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rPr>
          <w:rFonts w:ascii="Arial" w:eastAsiaTheme="minorEastAsia" w:hAnsi="Arial" w:cs="Arial"/>
          <w:b w:val="0"/>
          <w:bCs w:val="0"/>
          <w:color w:val="auto"/>
          <w:sz w:val="36"/>
          <w:szCs w:val="24"/>
        </w:rPr>
        <w:id w:val="24805351"/>
        <w:docPartObj>
          <w:docPartGallery w:val="Cover Pages"/>
          <w:docPartUnique/>
        </w:docPartObj>
      </w:sdtPr>
      <w:sdtEndPr>
        <w:rPr>
          <w:rFonts w:asciiTheme="majorHAnsi" w:eastAsiaTheme="majorEastAsia" w:hAnsiTheme="majorHAnsi" w:cstheme="majorBidi"/>
          <w:color w:val="404040"/>
          <w:szCs w:val="21"/>
        </w:rPr>
      </w:sdtEndPr>
      <w:sdtContent>
        <w:p w:rsidR="007E1B2A" w:rsidRPr="00B90DF0" w:rsidRDefault="007E1B2A" w:rsidP="007E1B2A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  <w:r w:rsidRPr="00B90DF0">
            <w:rPr>
              <w:b w:val="0"/>
              <w:bCs w:val="0"/>
              <w:sz w:val="24"/>
              <w:szCs w:val="24"/>
              <w:lang w:val="ru-RU"/>
            </w:rPr>
            <w:t>ООО «ГрадоСервис»</w:t>
          </w:r>
          <w:r w:rsidRPr="00B90DF0">
            <w:rPr>
              <w:b w:val="0"/>
              <w:bCs w:val="0"/>
              <w:lang w:val="ru-RU"/>
            </w:rPr>
            <w:t xml:space="preserve"> </w:t>
          </w:r>
        </w:p>
        <w:p w:rsidR="007E1B2A" w:rsidRPr="00B90DF0" w:rsidRDefault="007E1B2A" w:rsidP="007E1B2A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7E1B2A" w:rsidRPr="00B90DF0" w:rsidRDefault="007E1B2A" w:rsidP="007E1B2A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7E1B2A" w:rsidRPr="00B90DF0" w:rsidRDefault="007E1B2A" w:rsidP="007E1B2A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7E1B2A" w:rsidRPr="00B90DF0" w:rsidRDefault="007E1B2A" w:rsidP="007E1B2A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7E1B2A" w:rsidRPr="00B90DF0" w:rsidRDefault="007E1B2A" w:rsidP="007E1B2A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7E1B2A" w:rsidRPr="00B90DF0" w:rsidRDefault="007E1B2A" w:rsidP="007E1B2A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7E1B2A" w:rsidRPr="00B90DF0" w:rsidRDefault="007E1B2A" w:rsidP="007E1B2A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  <w:r w:rsidRPr="00430A0C">
            <w:rPr>
              <w:b w:val="0"/>
              <w:bCs w:val="0"/>
              <w:color w:val="31849B" w:themeColor="accent5" w:themeShade="BF"/>
              <w:sz w:val="44"/>
              <w:szCs w:val="44"/>
              <w:lang w:val="ru-RU"/>
            </w:rPr>
            <w:t>ПРОГРАММНОЕ ОБЕСПЕЧЕНИЕ</w:t>
          </w:r>
        </w:p>
        <w:p w:rsidR="007E1B2A" w:rsidRPr="00B90DF0" w:rsidRDefault="007E1B2A" w:rsidP="007E1B2A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7E1B2A" w:rsidRPr="00B90DF0" w:rsidRDefault="007E1B2A" w:rsidP="007E1B2A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  <w:r w:rsidRPr="00591CC5">
            <w:rPr>
              <w:b w:val="0"/>
              <w:bCs w:val="0"/>
              <w:color w:val="31849B" w:themeColor="accent5" w:themeShade="BF"/>
              <w:sz w:val="36"/>
              <w:szCs w:val="36"/>
              <w:lang w:val="ru-RU"/>
            </w:rPr>
            <w:t>«</w:t>
          </w:r>
          <w:r>
            <w:rPr>
              <w:b w:val="0"/>
              <w:bCs w:val="0"/>
              <w:color w:val="31849B" w:themeColor="accent5" w:themeShade="BF"/>
              <w:sz w:val="36"/>
              <w:szCs w:val="36"/>
            </w:rPr>
            <w:t>MapSurfer</w:t>
          </w:r>
          <w:r w:rsidRPr="00591CC5">
            <w:rPr>
              <w:b w:val="0"/>
              <w:bCs w:val="0"/>
              <w:color w:val="31849B" w:themeColor="accent5" w:themeShade="BF"/>
              <w:sz w:val="36"/>
              <w:szCs w:val="36"/>
              <w:lang w:val="ru-RU"/>
            </w:rPr>
            <w:t>»</w:t>
          </w:r>
        </w:p>
        <w:p w:rsidR="007E1B2A" w:rsidRPr="00B90DF0" w:rsidRDefault="007E1B2A" w:rsidP="007E1B2A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7E1B2A" w:rsidRPr="00B90DF0" w:rsidRDefault="007E1B2A" w:rsidP="007E1B2A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7E1B2A" w:rsidRPr="00646F02" w:rsidRDefault="007E1B2A" w:rsidP="007E1B2A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  <w:r>
            <w:rPr>
              <w:b w:val="0"/>
              <w:bCs w:val="0"/>
              <w:sz w:val="24"/>
              <w:szCs w:val="24"/>
              <w:lang w:val="ru-RU"/>
            </w:rPr>
            <w:t>Версия 3.3</w:t>
          </w:r>
          <w:r w:rsidR="00687561">
            <w:rPr>
              <w:b w:val="0"/>
              <w:bCs w:val="0"/>
              <w:sz w:val="24"/>
              <w:szCs w:val="24"/>
              <w:lang w:val="ru-RU"/>
            </w:rPr>
            <w:t>9</w:t>
          </w:r>
          <w:r>
            <w:rPr>
              <w:b w:val="0"/>
              <w:bCs w:val="0"/>
              <w:sz w:val="24"/>
              <w:szCs w:val="24"/>
              <w:lang w:val="ru-RU"/>
            </w:rPr>
            <w:t>.</w:t>
          </w:r>
          <w:r w:rsidR="00687561">
            <w:rPr>
              <w:b w:val="0"/>
              <w:bCs w:val="0"/>
              <w:sz w:val="24"/>
              <w:szCs w:val="24"/>
              <w:lang w:val="ru-RU"/>
            </w:rPr>
            <w:t>0</w:t>
          </w:r>
        </w:p>
        <w:p w:rsidR="007E1B2A" w:rsidRPr="007E1B2A" w:rsidRDefault="007E1B2A" w:rsidP="007E1B2A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  <w:r w:rsidRPr="00430A0C">
            <w:rPr>
              <w:b w:val="0"/>
              <w:bCs w:val="0"/>
              <w:sz w:val="24"/>
              <w:szCs w:val="24"/>
              <w:lang w:val="ru-RU"/>
            </w:rPr>
            <w:t xml:space="preserve">Руководство </w:t>
          </w:r>
          <w:r>
            <w:rPr>
              <w:b w:val="0"/>
              <w:bCs w:val="0"/>
              <w:sz w:val="24"/>
              <w:szCs w:val="24"/>
              <w:lang w:val="ru-RU"/>
            </w:rPr>
            <w:t>администратора</w:t>
          </w:r>
        </w:p>
        <w:p w:rsidR="007E1B2A" w:rsidRPr="007E1B2A" w:rsidRDefault="007E1B2A" w:rsidP="007E1B2A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7E1B2A" w:rsidRPr="007E1B2A" w:rsidRDefault="007E1B2A" w:rsidP="007E1B2A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7E1B2A" w:rsidRPr="007E1B2A" w:rsidRDefault="007E1B2A" w:rsidP="007E1B2A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7E1B2A" w:rsidRPr="007E1B2A" w:rsidRDefault="007E1B2A" w:rsidP="007E1B2A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7E1B2A" w:rsidRPr="007E1B2A" w:rsidRDefault="007E1B2A" w:rsidP="007E1B2A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7E1B2A" w:rsidRPr="007E1B2A" w:rsidRDefault="007E1B2A" w:rsidP="007E1B2A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7E1B2A" w:rsidRPr="007E1B2A" w:rsidRDefault="007E1B2A" w:rsidP="007E1B2A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7E1B2A" w:rsidRPr="007E1B2A" w:rsidRDefault="007E1B2A" w:rsidP="007E1B2A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7E1B2A" w:rsidRPr="007E1B2A" w:rsidRDefault="007E1B2A" w:rsidP="007E1B2A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7E1B2A" w:rsidRPr="007E1B2A" w:rsidRDefault="007E1B2A" w:rsidP="007E1B2A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7E1B2A" w:rsidRPr="00430A0C" w:rsidRDefault="007E1B2A" w:rsidP="007E1B2A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7E1B2A" w:rsidRPr="007E1B2A" w:rsidRDefault="00A0280E" w:rsidP="007E1B2A">
          <w:pPr>
            <w:pStyle w:val="af2"/>
            <w:jc w:val="center"/>
            <w:rPr>
              <w:rFonts w:ascii="Arial" w:hAnsi="Arial" w:cs="Arial"/>
              <w:b w:val="0"/>
              <w:bCs w:val="0"/>
              <w:lang w:val="ru-RU"/>
            </w:rPr>
          </w:pPr>
          <w:r>
            <w:rPr>
              <w:b w:val="0"/>
              <w:bCs w:val="0"/>
              <w:sz w:val="24"/>
              <w:szCs w:val="24"/>
              <w:lang w:val="ru-RU"/>
            </w:rPr>
            <w:t>202</w:t>
          </w:r>
          <w:r w:rsidRPr="00687561">
            <w:rPr>
              <w:b w:val="0"/>
              <w:bCs w:val="0"/>
              <w:sz w:val="24"/>
              <w:szCs w:val="24"/>
              <w:lang w:val="ru-RU"/>
            </w:rPr>
            <w:t>3</w:t>
          </w:r>
          <w:bookmarkStart w:id="0" w:name="_GoBack"/>
          <w:bookmarkEnd w:id="0"/>
          <w:r w:rsidR="007E1B2A" w:rsidRPr="007E1B2A">
            <w:rPr>
              <w:b w:val="0"/>
              <w:bCs w:val="0"/>
              <w:sz w:val="24"/>
              <w:szCs w:val="24"/>
              <w:lang w:val="ru-RU"/>
            </w:rPr>
            <w:br w:type="page"/>
          </w:r>
        </w:p>
      </w:sdtContent>
    </w:sdt>
    <w:bookmarkStart w:id="1" w:name="_d65448580e9217255cc008a16a3f25d3" w:displacedByCustomXml="next"/>
    <w:sdt>
      <w:sdtPr>
        <w:id w:val="1620635249"/>
        <w:docPartObj>
          <w:docPartGallery w:val="Table of Contents"/>
          <w:docPartUnique/>
        </w:docPartObj>
      </w:sdtPr>
      <w:sdtEndPr/>
      <w:sdtContent>
        <w:p w:rsidR="00ED4C56" w:rsidRDefault="00700013">
          <w:pPr>
            <w:pStyle w:val="11"/>
            <w:tabs>
              <w:tab w:val="right" w:leader="dot" w:pos="9338"/>
            </w:tabs>
            <w:rPr>
              <w:noProof/>
            </w:rPr>
          </w:pPr>
          <w:r>
            <w:fldChar w:fldCharType="begin"/>
          </w:r>
          <w:r>
            <w:instrText xml:space="preserve"> TOC \o "1-5" \b "_5d977cdbc168eff856d0433ca35be570" \h \z \u </w:instrText>
          </w:r>
          <w:r>
            <w:fldChar w:fldCharType="separate"/>
          </w:r>
          <w:hyperlink w:anchor="_bba024cd03edd7f9d6096b84e1006209" w:history="1">
            <w:r>
              <w:rPr>
                <w:noProof/>
              </w:rPr>
              <w:t>1 Общие сведения о программе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_bba024cd03edd7f9d6096b84e1006209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6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268b70cb0cd5fe79d936e341211fb434" w:history="1">
            <w:r>
              <w:rPr>
                <w:noProof/>
              </w:rPr>
              <w:t>1.1 Описание программы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_268b70cb0cd5fe79d936e341211fb434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7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d149840b6dfa23cdf703d7c5096a0079" w:history="1">
            <w:r>
              <w:rPr>
                <w:noProof/>
              </w:rPr>
              <w:t>1.2 Требования к программным и аппаратным средствам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_d149840b6dfa23cdf703d7c5096a0079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9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11"/>
            <w:tabs>
              <w:tab w:val="right" w:leader="dot" w:pos="9338"/>
            </w:tabs>
            <w:rPr>
              <w:noProof/>
            </w:rPr>
          </w:pPr>
          <w:hyperlink w:anchor="_8e37b9d33140d6009518b7a0bb5633b7" w:history="1">
            <w:r>
              <w:rPr>
                <w:noProof/>
              </w:rPr>
              <w:t>2 Работа в Программе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_8e37b9d33140d6009518b7a0bb5633b7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10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6618260d4116066f2e8ba0eb77e80b8f" w:history="1">
            <w:r>
              <w:rPr>
                <w:noProof/>
              </w:rPr>
              <w:t>2.1 Запуск программы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_6618260d4116066f2e8ba0eb77e80b8f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10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e36dfc2beb35bc59659d0ae04ab546ce" w:history="1">
            <w:r>
              <w:rPr>
                <w:noProof/>
              </w:rPr>
              <w:t>2.2 Модуль заданий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_e36dfc2beb35bc59659d0ae04ab546ce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12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6b66b5dd301f5a870214f78dfeaaaf78" w:history="1">
            <w:r>
              <w:rPr>
                <w:noProof/>
              </w:rPr>
              <w:t>2.2.1 Контракты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_6b66b5dd301f5a870214f78dfeaaaf78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13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41"/>
            <w:tabs>
              <w:tab w:val="right" w:leader="dot" w:pos="9338"/>
            </w:tabs>
            <w:ind w:left="720"/>
            <w:rPr>
              <w:noProof/>
            </w:rPr>
          </w:pPr>
          <w:hyperlink w:anchor="_221cb271c9e17e61935531044e1d1c59" w:history="1">
            <w:r>
              <w:rPr>
                <w:noProof/>
              </w:rPr>
              <w:t xml:space="preserve">2.2.1.1 </w:t>
            </w:r>
            <w:r>
              <w:rPr>
                <w:noProof/>
              </w:rPr>
              <w:t>Контракты в «ActiveMap»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_221cb271c9e17e61935531044e1d1c59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13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41"/>
            <w:tabs>
              <w:tab w:val="right" w:leader="dot" w:pos="9338"/>
            </w:tabs>
            <w:ind w:left="720"/>
            <w:rPr>
              <w:noProof/>
            </w:rPr>
          </w:pPr>
          <w:hyperlink w:anchor="_d7d79d884b67e051888fdc903854b84e" w:history="1">
            <w:r>
              <w:rPr>
                <w:noProof/>
              </w:rPr>
              <w:t>2.2.1.2 Список контрактов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_d7d79d88</w:instrText>
            </w:r>
            <w:r>
              <w:rPr>
                <w:noProof/>
                <w:webHidden/>
              </w:rPr>
              <w:instrText xml:space="preserve">4b67e051888fdc903854b84e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14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41"/>
            <w:tabs>
              <w:tab w:val="right" w:leader="dot" w:pos="9338"/>
            </w:tabs>
            <w:ind w:left="720"/>
            <w:rPr>
              <w:noProof/>
            </w:rPr>
          </w:pPr>
          <w:hyperlink w:anchor="_87d81c85626d27d33654c6df10a09911" w:history="1">
            <w:r>
              <w:rPr>
                <w:noProof/>
              </w:rPr>
              <w:t>2.2.1.3 Создание контракта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_87d81c85626d27d33654c6df10a09911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15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41"/>
            <w:tabs>
              <w:tab w:val="right" w:leader="dot" w:pos="9338"/>
            </w:tabs>
            <w:ind w:left="720"/>
            <w:rPr>
              <w:noProof/>
            </w:rPr>
          </w:pPr>
          <w:hyperlink w:anchor="_4dfba6d38cd4b0d8554773e4c2955fe0" w:history="1">
            <w:r>
              <w:rPr>
                <w:noProof/>
              </w:rPr>
              <w:t>2.2.1.4 Управление контрактами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_4dfba6d38cd4b0d8554773e4c2955fe0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18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987550870665e2c2c9f4db8b1dfabd4e" w:history="1">
            <w:r>
              <w:rPr>
                <w:noProof/>
              </w:rPr>
              <w:t>2.2.2 Задания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_987550870665e2c2c9f4db8b1dfabd4e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19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41"/>
            <w:tabs>
              <w:tab w:val="right" w:leader="dot" w:pos="9338"/>
            </w:tabs>
            <w:ind w:left="720"/>
            <w:rPr>
              <w:noProof/>
            </w:rPr>
          </w:pPr>
          <w:hyperlink w:anchor="_06e80ec83761b26a18aa494127abc9f7" w:history="1">
            <w:r>
              <w:rPr>
                <w:noProof/>
              </w:rPr>
              <w:t>2.2.2.1 Создание оперативного задания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_06e80ec83761b26a18aa494127abc9f7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20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41"/>
            <w:tabs>
              <w:tab w:val="right" w:leader="dot" w:pos="9338"/>
            </w:tabs>
            <w:ind w:left="720"/>
            <w:rPr>
              <w:noProof/>
            </w:rPr>
          </w:pPr>
          <w:hyperlink w:anchor="_ffe3b45776e00d47aebc5d307a98559a" w:history="1">
            <w:r>
              <w:rPr>
                <w:noProof/>
              </w:rPr>
              <w:t>2.2.2.2 Редактирование задания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_ffe3b45776e00d47aebc5d307a98559a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22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41"/>
            <w:tabs>
              <w:tab w:val="right" w:leader="dot" w:pos="9338"/>
            </w:tabs>
            <w:ind w:left="720"/>
            <w:rPr>
              <w:noProof/>
            </w:rPr>
          </w:pPr>
          <w:hyperlink w:anchor="_8c854e8c653a4e6caeba31eec3faa64f" w:history="1">
            <w:r>
              <w:rPr>
                <w:noProof/>
              </w:rPr>
              <w:t>2.2.2.3 Удален</w:t>
            </w:r>
            <w:r>
              <w:rPr>
                <w:noProof/>
              </w:rPr>
              <w:t>ие задания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_8c854e8c653a4e6caeba31eec3faa64f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23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a0da258586347c7fd04bccb094916dca" w:history="1">
            <w:r>
              <w:rPr>
                <w:noProof/>
              </w:rPr>
              <w:t>2.2.3 Расписания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_a0da258586347c7fd04bccb094916</w:instrText>
            </w:r>
            <w:r>
              <w:rPr>
                <w:noProof/>
                <w:webHidden/>
              </w:rPr>
              <w:instrText xml:space="preserve">dca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24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41"/>
            <w:tabs>
              <w:tab w:val="right" w:leader="dot" w:pos="9338"/>
            </w:tabs>
            <w:ind w:left="720"/>
            <w:rPr>
              <w:noProof/>
            </w:rPr>
          </w:pPr>
          <w:hyperlink w:anchor="_ab47efe73a31abe7fed7d4e950fa7d5c" w:history="1">
            <w:r>
              <w:rPr>
                <w:noProof/>
              </w:rPr>
              <w:t>2.2.3.1 Создание расписания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_ab47efe73a31abe7fed7d4e950fa7d5c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27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41"/>
            <w:tabs>
              <w:tab w:val="right" w:leader="dot" w:pos="9338"/>
            </w:tabs>
            <w:ind w:left="720"/>
            <w:rPr>
              <w:noProof/>
            </w:rPr>
          </w:pPr>
          <w:hyperlink w:anchor="_0c9f29822d8c22781ad5e0ee33c3370c" w:history="1">
            <w:r>
              <w:rPr>
                <w:noProof/>
              </w:rPr>
              <w:t>2.2.3.2 Редактирование расписания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_0c9f29822d8c22781ad5e0ee33c3370c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28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41"/>
            <w:tabs>
              <w:tab w:val="right" w:leader="dot" w:pos="9338"/>
            </w:tabs>
            <w:ind w:left="720"/>
            <w:rPr>
              <w:noProof/>
            </w:rPr>
          </w:pPr>
          <w:hyperlink w:anchor="_bbb7ba5fc5ec0b0530b654894ff9b130" w:history="1">
            <w:r>
              <w:rPr>
                <w:noProof/>
              </w:rPr>
              <w:t>2.2.3.3 Создание шаблона задания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_bbb7ba5fc5ec0b0530b654894ff9b130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30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41"/>
            <w:tabs>
              <w:tab w:val="right" w:leader="dot" w:pos="9338"/>
            </w:tabs>
            <w:ind w:left="720"/>
            <w:rPr>
              <w:noProof/>
            </w:rPr>
          </w:pPr>
          <w:hyperlink w:anchor="_fa538b7655e7c97d595738fb2f39d241" w:history="1">
            <w:r>
              <w:rPr>
                <w:noProof/>
              </w:rPr>
              <w:t>2.2.3.4 Редактирование шаблона задания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_fa538b7655e7c97d595738fb2f39d241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31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41"/>
            <w:tabs>
              <w:tab w:val="right" w:leader="dot" w:pos="9338"/>
            </w:tabs>
            <w:ind w:left="720"/>
            <w:rPr>
              <w:noProof/>
            </w:rPr>
          </w:pPr>
          <w:hyperlink w:anchor="_bdeaa25f02bd4ade61d7c601412bca8b" w:history="1">
            <w:r>
              <w:rPr>
                <w:noProof/>
              </w:rPr>
              <w:t>2.2.3.5 Удаление шаблона задания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_bdeaa25f02bd4ade61d7c601412bca8b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31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41"/>
            <w:tabs>
              <w:tab w:val="right" w:leader="dot" w:pos="9338"/>
            </w:tabs>
            <w:ind w:left="720"/>
            <w:rPr>
              <w:noProof/>
            </w:rPr>
          </w:pPr>
          <w:hyperlink w:anchor="_a109fbd9c5b1fed0f9e4f5c3d97aca2c" w:history="1">
            <w:r>
              <w:rPr>
                <w:noProof/>
              </w:rPr>
              <w:t>2.2.3.6 Перезапуск расписания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_a109fbd9c5b1fed0f9e4f5c3d97aca2c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32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0b2579a8fe39f667401b7d25d0839e09" w:history="1">
            <w:r>
              <w:rPr>
                <w:noProof/>
              </w:rPr>
              <w:t>2.3 Модуль управления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_0b2579a8fe39f667401b7d25d0839e09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33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ac392603dcbbcc15b737e9450cde2359" w:history="1">
            <w:r>
              <w:rPr>
                <w:noProof/>
              </w:rPr>
              <w:t>2.3.1 Область администрирования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_ac392603dcbbcc15b737e9450c</w:instrText>
            </w:r>
            <w:r>
              <w:rPr>
                <w:noProof/>
                <w:webHidden/>
              </w:rPr>
              <w:instrText xml:space="preserve">de2359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34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41"/>
            <w:tabs>
              <w:tab w:val="right" w:leader="dot" w:pos="9338"/>
            </w:tabs>
            <w:ind w:left="720"/>
            <w:rPr>
              <w:noProof/>
            </w:rPr>
          </w:pPr>
          <w:hyperlink w:anchor="_904fd3fcf02624ac340c1bd8e8ccef99" w:history="1">
            <w:r>
              <w:rPr>
                <w:noProof/>
              </w:rPr>
              <w:t>2.3.1.1 Сортировка таблиц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_904fd3fcf02624ac340c1bd8e8ccef99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34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41"/>
            <w:tabs>
              <w:tab w:val="right" w:leader="dot" w:pos="9338"/>
            </w:tabs>
            <w:ind w:left="720"/>
            <w:rPr>
              <w:noProof/>
            </w:rPr>
          </w:pPr>
          <w:hyperlink w:anchor="_149c52f75ee3bba8c8968d65ace7184a" w:history="1">
            <w:r>
              <w:rPr>
                <w:noProof/>
              </w:rPr>
              <w:t>2.3.1.2 Поисковая строка и фильтр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_149c52f75ee3bba8c8968d65ace7184a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34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41"/>
            <w:tabs>
              <w:tab w:val="right" w:leader="dot" w:pos="9338"/>
            </w:tabs>
            <w:ind w:left="720"/>
            <w:rPr>
              <w:noProof/>
            </w:rPr>
          </w:pPr>
          <w:hyperlink w:anchor="_37508470f9aa354814fa0bca16e397e9" w:history="1">
            <w:r>
              <w:rPr>
                <w:noProof/>
              </w:rPr>
              <w:t>2.3.1.3 Добавление новой записи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_37508470f9aa354814fa0bca16e397e9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35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41"/>
            <w:tabs>
              <w:tab w:val="right" w:leader="dot" w:pos="9338"/>
            </w:tabs>
            <w:ind w:left="720"/>
            <w:rPr>
              <w:noProof/>
            </w:rPr>
          </w:pPr>
          <w:hyperlink w:anchor="_c5390d3bec44866673105ed44c204739" w:history="1">
            <w:r>
              <w:rPr>
                <w:noProof/>
              </w:rPr>
              <w:t>2.3.1.4 Редактирование записи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_c5390d3bec44866673105ed44c204739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35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41"/>
            <w:tabs>
              <w:tab w:val="right" w:leader="dot" w:pos="9338"/>
            </w:tabs>
            <w:ind w:left="720"/>
            <w:rPr>
              <w:noProof/>
            </w:rPr>
          </w:pPr>
          <w:hyperlink w:anchor="_24a4990a6f09edf03613d8ef431c3be3" w:history="1">
            <w:r>
              <w:rPr>
                <w:noProof/>
              </w:rPr>
              <w:t>2.3.1.5 Удаление записи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_24a4990a6f09edf03613d8ef431c3be3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35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41"/>
            <w:tabs>
              <w:tab w:val="right" w:leader="dot" w:pos="9338"/>
            </w:tabs>
            <w:ind w:left="720"/>
            <w:rPr>
              <w:noProof/>
            </w:rPr>
          </w:pPr>
          <w:hyperlink w:anchor="_1807119bb34e4300878f29b3b86e2d61" w:history="1">
            <w:r>
              <w:rPr>
                <w:noProof/>
              </w:rPr>
              <w:t>2.3.1.6 Экспорт данных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_1807119bb34e4300878f29b3b86e2d61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36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9c02715994ca6a3fbd18d3c617ab669e" w:history="1">
            <w:r>
              <w:rPr>
                <w:noProof/>
              </w:rPr>
              <w:t>2.3.2 Панель пользователя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_9c02715994ca6a3fbd18d3c617ab669e</w:instrText>
            </w:r>
            <w:r>
              <w:rPr>
                <w:noProof/>
                <w:webHidden/>
              </w:rPr>
              <w:instrText xml:space="preserve">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36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0462a436f4a871ae24d2a6d9309bc2c6" w:history="1">
            <w:r>
              <w:rPr>
                <w:noProof/>
              </w:rPr>
              <w:t>2.3.3 Навигационная панель функциональных блоков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_0462a436f4a871ae24d2a6d9309bc2c6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37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41"/>
            <w:tabs>
              <w:tab w:val="right" w:leader="dot" w:pos="9338"/>
            </w:tabs>
            <w:ind w:left="720"/>
            <w:rPr>
              <w:noProof/>
            </w:rPr>
          </w:pPr>
          <w:hyperlink w:anchor="_75c9d63a00c5e28847604d2ff6492866" w:history="1">
            <w:r>
              <w:rPr>
                <w:noProof/>
              </w:rPr>
              <w:t>2.3.3.1 Блок «Управление»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_75c9d63a00c5e28847604d2ff6492866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37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ba10b8b87b05c39ab1fdb403a673da5f" w:history="1">
            <w:r>
              <w:rPr>
                <w:noProof/>
              </w:rPr>
              <w:t>2.3.3.1.1 Вкладка «Пользователи»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_ba10b8b87b05c39ab1fdb403a673da5f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38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3ec11f9898ee3f2d1ec2b8d18bd8f027" w:history="1">
            <w:r>
              <w:rPr>
                <w:noProof/>
              </w:rPr>
              <w:t>2.3.3.1.2 Вкладка «Роли»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_3ec11f9898ee3f2d1ec2b8d18bd8f027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51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573a0a967a8032113ee66bd4387964e6" w:history="1">
            <w:r>
              <w:rPr>
                <w:noProof/>
              </w:rPr>
              <w:t>2.3.3.1.3 Вкладка «Организации»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_573a0a967a8032113ee66bd4387964e6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53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1ec8f8de43256086997104179d30dde1" w:history="1">
            <w:r>
              <w:rPr>
                <w:noProof/>
              </w:rPr>
              <w:t>2.3.3.1.4 Вкладка «Кластер</w:t>
            </w:r>
            <w:r>
              <w:rPr>
                <w:noProof/>
              </w:rPr>
              <w:t>ы организаций»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_1ec8f8de43256086997104179d30dde1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57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41"/>
            <w:tabs>
              <w:tab w:val="right" w:leader="dot" w:pos="9338"/>
            </w:tabs>
            <w:ind w:left="720"/>
            <w:rPr>
              <w:noProof/>
            </w:rPr>
          </w:pPr>
          <w:hyperlink w:anchor="_dc920802876479a8546bd8a8cc588e8f" w:history="1">
            <w:r>
              <w:rPr>
                <w:noProof/>
              </w:rPr>
              <w:t>2.3.3.2 Блок «Задания»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_dc920802876479a8546bd8a8cc588e8f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60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e43b5395bb9c8a5728b7bf2c03e3557e" w:history="1">
            <w:r>
              <w:rPr>
                <w:noProof/>
              </w:rPr>
              <w:t>2.3.3.2.1 Вкладка «Виды работ»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_e43b5395bb9c8a5728b7bf2c03e</w:instrText>
            </w:r>
            <w:r>
              <w:rPr>
                <w:noProof/>
                <w:webHidden/>
              </w:rPr>
              <w:instrText xml:space="preserve">3557e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61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ecb1d0aefa7358185517da21cb5ed773" w:history="1">
            <w:r>
              <w:rPr>
                <w:noProof/>
              </w:rPr>
              <w:t>2.3.3.2.2 Вкладка «Этапы»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_ecb1d0aefa7358185517da21cb5ed773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64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2f4306b3f4a2fd42e61b3c0bcab6ce14" w:history="1">
            <w:r>
              <w:rPr>
                <w:noProof/>
              </w:rPr>
              <w:t>2.3.3.2.3 Вкладка «Приоритеты»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_2f4306b3f4a2fd42e61b3c0bcab6ce14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67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0334d46c2970857f20b33e3afab6a26a" w:history="1">
            <w:r>
              <w:rPr>
                <w:noProof/>
              </w:rPr>
              <w:t>2.3.3.2.4 Вкладка «Настраиваемые поля»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_0334d46c2970857f20b33e3afab6a26a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69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15b558b15c334fe162f85447eefcb2d7" w:history="1">
            <w:r>
              <w:rPr>
                <w:noProof/>
              </w:rPr>
              <w:t>2.3.3.2.5 Вкладка «Ярлыки для файлов»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_15b558b15c334fe162f85447eefcb2d7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72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6974508b7934be610c279ed2614dbb41" w:history="1">
            <w:r>
              <w:rPr>
                <w:noProof/>
              </w:rPr>
              <w:t>2.3.3.2.6 Вкладка «Роли и права»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_6974508b7934be610c279ed2614dbb41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74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aebdcfb32cb1dc7a2d712f8f5e620138" w:history="1">
            <w:r>
              <w:rPr>
                <w:noProof/>
              </w:rPr>
              <w:t xml:space="preserve">2.3.3.2.7 Вкладка </w:t>
            </w:r>
            <w:r>
              <w:rPr>
                <w:noProof/>
              </w:rPr>
              <w:t>«Плагины и Web-хуки»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_aebdcfb32cb1dc7a2d712f8f5e620138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74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41"/>
            <w:tabs>
              <w:tab w:val="right" w:leader="dot" w:pos="9338"/>
            </w:tabs>
            <w:ind w:left="720"/>
            <w:rPr>
              <w:noProof/>
            </w:rPr>
          </w:pPr>
          <w:hyperlink w:anchor="_f0846d0e784039a6c786d7b8cd43e3ef" w:history="1">
            <w:r>
              <w:rPr>
                <w:noProof/>
              </w:rPr>
              <w:t>2.3.3.3 Блок «Слои»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_f0846d0e784039a6c786d7b8cd43e3ef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81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63771130092390a3e1c342183e9db5d0" w:history="1">
            <w:r>
              <w:rPr>
                <w:noProof/>
              </w:rPr>
              <w:t>2.3.3.3.1 Вкладка «Слои»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_63771130092390a3e1c342183e9db5d0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81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3e705844660eba04098d03bea43fa20d" w:history="1">
            <w:r>
              <w:rPr>
                <w:noProof/>
              </w:rPr>
              <w:t>2.3.3.3.2 Вкладка «Таблицы»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_3e705844660eba04098d03bea43fa20d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99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8721ba9022201ec62b2a260539c73735" w:history="1">
            <w:r>
              <w:rPr>
                <w:noProof/>
              </w:rPr>
              <w:t>2.3.3.3.3 Вкладка «Системные слои»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_8721ba9022201ec62b2a260539c73735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105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659a70fee29395226b634697d14aff46" w:history="1">
            <w:r>
              <w:rPr>
                <w:noProof/>
              </w:rPr>
              <w:t>2.3.3.3.4 Вкладка «Группы»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_659a70fee29395226b634697d14aff46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108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54fabf4a8b027e4f7437b837ff2e13f3" w:history="1">
            <w:r>
              <w:rPr>
                <w:noProof/>
              </w:rPr>
              <w:t>2.3.3.3.5 Вкладк</w:t>
            </w:r>
            <w:r>
              <w:rPr>
                <w:noProof/>
              </w:rPr>
              <w:t>а «Иконки»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_54fabf4a8b027e4f7437b837ff2e13f3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110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8558f7a5fc26256a98dcf69904a9ebd0" w:history="1">
            <w:r>
              <w:rPr>
                <w:noProof/>
              </w:rPr>
              <w:t>2.3.3.3.6 Вкладка «Метаданные»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_8558f7a5fc26256</w:instrText>
            </w:r>
            <w:r>
              <w:rPr>
                <w:noProof/>
                <w:webHidden/>
              </w:rPr>
              <w:instrText xml:space="preserve">a98dcf69904a9ebd0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112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42c9478dbe91be32d3d2c67333743cd2" w:history="1">
            <w:r>
              <w:rPr>
                <w:noProof/>
              </w:rPr>
              <w:t>2.3.3.3.7 Вкладка «Подложки»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_42c9478dbe91be32d3d2c67333743cd2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114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41"/>
            <w:tabs>
              <w:tab w:val="right" w:leader="dot" w:pos="9338"/>
            </w:tabs>
            <w:ind w:left="720"/>
            <w:rPr>
              <w:noProof/>
            </w:rPr>
          </w:pPr>
          <w:hyperlink w:anchor="_eed7fd6a7874f409cf9b25e1c404d702" w:history="1">
            <w:r>
              <w:rPr>
                <w:noProof/>
              </w:rPr>
              <w:t>2.3.3.4 Блок «Права на слои»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_eed7fd6a7874f409cf9b25e1c404d702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117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5c3b869bf147a88fa90380f979686510" w:history="1">
            <w:r>
              <w:rPr>
                <w:noProof/>
              </w:rPr>
              <w:t>2.3.3.4.1 Вкладка «Управление правами»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_5c3b869bf147a88fa90380f979686510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117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862bc87b1e1d052cba4b08fedbf02b25" w:history="1">
            <w:r>
              <w:rPr>
                <w:noProof/>
              </w:rPr>
              <w:t>2.3.3.4.2 Вкладка «Копирование прав»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_862bc87b1e1d052cba4b08fedbf02b25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119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5dae9787e07760bf7f99f2dfa230d2a3" w:history="1">
            <w:r>
              <w:rPr>
                <w:noProof/>
              </w:rPr>
              <w:t>2.3.3.4.3 Вкладка «Права на Группы»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_5dae9787e07760bf7f99f2dfa230d2a3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120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efa16230afa6d47d09609f460c34c036" w:history="1">
            <w:r>
              <w:rPr>
                <w:noProof/>
              </w:rPr>
              <w:t>2.3.3.4.4 Вкладка «Права на таблицы»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_efa16230afa6d47d09609f460c34c036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121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41"/>
            <w:tabs>
              <w:tab w:val="right" w:leader="dot" w:pos="9338"/>
            </w:tabs>
            <w:ind w:left="720"/>
            <w:rPr>
              <w:noProof/>
            </w:rPr>
          </w:pPr>
          <w:hyperlink w:anchor="_48ac4368978f798697bea3871a445cc5" w:history="1">
            <w:r>
              <w:rPr>
                <w:noProof/>
              </w:rPr>
              <w:t>2.3.3.5 Блок «Отчеты»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_48ac4368978f798697bea3871a445cc5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122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8abcdf3a7384eb7c214f4afe70a80416" w:history="1">
            <w:r>
              <w:rPr>
                <w:noProof/>
              </w:rPr>
              <w:t>2.3.3.5.1 Вкладка «Список отчетов»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_8abcdf3a7384eb7c214f4afe70a80416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122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f5f5133e947b7c8487d511b4e22fd505" w:history="1">
            <w:r>
              <w:rPr>
                <w:noProof/>
              </w:rPr>
              <w:t>2.3.3.5.2 Вкладка «Права на отче</w:t>
            </w:r>
            <w:r>
              <w:rPr>
                <w:noProof/>
              </w:rPr>
              <w:t>ты»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_f5f5133e947b7c8487d511b4e22fd505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126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41"/>
            <w:tabs>
              <w:tab w:val="right" w:leader="dot" w:pos="9338"/>
            </w:tabs>
            <w:ind w:left="720"/>
            <w:rPr>
              <w:noProof/>
            </w:rPr>
          </w:pPr>
          <w:hyperlink w:anchor="_119d914c374771dd0e1d44fc7f7f1538" w:history="1">
            <w:r>
              <w:rPr>
                <w:noProof/>
              </w:rPr>
              <w:t>2.3.3.6 Блок «Хранилища»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_119d914c374771dd0e1d44fc7f7f1</w:instrText>
            </w:r>
            <w:r>
              <w:rPr>
                <w:noProof/>
                <w:webHidden/>
              </w:rPr>
              <w:instrText xml:space="preserve">538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127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0e77fe74cbe4177b8d5f51525cc50ec0" w:history="1">
            <w:r>
              <w:rPr>
                <w:noProof/>
              </w:rPr>
              <w:t>2.3.3.6.1 Добавление нового хранилища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_0e77fe74cbe4177b8d5f51525cc50ec0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128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b6d14c1457a96d49a667d78459724ebc" w:history="1">
            <w:r>
              <w:rPr>
                <w:noProof/>
              </w:rPr>
              <w:t>2.3.3.6.2 Редактирование хранилища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_b6d14c1457a96d49a667d78459724ebc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128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80fd5325a5c770e318bc4ad7ab804c42" w:history="1">
            <w:r>
              <w:rPr>
                <w:noProof/>
              </w:rPr>
              <w:t>2.3.3.6.3 Удаление хранилища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_80fd5325a5c770e318bc4ad7ab804c42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129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52bb42b4646d83f4bb631a775486345a" w:history="1">
            <w:r>
              <w:rPr>
                <w:noProof/>
              </w:rPr>
              <w:t>2.3.3.6.4 Публикация слоя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_52bb42b4646d83f4bb631a775486345a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129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d25148a87233e0c7f338a0882e5aeba4" w:history="1">
            <w:r>
              <w:rPr>
                <w:noProof/>
              </w:rPr>
              <w:t>2.3.3.6.5 Поиск хранилища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_d25148a87233e0c7f338a0882e5aeba4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130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41"/>
            <w:tabs>
              <w:tab w:val="right" w:leader="dot" w:pos="9338"/>
            </w:tabs>
            <w:ind w:left="720"/>
            <w:rPr>
              <w:noProof/>
            </w:rPr>
          </w:pPr>
          <w:hyperlink w:anchor="_c758aa6b6cf04d1ff8daee2932f0c566" w:history="1">
            <w:r>
              <w:rPr>
                <w:noProof/>
              </w:rPr>
              <w:t>2.3.3.7 Блок «На</w:t>
            </w:r>
            <w:r>
              <w:rPr>
                <w:noProof/>
              </w:rPr>
              <w:t>стройки»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_c758aa6b6cf04d1ff8daee2932f0c566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131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b8d4000329b49c1dc546b294c78c7fb7" w:history="1">
            <w:r>
              <w:rPr>
                <w:noProof/>
              </w:rPr>
              <w:t>2.3.3.7.1 Секция «Сервис учета расходных материалов»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</w:instrText>
            </w:r>
            <w:r>
              <w:rPr>
                <w:noProof/>
                <w:webHidden/>
              </w:rPr>
              <w:instrText xml:space="preserve">REF _b8d4000329b49c1dc546b294c78c7fb7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134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056cba9811651a57c098fc0131b54983" w:history="1">
            <w:r>
              <w:rPr>
                <w:noProof/>
              </w:rPr>
              <w:t>2.3.3.7.2 Секция «Мобильное приложение»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_056cba9811651a57c098fc</w:instrText>
            </w:r>
            <w:r>
              <w:rPr>
                <w:noProof/>
                <w:webHidden/>
              </w:rPr>
              <w:instrText xml:space="preserve">0131b54983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141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53ae81bfd5b53139209f89bac9669e57" w:history="1">
            <w:r>
              <w:rPr>
                <w:noProof/>
              </w:rPr>
              <w:t>2.3.3.7.3 Секция «Сеть»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_53ae81bfd5b53139209f89bac9669e57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166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8f9919efdf263c9fbad35e90a57690ac" w:history="1">
            <w:r>
              <w:rPr>
                <w:noProof/>
              </w:rPr>
              <w:t>2.3.3.7.4 Секция «Система»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_8f9919efdf263c9fbad35e90a57690ac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168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5f6589e2cccbde0204129f5970f8407a" w:history="1">
            <w:r>
              <w:rPr>
                <w:noProof/>
              </w:rPr>
              <w:t>2.3.3.7.5 Секция «Интерфейс»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_5f6589e2cccbde0204129f5970f8407a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182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1ebcdce66a0a31782cedc13ee8e32f51" w:history="1">
            <w:r>
              <w:rPr>
                <w:noProof/>
              </w:rPr>
              <w:t>2.3.3.7.6 Секция «Разрешения и области видимости»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_1ebcdce66a0a31782cedc13ee8e32f51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185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b83708729bbc08e3e8e9339dffae342a" w:history="1">
            <w:r>
              <w:rPr>
                <w:noProof/>
              </w:rPr>
              <w:t>2.3.3.7.7 Секция «Уведомления»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_b83708729bbc08e3e8e9339dffae342a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188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b81846801010aa12e813e8ad59cd3483" w:history="1">
            <w:r>
              <w:rPr>
                <w:noProof/>
              </w:rPr>
              <w:t>2.3.3.7.8 Секция «MapSurfer»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_b81846801010aa12e813e8ad59cd3483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191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2d122e28f02dfae4681b585906cdb9c8" w:history="1">
            <w:r>
              <w:rPr>
                <w:noProof/>
              </w:rPr>
              <w:t>2.3.3.7.9 Секция «MapMessages»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_2d122e28f02dfae4681b585906cdb9c8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208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4f1a25a17987310bc8cc27eca9dd0e48" w:history="1">
            <w:r>
              <w:rPr>
                <w:noProof/>
              </w:rPr>
              <w:t>2.3.3.7.10 Секция «Геолокация»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_4f1a25a17987310bc8cc27eca9dd0e48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213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49acbff8b08c428dbcb95fa9119e33a7" w:history="1">
            <w:r>
              <w:rPr>
                <w:noProof/>
              </w:rPr>
              <w:t>2.3.3.7.</w:t>
            </w:r>
            <w:r>
              <w:rPr>
                <w:noProof/>
              </w:rPr>
              <w:t>11 Секция «Ассистенты»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_49acbff8b08c428dbcb95fa9119e33a7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233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6491bd79e17473d476cf156991c6d2eb" w:history="1">
            <w:r>
              <w:rPr>
                <w:noProof/>
              </w:rPr>
              <w:t>2.3.3.7.12 Секция «Функции заданий»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_6491bd79e17473d476cf156991c6d2eb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248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f553477ea36c4a5688ba85d922c706af" w:history="1">
            <w:r>
              <w:rPr>
                <w:noProof/>
              </w:rPr>
              <w:t>2.3.3.7.13 Секция «Расписание»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_f553477ea36c4a5688ba85d922c</w:instrText>
            </w:r>
            <w:r>
              <w:rPr>
                <w:noProof/>
                <w:webHidden/>
              </w:rPr>
              <w:instrText xml:space="preserve">706af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250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41"/>
            <w:tabs>
              <w:tab w:val="right" w:leader="dot" w:pos="9338"/>
            </w:tabs>
            <w:ind w:left="720"/>
            <w:rPr>
              <w:noProof/>
            </w:rPr>
          </w:pPr>
          <w:hyperlink w:anchor="_f0d950dbc5adac54b4d3c0383abf02ad" w:history="1">
            <w:r>
              <w:rPr>
                <w:noProof/>
              </w:rPr>
              <w:t>2.3.3.8 Блок «Система»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_f0d950dbc5adac54b4d3c0383abf02ad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251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ba2212516aa2167f24be7c53cf688d42" w:history="1">
            <w:r>
              <w:rPr>
                <w:noProof/>
              </w:rPr>
              <w:t>2.3.3.8.1 Вкладка «Глобальные»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_ba2212516aa2167f24be7c53cf688d42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251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fe91172d1b05630d2c1996b0723446ff" w:history="1">
            <w:r>
              <w:rPr>
                <w:noProof/>
              </w:rPr>
              <w:t>2.3.3.8.2 Вкладка «Лицензия»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_fe91172d1b05630d2c1996b0723446ff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252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51"/>
            <w:tabs>
              <w:tab w:val="right" w:leader="dot" w:pos="9338"/>
            </w:tabs>
            <w:ind w:left="960"/>
            <w:rPr>
              <w:noProof/>
            </w:rPr>
          </w:pPr>
          <w:hyperlink w:anchor="_343d56ad33a4917852635805a319d9cb" w:history="1">
            <w:r>
              <w:rPr>
                <w:noProof/>
              </w:rPr>
              <w:t>2.3.3.8.3 Вкладка «Языки»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_343d56ad33a4917852635805a319d9cb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256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0dc6d66bccb45b2125e44ac3b2bc27d7" w:history="1">
            <w:r>
              <w:rPr>
                <w:noProof/>
              </w:rPr>
              <w:t>2.4 Заве</w:t>
            </w:r>
            <w:r>
              <w:rPr>
                <w:noProof/>
              </w:rPr>
              <w:t>ршение работы программы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_0dc6d66bccb45b2125e44ac3b2bc27d7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257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11"/>
            <w:tabs>
              <w:tab w:val="right" w:leader="dot" w:pos="9338"/>
            </w:tabs>
            <w:rPr>
              <w:noProof/>
            </w:rPr>
          </w:pPr>
          <w:hyperlink w:anchor="_5815af820a9cc9481f1d0990a0d60286" w:history="1">
            <w:r>
              <w:rPr>
                <w:noProof/>
              </w:rPr>
              <w:t>3 Возможные проблемы и их решение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</w:instrText>
            </w:r>
            <w:r>
              <w:rPr>
                <w:noProof/>
                <w:webHidden/>
              </w:rPr>
              <w:instrText xml:space="preserve">5815af820a9cc9481f1d0990a0d60286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258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bf6d8cb78713f76886c32f93b2cf4bc5" w:history="1">
            <w:r>
              <w:rPr>
                <w:noProof/>
              </w:rPr>
              <w:t>3.1 Проблемы с запуском программы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_bf6d8cb78713f76886c32f93b2cf4bc5 \</w:instrText>
            </w:r>
            <w:r>
              <w:rPr>
                <w:noProof/>
                <w:webHidden/>
              </w:rPr>
              <w:instrText xml:space="preserve">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258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2204d7bc64e94cad92465dfc7b931aa9" w:history="1">
            <w:r>
              <w:rPr>
                <w:noProof/>
              </w:rPr>
              <w:t>3.2 Проблемы с авторизацией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_2204d7bc64e94cad92465dfc7b931aa9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258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11"/>
            <w:tabs>
              <w:tab w:val="right" w:leader="dot" w:pos="9338"/>
            </w:tabs>
            <w:rPr>
              <w:noProof/>
            </w:rPr>
          </w:pPr>
          <w:hyperlink w:anchor="_445c5372d1471de0d7a209fa3f4da19f" w:history="1">
            <w:r>
              <w:rPr>
                <w:noProof/>
              </w:rPr>
              <w:t>4 Словарь терминов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_445c5372d1471de0d7a209fa3f4da19f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259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11"/>
            <w:tabs>
              <w:tab w:val="right" w:leader="dot" w:pos="9338"/>
            </w:tabs>
            <w:rPr>
              <w:noProof/>
            </w:rPr>
          </w:pPr>
          <w:hyperlink w:anchor="_8f7f5964b4d33d1bab9e0c8683687d98" w:history="1">
            <w:r>
              <w:rPr>
                <w:noProof/>
              </w:rPr>
              <w:t>5 Версии продукта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_8f7f5964b4d33d1bab9e0c8683687d98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269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11"/>
            <w:tabs>
              <w:tab w:val="right" w:leader="dot" w:pos="9338"/>
            </w:tabs>
            <w:rPr>
              <w:noProof/>
            </w:rPr>
          </w:pPr>
          <w:hyperlink w:anchor="_e8e011b1f5da56d4d2a486e3fad63bfe" w:history="1">
            <w:r>
              <w:rPr>
                <w:noProof/>
              </w:rPr>
              <w:t>6 Приложения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_e8e011b1f5da56d4d2a486e3fad63bfe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369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4465a51dc1b3fec28c6f17283ff006a5" w:history="1">
            <w:r>
              <w:rPr>
                <w:noProof/>
              </w:rPr>
              <w:t>6.1 Приложение 1. Примеры скриптов плагинов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</w:instrText>
            </w:r>
            <w:r>
              <w:rPr>
                <w:noProof/>
                <w:webHidden/>
              </w:rPr>
              <w:instrText xml:space="preserve">4465a51dc1b3fec28c6f17283ff006a5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369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d0489384464e575f9b095fa7845cbdd5" w:history="1">
            <w:r>
              <w:rPr>
                <w:noProof/>
              </w:rPr>
              <w:t>6.2 Приложение 2. Примеры расширенных стилей слоев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_d0489384464e575f9</w:instrText>
            </w:r>
            <w:r>
              <w:rPr>
                <w:noProof/>
                <w:webHidden/>
              </w:rPr>
              <w:instrText xml:space="preserve">b095fa7845cbdd5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371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15c0491c79a131306b0647423c91a7fc" w:history="1">
            <w:r>
              <w:rPr>
                <w:noProof/>
              </w:rPr>
              <w:t>6.3 Приложение 3. Примеры настроек и параметров подложки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_15c0491c79a131306b0647423c9</w:instrText>
            </w:r>
            <w:r>
              <w:rPr>
                <w:noProof/>
                <w:webHidden/>
              </w:rPr>
              <w:instrText xml:space="preserve">1a7fc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D96C5D">
              <w:rPr>
                <w:noProof/>
                <w:webHidden/>
              </w:rPr>
              <w:t>388</w:t>
            </w:r>
            <w:r>
              <w:rPr>
                <w:noProof/>
              </w:rPr>
              <w:fldChar w:fldCharType="end"/>
            </w:r>
          </w:hyperlink>
        </w:p>
        <w:p w:rsidR="00ED4C56" w:rsidRDefault="00700013">
          <w:r>
            <w:fldChar w:fldCharType="end"/>
          </w:r>
        </w:p>
      </w:sdtContent>
    </w:sdt>
    <w:p w:rsidR="00ED4C56" w:rsidRPr="003B5674" w:rsidRDefault="00700013">
      <w:pPr>
        <w:pStyle w:val="afb"/>
        <w:pageBreakBefore/>
        <w:rPr>
          <w:lang w:val="ru-RU"/>
        </w:rPr>
      </w:pPr>
      <w:bookmarkStart w:id="2" w:name="_bba024cd03edd7f9d6096b84e1006209"/>
      <w:bookmarkStart w:id="3" w:name="_5d977cdbc168eff856d0433ca35be570"/>
      <w:r w:rsidRPr="003B5674">
        <w:rPr>
          <w:rFonts w:ascii="Arial" w:hAnsi="Arial"/>
          <w:b/>
          <w:bCs/>
          <w:lang w:val="ru-RU"/>
        </w:rPr>
        <w:lastRenderedPageBreak/>
        <w:t>АННОТАЦИЯ</w:t>
      </w:r>
    </w:p>
    <w:p w:rsidR="00ED4C56" w:rsidRPr="003B5674" w:rsidRDefault="00700013">
      <w:pPr>
        <w:pStyle w:val="afb"/>
        <w:rPr>
          <w:lang w:val="ru-RU"/>
        </w:rPr>
      </w:pPr>
      <w:r w:rsidRPr="003B5674">
        <w:rPr>
          <w:lang w:val="ru-RU"/>
        </w:rPr>
        <w:t>Настоящий документ предназначен для изучения общих сведений, структуры, настройки системы «</w:t>
      </w:r>
      <w:r>
        <w:t>MapSurfer</w:t>
      </w:r>
      <w:r w:rsidRPr="003B5674">
        <w:rPr>
          <w:lang w:val="ru-RU"/>
        </w:rPr>
        <w:t>»</w:t>
      </w:r>
      <w:r w:rsidRPr="003B5674">
        <w:rPr>
          <w:lang w:val="ru-RU"/>
        </w:rPr>
        <w:t xml:space="preserve"> под индивидуальные условия, требования и сферу применения программного обеспечения.</w:t>
      </w:r>
    </w:p>
    <w:p w:rsidR="003B5674" w:rsidRDefault="003B5674">
      <w:pPr>
        <w:widowControl/>
        <w:spacing w:after="0" w:line="240" w:lineRule="auto"/>
        <w:jc w:val="left"/>
        <w:rPr>
          <w:rFonts w:asciiTheme="majorHAnsi" w:eastAsiaTheme="majorEastAsia" w:hAnsiTheme="majorHAnsi" w:cstheme="majorBidi"/>
          <w:b/>
          <w:bCs/>
          <w:color w:val="404040"/>
          <w:sz w:val="40"/>
          <w:szCs w:val="40"/>
          <w:lang w:val="ru-RU"/>
        </w:rPr>
      </w:pPr>
      <w:bookmarkStart w:id="4" w:name="_7ba662c3339212e88907956f7fb019b6"/>
      <w:r>
        <w:rPr>
          <w:lang w:val="ru-RU"/>
        </w:rPr>
        <w:br w:type="page"/>
      </w:r>
    </w:p>
    <w:p w:rsidR="00ED4C56" w:rsidRPr="00D96C5D" w:rsidRDefault="00700013">
      <w:pPr>
        <w:pStyle w:val="1"/>
        <w:rPr>
          <w:lang w:val="ru-RU"/>
        </w:rPr>
      </w:pPr>
      <w:r w:rsidRPr="00D96C5D">
        <w:rPr>
          <w:lang w:val="ru-RU"/>
        </w:rPr>
        <w:lastRenderedPageBreak/>
        <w:t>1 Общие сведения о программе</w:t>
      </w:r>
    </w:p>
    <w:p w:rsidR="00ED4C56" w:rsidRPr="003B5674" w:rsidRDefault="00700013">
      <w:pPr>
        <w:pStyle w:val="2"/>
        <w:rPr>
          <w:lang w:val="ru-RU"/>
        </w:rPr>
      </w:pPr>
      <w:bookmarkStart w:id="5" w:name="_1e1d1600db4f87522f142bfb41f61ba8"/>
      <w:bookmarkStart w:id="6" w:name="_268b70cb0cd5fe79d936e341211fb434"/>
      <w:bookmarkStart w:id="7" w:name="_da75986d171e8d9eda71c8abb24385cf"/>
      <w:r w:rsidRPr="003B5674">
        <w:rPr>
          <w:lang w:val="ru-RU"/>
        </w:rPr>
        <w:t>1.1 Описание программы</w:t>
      </w:r>
    </w:p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«</w:t>
      </w:r>
      <w:r>
        <w:t>MapSurfer</w:t>
      </w:r>
      <w:r w:rsidRPr="003B5674">
        <w:rPr>
          <w:lang w:val="ru-RU"/>
        </w:rPr>
        <w:t>» (администратор) является администраторской частью программы «</w:t>
      </w:r>
      <w:r>
        <w:t>MapSurfer</w:t>
      </w:r>
      <w:r w:rsidRPr="003B5674">
        <w:rPr>
          <w:lang w:val="ru-RU"/>
        </w:rPr>
        <w:t xml:space="preserve">» и позволяет добавлять и </w:t>
      </w:r>
      <w:r w:rsidRPr="003B5674">
        <w:rPr>
          <w:lang w:val="ru-RU"/>
        </w:rPr>
        <w:t>структурировать разнообразную географическую информацию, а также проводить настройки прав доступа к информации пользователей, выполнять настройки пользовательской части программы.</w:t>
      </w:r>
    </w:p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«</w:t>
      </w:r>
      <w:r>
        <w:t>MapSurfer</w:t>
      </w:r>
      <w:r w:rsidRPr="003B5674">
        <w:rPr>
          <w:lang w:val="ru-RU"/>
        </w:rPr>
        <w:t>» является частью многокомпонентной веб-системы «</w:t>
      </w:r>
      <w:r>
        <w:t>ActiveMap</w:t>
      </w:r>
      <w:r w:rsidRPr="003B5674">
        <w:rPr>
          <w:lang w:val="ru-RU"/>
        </w:rPr>
        <w:t>», предн</w:t>
      </w:r>
      <w:r w:rsidRPr="003B5674">
        <w:rPr>
          <w:lang w:val="ru-RU"/>
        </w:rPr>
        <w:t>азначенной для удаленного управления сотрудниками.</w:t>
      </w:r>
    </w:p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«</w:t>
      </w:r>
      <w:r>
        <w:t>ActiveMap</w:t>
      </w:r>
      <w:r w:rsidRPr="003B5674">
        <w:rPr>
          <w:lang w:val="ru-RU"/>
        </w:rPr>
        <w:t>» – это онлайн-система организации взаимодействия работы выездных сотрудников и диспетчера (координатора заданий). Система «</w:t>
      </w:r>
      <w:r>
        <w:t>ActiveMap</w:t>
      </w:r>
      <w:r w:rsidRPr="003B5674">
        <w:rPr>
          <w:lang w:val="ru-RU"/>
        </w:rPr>
        <w:t xml:space="preserve">» реализует управление заданиями и непрерывное информирование </w:t>
      </w:r>
      <w:r w:rsidRPr="003B5674">
        <w:rPr>
          <w:lang w:val="ru-RU"/>
        </w:rPr>
        <w:t>о стадии выполнения работ.</w:t>
      </w:r>
    </w:p>
    <w:p w:rsidR="00ED4C56" w:rsidRDefault="00700013">
      <w:pPr>
        <w:pStyle w:val="afb"/>
        <w:ind w:left="480"/>
      </w:pPr>
      <w:r>
        <w:t>Возможности «ActiveMap»:</w:t>
      </w:r>
    </w:p>
    <w:p w:rsidR="00ED4C56" w:rsidRPr="003B5674" w:rsidRDefault="00700013">
      <w:pPr>
        <w:pStyle w:val="a"/>
        <w:ind w:left="960"/>
        <w:rPr>
          <w:lang w:val="ru-RU"/>
        </w:rPr>
      </w:pPr>
      <w:r w:rsidRPr="003B5674">
        <w:rPr>
          <w:lang w:val="ru-RU"/>
        </w:rPr>
        <w:t>Гибкая настройка под потребности компании.</w:t>
      </w:r>
    </w:p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«</w:t>
      </w:r>
      <w:r>
        <w:t>ActiveMap</w:t>
      </w:r>
      <w:r w:rsidRPr="003B5674">
        <w:rPr>
          <w:lang w:val="ru-RU"/>
        </w:rPr>
        <w:t>» можно адаптировать под любой бизнес-процесс. Для каждой организации можно настроить список видов работ, этапы и сроки выполнения заданий.</w:t>
      </w:r>
    </w:p>
    <w:p w:rsidR="00ED4C56" w:rsidRPr="003B5674" w:rsidRDefault="00700013">
      <w:pPr>
        <w:pStyle w:val="a"/>
        <w:ind w:left="960"/>
        <w:rPr>
          <w:lang w:val="ru-RU"/>
        </w:rPr>
      </w:pPr>
      <w:r w:rsidRPr="003B5674">
        <w:rPr>
          <w:lang w:val="ru-RU"/>
        </w:rPr>
        <w:t xml:space="preserve">Добавление </w:t>
      </w:r>
      <w:r w:rsidRPr="003B5674">
        <w:rPr>
          <w:lang w:val="ru-RU"/>
        </w:rPr>
        <w:t>заданий и контроль их выполнения.</w:t>
      </w:r>
    </w:p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Система позволяет добавлять плановые и оперативные задания, в том числе, по расписанию по заданному шаблону.</w:t>
      </w:r>
    </w:p>
    <w:p w:rsidR="00ED4C56" w:rsidRDefault="00700013">
      <w:pPr>
        <w:pStyle w:val="a"/>
        <w:ind w:left="960"/>
      </w:pPr>
      <w:r>
        <w:t>Инвентаризация объектов на местности.</w:t>
      </w:r>
    </w:p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«</w:t>
      </w:r>
      <w:r>
        <w:t>ActiveMap</w:t>
      </w:r>
      <w:r w:rsidRPr="003B5674">
        <w:rPr>
          <w:lang w:val="ru-RU"/>
        </w:rPr>
        <w:t>» помогает проводить инвентаризацию объектов: обновление информац</w:t>
      </w:r>
      <w:r w:rsidRPr="003B5674">
        <w:rPr>
          <w:lang w:val="ru-RU"/>
        </w:rPr>
        <w:t>ии по состоянию существующих объектов, выявление несуществующих и создание новых объектов.</w:t>
      </w:r>
    </w:p>
    <w:p w:rsidR="00ED4C56" w:rsidRDefault="00700013">
      <w:pPr>
        <w:pStyle w:val="a"/>
        <w:ind w:left="960"/>
      </w:pPr>
      <w:r>
        <w:t>Контроль выездных сотрудников.</w:t>
      </w:r>
    </w:p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 xml:space="preserve">Система помогает осуществлять контроль сотрудников, который предполагает отслеживание местонахождения выездных сотрудников в </w:t>
      </w:r>
      <w:r w:rsidRPr="003B5674">
        <w:rPr>
          <w:lang w:val="ru-RU"/>
        </w:rPr>
        <w:lastRenderedPageBreak/>
        <w:t xml:space="preserve">реальном </w:t>
      </w:r>
      <w:r w:rsidRPr="003B5674">
        <w:rPr>
          <w:lang w:val="ru-RU"/>
        </w:rPr>
        <w:t>времени, просмотр истории их перемещения и фиксацию выполнения заявок.</w:t>
      </w:r>
    </w:p>
    <w:p w:rsidR="00ED4C56" w:rsidRPr="003B5674" w:rsidRDefault="00700013">
      <w:pPr>
        <w:pStyle w:val="a"/>
        <w:ind w:left="960"/>
        <w:rPr>
          <w:lang w:val="ru-RU"/>
        </w:rPr>
      </w:pPr>
      <w:r w:rsidRPr="003B5674">
        <w:rPr>
          <w:lang w:val="ru-RU"/>
        </w:rPr>
        <w:t>Удобное и быстрое взаимодействие между сотрудниками и координаторами работ.</w:t>
      </w:r>
    </w:p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«</w:t>
      </w:r>
      <w:r>
        <w:t>ActiveMap</w:t>
      </w:r>
      <w:r w:rsidRPr="003B5674">
        <w:rPr>
          <w:lang w:val="ru-RU"/>
        </w:rPr>
        <w:t>» ускоряет процесс обмена результатами между выездным сотрудником и координатором работ. Координато</w:t>
      </w:r>
      <w:r w:rsidRPr="003B5674">
        <w:rPr>
          <w:lang w:val="ru-RU"/>
        </w:rPr>
        <w:t>р также может оперативно обновлять информацию по заданию, которая сразу отобразится у выездного сотрудника. Координатор может оперативно вернуть задание на выполнение по результатам работы выездного сотрудника.</w:t>
      </w:r>
    </w:p>
    <w:p w:rsidR="00ED4C56" w:rsidRPr="003B5674" w:rsidRDefault="00700013">
      <w:pPr>
        <w:pStyle w:val="a"/>
        <w:ind w:left="960"/>
        <w:rPr>
          <w:lang w:val="ru-RU"/>
        </w:rPr>
      </w:pPr>
      <w:r w:rsidRPr="003B5674">
        <w:rPr>
          <w:lang w:val="ru-RU"/>
        </w:rPr>
        <w:t>Использование материалов фото и видеофиксации</w:t>
      </w:r>
      <w:r w:rsidRPr="003B5674">
        <w:rPr>
          <w:lang w:val="ru-RU"/>
        </w:rPr>
        <w:t xml:space="preserve">, данных </w:t>
      </w:r>
      <w:r>
        <w:t>GLONASS</w:t>
      </w:r>
      <w:r w:rsidRPr="003B5674">
        <w:rPr>
          <w:lang w:val="ru-RU"/>
        </w:rPr>
        <w:t>/</w:t>
      </w:r>
      <w:r>
        <w:t>GPS</w:t>
      </w:r>
      <w:r w:rsidRPr="003B5674">
        <w:rPr>
          <w:lang w:val="ru-RU"/>
        </w:rPr>
        <w:t>.</w:t>
      </w:r>
    </w:p>
    <w:p w:rsidR="00ED4C56" w:rsidRDefault="00700013">
      <w:pPr>
        <w:pStyle w:val="afb"/>
        <w:ind w:left="480"/>
      </w:pPr>
      <w:r w:rsidRPr="003B5674">
        <w:rPr>
          <w:lang w:val="ru-RU"/>
        </w:rPr>
        <w:t xml:space="preserve">Система позволяет фиксировать факт выполнения работы на местности при помощи фотографий, видеозаписей, данных о местонахождении. </w:t>
      </w:r>
      <w:r>
        <w:t>Это дает возможность избежать выездного контроля выполненных заявок.</w:t>
      </w:r>
    </w:p>
    <w:p w:rsidR="00ED4C56" w:rsidRDefault="00700013">
      <w:pPr>
        <w:pStyle w:val="a"/>
        <w:ind w:left="960"/>
      </w:pPr>
      <w:r>
        <w:t>Настройка прав пользователей системы</w:t>
      </w:r>
      <w:r>
        <w:t>.</w:t>
      </w:r>
    </w:p>
    <w:p w:rsidR="00ED4C56" w:rsidRDefault="00700013">
      <w:pPr>
        <w:pStyle w:val="afb"/>
        <w:ind w:left="480"/>
      </w:pPr>
      <w:r w:rsidRPr="003B5674">
        <w:rPr>
          <w:lang w:val="ru-RU"/>
        </w:rPr>
        <w:t xml:space="preserve">Система дает возможность настраивать права пользователей – каждому пользователю присваивается определенная роль. Роль пользователя системы влияет на доступ к списку заданий, возможностям редактирования и управления этими заданиями. </w:t>
      </w:r>
      <w:r>
        <w:t xml:space="preserve">Предусмотрены роли от </w:t>
      </w:r>
      <w:r>
        <w:t>простых пользователей до администратора всей системы.</w:t>
      </w:r>
    </w:p>
    <w:p w:rsidR="00ED4C56" w:rsidRPr="003B5674" w:rsidRDefault="00700013">
      <w:pPr>
        <w:pStyle w:val="a"/>
        <w:ind w:left="960"/>
        <w:rPr>
          <w:lang w:val="ru-RU"/>
        </w:rPr>
      </w:pPr>
      <w:r w:rsidRPr="003B5674">
        <w:rPr>
          <w:lang w:val="ru-RU"/>
        </w:rPr>
        <w:t>Отображение объектов обслуживания на карте.</w:t>
      </w:r>
    </w:p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«</w:t>
      </w:r>
      <w:r>
        <w:t>ActiveMap</w:t>
      </w:r>
      <w:r w:rsidRPr="003B5674">
        <w:rPr>
          <w:lang w:val="ru-RU"/>
        </w:rPr>
        <w:t>» позволяет создавать задания на основе объектов обслуживания с автоматическим заполнением координат и полей задания.</w:t>
      </w:r>
    </w:p>
    <w:p w:rsidR="00ED4C56" w:rsidRDefault="00700013">
      <w:pPr>
        <w:pStyle w:val="a"/>
        <w:ind w:left="960"/>
      </w:pPr>
      <w:r>
        <w:t>Электронные документы.</w:t>
      </w:r>
    </w:p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 xml:space="preserve">В </w:t>
      </w:r>
      <w:r w:rsidRPr="003B5674">
        <w:rPr>
          <w:lang w:val="ru-RU"/>
        </w:rPr>
        <w:t>системе можно создавать отчеты по работе с заданиями и активности пользователей по форме документа организации, реализовывать выписку счетов при работе выездных сотрудников.</w:t>
      </w:r>
    </w:p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Подробнее о возможностях всестороннего использования системы «</w:t>
      </w:r>
      <w:r>
        <w:t>ActiveMap</w:t>
      </w:r>
      <w:r w:rsidRPr="003B5674">
        <w:rPr>
          <w:lang w:val="ru-RU"/>
        </w:rPr>
        <w:t>» можно узн</w:t>
      </w:r>
      <w:r w:rsidRPr="003B5674">
        <w:rPr>
          <w:lang w:val="ru-RU"/>
        </w:rPr>
        <w:t xml:space="preserve">ать на сайте компании ООО «ГрадоСервис» </w:t>
      </w:r>
      <w:hyperlink r:id="rId9">
        <w:r>
          <w:rPr>
            <w:rStyle w:val="ac"/>
          </w:rPr>
          <w:t>https</w:t>
        </w:r>
        <w:r w:rsidRPr="003B5674">
          <w:rPr>
            <w:rStyle w:val="ac"/>
            <w:lang w:val="ru-RU"/>
          </w:rPr>
          <w:t>://</w:t>
        </w:r>
        <w:r>
          <w:rPr>
            <w:rStyle w:val="ac"/>
          </w:rPr>
          <w:t>gradoservice</w:t>
        </w:r>
        <w:r w:rsidRPr="003B5674">
          <w:rPr>
            <w:rStyle w:val="ac"/>
            <w:lang w:val="ru-RU"/>
          </w:rPr>
          <w:t>.</w:t>
        </w:r>
        <w:r>
          <w:rPr>
            <w:rStyle w:val="ac"/>
          </w:rPr>
          <w:t>ru</w:t>
        </w:r>
        <w:r w:rsidRPr="003B5674">
          <w:rPr>
            <w:rStyle w:val="ac"/>
            <w:lang w:val="ru-RU"/>
          </w:rPr>
          <w:t>/</w:t>
        </w:r>
        <w:r>
          <w:rPr>
            <w:rStyle w:val="ac"/>
          </w:rPr>
          <w:t>products</w:t>
        </w:r>
        <w:r w:rsidRPr="003B5674">
          <w:rPr>
            <w:rStyle w:val="ac"/>
            <w:lang w:val="ru-RU"/>
          </w:rPr>
          <w:t>/</w:t>
        </w:r>
        <w:r>
          <w:rPr>
            <w:rStyle w:val="ac"/>
          </w:rPr>
          <w:t>activemap</w:t>
        </w:r>
      </w:hyperlink>
      <w:r w:rsidRPr="003B5674">
        <w:rPr>
          <w:lang w:val="ru-RU"/>
        </w:rPr>
        <w:t>.</w:t>
      </w:r>
    </w:p>
    <w:p w:rsidR="00ED4C56" w:rsidRPr="003B5674" w:rsidRDefault="00700013">
      <w:pPr>
        <w:pStyle w:val="2"/>
        <w:rPr>
          <w:lang w:val="ru-RU"/>
        </w:rPr>
      </w:pPr>
      <w:bookmarkStart w:id="8" w:name="_f7756f407f59489af197a7ed806959c3"/>
      <w:bookmarkStart w:id="9" w:name="_d149840b6dfa23cdf703d7c5096a0079"/>
      <w:bookmarkEnd w:id="5"/>
      <w:bookmarkEnd w:id="6"/>
      <w:r w:rsidRPr="003B5674">
        <w:rPr>
          <w:lang w:val="ru-RU"/>
        </w:rPr>
        <w:lastRenderedPageBreak/>
        <w:t>1.2 Требования к программным и аппаратным средствам</w:t>
      </w:r>
    </w:p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 xml:space="preserve">Программа создана с использованием </w:t>
      </w:r>
      <w:r>
        <w:t>web</w:t>
      </w:r>
      <w:r w:rsidRPr="003B5674">
        <w:rPr>
          <w:lang w:val="ru-RU"/>
        </w:rPr>
        <w:t xml:space="preserve">-технологий, что </w:t>
      </w:r>
      <w:r w:rsidRPr="003B5674">
        <w:rPr>
          <w:lang w:val="ru-RU"/>
        </w:rPr>
        <w:t>позволяет запускать ее с любого персонального компьютера, на котором имеется выход в интернет. Для организации рабочего места диспетчера требуется персональный компьютер с техническими характеристиками не ниже следующих:</w:t>
      </w:r>
    </w:p>
    <w:p w:rsidR="00ED4C56" w:rsidRDefault="00700013">
      <w:pPr>
        <w:pStyle w:val="a"/>
        <w:ind w:left="960"/>
      </w:pPr>
      <w:r>
        <w:t>процессор Intel Core i3,</w:t>
      </w:r>
    </w:p>
    <w:p w:rsidR="00ED4C56" w:rsidRDefault="00700013">
      <w:pPr>
        <w:pStyle w:val="a"/>
        <w:ind w:left="960"/>
      </w:pPr>
      <w:r>
        <w:t>операционн</w:t>
      </w:r>
      <w:r>
        <w:t>ая система Windows 7,</w:t>
      </w:r>
    </w:p>
    <w:p w:rsidR="00ED4C56" w:rsidRPr="003B5674" w:rsidRDefault="00700013">
      <w:pPr>
        <w:pStyle w:val="a"/>
        <w:ind w:left="960"/>
        <w:rPr>
          <w:lang w:val="ru-RU"/>
        </w:rPr>
      </w:pPr>
      <w:r w:rsidRPr="003B5674">
        <w:rPr>
          <w:lang w:val="ru-RU"/>
        </w:rPr>
        <w:t>скорость доступа в интернет не менее 1 Мбит/с.</w:t>
      </w:r>
    </w:p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Для функционирования программы не требуется дополнительной установки стороннего программного обеспечения на рабочей станции.</w:t>
      </w:r>
    </w:p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Программа открывается с помощью интернет-браузера (</w:t>
      </w:r>
      <w:r>
        <w:t>Mozilla</w:t>
      </w:r>
      <w:r w:rsidRPr="003B5674">
        <w:rPr>
          <w:lang w:val="ru-RU"/>
        </w:rPr>
        <w:t xml:space="preserve"> </w:t>
      </w:r>
      <w:r>
        <w:t>Fir</w:t>
      </w:r>
      <w:r>
        <w:t>efox</w:t>
      </w:r>
      <w:r w:rsidRPr="003B5674">
        <w:rPr>
          <w:lang w:val="ru-RU"/>
        </w:rPr>
        <w:t xml:space="preserve">, </w:t>
      </w:r>
      <w:r>
        <w:t>Opera</w:t>
      </w:r>
      <w:r w:rsidRPr="003B5674">
        <w:rPr>
          <w:lang w:val="ru-RU"/>
        </w:rPr>
        <w:t xml:space="preserve">, </w:t>
      </w:r>
      <w:r>
        <w:t>Google</w:t>
      </w:r>
      <w:r w:rsidRPr="003B5674">
        <w:rPr>
          <w:lang w:val="ru-RU"/>
        </w:rPr>
        <w:t xml:space="preserve"> </w:t>
      </w:r>
      <w:r>
        <w:t>Chrome</w:t>
      </w:r>
      <w:r w:rsidRPr="003B5674">
        <w:rPr>
          <w:lang w:val="ru-RU"/>
        </w:rPr>
        <w:t xml:space="preserve">, </w:t>
      </w:r>
      <w:r>
        <w:t>Microsoft</w:t>
      </w:r>
      <w:r w:rsidRPr="003B5674">
        <w:rPr>
          <w:lang w:val="ru-RU"/>
        </w:rPr>
        <w:t xml:space="preserve"> </w:t>
      </w:r>
      <w:r>
        <w:t>Edge</w:t>
      </w:r>
      <w:r w:rsidRPr="003B5674">
        <w:rPr>
          <w:lang w:val="ru-RU"/>
        </w:rPr>
        <w:t>).</w:t>
      </w:r>
    </w:p>
    <w:p w:rsidR="00D96C5D" w:rsidRPr="00D96C5D" w:rsidRDefault="00D96C5D">
      <w:pPr>
        <w:widowControl/>
        <w:spacing w:after="0" w:line="240" w:lineRule="auto"/>
        <w:jc w:val="left"/>
        <w:rPr>
          <w:rFonts w:asciiTheme="majorHAnsi" w:eastAsiaTheme="majorEastAsia" w:hAnsiTheme="majorHAnsi" w:cstheme="majorBidi"/>
          <w:b/>
          <w:bCs/>
          <w:color w:val="404040"/>
          <w:sz w:val="40"/>
          <w:szCs w:val="40"/>
          <w:lang w:val="ru-RU"/>
        </w:rPr>
      </w:pPr>
      <w:bookmarkStart w:id="10" w:name="_20fe884c4fd28182159cb04151379f29"/>
      <w:bookmarkStart w:id="11" w:name="_8e37b9d33140d6009518b7a0bb5633b7"/>
      <w:bookmarkEnd w:id="2"/>
      <w:bookmarkEnd w:id="4"/>
      <w:bookmarkEnd w:id="7"/>
      <w:bookmarkEnd w:id="8"/>
      <w:bookmarkEnd w:id="9"/>
      <w:r w:rsidRPr="00D96C5D">
        <w:rPr>
          <w:lang w:val="ru-RU"/>
        </w:rPr>
        <w:br w:type="page"/>
      </w:r>
    </w:p>
    <w:p w:rsidR="00ED4C56" w:rsidRPr="00D96C5D" w:rsidRDefault="00700013">
      <w:pPr>
        <w:pStyle w:val="1"/>
        <w:rPr>
          <w:lang w:val="ru-RU"/>
        </w:rPr>
      </w:pPr>
      <w:r w:rsidRPr="00D96C5D">
        <w:rPr>
          <w:lang w:val="ru-RU"/>
        </w:rPr>
        <w:lastRenderedPageBreak/>
        <w:t>2 Работа в Программе</w:t>
      </w:r>
    </w:p>
    <w:p w:rsidR="00ED4C56" w:rsidRPr="00D96C5D" w:rsidRDefault="00700013">
      <w:pPr>
        <w:pStyle w:val="2"/>
        <w:rPr>
          <w:lang w:val="ru-RU"/>
        </w:rPr>
      </w:pPr>
      <w:bookmarkStart w:id="12" w:name="_e9f554833bfc1f3fa9a13756de92bee2"/>
      <w:bookmarkStart w:id="13" w:name="_6618260d4116066f2e8ba0eb77e80b8f"/>
      <w:bookmarkStart w:id="14" w:name="_17cefa732f0abb385f48351cee0def53"/>
      <w:r w:rsidRPr="00D96C5D">
        <w:rPr>
          <w:lang w:val="ru-RU"/>
        </w:rPr>
        <w:t>2.1 Запуск программы</w:t>
      </w:r>
    </w:p>
    <w:p w:rsidR="00ED4C56" w:rsidRDefault="00700013">
      <w:pPr>
        <w:pStyle w:val="afb"/>
        <w:ind w:left="480"/>
      </w:pPr>
      <w:r w:rsidRPr="00D96C5D">
        <w:rPr>
          <w:lang w:val="ru-RU"/>
        </w:rPr>
        <w:t>Для запуска программы необходимо открыть интернет-браузер (</w:t>
      </w:r>
      <w:r>
        <w:t>Mozilla</w:t>
      </w:r>
      <w:r w:rsidRPr="00D96C5D">
        <w:rPr>
          <w:lang w:val="ru-RU"/>
        </w:rPr>
        <w:t xml:space="preserve"> </w:t>
      </w:r>
      <w:r>
        <w:t>Firefox</w:t>
      </w:r>
      <w:r w:rsidRPr="00D96C5D">
        <w:rPr>
          <w:lang w:val="ru-RU"/>
        </w:rPr>
        <w:t xml:space="preserve">, </w:t>
      </w:r>
      <w:r>
        <w:t>Opera</w:t>
      </w:r>
      <w:r w:rsidRPr="00D96C5D">
        <w:rPr>
          <w:lang w:val="ru-RU"/>
        </w:rPr>
        <w:t xml:space="preserve">, </w:t>
      </w:r>
      <w:r>
        <w:t>Google</w:t>
      </w:r>
      <w:r w:rsidRPr="00D96C5D">
        <w:rPr>
          <w:lang w:val="ru-RU"/>
        </w:rPr>
        <w:t xml:space="preserve"> </w:t>
      </w:r>
      <w:r>
        <w:t>Chrome</w:t>
      </w:r>
      <w:r w:rsidRPr="00D96C5D">
        <w:rPr>
          <w:lang w:val="ru-RU"/>
        </w:rPr>
        <w:t xml:space="preserve">, </w:t>
      </w:r>
      <w:r>
        <w:t>Microsoft</w:t>
      </w:r>
      <w:r w:rsidRPr="00D96C5D">
        <w:rPr>
          <w:lang w:val="ru-RU"/>
        </w:rPr>
        <w:t xml:space="preserve"> </w:t>
      </w:r>
      <w:r>
        <w:t>Edge</w:t>
      </w:r>
      <w:r w:rsidRPr="00D96C5D">
        <w:rPr>
          <w:lang w:val="ru-RU"/>
        </w:rPr>
        <w:t xml:space="preserve">) и в адресной строке ввести адрес </w:t>
      </w:r>
      <w:r>
        <w:t>web</w:t>
      </w:r>
      <w:r w:rsidRPr="00D96C5D">
        <w:rPr>
          <w:lang w:val="ru-RU"/>
        </w:rPr>
        <w:t>-страницы «</w:t>
      </w:r>
      <w:r>
        <w:t>MapSurfer</w:t>
      </w:r>
      <w:r w:rsidRPr="00D96C5D">
        <w:rPr>
          <w:lang w:val="ru-RU"/>
        </w:rPr>
        <w:t>».</w:t>
      </w:r>
      <w:r w:rsidRPr="00D96C5D">
        <w:rPr>
          <w:lang w:val="ru-RU"/>
        </w:rPr>
        <w:t xml:space="preserve"> </w:t>
      </w:r>
      <w:r>
        <w:t>Откроется стартовое окно программы (</w:t>
      </w:r>
      <w:hyperlink w:anchor="_5fd181dd842964701c4e7fba0782f8d3">
        <w:r>
          <w:rPr>
            <w:rStyle w:val="ac"/>
          </w:rPr>
          <w:t>Рис. 2.1</w:t>
        </w:r>
      </w:hyperlink>
      <w:r>
        <w:t>).</w:t>
      </w:r>
    </w:p>
    <w:p w:rsidR="00ED4C56" w:rsidRDefault="00700013">
      <w:pPr>
        <w:pStyle w:val="Figure"/>
        <w:keepNext/>
        <w:ind w:left="480"/>
        <w:jc w:val="center"/>
      </w:pPr>
      <w:bookmarkStart w:id="15" w:name="_0708017a51c342b530fc067d0a1c02e3"/>
      <w:bookmarkStart w:id="16" w:name="_5fd181dd842964701c4e7fba0782f8d3"/>
      <w:r>
        <w:rPr>
          <w:noProof/>
          <w:lang w:val="ru-RU" w:eastAsia="ru-RU"/>
        </w:rPr>
        <w:drawing>
          <wp:inline distT="0" distB="0" distL="0" distR="0">
            <wp:extent cx="5631180" cy="3165992"/>
            <wp:effectExtent l="25400" t="0" r="0" b="0"/>
            <wp:docPr id="101" name="mapsurf_adm1.png" descr="_static/mapsurf_adm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mapsurf_adm1.png" descr="_static/mapsurf_adm1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1659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480"/>
        <w:jc w:val="center"/>
        <w:rPr>
          <w:lang w:val="ru-RU"/>
        </w:rPr>
      </w:pPr>
      <w:r w:rsidRPr="003B5674">
        <w:rPr>
          <w:lang w:val="ru-RU"/>
        </w:rPr>
        <w:t>Рис. 2.1 Стартовое окно программы</w:t>
      </w:r>
    </w:p>
    <w:bookmarkEnd w:id="15"/>
    <w:bookmarkEnd w:id="16"/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 xml:space="preserve">Для входа необходимо ввести учетные данные: логин и пароль. После этого загрузится стартовая </w:t>
      </w:r>
      <w:r>
        <w:t>web</w:t>
      </w:r>
      <w:r w:rsidRPr="003B5674">
        <w:rPr>
          <w:lang w:val="ru-RU"/>
        </w:rPr>
        <w:t>-страница (</w:t>
      </w:r>
      <w:hyperlink w:anchor="_9048fd4882f36c742c7305c3f8ed86e1">
        <w:r w:rsidRPr="003B5674">
          <w:rPr>
            <w:rStyle w:val="ac"/>
            <w:lang w:val="ru-RU"/>
          </w:rPr>
          <w:t>Рис. 2.2</w:t>
        </w:r>
      </w:hyperlink>
      <w:r w:rsidRPr="003B5674">
        <w:rPr>
          <w:lang w:val="ru-RU"/>
        </w:rPr>
        <w:t>).</w:t>
      </w:r>
    </w:p>
    <w:p w:rsidR="00ED4C56" w:rsidRDefault="00700013">
      <w:pPr>
        <w:pStyle w:val="Figure"/>
        <w:keepNext/>
        <w:ind w:left="480"/>
        <w:jc w:val="center"/>
      </w:pPr>
      <w:bookmarkStart w:id="17" w:name="_a493f102fb9e3940c4659e74f441c5f2"/>
      <w:bookmarkStart w:id="18" w:name="_9048fd4882f36c742c7305c3f8ed86e1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3165992"/>
            <wp:effectExtent l="25400" t="0" r="0" b="0"/>
            <wp:docPr id="102" name="mapsurf_adm2.png" descr="_static/mapsurf_adm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mapsurf_adm2.png" descr="_static/mapsurf_adm2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1659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480"/>
        <w:jc w:val="center"/>
        <w:rPr>
          <w:lang w:val="ru-RU"/>
        </w:rPr>
      </w:pPr>
      <w:r w:rsidRPr="003B5674">
        <w:rPr>
          <w:lang w:val="ru-RU"/>
        </w:rPr>
        <w:t xml:space="preserve">Рис. 2.2 Стартовая </w:t>
      </w:r>
      <w:r>
        <w:t>web</w:t>
      </w:r>
      <w:r w:rsidRPr="003B5674">
        <w:rPr>
          <w:lang w:val="ru-RU"/>
        </w:rPr>
        <w:t>-страница программы</w:t>
      </w:r>
    </w:p>
    <w:bookmarkEnd w:id="17"/>
    <w:bookmarkEnd w:id="18"/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Главное окно Программы содержит (</w:t>
      </w:r>
      <w:hyperlink w:anchor="_80ed5b9d2fb6e7b2c9a596b77210c624">
        <w:r w:rsidRPr="003B5674">
          <w:rPr>
            <w:rStyle w:val="ac"/>
            <w:lang w:val="ru-RU"/>
          </w:rPr>
          <w:t>Рис. 2.3</w:t>
        </w:r>
      </w:hyperlink>
      <w:r w:rsidRPr="003B5674">
        <w:rPr>
          <w:lang w:val="ru-RU"/>
        </w:rPr>
        <w:t>):</w:t>
      </w:r>
    </w:p>
    <w:p w:rsidR="00ED4C56" w:rsidRDefault="00700013">
      <w:pPr>
        <w:pStyle w:val="a0"/>
        <w:numPr>
          <w:ilvl w:val="0"/>
          <w:numId w:val="3"/>
        </w:numPr>
        <w:ind w:left="960"/>
      </w:pPr>
      <w:bookmarkStart w:id="19" w:name="_9be6e4c18ff513f74dcc827cd1ed2c9d"/>
      <w:r>
        <w:t>Область отображения карты.</w:t>
      </w:r>
    </w:p>
    <w:p w:rsidR="00ED4C56" w:rsidRDefault="00700013">
      <w:pPr>
        <w:pStyle w:val="a0"/>
        <w:numPr>
          <w:ilvl w:val="0"/>
          <w:numId w:val="3"/>
        </w:numPr>
        <w:ind w:left="960"/>
      </w:pPr>
      <w:r>
        <w:t>Панель инструментов.</w:t>
      </w:r>
    </w:p>
    <w:p w:rsidR="00ED4C56" w:rsidRPr="003B5674" w:rsidRDefault="00700013">
      <w:pPr>
        <w:pStyle w:val="a0"/>
        <w:numPr>
          <w:ilvl w:val="0"/>
          <w:numId w:val="3"/>
        </w:numPr>
        <w:ind w:left="960"/>
        <w:rPr>
          <w:lang w:val="ru-RU"/>
        </w:rPr>
      </w:pPr>
      <w:r w:rsidRPr="003B5674">
        <w:rPr>
          <w:lang w:val="ru-RU"/>
        </w:rPr>
        <w:t>Элементы управления базовыми слоями с поисковой строкой.</w:t>
      </w:r>
    </w:p>
    <w:p w:rsidR="00ED4C56" w:rsidRDefault="00700013">
      <w:pPr>
        <w:pStyle w:val="a0"/>
        <w:numPr>
          <w:ilvl w:val="0"/>
          <w:numId w:val="3"/>
        </w:numPr>
        <w:ind w:left="960"/>
      </w:pPr>
      <w:r>
        <w:t>Панель управления тематическими слоями.</w:t>
      </w:r>
    </w:p>
    <w:p w:rsidR="00ED4C56" w:rsidRDefault="00700013">
      <w:pPr>
        <w:pStyle w:val="a0"/>
        <w:numPr>
          <w:ilvl w:val="0"/>
          <w:numId w:val="3"/>
        </w:numPr>
        <w:ind w:left="960"/>
      </w:pPr>
      <w:r>
        <w:t>Панель пользователя.</w:t>
      </w:r>
    </w:p>
    <w:p w:rsidR="00ED4C56" w:rsidRDefault="00700013">
      <w:pPr>
        <w:pStyle w:val="a0"/>
        <w:numPr>
          <w:ilvl w:val="0"/>
          <w:numId w:val="3"/>
        </w:numPr>
        <w:ind w:left="960"/>
      </w:pPr>
      <w:r>
        <w:t>Масштабную шкалу.</w:t>
      </w:r>
    </w:p>
    <w:p w:rsidR="00ED4C56" w:rsidRDefault="00700013">
      <w:pPr>
        <w:pStyle w:val="a0"/>
        <w:numPr>
          <w:ilvl w:val="0"/>
          <w:numId w:val="3"/>
        </w:numPr>
        <w:ind w:left="960"/>
      </w:pPr>
      <w:r>
        <w:t>Масштабную линейку.</w:t>
      </w:r>
    </w:p>
    <w:p w:rsidR="00ED4C56" w:rsidRDefault="00700013">
      <w:pPr>
        <w:pStyle w:val="a0"/>
        <w:numPr>
          <w:ilvl w:val="0"/>
          <w:numId w:val="3"/>
        </w:numPr>
        <w:ind w:left="960"/>
      </w:pPr>
      <w:r>
        <w:t>Панель навигации по карте.</w:t>
      </w:r>
    </w:p>
    <w:p w:rsidR="00ED4C56" w:rsidRDefault="00700013">
      <w:pPr>
        <w:pStyle w:val="Figure"/>
        <w:keepNext/>
        <w:ind w:left="480"/>
        <w:jc w:val="center"/>
      </w:pPr>
      <w:bookmarkStart w:id="20" w:name="_ebfb3bc5119d6d6607d9c723e7cbb041"/>
      <w:bookmarkStart w:id="21" w:name="_80ed5b9d2fb6e7b2c9a596b77210c624"/>
      <w:bookmarkEnd w:id="19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4534625"/>
            <wp:effectExtent l="25400" t="0" r="0" b="0"/>
            <wp:docPr id="103" name="mapsurf_adm2_1.png" descr="_static/mapsurf_adm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mapsurf_adm2_1.png" descr="_static/mapsurf_adm2_1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4534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480"/>
        <w:jc w:val="center"/>
        <w:rPr>
          <w:lang w:val="ru-RU"/>
        </w:rPr>
      </w:pPr>
      <w:r w:rsidRPr="003B5674">
        <w:rPr>
          <w:lang w:val="ru-RU"/>
        </w:rPr>
        <w:t>Рис. 2.3 Элементы главного окна</w:t>
      </w:r>
    </w:p>
    <w:bookmarkEnd w:id="20"/>
    <w:bookmarkEnd w:id="21"/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 xml:space="preserve">Работа с инструментами </w:t>
      </w:r>
      <w:r w:rsidRPr="003B5674">
        <w:rPr>
          <w:lang w:val="ru-RU"/>
        </w:rPr>
        <w:t>администрирования доступна в модулях «Задания» и «Управление», к которым можно перейти через панель пользователя в верхней части главного окна программы (</w:t>
      </w:r>
      <w:hyperlink w:anchor="_d2dd0255da0f4891f0c474e45aeeed3e">
        <w:r w:rsidRPr="003B5674">
          <w:rPr>
            <w:rStyle w:val="ac"/>
            <w:lang w:val="ru-RU"/>
          </w:rPr>
          <w:t>Рис. 2.4</w:t>
        </w:r>
      </w:hyperlink>
      <w:r w:rsidRPr="003B5674">
        <w:rPr>
          <w:lang w:val="ru-RU"/>
        </w:rPr>
        <w:t>).</w:t>
      </w:r>
    </w:p>
    <w:p w:rsidR="00ED4C56" w:rsidRDefault="00700013">
      <w:pPr>
        <w:pStyle w:val="Figure"/>
        <w:keepNext/>
        <w:ind w:left="480"/>
        <w:jc w:val="center"/>
      </w:pPr>
      <w:bookmarkStart w:id="22" w:name="_eddf1d01b779349789e733fb0f8ca60d"/>
      <w:bookmarkStart w:id="23" w:name="_d2dd0255da0f4891f0c474e45aeeed3e"/>
      <w:r>
        <w:rPr>
          <w:noProof/>
          <w:lang w:val="ru-RU" w:eastAsia="ru-RU"/>
        </w:rPr>
        <w:drawing>
          <wp:inline distT="0" distB="0" distL="0" distR="0">
            <wp:extent cx="4464000" cy="230896"/>
            <wp:effectExtent l="25400" t="0" r="0" b="0"/>
            <wp:docPr id="104" name="mapsurf_adm3.png" descr="_static/mapsurf_adm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mapsurf_adm3.png" descr="_static/mapsurf_adm3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000" cy="2308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480"/>
        <w:jc w:val="center"/>
        <w:rPr>
          <w:lang w:val="ru-RU"/>
        </w:rPr>
      </w:pPr>
      <w:r w:rsidRPr="003B5674">
        <w:rPr>
          <w:lang w:val="ru-RU"/>
        </w:rPr>
        <w:t>Рис. 2.4 Переход в модули «Задани</w:t>
      </w:r>
      <w:r w:rsidRPr="003B5674">
        <w:rPr>
          <w:lang w:val="ru-RU"/>
        </w:rPr>
        <w:t>я» и «Управление»</w:t>
      </w:r>
    </w:p>
    <w:p w:rsidR="00ED4C56" w:rsidRPr="003B5674" w:rsidRDefault="00700013">
      <w:pPr>
        <w:pStyle w:val="2"/>
        <w:rPr>
          <w:lang w:val="ru-RU"/>
        </w:rPr>
      </w:pPr>
      <w:bookmarkStart w:id="24" w:name="_d10e81cb69ebe9491b62e515529fbb11"/>
      <w:bookmarkStart w:id="25" w:name="_5406777871da10c55358f3a2c77ba165"/>
      <w:bookmarkStart w:id="26" w:name="_e36dfc2beb35bc59659d0ae04ab546ce"/>
      <w:bookmarkEnd w:id="12"/>
      <w:bookmarkEnd w:id="13"/>
      <w:bookmarkEnd w:id="22"/>
      <w:bookmarkEnd w:id="23"/>
      <w:r w:rsidRPr="003B5674">
        <w:rPr>
          <w:lang w:val="ru-RU"/>
        </w:rPr>
        <w:t>2.2 Модуль заданий</w:t>
      </w:r>
    </w:p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Модуль заданий позволяет работать с контрактами, создавать оперативные и плановые задания в системе.</w:t>
      </w:r>
    </w:p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Оперативные задания – задания, которые создаются для решения текущих вопросов. Плановые задания – задания, которые соз</w:t>
      </w:r>
      <w:r w:rsidRPr="003B5674">
        <w:rPr>
          <w:lang w:val="ru-RU"/>
        </w:rPr>
        <w:t>даются в указанную в расписании дату и время по заданному шаблону.</w:t>
      </w:r>
    </w:p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lastRenderedPageBreak/>
        <w:t>Задания можно создавать как в рамках контрактов (договоров на оказание услуг), заключенных с организацией, так и независимо от них.</w:t>
      </w:r>
    </w:p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Возможности просмотра, создания и редактирования контракт</w:t>
      </w:r>
      <w:r w:rsidRPr="003B5674">
        <w:rPr>
          <w:lang w:val="ru-RU"/>
        </w:rPr>
        <w:t>ов и заданий зависят от роли пользователя в системе. Роли пользователей определяет Администратор организации или Администратор кластера.</w:t>
      </w:r>
    </w:p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Для перехода в модуль заданий необходимо на панели пользователя на главной странице геопортала нажать на «Задания» (</w:t>
      </w:r>
      <w:hyperlink w:anchor="_fcf0e5188da63dd789372f9ecc05c58f">
        <w:r w:rsidRPr="003B5674">
          <w:rPr>
            <w:rStyle w:val="ac"/>
            <w:lang w:val="ru-RU"/>
          </w:rPr>
          <w:t>Рис. 2.5</w:t>
        </w:r>
      </w:hyperlink>
      <w:r w:rsidRPr="003B5674">
        <w:rPr>
          <w:lang w:val="ru-RU"/>
        </w:rPr>
        <w:t>):</w:t>
      </w:r>
    </w:p>
    <w:p w:rsidR="00ED4C56" w:rsidRDefault="00700013">
      <w:pPr>
        <w:pStyle w:val="Figure"/>
        <w:keepNext/>
        <w:ind w:left="480"/>
        <w:jc w:val="center"/>
      </w:pPr>
      <w:bookmarkStart w:id="27" w:name="_100faf85f24a26d58c7f442f07aadfa0"/>
      <w:bookmarkStart w:id="28" w:name="_fcf0e5188da63dd789372f9ecc05c58f"/>
      <w:r>
        <w:rPr>
          <w:noProof/>
          <w:lang w:val="ru-RU" w:eastAsia="ru-RU"/>
        </w:rPr>
        <w:drawing>
          <wp:inline distT="0" distB="0" distL="0" distR="0">
            <wp:extent cx="5631180" cy="148514"/>
            <wp:effectExtent l="25400" t="0" r="0" b="0"/>
            <wp:docPr id="105" name="mapsurf_adm2001.png" descr="_static/mapsurf_adm2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mapsurf_adm2001.png" descr="_static/mapsurf_adm2001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1485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480"/>
        <w:jc w:val="center"/>
        <w:rPr>
          <w:lang w:val="ru-RU"/>
        </w:rPr>
      </w:pPr>
      <w:r w:rsidRPr="003B5674">
        <w:rPr>
          <w:lang w:val="ru-RU"/>
        </w:rPr>
        <w:t>Рис. 2.5 Переход к модулю заданий</w:t>
      </w:r>
    </w:p>
    <w:p w:rsidR="00ED4C56" w:rsidRPr="003B5674" w:rsidRDefault="00700013">
      <w:pPr>
        <w:pStyle w:val="3"/>
        <w:rPr>
          <w:lang w:val="ru-RU"/>
        </w:rPr>
      </w:pPr>
      <w:bookmarkStart w:id="29" w:name="_6b66b5dd301f5a870214f78dfeaaaf78"/>
      <w:bookmarkStart w:id="30" w:name="_502ba951eadb47e8f0900ac0ba369d5a"/>
      <w:bookmarkEnd w:id="27"/>
      <w:bookmarkEnd w:id="28"/>
      <w:r w:rsidRPr="003B5674">
        <w:rPr>
          <w:lang w:val="ru-RU"/>
        </w:rPr>
        <w:t>2.2.1 Контракты</w:t>
      </w:r>
    </w:p>
    <w:p w:rsidR="00ED4C56" w:rsidRPr="003B5674" w:rsidRDefault="00700013">
      <w:pPr>
        <w:pStyle w:val="4"/>
        <w:rPr>
          <w:lang w:val="ru-RU"/>
        </w:rPr>
      </w:pPr>
      <w:bookmarkStart w:id="31" w:name="_221cb271c9e17e61935531044e1d1c59"/>
      <w:r w:rsidRPr="003B5674">
        <w:rPr>
          <w:lang w:val="ru-RU"/>
        </w:rPr>
        <w:t>2.2.1.1 Контракты в «</w:t>
      </w:r>
      <w:r>
        <w:t>ActiveMap</w:t>
      </w:r>
      <w:r w:rsidRPr="003B5674">
        <w:rPr>
          <w:lang w:val="ru-RU"/>
        </w:rPr>
        <w:t>»</w:t>
      </w:r>
    </w:p>
    <w:p w:rsidR="00ED4C56" w:rsidRDefault="00700013">
      <w:pPr>
        <w:pStyle w:val="afb"/>
        <w:ind w:left="480"/>
      </w:pPr>
      <w:r w:rsidRPr="003B5674">
        <w:rPr>
          <w:lang w:val="ru-RU"/>
        </w:rPr>
        <w:t>Контракт – договор на оказание услуг, заключенный с организацией, в рамках которого выполняется работа по за</w:t>
      </w:r>
      <w:r w:rsidRPr="003B5674">
        <w:rPr>
          <w:lang w:val="ru-RU"/>
        </w:rPr>
        <w:t>данию. Контракты могут создавать, редактировать и удалять пользователи с ролями администратор или администратор кластера. Контракты действуют в рамках кластера. Кластер выбирается автоматически, при создании используется кластер организации-заказчика. В др</w:t>
      </w:r>
      <w:r w:rsidRPr="003B5674">
        <w:rPr>
          <w:lang w:val="ru-RU"/>
        </w:rPr>
        <w:t>угом кластере данный контракт будет недоступен для пользователей. Права на просмотр контракта есть у главного инспектора, инспектора кластера, администратора и инспектора назначенной организации. Пользователи, которые видят задание, созданное по контракту,</w:t>
      </w:r>
      <w:r w:rsidRPr="003B5674">
        <w:rPr>
          <w:lang w:val="ru-RU"/>
        </w:rPr>
        <w:t xml:space="preserve"> также будут получать минимальную информацию </w:t>
      </w:r>
      <w:r>
        <w:t>(id, заголовок).</w:t>
      </w:r>
    </w:p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Контракт может включать в себя перечень объектов обслуживания и видов работ. После наступления даты начала действия контракта невозможно изменить эту дату, организацию-заказчика и организацию-ис</w:t>
      </w:r>
      <w:r w:rsidRPr="003B5674">
        <w:rPr>
          <w:lang w:val="ru-RU"/>
        </w:rPr>
        <w:t>полнителя, а после завершения действия контракта еще и дату окончания.</w:t>
      </w:r>
    </w:p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В рамках контракта можно создавать оперативные задания, а также задания по расписанию. Оперативное задание и задание по расписанию может быть создано только в рамках одного контракта, н</w:t>
      </w:r>
      <w:r w:rsidRPr="003B5674">
        <w:rPr>
          <w:lang w:val="ru-RU"/>
        </w:rPr>
        <w:t xml:space="preserve">ельзя добавить два контракта. Но в одном контракте может быть прикреплено несколько заданий и расписаний. При необходимости можно удалить из задания ранее выбранный </w:t>
      </w:r>
      <w:r w:rsidRPr="003B5674">
        <w:rPr>
          <w:lang w:val="ru-RU"/>
        </w:rPr>
        <w:lastRenderedPageBreak/>
        <w:t>контракт, а также добавить новый. При удалении контракта из системы оперативные задания, со</w:t>
      </w:r>
      <w:r w:rsidRPr="003B5674">
        <w:rPr>
          <w:lang w:val="ru-RU"/>
        </w:rPr>
        <w:t>зданные по нему, и задания, созданные по расписанию, сохраняются (название контракта отображается в задании), само расписание будет удалено.</w:t>
      </w:r>
    </w:p>
    <w:p w:rsidR="00ED4C56" w:rsidRPr="003B5674" w:rsidRDefault="00700013">
      <w:pPr>
        <w:pStyle w:val="4"/>
        <w:rPr>
          <w:lang w:val="ru-RU"/>
        </w:rPr>
      </w:pPr>
      <w:bookmarkStart w:id="32" w:name="_d7d79d884b67e051888fdc903854b84e"/>
      <w:bookmarkEnd w:id="31"/>
      <w:r w:rsidRPr="003B5674">
        <w:rPr>
          <w:lang w:val="ru-RU"/>
        </w:rPr>
        <w:t>2.2.1.2 Список контрактов</w:t>
      </w:r>
    </w:p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 xml:space="preserve">Для перехода в окно с контрактами в модуле «Задания» нужно нажать на «Контракты» на </w:t>
      </w:r>
      <w:r w:rsidRPr="003B5674">
        <w:rPr>
          <w:lang w:val="ru-RU"/>
        </w:rPr>
        <w:t>верхней панели страницы. В открывшемся окне (</w:t>
      </w:r>
      <w:hyperlink w:anchor="_fe05b9aea1ebf12534f8b91b0603624b">
        <w:r w:rsidRPr="003B5674">
          <w:rPr>
            <w:rStyle w:val="ac"/>
            <w:lang w:val="ru-RU"/>
          </w:rPr>
          <w:t>Рис. 2.6</w:t>
        </w:r>
      </w:hyperlink>
      <w:r w:rsidRPr="003B5674">
        <w:rPr>
          <w:lang w:val="ru-RU"/>
        </w:rPr>
        <w:t xml:space="preserve">) будет представлен весь список внесенных в систему контрактов (для администратора системы и главного инспектора), список контрактов кластера (для </w:t>
      </w:r>
      <w:r w:rsidRPr="003B5674">
        <w:rPr>
          <w:lang w:val="ru-RU"/>
        </w:rPr>
        <w:t>администратора и инспектора кластера), список контрактов организации (для администратора и инспектора организации), список контрактов по доступным заданиям для всех остальных пользователей.</w:t>
      </w:r>
    </w:p>
    <w:p w:rsidR="00ED4C56" w:rsidRDefault="00700013">
      <w:pPr>
        <w:pStyle w:val="Figure"/>
        <w:keepNext/>
        <w:ind w:left="480"/>
        <w:jc w:val="center"/>
      </w:pPr>
      <w:bookmarkStart w:id="33" w:name="_e47548be4fa46ac4512839e6ec729864"/>
      <w:bookmarkStart w:id="34" w:name="_fe05b9aea1ebf12534f8b91b0603624b"/>
      <w:r>
        <w:rPr>
          <w:noProof/>
          <w:lang w:val="ru-RU" w:eastAsia="ru-RU"/>
        </w:rPr>
        <w:drawing>
          <wp:inline distT="0" distB="0" distL="0" distR="0">
            <wp:extent cx="5631180" cy="3170614"/>
            <wp:effectExtent l="25400" t="0" r="0" b="0"/>
            <wp:docPr id="106" name="mapsurf_adm2002.png" descr="_static/mapsurf_adm2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mapsurf_adm2002.png" descr="_static/mapsurf_adm2002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1706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480"/>
        <w:jc w:val="center"/>
        <w:rPr>
          <w:lang w:val="ru-RU"/>
        </w:rPr>
      </w:pPr>
      <w:r w:rsidRPr="003B5674">
        <w:rPr>
          <w:lang w:val="ru-RU"/>
        </w:rPr>
        <w:t>Рис. 2.6 Список контрактов</w:t>
      </w:r>
    </w:p>
    <w:bookmarkEnd w:id="33"/>
    <w:bookmarkEnd w:id="34"/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В окне контрактов есть поиск по номер</w:t>
      </w:r>
      <w:r w:rsidRPr="003B5674">
        <w:rPr>
          <w:lang w:val="ru-RU"/>
        </w:rPr>
        <w:t xml:space="preserve">у, названию и </w:t>
      </w:r>
      <w:r>
        <w:t>ID</w:t>
      </w:r>
      <w:r w:rsidRPr="003B5674">
        <w:rPr>
          <w:lang w:val="ru-RU"/>
        </w:rPr>
        <w:t xml:space="preserve"> контракта, также можно настроить фильтры по атрибутам:</w:t>
      </w:r>
    </w:p>
    <w:p w:rsidR="00ED4C56" w:rsidRDefault="00700013">
      <w:pPr>
        <w:pStyle w:val="a"/>
        <w:ind w:left="960"/>
      </w:pPr>
      <w:r>
        <w:t>Кластер,</w:t>
      </w:r>
    </w:p>
    <w:p w:rsidR="00ED4C56" w:rsidRDefault="00700013">
      <w:pPr>
        <w:pStyle w:val="a"/>
        <w:ind w:left="960"/>
      </w:pPr>
      <w:r>
        <w:t>Заказчик,</w:t>
      </w:r>
    </w:p>
    <w:p w:rsidR="00ED4C56" w:rsidRDefault="00700013">
      <w:pPr>
        <w:pStyle w:val="a"/>
        <w:ind w:left="960"/>
      </w:pPr>
      <w:r>
        <w:t>Исполнитель.</w:t>
      </w:r>
    </w:p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lastRenderedPageBreak/>
        <w:t>Список контрактов представлен в виде таблицы, в которой отражена вся основная информация по контракту. Для удобства есть сортировка в двух направлениях,</w:t>
      </w:r>
      <w:r w:rsidRPr="003B5674">
        <w:rPr>
          <w:lang w:val="ru-RU"/>
        </w:rPr>
        <w:t xml:space="preserve"> которая работает по нажатию на наименование атрибута.</w:t>
      </w:r>
    </w:p>
    <w:p w:rsidR="00ED4C56" w:rsidRPr="003B5674" w:rsidRDefault="00700013">
      <w:pPr>
        <w:pStyle w:val="4"/>
        <w:rPr>
          <w:lang w:val="ru-RU"/>
        </w:rPr>
      </w:pPr>
      <w:bookmarkStart w:id="35" w:name="_87d81c85626d27d33654c6df10a09911"/>
      <w:bookmarkEnd w:id="32"/>
      <w:r w:rsidRPr="003B5674">
        <w:rPr>
          <w:lang w:val="ru-RU"/>
        </w:rPr>
        <w:t>2.2.1.3 Создание контракта</w:t>
      </w:r>
    </w:p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Контракты могут создавать, редактировать и удалять только пользователи с ролями администратор или администратор кластера. Для добавления нового контракта следует нажать «Созд</w:t>
      </w:r>
      <w:r w:rsidRPr="003B5674">
        <w:rPr>
          <w:lang w:val="ru-RU"/>
        </w:rPr>
        <w:t>ать», после чего откроется окно (</w:t>
      </w:r>
      <w:hyperlink w:anchor="_ff72066c8b69291b66db10a1ea99b341">
        <w:r w:rsidRPr="003B5674">
          <w:rPr>
            <w:rStyle w:val="ac"/>
            <w:lang w:val="ru-RU"/>
          </w:rPr>
          <w:t>Рис. 2.7</w:t>
        </w:r>
      </w:hyperlink>
      <w:r w:rsidRPr="003B5674">
        <w:rPr>
          <w:lang w:val="ru-RU"/>
        </w:rPr>
        <w:t>), где во вкладке «Основное» нужно заполнить следующие поля:</w:t>
      </w:r>
    </w:p>
    <w:p w:rsidR="00ED4C56" w:rsidRPr="003B5674" w:rsidRDefault="00700013">
      <w:pPr>
        <w:pStyle w:val="a"/>
        <w:ind w:left="960"/>
        <w:rPr>
          <w:lang w:val="ru-RU"/>
        </w:rPr>
      </w:pPr>
      <w:r w:rsidRPr="003B5674">
        <w:rPr>
          <w:lang w:val="ru-RU"/>
        </w:rPr>
        <w:t>«Название» (обязательное поле) — название контракта;</w:t>
      </w:r>
    </w:p>
    <w:p w:rsidR="00ED4C56" w:rsidRDefault="00700013">
      <w:pPr>
        <w:pStyle w:val="a"/>
        <w:ind w:left="960"/>
      </w:pPr>
      <w:r>
        <w:t>«Номер» — номер контракта;</w:t>
      </w:r>
    </w:p>
    <w:p w:rsidR="00ED4C56" w:rsidRPr="003B5674" w:rsidRDefault="00700013">
      <w:pPr>
        <w:pStyle w:val="a"/>
        <w:ind w:left="960"/>
        <w:rPr>
          <w:lang w:val="ru-RU"/>
        </w:rPr>
      </w:pPr>
      <w:r w:rsidRPr="003B5674">
        <w:rPr>
          <w:lang w:val="ru-RU"/>
        </w:rPr>
        <w:t>«Дата начала» и «Д</w:t>
      </w:r>
      <w:r w:rsidRPr="003B5674">
        <w:rPr>
          <w:lang w:val="ru-RU"/>
        </w:rPr>
        <w:t>ата окончания» — период действия контракта, в течение которого будут выполняться работы и создаваться задания (если эти поля не заполнены, нельзя создать оперативное задание или задание по расписанию);</w:t>
      </w:r>
    </w:p>
    <w:p w:rsidR="00ED4C56" w:rsidRPr="003B5674" w:rsidRDefault="00700013">
      <w:pPr>
        <w:pStyle w:val="a"/>
        <w:ind w:left="960"/>
        <w:rPr>
          <w:lang w:val="ru-RU"/>
        </w:rPr>
      </w:pPr>
      <w:r w:rsidRPr="003B5674">
        <w:rPr>
          <w:lang w:val="ru-RU"/>
        </w:rPr>
        <w:t>«Заказчик» (обязательное поле) — кластер этой организа</w:t>
      </w:r>
      <w:r w:rsidRPr="003B5674">
        <w:rPr>
          <w:lang w:val="ru-RU"/>
        </w:rPr>
        <w:t>ции будет присвоен контракту;</w:t>
      </w:r>
    </w:p>
    <w:p w:rsidR="00ED4C56" w:rsidRPr="003B5674" w:rsidRDefault="00700013">
      <w:pPr>
        <w:pStyle w:val="a"/>
        <w:ind w:left="960"/>
        <w:rPr>
          <w:lang w:val="ru-RU"/>
        </w:rPr>
      </w:pPr>
      <w:r w:rsidRPr="003B5674">
        <w:rPr>
          <w:lang w:val="ru-RU"/>
        </w:rPr>
        <w:t>«Исполнитель» (обязательное поле) — организация, которая является исполнителем контракта и на которую будут автоматически назначаться задания при выборе данного контракта;</w:t>
      </w:r>
    </w:p>
    <w:p w:rsidR="00ED4C56" w:rsidRPr="003B5674" w:rsidRDefault="00700013">
      <w:pPr>
        <w:pStyle w:val="a"/>
        <w:ind w:left="960"/>
        <w:rPr>
          <w:lang w:val="ru-RU"/>
        </w:rPr>
      </w:pPr>
      <w:r w:rsidRPr="003B5674">
        <w:rPr>
          <w:lang w:val="ru-RU"/>
        </w:rPr>
        <w:t>Тумблер «Разрешить исполнителю создавать задания по ко</w:t>
      </w:r>
      <w:r w:rsidRPr="003B5674">
        <w:rPr>
          <w:lang w:val="ru-RU"/>
        </w:rPr>
        <w:t>нтракту» (отключен по умолчанию) — если он отключен, то пользователи при создании задания не смогут выбрать данный контракт;</w:t>
      </w:r>
    </w:p>
    <w:p w:rsidR="00ED4C56" w:rsidRDefault="00700013">
      <w:pPr>
        <w:pStyle w:val="a"/>
        <w:ind w:left="960"/>
      </w:pPr>
      <w:r>
        <w:t>«Описание» — комментарий к контракту.</w:t>
      </w:r>
    </w:p>
    <w:p w:rsidR="00ED4C56" w:rsidRDefault="00700013">
      <w:pPr>
        <w:pStyle w:val="Figure"/>
        <w:keepNext/>
        <w:ind w:left="480"/>
        <w:jc w:val="center"/>
      </w:pPr>
      <w:bookmarkStart w:id="36" w:name="_600bee98afe15c348704c9d19a82583b"/>
      <w:bookmarkStart w:id="37" w:name="_ff72066c8b69291b66db10a1ea99b341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3412077"/>
            <wp:effectExtent l="25400" t="0" r="0" b="0"/>
            <wp:docPr id="107" name="mapsurf_adm2003.png" descr="_static/mapsurf_adm2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mapsurf_adm2003.png" descr="_static/mapsurf_adm2003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4120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480"/>
        <w:jc w:val="center"/>
        <w:rPr>
          <w:lang w:val="ru-RU"/>
        </w:rPr>
      </w:pPr>
      <w:r w:rsidRPr="003B5674">
        <w:rPr>
          <w:lang w:val="ru-RU"/>
        </w:rPr>
        <w:t>Рис. 2.7 Создание контракта</w:t>
      </w:r>
    </w:p>
    <w:bookmarkEnd w:id="36"/>
    <w:bookmarkEnd w:id="37"/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При необходимости в контракт можно добавить виды работ и указат</w:t>
      </w:r>
      <w:r w:rsidRPr="003B5674">
        <w:rPr>
          <w:lang w:val="ru-RU"/>
        </w:rPr>
        <w:t>ь перечень объектов обслуживания, по которым должны выполняться работы. Для этого во вкладке «Группы объектов и видов работ» нужно нажать «Добавить». Добавится блок выбора объектов обслуживания и видов работ. Чтобы добавить значения, нужно нажать «Изменить</w:t>
      </w:r>
      <w:r w:rsidRPr="003B5674">
        <w:rPr>
          <w:lang w:val="ru-RU"/>
        </w:rPr>
        <w:t>». При изменении объекта обслуживания откроется окно, в котором нужно выбрать слой и объекты. Для удобства в окне есть поисковая строка, а также возможность выделить все или отдельные объекты (</w:t>
      </w:r>
      <w:hyperlink w:anchor="_da4ae948a94a78f0b5561a3503584189">
        <w:r w:rsidRPr="003B5674">
          <w:rPr>
            <w:rStyle w:val="ac"/>
            <w:lang w:val="ru-RU"/>
          </w:rPr>
          <w:t>Рис. 2.</w:t>
        </w:r>
        <w:r w:rsidRPr="003B5674">
          <w:rPr>
            <w:rStyle w:val="ac"/>
            <w:lang w:val="ru-RU"/>
          </w:rPr>
          <w:t>8</w:t>
        </w:r>
      </w:hyperlink>
      <w:r w:rsidRPr="003B5674">
        <w:rPr>
          <w:lang w:val="ru-RU"/>
        </w:rPr>
        <w:t>).</w:t>
      </w:r>
    </w:p>
    <w:p w:rsidR="00ED4C56" w:rsidRDefault="00700013">
      <w:pPr>
        <w:pStyle w:val="Figure"/>
        <w:keepNext/>
        <w:ind w:left="480"/>
        <w:jc w:val="center"/>
      </w:pPr>
      <w:bookmarkStart w:id="38" w:name="_e2d32befcdb1aa4f368c66e87935e5da"/>
      <w:bookmarkStart w:id="39" w:name="_da4ae948a94a78f0b5561a3503584189"/>
      <w:r>
        <w:rPr>
          <w:noProof/>
          <w:lang w:val="ru-RU" w:eastAsia="ru-RU"/>
        </w:rPr>
        <w:lastRenderedPageBreak/>
        <w:drawing>
          <wp:inline distT="0" distB="0" distL="0" distR="0">
            <wp:extent cx="5400000" cy="5166259"/>
            <wp:effectExtent l="25400" t="0" r="0" b="0"/>
            <wp:docPr id="108" name="mapsurf_adm2004.png" descr="_static/mapsurf_adm2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mapsurf_adm2004.png" descr="_static/mapsurf_adm2004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51662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480"/>
        <w:jc w:val="center"/>
        <w:rPr>
          <w:lang w:val="ru-RU"/>
        </w:rPr>
      </w:pPr>
      <w:r w:rsidRPr="003B5674">
        <w:rPr>
          <w:lang w:val="ru-RU"/>
        </w:rPr>
        <w:t>Рис. 2.8 Привязка контракта к объектам обслуживания</w:t>
      </w:r>
    </w:p>
    <w:bookmarkEnd w:id="38"/>
    <w:bookmarkEnd w:id="39"/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При изменении вида работ откроется окно, в котором нужно выбрать необходимые виды работ. Для удобства есть поисковая строка, возможность выделить все или отдельные виды работ, а также фильтр на отоб</w:t>
      </w:r>
      <w:r w:rsidRPr="003B5674">
        <w:rPr>
          <w:lang w:val="ru-RU"/>
        </w:rPr>
        <w:t>ражение всех видов работ или только выбранных (</w:t>
      </w:r>
      <w:hyperlink w:anchor="_ee27007426a719e409b0f45fc06e357e">
        <w:r w:rsidRPr="003B5674">
          <w:rPr>
            <w:rStyle w:val="ac"/>
            <w:lang w:val="ru-RU"/>
          </w:rPr>
          <w:t>Рис. 2.9</w:t>
        </w:r>
      </w:hyperlink>
      <w:r w:rsidRPr="003B5674">
        <w:rPr>
          <w:lang w:val="ru-RU"/>
        </w:rPr>
        <w:t>).</w:t>
      </w:r>
    </w:p>
    <w:p w:rsidR="00ED4C56" w:rsidRDefault="00700013">
      <w:pPr>
        <w:pStyle w:val="Figure"/>
        <w:keepNext/>
        <w:ind w:left="480"/>
        <w:jc w:val="center"/>
      </w:pPr>
      <w:bookmarkStart w:id="40" w:name="_9055924b052a04ce1ed69c2acb2dfc86"/>
      <w:bookmarkStart w:id="41" w:name="_ee27007426a719e409b0f45fc06e357e"/>
      <w:r>
        <w:rPr>
          <w:noProof/>
          <w:lang w:val="ru-RU" w:eastAsia="ru-RU"/>
        </w:rPr>
        <w:lastRenderedPageBreak/>
        <w:drawing>
          <wp:inline distT="0" distB="0" distL="0" distR="0">
            <wp:extent cx="4320000" cy="3760941"/>
            <wp:effectExtent l="25400" t="0" r="0" b="0"/>
            <wp:docPr id="109" name="mapsurf_adm2005.png" descr="_static/mapsurf_adm2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mapsurf_adm2005.png" descr="_static/mapsurf_adm2005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7609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480"/>
        <w:jc w:val="center"/>
        <w:rPr>
          <w:lang w:val="ru-RU"/>
        </w:rPr>
      </w:pPr>
      <w:r w:rsidRPr="003B5674">
        <w:rPr>
          <w:lang w:val="ru-RU"/>
        </w:rPr>
        <w:t>Рис. 2.9 Привязка контракта к видам работ</w:t>
      </w:r>
    </w:p>
    <w:bookmarkEnd w:id="40"/>
    <w:bookmarkEnd w:id="41"/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 xml:space="preserve">После сохранения данных по контракту задания могут быть созданы только по выбранным видам работ и </w:t>
      </w:r>
      <w:r w:rsidRPr="003B5674">
        <w:rPr>
          <w:lang w:val="ru-RU"/>
        </w:rPr>
        <w:t xml:space="preserve">объектам обслуживания в течение указанного срока действия контракта. В рамках одного контракта может быть создано несколько подобных групп объектов и видов работ. Программа также осуществляет проверку на доступность организации-исполнителю выбранных видов </w:t>
      </w:r>
      <w:r w:rsidRPr="003B5674">
        <w:rPr>
          <w:lang w:val="ru-RU"/>
        </w:rPr>
        <w:t>работ. При отсутствии прав у организации контракт не будет сохранен, так как в дальнейшем это может привести к ошибкам при создании заданий. При выборе объекта, который имеет связь с организацией/кластером, задание должно быть создано в указанной организац</w:t>
      </w:r>
      <w:r w:rsidRPr="003B5674">
        <w:rPr>
          <w:lang w:val="ru-RU"/>
        </w:rPr>
        <w:t>ии. Если у данной организации нет прав на выбранный вид работ, контракт не будет сохранен.</w:t>
      </w:r>
    </w:p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После внесения всех данных по контракту нужно нажать «Создать». Контракт станет доступен для прикрепления к заданиям в программных продуктах системы «</w:t>
      </w:r>
      <w:r>
        <w:t>ActiveMap</w:t>
      </w:r>
      <w:r w:rsidRPr="003B5674">
        <w:rPr>
          <w:lang w:val="ru-RU"/>
        </w:rPr>
        <w:t>»: «</w:t>
      </w:r>
      <w:r>
        <w:t>Ma</w:t>
      </w:r>
      <w:r>
        <w:t>pSurfer</w:t>
      </w:r>
      <w:r w:rsidRPr="003B5674">
        <w:rPr>
          <w:lang w:val="ru-RU"/>
        </w:rPr>
        <w:t>», «</w:t>
      </w:r>
      <w:r>
        <w:t>ActiveMap</w:t>
      </w:r>
      <w:r w:rsidRPr="003B5674">
        <w:rPr>
          <w:lang w:val="ru-RU"/>
        </w:rPr>
        <w:t xml:space="preserve"> </w:t>
      </w:r>
      <w:r>
        <w:t>Messages</w:t>
      </w:r>
      <w:r w:rsidRPr="003B5674">
        <w:rPr>
          <w:lang w:val="ru-RU"/>
        </w:rPr>
        <w:t>», «</w:t>
      </w:r>
      <w:r>
        <w:t>ActiveMap</w:t>
      </w:r>
      <w:r w:rsidRPr="003B5674">
        <w:rPr>
          <w:lang w:val="ru-RU"/>
        </w:rPr>
        <w:t xml:space="preserve"> </w:t>
      </w:r>
      <w:r>
        <w:t>Mobile</w:t>
      </w:r>
      <w:r w:rsidRPr="003B5674">
        <w:rPr>
          <w:lang w:val="ru-RU"/>
        </w:rPr>
        <w:t>».</w:t>
      </w:r>
    </w:p>
    <w:p w:rsidR="00ED4C56" w:rsidRPr="003B5674" w:rsidRDefault="00700013">
      <w:pPr>
        <w:pStyle w:val="4"/>
        <w:rPr>
          <w:lang w:val="ru-RU"/>
        </w:rPr>
      </w:pPr>
      <w:bookmarkStart w:id="42" w:name="_4dfba6d38cd4b0d8554773e4c2955fe0"/>
      <w:bookmarkEnd w:id="35"/>
      <w:r w:rsidRPr="003B5674">
        <w:rPr>
          <w:lang w:val="ru-RU"/>
        </w:rPr>
        <w:t>2.2.1.4 Управление контрактами</w:t>
      </w:r>
    </w:p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 xml:space="preserve">Для редактирования контракта следует выбрать его и нажать </w:t>
      </w:r>
      <w:r w:rsidRPr="003B5674">
        <w:rPr>
          <w:lang w:val="ru-RU"/>
        </w:rPr>
        <w:lastRenderedPageBreak/>
        <w:t>«Редактировать». Откроется окно, аналогичное окну создания, где можно внести и сохранить правки. Чтобы удалить конт</w:t>
      </w:r>
      <w:r w:rsidRPr="003B5674">
        <w:rPr>
          <w:lang w:val="ru-RU"/>
        </w:rPr>
        <w:t>ракт, следует выбрать его и нажать «Удалить». При удалении контракта оперативные задания, созданные по нему, и задания, созданные по расписанию, сохраняются (название контракта отображается в задании), само расписание будет удалено.</w:t>
      </w:r>
    </w:p>
    <w:p w:rsidR="00ED4C56" w:rsidRPr="003B5674" w:rsidRDefault="00700013">
      <w:pPr>
        <w:pStyle w:val="3"/>
        <w:rPr>
          <w:lang w:val="ru-RU"/>
        </w:rPr>
      </w:pPr>
      <w:bookmarkStart w:id="43" w:name="_987550870665e2c2c9f4db8b1dfabd4e"/>
      <w:bookmarkEnd w:id="29"/>
      <w:bookmarkEnd w:id="30"/>
      <w:bookmarkEnd w:id="42"/>
      <w:r w:rsidRPr="003B5674">
        <w:rPr>
          <w:lang w:val="ru-RU"/>
        </w:rPr>
        <w:t>2.2.2 Задания</w:t>
      </w:r>
    </w:p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Для перех</w:t>
      </w:r>
      <w:r w:rsidRPr="003B5674">
        <w:rPr>
          <w:lang w:val="ru-RU"/>
        </w:rPr>
        <w:t>ода в окно со списком заданий нужно нажать на «Задания» на верхней панели страницы. В открывшемся окне можно ознакомиться со всеми заданиями, созданными на данный момент (</w:t>
      </w:r>
      <w:hyperlink w:anchor="_60610b4206050c16f50d195293e59e96">
        <w:r w:rsidRPr="003B5674">
          <w:rPr>
            <w:rStyle w:val="ac"/>
            <w:lang w:val="ru-RU"/>
          </w:rPr>
          <w:t>Рис. 2.10</w:t>
        </w:r>
      </w:hyperlink>
      <w:r w:rsidRPr="003B5674">
        <w:rPr>
          <w:lang w:val="ru-RU"/>
        </w:rPr>
        <w:t>).</w:t>
      </w:r>
    </w:p>
    <w:p w:rsidR="00ED4C56" w:rsidRDefault="00700013">
      <w:pPr>
        <w:pStyle w:val="Figure"/>
        <w:keepNext/>
        <w:ind w:left="480"/>
        <w:jc w:val="center"/>
      </w:pPr>
      <w:bookmarkStart w:id="44" w:name="_4a736fe7f63e66065c42368b206ca265"/>
      <w:bookmarkStart w:id="45" w:name="_60610b4206050c16f50d195293e59e96"/>
      <w:r>
        <w:rPr>
          <w:noProof/>
          <w:lang w:val="ru-RU" w:eastAsia="ru-RU"/>
        </w:rPr>
        <w:drawing>
          <wp:inline distT="0" distB="0" distL="0" distR="0">
            <wp:extent cx="5631180" cy="3449619"/>
            <wp:effectExtent l="25400" t="0" r="0" b="0"/>
            <wp:docPr id="110" name="mapsurf_adm2006.png" descr="_static/mapsurf_adm20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mapsurf_adm2006.png" descr="_static/mapsurf_adm2006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4496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480"/>
        <w:jc w:val="center"/>
        <w:rPr>
          <w:lang w:val="ru-RU"/>
        </w:rPr>
      </w:pPr>
      <w:r w:rsidRPr="003B5674">
        <w:rPr>
          <w:lang w:val="ru-RU"/>
        </w:rPr>
        <w:t xml:space="preserve">Рис. 2.10 </w:t>
      </w:r>
      <w:r w:rsidRPr="003B5674">
        <w:rPr>
          <w:lang w:val="ru-RU"/>
        </w:rPr>
        <w:t>Список заданий, доступных пользователю</w:t>
      </w:r>
    </w:p>
    <w:bookmarkEnd w:id="44"/>
    <w:bookmarkEnd w:id="45"/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Область фильтра, расположенная слева от списка заданий, предназначена для поиска в общем списке с использованием различных параметров.</w:t>
      </w:r>
    </w:p>
    <w:p w:rsidR="00ED4C56" w:rsidRDefault="00700013">
      <w:pPr>
        <w:pStyle w:val="afb"/>
        <w:ind w:left="480"/>
      </w:pPr>
      <w:r>
        <w:t>Применяются следующие параметры фильтрации:</w:t>
      </w:r>
    </w:p>
    <w:p w:rsidR="00ED4C56" w:rsidRPr="003B5674" w:rsidRDefault="00700013">
      <w:pPr>
        <w:pStyle w:val="a"/>
        <w:ind w:left="960"/>
        <w:rPr>
          <w:lang w:val="ru-RU"/>
        </w:rPr>
      </w:pPr>
      <w:r w:rsidRPr="003B5674">
        <w:rPr>
          <w:lang w:val="ru-RU"/>
        </w:rPr>
        <w:t xml:space="preserve">«Поиск по </w:t>
      </w:r>
      <w:r>
        <w:t>Id</w:t>
      </w:r>
      <w:r w:rsidRPr="003B5674">
        <w:rPr>
          <w:lang w:val="ru-RU"/>
        </w:rPr>
        <w:t>, заголовку или тексту»,</w:t>
      </w:r>
    </w:p>
    <w:p w:rsidR="00ED4C56" w:rsidRDefault="00700013">
      <w:pPr>
        <w:pStyle w:val="a"/>
        <w:ind w:left="960"/>
      </w:pPr>
      <w:r>
        <w:t>«</w:t>
      </w:r>
      <w:r>
        <w:t>Контракт» (при наличии доступа),</w:t>
      </w:r>
    </w:p>
    <w:p w:rsidR="00ED4C56" w:rsidRDefault="00700013">
      <w:pPr>
        <w:pStyle w:val="a"/>
        <w:ind w:left="960"/>
      </w:pPr>
      <w:r>
        <w:t>«Организация»,</w:t>
      </w:r>
    </w:p>
    <w:p w:rsidR="00ED4C56" w:rsidRDefault="00700013">
      <w:pPr>
        <w:pStyle w:val="a"/>
        <w:ind w:left="960"/>
      </w:pPr>
      <w:r>
        <w:lastRenderedPageBreak/>
        <w:t>«Вид работ»,</w:t>
      </w:r>
    </w:p>
    <w:p w:rsidR="00ED4C56" w:rsidRDefault="00700013">
      <w:pPr>
        <w:pStyle w:val="a"/>
        <w:ind w:left="960"/>
      </w:pPr>
      <w:r>
        <w:t>«Приоритет»,</w:t>
      </w:r>
    </w:p>
    <w:p w:rsidR="00ED4C56" w:rsidRDefault="00700013">
      <w:pPr>
        <w:pStyle w:val="a"/>
        <w:ind w:left="960"/>
      </w:pPr>
      <w:r>
        <w:t>«Стадия»,</w:t>
      </w:r>
    </w:p>
    <w:p w:rsidR="00ED4C56" w:rsidRDefault="00700013">
      <w:pPr>
        <w:pStyle w:val="a"/>
        <w:ind w:left="960"/>
      </w:pPr>
      <w:r>
        <w:t>«Этап»,</w:t>
      </w:r>
    </w:p>
    <w:p w:rsidR="00ED4C56" w:rsidRDefault="00700013">
      <w:pPr>
        <w:pStyle w:val="a"/>
        <w:ind w:left="960"/>
      </w:pPr>
      <w:r>
        <w:t>«Организация-исполнитель»,</w:t>
      </w:r>
    </w:p>
    <w:p w:rsidR="00ED4C56" w:rsidRDefault="00700013">
      <w:pPr>
        <w:pStyle w:val="a"/>
        <w:ind w:left="960"/>
      </w:pPr>
      <w:r>
        <w:t>«Исполнитель».</w:t>
      </w:r>
    </w:p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Поле контекстного поиска позволяет найти задание по номеру, заголовку или описанию. Для поиска задания достаточно ввести ч</w:t>
      </w:r>
      <w:r w:rsidRPr="003B5674">
        <w:rPr>
          <w:lang w:val="ru-RU"/>
        </w:rPr>
        <w:t>асть номера, названия или описания. Для фильтрации заданий по стадии, виду работ, этапу, приоритету, организации, организации-исполнителю, исполнителю необходимо выбрать значения из выпадающего списка. Значения данных параметров настраиваются под индивидуа</w:t>
      </w:r>
      <w:r w:rsidRPr="003B5674">
        <w:rPr>
          <w:lang w:val="ru-RU"/>
        </w:rPr>
        <w:t>льные особенности сферы деятельности организации. После ввода и выбора всех параметров фильтрации в списке отобразятся задания, удовлетворяющие заданным критериям.</w:t>
      </w:r>
    </w:p>
    <w:p w:rsidR="00ED4C56" w:rsidRPr="003B5674" w:rsidRDefault="00700013">
      <w:pPr>
        <w:pStyle w:val="4"/>
        <w:rPr>
          <w:lang w:val="ru-RU"/>
        </w:rPr>
      </w:pPr>
      <w:bookmarkStart w:id="46" w:name="_06e80ec83761b26a18aa494127abc9f7"/>
      <w:bookmarkStart w:id="47" w:name="_3768d2533fd8e9c79e00d28a39b9b26e"/>
      <w:bookmarkStart w:id="48" w:name="_69b68904d205e362c6a3a1bc5b04e853"/>
      <w:r w:rsidRPr="003B5674">
        <w:rPr>
          <w:lang w:val="ru-RU"/>
        </w:rPr>
        <w:t>2.2.2.1 Создание оперативного задания</w:t>
      </w:r>
    </w:p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Для создания нового оперативного задания следует нажат</w:t>
      </w:r>
      <w:r w:rsidRPr="003B5674">
        <w:rPr>
          <w:lang w:val="ru-RU"/>
        </w:rPr>
        <w:t>ь «Создать» и заполнить форму (</w:t>
      </w:r>
      <w:hyperlink w:anchor="_b01f10921eb8999d903229b608a7342c">
        <w:r w:rsidRPr="003B5674">
          <w:rPr>
            <w:rStyle w:val="ac"/>
            <w:lang w:val="ru-RU"/>
          </w:rPr>
          <w:t>Рис. 2.11</w:t>
        </w:r>
      </w:hyperlink>
      <w:r w:rsidRPr="003B5674">
        <w:rPr>
          <w:lang w:val="ru-RU"/>
        </w:rPr>
        <w:t>).</w:t>
      </w:r>
    </w:p>
    <w:p w:rsidR="00ED4C56" w:rsidRDefault="00700013">
      <w:pPr>
        <w:pStyle w:val="Figure"/>
        <w:keepNext/>
        <w:ind w:left="480"/>
        <w:jc w:val="center"/>
      </w:pPr>
      <w:bookmarkStart w:id="49" w:name="_ba27b4b1074ac9881b5cd60bb4dec4fb"/>
      <w:bookmarkStart w:id="50" w:name="_b01f10921eb8999d903229b608a7342c"/>
      <w:r>
        <w:rPr>
          <w:noProof/>
          <w:lang w:val="ru-RU" w:eastAsia="ru-RU"/>
        </w:rPr>
        <w:lastRenderedPageBreak/>
        <w:drawing>
          <wp:inline distT="0" distB="0" distL="0" distR="0">
            <wp:extent cx="3780000" cy="6445628"/>
            <wp:effectExtent l="25400" t="0" r="0" b="0"/>
            <wp:docPr id="111" name="mapsurf_adm2007.png" descr="_static/mapsurf_adm20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mapsurf_adm2007.png" descr="_static/mapsurf_adm2007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000" cy="64456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480"/>
        <w:jc w:val="center"/>
        <w:rPr>
          <w:lang w:val="ru-RU"/>
        </w:rPr>
      </w:pPr>
      <w:r w:rsidRPr="003B5674">
        <w:rPr>
          <w:lang w:val="ru-RU"/>
        </w:rPr>
        <w:t>Рис. 2.11 Окно создания нового задания</w:t>
      </w:r>
    </w:p>
    <w:bookmarkEnd w:id="49"/>
    <w:bookmarkEnd w:id="50"/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Вкладка «Основное» содержит следующие поля:</w:t>
      </w:r>
    </w:p>
    <w:p w:rsidR="00ED4C56" w:rsidRPr="003B5674" w:rsidRDefault="00700013">
      <w:pPr>
        <w:pStyle w:val="a"/>
        <w:ind w:left="960"/>
        <w:rPr>
          <w:lang w:val="ru-RU"/>
        </w:rPr>
      </w:pPr>
      <w:r w:rsidRPr="003B5674">
        <w:rPr>
          <w:lang w:val="ru-RU"/>
        </w:rPr>
        <w:t>«Карта» — отметка местоположения объекта задания на карте (можно выбрать</w:t>
      </w:r>
      <w:r w:rsidRPr="003B5674">
        <w:rPr>
          <w:lang w:val="ru-RU"/>
        </w:rPr>
        <w:t xml:space="preserve"> из объектов обслуживания, найти адрес в поисковой строке или отметить точку на карте);</w:t>
      </w:r>
    </w:p>
    <w:p w:rsidR="00ED4C56" w:rsidRPr="003B5674" w:rsidRDefault="00700013">
      <w:pPr>
        <w:pStyle w:val="a"/>
        <w:ind w:left="960"/>
        <w:rPr>
          <w:lang w:val="ru-RU"/>
        </w:rPr>
      </w:pPr>
      <w:r w:rsidRPr="003B5674">
        <w:rPr>
          <w:lang w:val="ru-RU"/>
        </w:rPr>
        <w:t>«Заголовок» — краткое обозначение проблемы/цели задания;</w:t>
      </w:r>
    </w:p>
    <w:p w:rsidR="00ED4C56" w:rsidRPr="003B5674" w:rsidRDefault="00700013">
      <w:pPr>
        <w:pStyle w:val="a"/>
        <w:ind w:left="960"/>
        <w:rPr>
          <w:lang w:val="ru-RU"/>
        </w:rPr>
      </w:pPr>
      <w:r w:rsidRPr="003B5674">
        <w:rPr>
          <w:lang w:val="ru-RU"/>
        </w:rPr>
        <w:t xml:space="preserve">«Контракт» — договор, в рамках которого выполняются работы по </w:t>
      </w:r>
      <w:r w:rsidRPr="003B5674">
        <w:rPr>
          <w:lang w:val="ru-RU"/>
        </w:rPr>
        <w:lastRenderedPageBreak/>
        <w:t>заданию;</w:t>
      </w:r>
    </w:p>
    <w:p w:rsidR="00ED4C56" w:rsidRPr="003B5674" w:rsidRDefault="00700013">
      <w:pPr>
        <w:pStyle w:val="a"/>
        <w:ind w:left="960"/>
        <w:rPr>
          <w:lang w:val="ru-RU"/>
        </w:rPr>
      </w:pPr>
      <w:r w:rsidRPr="003B5674">
        <w:rPr>
          <w:lang w:val="ru-RU"/>
        </w:rPr>
        <w:t>«Организация» — организация, от имени ко</w:t>
      </w:r>
      <w:r w:rsidRPr="003B5674">
        <w:rPr>
          <w:lang w:val="ru-RU"/>
        </w:rPr>
        <w:t>торой будет создано задание (данное поле доступно главному администратору и главному инспектору);</w:t>
      </w:r>
    </w:p>
    <w:p w:rsidR="00ED4C56" w:rsidRPr="003B5674" w:rsidRDefault="00700013">
      <w:pPr>
        <w:pStyle w:val="a"/>
        <w:ind w:left="960"/>
        <w:rPr>
          <w:lang w:val="ru-RU"/>
        </w:rPr>
      </w:pPr>
      <w:r w:rsidRPr="003B5674">
        <w:rPr>
          <w:lang w:val="ru-RU"/>
        </w:rPr>
        <w:t>«Вид работы» — вид работы по заданию;</w:t>
      </w:r>
    </w:p>
    <w:p w:rsidR="00ED4C56" w:rsidRPr="003B5674" w:rsidRDefault="00700013">
      <w:pPr>
        <w:pStyle w:val="a"/>
        <w:ind w:left="960"/>
        <w:rPr>
          <w:lang w:val="ru-RU"/>
        </w:rPr>
      </w:pPr>
      <w:r w:rsidRPr="003B5674">
        <w:rPr>
          <w:lang w:val="ru-RU"/>
        </w:rPr>
        <w:t>«Приоритет» — тип работ (есть возможность выбрать из списка: плановые, внеплановые, дополнительные и др.);</w:t>
      </w:r>
    </w:p>
    <w:p w:rsidR="00ED4C56" w:rsidRPr="003B5674" w:rsidRDefault="00700013">
      <w:pPr>
        <w:pStyle w:val="a"/>
        <w:ind w:left="960"/>
        <w:rPr>
          <w:lang w:val="ru-RU"/>
        </w:rPr>
      </w:pPr>
      <w:r w:rsidRPr="003B5674">
        <w:rPr>
          <w:lang w:val="ru-RU"/>
        </w:rPr>
        <w:t>«Организация-</w:t>
      </w:r>
      <w:r w:rsidRPr="003B5674">
        <w:rPr>
          <w:lang w:val="ru-RU"/>
        </w:rPr>
        <w:t>исполнитель» — организация, на которую будет назначено задание для исполнения (при выборе контракта будет заполнено автоматически значением, указанным в контракте);</w:t>
      </w:r>
    </w:p>
    <w:p w:rsidR="00ED4C56" w:rsidRPr="003B5674" w:rsidRDefault="00700013">
      <w:pPr>
        <w:pStyle w:val="a"/>
        <w:ind w:left="960"/>
        <w:rPr>
          <w:lang w:val="ru-RU"/>
        </w:rPr>
      </w:pPr>
      <w:r w:rsidRPr="003B5674">
        <w:rPr>
          <w:lang w:val="ru-RU"/>
        </w:rPr>
        <w:t>«Исполнитель» — пользователь, ответственный за выполнение задания;</w:t>
      </w:r>
    </w:p>
    <w:p w:rsidR="00ED4C56" w:rsidRDefault="00700013">
      <w:pPr>
        <w:pStyle w:val="a"/>
        <w:ind w:left="960"/>
      </w:pPr>
      <w:r>
        <w:t xml:space="preserve">«Описание» — подробное </w:t>
      </w:r>
      <w:r>
        <w:t>описание задания;</w:t>
      </w:r>
    </w:p>
    <w:p w:rsidR="00ED4C56" w:rsidRPr="003B5674" w:rsidRDefault="00700013">
      <w:pPr>
        <w:pStyle w:val="a"/>
        <w:ind w:left="960"/>
        <w:rPr>
          <w:lang w:val="ru-RU"/>
        </w:rPr>
      </w:pPr>
      <w:r w:rsidRPr="003B5674">
        <w:rPr>
          <w:lang w:val="ru-RU"/>
        </w:rPr>
        <w:t>«Срок до» — дата и время, до которого должно быть выполнено задание;</w:t>
      </w:r>
    </w:p>
    <w:p w:rsidR="00ED4C56" w:rsidRPr="003B5674" w:rsidRDefault="00700013">
      <w:pPr>
        <w:pStyle w:val="a"/>
        <w:ind w:left="960"/>
        <w:rPr>
          <w:lang w:val="ru-RU"/>
        </w:rPr>
      </w:pPr>
      <w:r w:rsidRPr="003B5674">
        <w:rPr>
          <w:lang w:val="ru-RU"/>
        </w:rPr>
        <w:t>«Настраиваемые поля» — дополнительные поля разных форматов, которые ранее были созданы и привязаны к определенному виду работ.</w:t>
      </w:r>
    </w:p>
    <w:p w:rsidR="00ED4C56" w:rsidRDefault="00700013">
      <w:pPr>
        <w:pStyle w:val="afb"/>
        <w:ind w:left="480"/>
      </w:pPr>
      <w:r w:rsidRPr="003B5674">
        <w:rPr>
          <w:lang w:val="ru-RU"/>
        </w:rPr>
        <w:t xml:space="preserve">Во вкладке «Файлы» можно прикрепить файлы </w:t>
      </w:r>
      <w:r w:rsidRPr="003B5674">
        <w:rPr>
          <w:lang w:val="ru-RU"/>
        </w:rPr>
        <w:t>различных форматов (</w:t>
      </w:r>
      <w:hyperlink w:anchor="_53e6106c16f8e7963c91eeb6ad0c3a14">
        <w:r w:rsidRPr="003B5674">
          <w:rPr>
            <w:rStyle w:val="ac"/>
            <w:lang w:val="ru-RU"/>
          </w:rPr>
          <w:t>Рис. 2.12</w:t>
        </w:r>
      </w:hyperlink>
      <w:r w:rsidRPr="003B5674">
        <w:rPr>
          <w:lang w:val="ru-RU"/>
        </w:rPr>
        <w:t xml:space="preserve">). </w:t>
      </w:r>
      <w:r>
        <w:t>Это могут быть фотографии, видеозаписи, аудиозаписи, текстовые файлы.</w:t>
      </w:r>
    </w:p>
    <w:p w:rsidR="00ED4C56" w:rsidRDefault="00700013">
      <w:pPr>
        <w:pStyle w:val="Figure"/>
        <w:keepNext/>
        <w:ind w:left="480"/>
        <w:jc w:val="center"/>
      </w:pPr>
      <w:bookmarkStart w:id="51" w:name="_946ff7ac11a721a3dea68c136083c9f8"/>
      <w:bookmarkStart w:id="52" w:name="_53e6106c16f8e7963c91eeb6ad0c3a14"/>
      <w:r>
        <w:rPr>
          <w:noProof/>
          <w:lang w:val="ru-RU" w:eastAsia="ru-RU"/>
        </w:rPr>
        <w:drawing>
          <wp:inline distT="0" distB="0" distL="0" distR="0">
            <wp:extent cx="3780000" cy="1870909"/>
            <wp:effectExtent l="25400" t="0" r="0" b="0"/>
            <wp:docPr id="112" name="mapsurf_adm2008.png" descr="_static/mapsurf_adm20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mapsurf_adm2008.png" descr="_static/mapsurf_adm2008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000" cy="18709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480"/>
        <w:jc w:val="center"/>
        <w:rPr>
          <w:lang w:val="ru-RU"/>
        </w:rPr>
      </w:pPr>
      <w:r w:rsidRPr="003B5674">
        <w:rPr>
          <w:lang w:val="ru-RU"/>
        </w:rPr>
        <w:t>Рис. 2.12 Добавление файлов к новому заданию</w:t>
      </w:r>
    </w:p>
    <w:p w:rsidR="00ED4C56" w:rsidRPr="003B5674" w:rsidRDefault="00700013">
      <w:pPr>
        <w:pStyle w:val="4"/>
        <w:rPr>
          <w:lang w:val="ru-RU"/>
        </w:rPr>
      </w:pPr>
      <w:bookmarkStart w:id="53" w:name="_ffe3b45776e00d47aebc5d307a98559a"/>
      <w:bookmarkStart w:id="54" w:name="_d2d95d100b0752afe7a9b74022ed1152"/>
      <w:bookmarkEnd w:id="46"/>
      <w:bookmarkEnd w:id="47"/>
      <w:bookmarkEnd w:id="48"/>
      <w:bookmarkEnd w:id="51"/>
      <w:bookmarkEnd w:id="52"/>
      <w:r w:rsidRPr="003B5674">
        <w:rPr>
          <w:lang w:val="ru-RU"/>
        </w:rPr>
        <w:t>2.2.2.2 Редактирование задания</w:t>
      </w:r>
    </w:p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Возможность редактир</w:t>
      </w:r>
      <w:r w:rsidRPr="003B5674">
        <w:rPr>
          <w:lang w:val="ru-RU"/>
        </w:rPr>
        <w:t>ования полей задания зависит от роли пользователя. Для</w:t>
      </w:r>
      <w:r>
        <w:t> </w:t>
      </w:r>
      <w:r w:rsidRPr="003B5674">
        <w:rPr>
          <w:lang w:val="ru-RU"/>
        </w:rPr>
        <w:t>изменения задания требуется выделить необходимое задание и нажать на «Редактировать» в верхней части окна или дважды щелкнуть по заданию. После этого задание открывается в режиме редактирования, в кото</w:t>
      </w:r>
      <w:r w:rsidRPr="003B5674">
        <w:rPr>
          <w:lang w:val="ru-RU"/>
        </w:rPr>
        <w:t xml:space="preserve">ром пользователь может заполнить/изменить </w:t>
      </w:r>
      <w:r w:rsidRPr="003B5674">
        <w:rPr>
          <w:lang w:val="ru-RU"/>
        </w:rPr>
        <w:lastRenderedPageBreak/>
        <w:t>доступные ему поля (</w:t>
      </w:r>
      <w:hyperlink w:anchor="_d0297109733f8bd1c574a1aac02f1cef">
        <w:r w:rsidRPr="003B5674">
          <w:rPr>
            <w:rStyle w:val="ac"/>
            <w:lang w:val="ru-RU"/>
          </w:rPr>
          <w:t>Рис. 2.13</w:t>
        </w:r>
      </w:hyperlink>
      <w:r w:rsidRPr="003B5674">
        <w:rPr>
          <w:lang w:val="ru-RU"/>
        </w:rPr>
        <w:t>).</w:t>
      </w:r>
    </w:p>
    <w:p w:rsidR="00ED4C56" w:rsidRDefault="00700013">
      <w:pPr>
        <w:pStyle w:val="Figure"/>
        <w:keepNext/>
        <w:ind w:left="480"/>
        <w:jc w:val="center"/>
      </w:pPr>
      <w:bookmarkStart w:id="55" w:name="_795253939b5e2c0491de5fb10988c7c8"/>
      <w:bookmarkStart w:id="56" w:name="_d0297109733f8bd1c574a1aac02f1cef"/>
      <w:r>
        <w:rPr>
          <w:noProof/>
          <w:lang w:val="ru-RU" w:eastAsia="ru-RU"/>
        </w:rPr>
        <w:drawing>
          <wp:inline distT="0" distB="0" distL="0" distR="0">
            <wp:extent cx="5631180" cy="3466304"/>
            <wp:effectExtent l="25400" t="0" r="0" b="0"/>
            <wp:docPr id="113" name="mapsurf_adm2009.png" descr="_static/mapsurf_adm20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mapsurf_adm2009.png" descr="_static/mapsurf_adm2009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4663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480"/>
        <w:jc w:val="center"/>
        <w:rPr>
          <w:lang w:val="ru-RU"/>
        </w:rPr>
      </w:pPr>
      <w:r w:rsidRPr="003B5674">
        <w:rPr>
          <w:lang w:val="ru-RU"/>
        </w:rPr>
        <w:t>Рис. 2.13 Окно редактирования задания</w:t>
      </w:r>
    </w:p>
    <w:bookmarkEnd w:id="55"/>
    <w:bookmarkEnd w:id="56"/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После внесения всех правок нужно нажать одну из кнопок, находящихся в верхней части ок</w:t>
      </w:r>
      <w:r w:rsidRPr="003B5674">
        <w:rPr>
          <w:lang w:val="ru-RU"/>
        </w:rPr>
        <w:t>на редактирования:</w:t>
      </w:r>
    </w:p>
    <w:p w:rsidR="00ED4C56" w:rsidRPr="003B5674" w:rsidRDefault="00700013">
      <w:pPr>
        <w:pStyle w:val="a"/>
        <w:ind w:left="960"/>
        <w:rPr>
          <w:lang w:val="ru-RU"/>
        </w:rPr>
      </w:pPr>
      <w:r w:rsidRPr="003B5674">
        <w:rPr>
          <w:lang w:val="ru-RU"/>
        </w:rPr>
        <w:t>«Ок» — сохранение изменений и переход к списку заданий;</w:t>
      </w:r>
    </w:p>
    <w:p w:rsidR="00ED4C56" w:rsidRPr="003B5674" w:rsidRDefault="00700013">
      <w:pPr>
        <w:pStyle w:val="a"/>
        <w:ind w:left="960"/>
        <w:rPr>
          <w:lang w:val="ru-RU"/>
        </w:rPr>
      </w:pPr>
      <w:r w:rsidRPr="003B5674">
        <w:rPr>
          <w:lang w:val="ru-RU"/>
        </w:rPr>
        <w:t>«Применить» — сохранение изменений без закрытия окна редактирования;</w:t>
      </w:r>
    </w:p>
    <w:p w:rsidR="00ED4C56" w:rsidRPr="003B5674" w:rsidRDefault="00700013">
      <w:pPr>
        <w:pStyle w:val="a"/>
        <w:ind w:left="960"/>
        <w:rPr>
          <w:lang w:val="ru-RU"/>
        </w:rPr>
      </w:pPr>
      <w:r w:rsidRPr="003B5674">
        <w:rPr>
          <w:lang w:val="ru-RU"/>
        </w:rPr>
        <w:t>«Отменить» — отмена всех изменений, внесенных до сохранения;</w:t>
      </w:r>
    </w:p>
    <w:p w:rsidR="00ED4C56" w:rsidRPr="003B5674" w:rsidRDefault="00700013">
      <w:pPr>
        <w:pStyle w:val="a"/>
        <w:ind w:left="960"/>
        <w:rPr>
          <w:lang w:val="ru-RU"/>
        </w:rPr>
      </w:pPr>
      <w:r w:rsidRPr="003B5674">
        <w:rPr>
          <w:lang w:val="ru-RU"/>
        </w:rPr>
        <w:t>«Закрыть» — закрытие окна редактирования (правки не</w:t>
      </w:r>
      <w:r w:rsidRPr="003B5674">
        <w:rPr>
          <w:lang w:val="ru-RU"/>
        </w:rPr>
        <w:t xml:space="preserve"> будут сохранены, если их не сохранить до закрытия).</w:t>
      </w:r>
    </w:p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Если задание недоступно для редактирования, будет активна только кнопка «Закрыть».</w:t>
      </w:r>
    </w:p>
    <w:p w:rsidR="00ED4C56" w:rsidRPr="003B5674" w:rsidRDefault="00700013">
      <w:pPr>
        <w:pStyle w:val="4"/>
        <w:rPr>
          <w:lang w:val="ru-RU"/>
        </w:rPr>
      </w:pPr>
      <w:bookmarkStart w:id="57" w:name="_8c854e8c653a4e6caeba31eec3faa64f"/>
      <w:bookmarkEnd w:id="53"/>
      <w:bookmarkEnd w:id="54"/>
      <w:r w:rsidRPr="003B5674">
        <w:rPr>
          <w:lang w:val="ru-RU"/>
        </w:rPr>
        <w:t>2.2.2.3 Удаление задания</w:t>
      </w:r>
    </w:p>
    <w:p w:rsidR="00ED4C56" w:rsidRDefault="00700013">
      <w:pPr>
        <w:pStyle w:val="afb"/>
        <w:ind w:left="480"/>
      </w:pPr>
      <w:r w:rsidRPr="003B5674">
        <w:rPr>
          <w:lang w:val="ru-RU"/>
        </w:rPr>
        <w:t>Для удаления существующего задания требуется выделить его и нажать на «Удалить» в верхней части</w:t>
      </w:r>
      <w:r w:rsidRPr="003B5674">
        <w:rPr>
          <w:lang w:val="ru-RU"/>
        </w:rPr>
        <w:t xml:space="preserve"> окна. </w:t>
      </w:r>
      <w:r>
        <w:t>Во всплывающем информационном окне следует подтвердить действие (</w:t>
      </w:r>
      <w:hyperlink w:anchor="_6a5d3be75cf8dac404a7bac0c8aef6ee">
        <w:r>
          <w:rPr>
            <w:rStyle w:val="ac"/>
          </w:rPr>
          <w:t>Рис. 2.14</w:t>
        </w:r>
      </w:hyperlink>
      <w:r>
        <w:t>).</w:t>
      </w:r>
    </w:p>
    <w:p w:rsidR="00ED4C56" w:rsidRDefault="00700013">
      <w:pPr>
        <w:pStyle w:val="Figure"/>
        <w:keepNext/>
        <w:ind w:left="480"/>
        <w:jc w:val="center"/>
      </w:pPr>
      <w:bookmarkStart w:id="58" w:name="_52dd6643029026dfe972e3ec3811667c"/>
      <w:bookmarkStart w:id="59" w:name="_6a5d3be75cf8dac404a7bac0c8aef6ee"/>
      <w:r>
        <w:rPr>
          <w:noProof/>
          <w:lang w:val="ru-RU" w:eastAsia="ru-RU"/>
        </w:rPr>
        <w:lastRenderedPageBreak/>
        <w:drawing>
          <wp:inline distT="0" distB="0" distL="0" distR="0">
            <wp:extent cx="3924000" cy="1440121"/>
            <wp:effectExtent l="25400" t="0" r="0" b="0"/>
            <wp:docPr id="114" name="mapsurf_adm2010.png" descr="_static/mapsurf_adm20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mapsurf_adm2010.png" descr="_static/mapsurf_adm2010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000" cy="14401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480"/>
        <w:jc w:val="center"/>
        <w:rPr>
          <w:lang w:val="ru-RU"/>
        </w:rPr>
      </w:pPr>
      <w:r w:rsidRPr="003B5674">
        <w:rPr>
          <w:lang w:val="ru-RU"/>
        </w:rPr>
        <w:t>Рис. 2.14 Удаление задания</w:t>
      </w:r>
    </w:p>
    <w:bookmarkEnd w:id="58"/>
    <w:bookmarkEnd w:id="59"/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Если пользователь не имеет доступа к удалению заданий, выйдет сообщение: «Нет прав дост</w:t>
      </w:r>
      <w:r w:rsidRPr="003B5674">
        <w:rPr>
          <w:lang w:val="ru-RU"/>
        </w:rPr>
        <w:t>упа».</w:t>
      </w:r>
    </w:p>
    <w:p w:rsidR="00ED4C56" w:rsidRPr="003B5674" w:rsidRDefault="00700013">
      <w:pPr>
        <w:pStyle w:val="3"/>
        <w:rPr>
          <w:lang w:val="ru-RU"/>
        </w:rPr>
      </w:pPr>
      <w:bookmarkStart w:id="60" w:name="_a0da258586347c7fd04bccb094916dca"/>
      <w:bookmarkStart w:id="61" w:name="_a9cf8cab05079a124eea4210ca39b382"/>
      <w:bookmarkEnd w:id="43"/>
      <w:bookmarkEnd w:id="57"/>
      <w:r w:rsidRPr="003B5674">
        <w:rPr>
          <w:lang w:val="ru-RU"/>
        </w:rPr>
        <w:t>2.2.3 Расписания</w:t>
      </w:r>
    </w:p>
    <w:p w:rsidR="00ED4C56" w:rsidRDefault="00700013">
      <w:pPr>
        <w:pStyle w:val="afb"/>
        <w:ind w:left="480"/>
      </w:pPr>
      <w:r w:rsidRPr="003B5674">
        <w:rPr>
          <w:lang w:val="ru-RU"/>
        </w:rPr>
        <w:t>Расписания позволяют автоматически генерировать задания на основе шаблонов (типовых зданий) в определенный момент времени с необходимой периодичностью. Для перехода в раздел с расписаниями и шаблонами заданий требуется нажать на «Рас</w:t>
      </w:r>
      <w:r w:rsidRPr="003B5674">
        <w:rPr>
          <w:lang w:val="ru-RU"/>
        </w:rPr>
        <w:t xml:space="preserve">писание» на верхней панели страницы. </w:t>
      </w:r>
      <w:r>
        <w:t>Откроется окно расписаний с календарем (</w:t>
      </w:r>
      <w:hyperlink w:anchor="_dd3f6ecf5c906706ab7c614155139d86">
        <w:r>
          <w:rPr>
            <w:rStyle w:val="ac"/>
          </w:rPr>
          <w:t>Рис. 2.15</w:t>
        </w:r>
      </w:hyperlink>
      <w:r>
        <w:t>).</w:t>
      </w:r>
    </w:p>
    <w:p w:rsidR="00ED4C56" w:rsidRDefault="00700013">
      <w:pPr>
        <w:pStyle w:val="Figure"/>
        <w:keepNext/>
        <w:ind w:left="480"/>
        <w:jc w:val="center"/>
      </w:pPr>
      <w:bookmarkStart w:id="62" w:name="_a48007de1a6a1e27dfe6c51e3b37458f"/>
      <w:bookmarkStart w:id="63" w:name="_dd3f6ecf5c906706ab7c614155139d86"/>
      <w:r>
        <w:rPr>
          <w:noProof/>
          <w:lang w:val="ru-RU" w:eastAsia="ru-RU"/>
        </w:rPr>
        <w:drawing>
          <wp:inline distT="0" distB="0" distL="0" distR="0">
            <wp:extent cx="5631180" cy="3559644"/>
            <wp:effectExtent l="25400" t="0" r="0" b="0"/>
            <wp:docPr id="115" name="mapsurf_adm2011.png" descr="_static/mapsurf_adm20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mapsurf_adm2011.png" descr="_static/mapsurf_adm2011.pn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5596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480"/>
        <w:jc w:val="center"/>
        <w:rPr>
          <w:lang w:val="ru-RU"/>
        </w:rPr>
      </w:pPr>
      <w:r w:rsidRPr="003B5674">
        <w:rPr>
          <w:lang w:val="ru-RU"/>
        </w:rPr>
        <w:t>Рис. 2.15 Окно расписаний с календарем</w:t>
      </w:r>
    </w:p>
    <w:bookmarkEnd w:id="62"/>
    <w:bookmarkEnd w:id="63"/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Окно содержит следующие элементы:</w:t>
      </w:r>
    </w:p>
    <w:p w:rsidR="00ED4C56" w:rsidRPr="003B5674" w:rsidRDefault="00700013">
      <w:pPr>
        <w:pStyle w:val="a0"/>
        <w:numPr>
          <w:ilvl w:val="0"/>
          <w:numId w:val="4"/>
        </w:numPr>
        <w:ind w:left="960"/>
        <w:rPr>
          <w:lang w:val="ru-RU"/>
        </w:rPr>
      </w:pPr>
      <w:r w:rsidRPr="003B5674">
        <w:rPr>
          <w:lang w:val="ru-RU"/>
        </w:rPr>
        <w:lastRenderedPageBreak/>
        <w:t xml:space="preserve">Кнопка «Расписания» — переход к </w:t>
      </w:r>
      <w:r w:rsidRPr="003B5674">
        <w:rPr>
          <w:lang w:val="ru-RU"/>
        </w:rPr>
        <w:t>карточкам всех созданных расписаний.</w:t>
      </w:r>
    </w:p>
    <w:p w:rsidR="00ED4C56" w:rsidRPr="003B5674" w:rsidRDefault="00700013">
      <w:pPr>
        <w:pStyle w:val="a0"/>
        <w:numPr>
          <w:ilvl w:val="0"/>
          <w:numId w:val="4"/>
        </w:numPr>
        <w:ind w:left="960"/>
        <w:rPr>
          <w:lang w:val="ru-RU"/>
        </w:rPr>
      </w:pPr>
      <w:r w:rsidRPr="003B5674">
        <w:rPr>
          <w:lang w:val="ru-RU"/>
        </w:rPr>
        <w:t>Кнопка «Календарь» — переход к календарю с запусками расписаний (календарь открыт по умолчанию при переходе к разделу расписаний).</w:t>
      </w:r>
    </w:p>
    <w:p w:rsidR="00ED4C56" w:rsidRPr="003B5674" w:rsidRDefault="00700013">
      <w:pPr>
        <w:pStyle w:val="a0"/>
        <w:numPr>
          <w:ilvl w:val="0"/>
          <w:numId w:val="4"/>
        </w:numPr>
        <w:ind w:left="960"/>
        <w:rPr>
          <w:lang w:val="ru-RU"/>
        </w:rPr>
      </w:pPr>
      <w:r w:rsidRPr="003B5674">
        <w:rPr>
          <w:lang w:val="ru-RU"/>
        </w:rPr>
        <w:t>Кнопка «Запуски» — переход к карточкам расписаний с запусками на выбранную дату.</w:t>
      </w:r>
    </w:p>
    <w:p w:rsidR="00ED4C56" w:rsidRPr="003B5674" w:rsidRDefault="00700013">
      <w:pPr>
        <w:pStyle w:val="a0"/>
        <w:numPr>
          <w:ilvl w:val="0"/>
          <w:numId w:val="4"/>
        </w:numPr>
        <w:ind w:left="960"/>
        <w:rPr>
          <w:lang w:val="ru-RU"/>
        </w:rPr>
      </w:pPr>
      <w:r w:rsidRPr="003B5674">
        <w:rPr>
          <w:lang w:val="ru-RU"/>
        </w:rPr>
        <w:t xml:space="preserve">Кнопка </w:t>
      </w:r>
      <w:r w:rsidRPr="003B5674">
        <w:rPr>
          <w:lang w:val="ru-RU"/>
        </w:rPr>
        <w:t>«Новое расписание» — переход в окно создания расписания.</w:t>
      </w:r>
    </w:p>
    <w:p w:rsidR="00ED4C56" w:rsidRPr="003B5674" w:rsidRDefault="00700013">
      <w:pPr>
        <w:pStyle w:val="a0"/>
        <w:numPr>
          <w:ilvl w:val="0"/>
          <w:numId w:val="4"/>
        </w:numPr>
        <w:ind w:left="960"/>
        <w:rPr>
          <w:lang w:val="ru-RU"/>
        </w:rPr>
      </w:pPr>
      <w:r w:rsidRPr="003B5674">
        <w:rPr>
          <w:lang w:val="ru-RU"/>
        </w:rPr>
        <w:t>Легенда статуса создания заданий по шаблонам с возможностью включения/выключения.</w:t>
      </w:r>
    </w:p>
    <w:p w:rsidR="00ED4C56" w:rsidRDefault="00700013">
      <w:pPr>
        <w:pStyle w:val="a0"/>
        <w:numPr>
          <w:ilvl w:val="0"/>
          <w:numId w:val="4"/>
        </w:numPr>
        <w:ind w:left="960"/>
      </w:pPr>
      <w:r>
        <w:t>Панель фильтра.</w:t>
      </w:r>
    </w:p>
    <w:p w:rsidR="00ED4C56" w:rsidRPr="003B5674" w:rsidRDefault="00700013">
      <w:pPr>
        <w:pStyle w:val="a0"/>
        <w:numPr>
          <w:ilvl w:val="0"/>
          <w:numId w:val="4"/>
        </w:numPr>
        <w:ind w:left="960"/>
        <w:rPr>
          <w:lang w:val="ru-RU"/>
        </w:rPr>
      </w:pPr>
      <w:r w:rsidRPr="003B5674">
        <w:rPr>
          <w:lang w:val="ru-RU"/>
        </w:rPr>
        <w:t>Календарь с заданиями с отметкой текущего статуса.</w:t>
      </w:r>
    </w:p>
    <w:p w:rsidR="00ED4C56" w:rsidRDefault="00700013">
      <w:pPr>
        <w:pStyle w:val="afb"/>
        <w:ind w:left="480"/>
      </w:pPr>
      <w:r w:rsidRPr="003B5674">
        <w:rPr>
          <w:lang w:val="ru-RU"/>
        </w:rPr>
        <w:t xml:space="preserve">При нажатии на кнопку «Расписания» осуществляется </w:t>
      </w:r>
      <w:r w:rsidRPr="003B5674">
        <w:rPr>
          <w:lang w:val="ru-RU"/>
        </w:rPr>
        <w:t xml:space="preserve">переход к карточкам всех созданных расписаний. В карточке расписания отображается его название, организация, кластер, контракт, время запусков (создания заданий), кнопка редактирования расписания и перехода к списку шаблонов, прикрепленных к расписанию </w:t>
      </w:r>
      <w:r>
        <w:t>(</w:t>
      </w:r>
      <w:hyperlink w:anchor="_dba69634fa1fb3bebfe00135f79ed307">
        <w:r>
          <w:rPr>
            <w:rStyle w:val="ac"/>
          </w:rPr>
          <w:t>Рис. 2.16</w:t>
        </w:r>
      </w:hyperlink>
      <w:r>
        <w:t>).</w:t>
      </w:r>
    </w:p>
    <w:p w:rsidR="00ED4C56" w:rsidRDefault="00700013">
      <w:pPr>
        <w:pStyle w:val="Figure"/>
        <w:keepNext/>
        <w:ind w:left="480"/>
        <w:jc w:val="center"/>
      </w:pPr>
      <w:bookmarkStart w:id="64" w:name="_c57d8b90601015d7e3d6cce7f0d11b18"/>
      <w:bookmarkStart w:id="65" w:name="_dba69634fa1fb3bebfe00135f79ed307"/>
      <w:r>
        <w:rPr>
          <w:noProof/>
          <w:lang w:val="ru-RU" w:eastAsia="ru-RU"/>
        </w:rPr>
        <w:drawing>
          <wp:inline distT="0" distB="0" distL="0" distR="0">
            <wp:extent cx="5631180" cy="3313761"/>
            <wp:effectExtent l="25400" t="0" r="0" b="0"/>
            <wp:docPr id="116" name="mapsurf_adm2011_1.png" descr="_static/mapsurf_adm201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mapsurf_adm2011_1.png" descr="_static/mapsurf_adm2011_1.pn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3137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480"/>
        <w:jc w:val="center"/>
        <w:rPr>
          <w:lang w:val="ru-RU"/>
        </w:rPr>
      </w:pPr>
      <w:r w:rsidRPr="003B5674">
        <w:rPr>
          <w:lang w:val="ru-RU"/>
        </w:rPr>
        <w:t>Рис. 2.16 Карточки расписаний</w:t>
      </w:r>
    </w:p>
    <w:bookmarkEnd w:id="64"/>
    <w:bookmarkEnd w:id="65"/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При нажатии на кнопку «Календарь» осуществляется переход к календарю с запусками расписаний. Календарь с текущим месяцем открыт по умолчанию при переходе к ра</w:t>
      </w:r>
      <w:r w:rsidRPr="003B5674">
        <w:rPr>
          <w:lang w:val="ru-RU"/>
        </w:rPr>
        <w:t>зделу расписаний (</w:t>
      </w:r>
      <w:hyperlink w:anchor="_dd3f6ecf5c906706ab7c614155139d86">
        <w:r w:rsidRPr="003B5674">
          <w:rPr>
            <w:rStyle w:val="ac"/>
            <w:lang w:val="ru-RU"/>
          </w:rPr>
          <w:t>Рис. 2.15</w:t>
        </w:r>
      </w:hyperlink>
      <w:r w:rsidRPr="003B5674">
        <w:rPr>
          <w:lang w:val="ru-RU"/>
        </w:rPr>
        <w:t xml:space="preserve">). В ячейках </w:t>
      </w:r>
      <w:r w:rsidRPr="003B5674">
        <w:rPr>
          <w:lang w:val="ru-RU"/>
        </w:rPr>
        <w:lastRenderedPageBreak/>
        <w:t>календаря отображается количество заданий, создаваемых по расписанию за день. Задания группируются и маркируются цветом по статусам. Цвета статусов отображены в</w:t>
      </w:r>
      <w:r w:rsidRPr="003B5674">
        <w:rPr>
          <w:lang w:val="ru-RU"/>
        </w:rPr>
        <w:t xml:space="preserve"> легенде в правой верхней части окна (включено, завершено, в работе, запланировано, не создано). Нажатие на название статуса позволяет включать/выключать отображение соответствующих заданий в календаре. Двойной щелчок по дате в календаре открывает окно зап</w:t>
      </w:r>
      <w:r w:rsidRPr="003B5674">
        <w:rPr>
          <w:lang w:val="ru-RU"/>
        </w:rPr>
        <w:t>усков на этот день.</w:t>
      </w:r>
    </w:p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В это же окно можно перейти, нажав на кнопку «Запуски». В правой части окна находится уменьшенный вариант календаря с отметками статусов заданий (</w:t>
      </w:r>
      <w:hyperlink w:anchor="_9cf1fb94f92fb28aa7281f01c0bac9b5">
        <w:r w:rsidRPr="003B5674">
          <w:rPr>
            <w:rStyle w:val="ac"/>
            <w:lang w:val="ru-RU"/>
          </w:rPr>
          <w:t>Рис. 2.17</w:t>
        </w:r>
      </w:hyperlink>
      <w:r w:rsidRPr="003B5674">
        <w:rPr>
          <w:lang w:val="ru-RU"/>
        </w:rPr>
        <w:t>).</w:t>
      </w:r>
    </w:p>
    <w:p w:rsidR="00ED4C56" w:rsidRDefault="00700013">
      <w:pPr>
        <w:pStyle w:val="Figure"/>
        <w:keepNext/>
        <w:ind w:left="480"/>
        <w:jc w:val="center"/>
      </w:pPr>
      <w:bookmarkStart w:id="66" w:name="_011fea27eb3db83c08249405d98a84a5"/>
      <w:bookmarkStart w:id="67" w:name="_9cf1fb94f92fb28aa7281f01c0bac9b5"/>
      <w:r>
        <w:rPr>
          <w:noProof/>
          <w:lang w:val="ru-RU" w:eastAsia="ru-RU"/>
        </w:rPr>
        <w:drawing>
          <wp:inline distT="0" distB="0" distL="0" distR="0">
            <wp:extent cx="5631180" cy="3685327"/>
            <wp:effectExtent l="25400" t="0" r="0" b="0"/>
            <wp:docPr id="117" name="mapsurf_adm2011_2.png" descr="_static/mapsurf_adm2011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mapsurf_adm2011_2.png" descr="_static/mapsurf_adm2011_2.pn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6853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480"/>
        <w:jc w:val="center"/>
        <w:rPr>
          <w:lang w:val="ru-RU"/>
        </w:rPr>
      </w:pPr>
      <w:r w:rsidRPr="003B5674">
        <w:rPr>
          <w:lang w:val="ru-RU"/>
        </w:rPr>
        <w:t>Рис. 2.17 Запуски на</w:t>
      </w:r>
      <w:r w:rsidRPr="003B5674">
        <w:rPr>
          <w:lang w:val="ru-RU"/>
        </w:rPr>
        <w:t xml:space="preserve"> выбранную дату</w:t>
      </w:r>
    </w:p>
    <w:bookmarkEnd w:id="66"/>
    <w:bookmarkEnd w:id="67"/>
    <w:p w:rsidR="00ED4C56" w:rsidRDefault="00700013">
      <w:pPr>
        <w:pStyle w:val="afb"/>
        <w:ind w:left="480"/>
      </w:pPr>
      <w:r w:rsidRPr="003B5674">
        <w:rPr>
          <w:lang w:val="ru-RU"/>
        </w:rPr>
        <w:t>Справа от календаря находятся карточки расписаний с запусками на этот день. В карточке расписания отображается его название, организация, кластер, контракт, кнопка редактирования расписания и перехода к списку шаблонов, прикрепленных к расп</w:t>
      </w:r>
      <w:r w:rsidRPr="003B5674">
        <w:rPr>
          <w:lang w:val="ru-RU"/>
        </w:rPr>
        <w:t xml:space="preserve">исанию, время запусков и количество создаваемых заданий с маркировокой статуса. При нажатии на время запуска в карточке произойдет переход к шаблонам заданий, создаваемых в это время </w:t>
      </w:r>
      <w:r w:rsidRPr="003B5674">
        <w:rPr>
          <w:lang w:val="ru-RU"/>
        </w:rPr>
        <w:lastRenderedPageBreak/>
        <w:t>(</w:t>
      </w:r>
      <w:hyperlink w:anchor="_365cbfe5bebeaf929a5912a7de546f67">
        <w:r w:rsidRPr="003B5674">
          <w:rPr>
            <w:rStyle w:val="ac"/>
            <w:lang w:val="ru-RU"/>
          </w:rPr>
          <w:t>Рис. 2.18</w:t>
        </w:r>
      </w:hyperlink>
      <w:r w:rsidRPr="003B5674">
        <w:rPr>
          <w:lang w:val="ru-RU"/>
        </w:rPr>
        <w:t xml:space="preserve">). </w:t>
      </w:r>
      <w:r>
        <w:t xml:space="preserve">Эти </w:t>
      </w:r>
      <w:r>
        <w:t>шаблоны можно отредактировать или удалить.</w:t>
      </w:r>
    </w:p>
    <w:p w:rsidR="00ED4C56" w:rsidRDefault="00700013">
      <w:pPr>
        <w:pStyle w:val="Figure"/>
        <w:keepNext/>
        <w:ind w:left="480"/>
        <w:jc w:val="center"/>
      </w:pPr>
      <w:bookmarkStart w:id="68" w:name="_5ac4b7bcd6ac75fd25cbdb749d1254f3"/>
      <w:bookmarkStart w:id="69" w:name="_365cbfe5bebeaf929a5912a7de546f67"/>
      <w:r>
        <w:rPr>
          <w:noProof/>
          <w:lang w:val="ru-RU" w:eastAsia="ru-RU"/>
        </w:rPr>
        <w:drawing>
          <wp:inline distT="0" distB="0" distL="0" distR="0">
            <wp:extent cx="5631180" cy="3685327"/>
            <wp:effectExtent l="25400" t="0" r="0" b="0"/>
            <wp:docPr id="118" name="mapsurf_adm2011_3.png" descr="_static/mapsurf_adm2011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mapsurf_adm2011_3.png" descr="_static/mapsurf_adm2011_3.pn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6853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480"/>
        <w:jc w:val="center"/>
        <w:rPr>
          <w:lang w:val="ru-RU"/>
        </w:rPr>
      </w:pPr>
      <w:r w:rsidRPr="003B5674">
        <w:rPr>
          <w:lang w:val="ru-RU"/>
        </w:rPr>
        <w:t>Рис. 2.18 Шаблоны заданий</w:t>
      </w:r>
    </w:p>
    <w:bookmarkEnd w:id="68"/>
    <w:bookmarkEnd w:id="69"/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Создание, редактирование расписаний и шаблонов заданий к ним доступны для ролей:</w:t>
      </w:r>
    </w:p>
    <w:p w:rsidR="00ED4C56" w:rsidRDefault="00700013">
      <w:pPr>
        <w:pStyle w:val="a"/>
        <w:ind w:left="960"/>
      </w:pPr>
      <w:r>
        <w:t>Администратор,</w:t>
      </w:r>
    </w:p>
    <w:p w:rsidR="00ED4C56" w:rsidRDefault="00700013">
      <w:pPr>
        <w:pStyle w:val="a"/>
        <w:ind w:left="960"/>
      </w:pPr>
      <w:r>
        <w:t>Администратор кластера,</w:t>
      </w:r>
    </w:p>
    <w:p w:rsidR="00ED4C56" w:rsidRDefault="00700013">
      <w:pPr>
        <w:pStyle w:val="a"/>
        <w:ind w:left="960"/>
      </w:pPr>
      <w:r>
        <w:t>Администратор организации.</w:t>
      </w:r>
    </w:p>
    <w:p w:rsidR="00ED4C56" w:rsidRDefault="00700013">
      <w:pPr>
        <w:pStyle w:val="4"/>
      </w:pPr>
      <w:bookmarkStart w:id="70" w:name="_ab47efe73a31abe7fed7d4e950fa7d5c"/>
      <w:r>
        <w:t>2.2.3.1 Создание расписания</w:t>
      </w:r>
    </w:p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 xml:space="preserve">Для </w:t>
      </w:r>
      <w:r w:rsidRPr="003B5674">
        <w:rPr>
          <w:lang w:val="ru-RU"/>
        </w:rPr>
        <w:t xml:space="preserve">создания нового расписания необходимо нажать « + Новое расписание» на верхней панели окна. В открывшейся форме следует ввести название расписания, срок выполнения задания, контракт, указать время запуска и нажать на галочку справа от прописанного времени, </w:t>
      </w:r>
      <w:r w:rsidRPr="003B5674">
        <w:rPr>
          <w:lang w:val="ru-RU"/>
        </w:rPr>
        <w:t>установить тумблер «Включено», отвечающий за активацию расписания, в нужное положение и отметить флажками даты в календаре, в которые будут создаваться задания. Для сохранения нажать «Создать» (</w:t>
      </w:r>
      <w:hyperlink w:anchor="_e3f10c5c84128114f4c7aeb86a01fe32">
        <w:r w:rsidRPr="003B5674">
          <w:rPr>
            <w:rStyle w:val="ac"/>
            <w:lang w:val="ru-RU"/>
          </w:rPr>
          <w:t>Рис. 2</w:t>
        </w:r>
        <w:r w:rsidRPr="003B5674">
          <w:rPr>
            <w:rStyle w:val="ac"/>
            <w:lang w:val="ru-RU"/>
          </w:rPr>
          <w:t>.19</w:t>
        </w:r>
      </w:hyperlink>
      <w:r w:rsidRPr="003B5674">
        <w:rPr>
          <w:lang w:val="ru-RU"/>
        </w:rPr>
        <w:t>).</w:t>
      </w:r>
    </w:p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 xml:space="preserve">При выборе контракта в шаблоне задания поле </w:t>
      </w:r>
      <w:r w:rsidRPr="003B5674">
        <w:rPr>
          <w:lang w:val="ru-RU"/>
        </w:rPr>
        <w:lastRenderedPageBreak/>
        <w:t>«Организация-исполнитель» будет автоматически заполнено значением, указанным в контракте. Если расписание было создано по контракту, в котором указаны объекты обслуживания, то нельзя создавать задание или ш</w:t>
      </w:r>
      <w:r w:rsidRPr="003B5674">
        <w:rPr>
          <w:lang w:val="ru-RU"/>
        </w:rPr>
        <w:t>аблон по этому контракту без объектов обслуживания.</w:t>
      </w:r>
    </w:p>
    <w:p w:rsidR="00ED4C56" w:rsidRDefault="00700013">
      <w:pPr>
        <w:pStyle w:val="Figure"/>
        <w:keepNext/>
        <w:ind w:left="480"/>
        <w:jc w:val="center"/>
      </w:pPr>
      <w:bookmarkStart w:id="71" w:name="_1e76c46432255bfa97ab49393eb50996"/>
      <w:bookmarkStart w:id="72" w:name="_e3f10c5c84128114f4c7aeb86a01fe32"/>
      <w:r>
        <w:rPr>
          <w:noProof/>
          <w:lang w:val="ru-RU" w:eastAsia="ru-RU"/>
        </w:rPr>
        <w:drawing>
          <wp:inline distT="0" distB="0" distL="0" distR="0">
            <wp:extent cx="5631180" cy="3455402"/>
            <wp:effectExtent l="25400" t="0" r="0" b="0"/>
            <wp:docPr id="119" name="mapsurf_adm2012.png" descr="_static/mapsurf_adm20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mapsurf_adm2012.png" descr="_static/mapsurf_adm2012.pn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4554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480"/>
        <w:jc w:val="center"/>
        <w:rPr>
          <w:lang w:val="ru-RU"/>
        </w:rPr>
      </w:pPr>
      <w:r w:rsidRPr="003B5674">
        <w:rPr>
          <w:lang w:val="ru-RU"/>
        </w:rPr>
        <w:t>Рис. 2.19 Окно «Создание расписания»</w:t>
      </w:r>
    </w:p>
    <w:p w:rsidR="00ED4C56" w:rsidRPr="003B5674" w:rsidRDefault="00700013">
      <w:pPr>
        <w:pStyle w:val="4"/>
        <w:rPr>
          <w:lang w:val="ru-RU"/>
        </w:rPr>
      </w:pPr>
      <w:bookmarkStart w:id="73" w:name="_0c9f29822d8c22781ad5e0ee33c3370c"/>
      <w:bookmarkEnd w:id="70"/>
      <w:bookmarkEnd w:id="71"/>
      <w:bookmarkEnd w:id="72"/>
      <w:r w:rsidRPr="003B5674">
        <w:rPr>
          <w:lang w:val="ru-RU"/>
        </w:rPr>
        <w:t>2.2.3.2 Редактирование расписания</w:t>
      </w:r>
    </w:p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Для внесения изменений необходимо выбрать карточку расписания, которое требуется изменить (в общем списке раписаний, в календаре ил</w:t>
      </w:r>
      <w:r w:rsidRPr="003B5674">
        <w:rPr>
          <w:lang w:val="ru-RU"/>
        </w:rPr>
        <w:t>и в списке запусков), и нажать «Редактировать» (</w:t>
      </w:r>
      <w:hyperlink w:anchor="_fcfc0360248760730d4afcd485978c1a">
        <w:r w:rsidRPr="003B5674">
          <w:rPr>
            <w:rStyle w:val="ac"/>
            <w:lang w:val="ru-RU"/>
          </w:rPr>
          <w:t>Рис. 2.20</w:t>
        </w:r>
      </w:hyperlink>
      <w:r w:rsidRPr="003B5674">
        <w:rPr>
          <w:lang w:val="ru-RU"/>
        </w:rPr>
        <w:t>).</w:t>
      </w:r>
    </w:p>
    <w:p w:rsidR="00ED4C56" w:rsidRDefault="00700013">
      <w:pPr>
        <w:pStyle w:val="Figure"/>
        <w:keepNext/>
        <w:ind w:left="480"/>
        <w:jc w:val="center"/>
      </w:pPr>
      <w:bookmarkStart w:id="74" w:name="_7710973a3baa115bbb0e8a7abb7b7d45"/>
      <w:bookmarkStart w:id="75" w:name="_fcfc0360248760730d4afcd485978c1a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3313761"/>
            <wp:effectExtent l="25400" t="0" r="0" b="0"/>
            <wp:docPr id="120" name="mapsurf_adm2013.png" descr="_static/mapsurf_adm20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mapsurf_adm2013.png" descr="_static/mapsurf_adm2013.pn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3137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480"/>
        <w:jc w:val="center"/>
        <w:rPr>
          <w:lang w:val="ru-RU"/>
        </w:rPr>
      </w:pPr>
      <w:r w:rsidRPr="003B5674">
        <w:rPr>
          <w:lang w:val="ru-RU"/>
        </w:rPr>
        <w:t>Рис. 2.20 Кнопка редактирования в карточке расписания</w:t>
      </w:r>
    </w:p>
    <w:bookmarkEnd w:id="74"/>
    <w:bookmarkEnd w:id="75"/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Откроется окно редактирования расписания, где можно изменить его название, срок выпо</w:t>
      </w:r>
      <w:r w:rsidRPr="003B5674">
        <w:rPr>
          <w:lang w:val="ru-RU"/>
        </w:rPr>
        <w:t>лнения, добавить новое время запуска, отключить или удалить текущее время запуска (</w:t>
      </w:r>
      <w:hyperlink w:anchor="_2dc60307ce3efc177a20a070f153fb4c">
        <w:r w:rsidRPr="003B5674">
          <w:rPr>
            <w:rStyle w:val="ac"/>
            <w:lang w:val="ru-RU"/>
          </w:rPr>
          <w:t>Рис. 2.21</w:t>
        </w:r>
      </w:hyperlink>
      <w:r w:rsidRPr="003B5674">
        <w:rPr>
          <w:lang w:val="ru-RU"/>
        </w:rPr>
        <w:t>).</w:t>
      </w:r>
    </w:p>
    <w:p w:rsidR="00ED4C56" w:rsidRDefault="00700013">
      <w:pPr>
        <w:pStyle w:val="Figure"/>
        <w:keepNext/>
        <w:ind w:left="480"/>
        <w:jc w:val="center"/>
      </w:pPr>
      <w:bookmarkStart w:id="76" w:name="_e07e838a8772924158d6058df287b8c6"/>
      <w:bookmarkStart w:id="77" w:name="_2dc60307ce3efc177a20a070f153fb4c"/>
      <w:r>
        <w:rPr>
          <w:noProof/>
          <w:lang w:val="ru-RU" w:eastAsia="ru-RU"/>
        </w:rPr>
        <w:drawing>
          <wp:inline distT="0" distB="0" distL="0" distR="0">
            <wp:extent cx="5631180" cy="3372803"/>
            <wp:effectExtent l="25400" t="0" r="0" b="0"/>
            <wp:docPr id="121" name="mapsurf_adm2014.png" descr="_static/mapsurf_adm20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mapsurf_adm2014.png" descr="_static/mapsurf_adm2014.pn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3728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480"/>
        <w:jc w:val="center"/>
        <w:rPr>
          <w:lang w:val="ru-RU"/>
        </w:rPr>
      </w:pPr>
      <w:r w:rsidRPr="003B5674">
        <w:rPr>
          <w:lang w:val="ru-RU"/>
        </w:rPr>
        <w:t>Рис. 2.21 Окно редактирования расписания</w:t>
      </w:r>
    </w:p>
    <w:bookmarkEnd w:id="76"/>
    <w:bookmarkEnd w:id="77"/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lastRenderedPageBreak/>
        <w:t>Удаление расписания из системы не предусмотрено. Для того чтоб</w:t>
      </w:r>
      <w:r w:rsidRPr="003B5674">
        <w:rPr>
          <w:lang w:val="ru-RU"/>
        </w:rPr>
        <w:t>ы задания в дальнейшем не создавались по расписанию, необходимо отключить тумблер «Включено» либо время всех запусков и убрать флажки в календаре через форму редактирования.</w:t>
      </w:r>
    </w:p>
    <w:p w:rsidR="00ED4C56" w:rsidRPr="003B5674" w:rsidRDefault="00700013">
      <w:pPr>
        <w:pStyle w:val="4"/>
        <w:rPr>
          <w:lang w:val="ru-RU"/>
        </w:rPr>
      </w:pPr>
      <w:bookmarkStart w:id="78" w:name="_bbb7ba5fc5ec0b0530b654894ff9b130"/>
      <w:bookmarkEnd w:id="73"/>
      <w:r w:rsidRPr="003B5674">
        <w:rPr>
          <w:lang w:val="ru-RU"/>
        </w:rPr>
        <w:t>2.2.3.3 Создание шаблона задания</w:t>
      </w:r>
    </w:p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Шаблоны заданий — это образцы заданий, которые бу</w:t>
      </w:r>
      <w:r w:rsidRPr="003B5674">
        <w:rPr>
          <w:lang w:val="ru-RU"/>
        </w:rPr>
        <w:t>дут создаваться по расписанию.</w:t>
      </w:r>
    </w:p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При нажатии на «Шаблоны заданий» в карточке расписания откроется окно со списком шаблонов, прикрепленных к данному расписанию, если они есть (</w:t>
      </w:r>
      <w:hyperlink w:anchor="_2361c9c4b5a62c968221fd51ff58ba38">
        <w:r w:rsidRPr="003B5674">
          <w:rPr>
            <w:rStyle w:val="ac"/>
            <w:lang w:val="ru-RU"/>
          </w:rPr>
          <w:t>Рис. 2.22</w:t>
        </w:r>
      </w:hyperlink>
      <w:r w:rsidRPr="003B5674">
        <w:rPr>
          <w:lang w:val="ru-RU"/>
        </w:rPr>
        <w:t>).</w:t>
      </w:r>
    </w:p>
    <w:p w:rsidR="00ED4C56" w:rsidRDefault="00700013">
      <w:pPr>
        <w:pStyle w:val="Figure"/>
        <w:keepNext/>
        <w:ind w:left="480"/>
        <w:jc w:val="center"/>
      </w:pPr>
      <w:bookmarkStart w:id="79" w:name="_c233b1e0a19aec949a39834525b11af6"/>
      <w:bookmarkStart w:id="80" w:name="_2361c9c4b5a62c968221fd51ff58ba38"/>
      <w:r>
        <w:rPr>
          <w:noProof/>
          <w:lang w:val="ru-RU" w:eastAsia="ru-RU"/>
        </w:rPr>
        <w:drawing>
          <wp:inline distT="0" distB="0" distL="0" distR="0">
            <wp:extent cx="5631180" cy="3313761"/>
            <wp:effectExtent l="25400" t="0" r="0" b="0"/>
            <wp:docPr id="122" name="mapsurf_adm2015.png" descr="_static/mapsurf_adm20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mapsurf_adm2015.png" descr="_static/mapsurf_adm2015.pn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3137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480"/>
        <w:jc w:val="center"/>
        <w:rPr>
          <w:lang w:val="ru-RU"/>
        </w:rPr>
      </w:pPr>
      <w:r w:rsidRPr="003B5674">
        <w:rPr>
          <w:lang w:val="ru-RU"/>
        </w:rPr>
        <w:t>Рис. 2.22 Шаб</w:t>
      </w:r>
      <w:r w:rsidRPr="003B5674">
        <w:rPr>
          <w:lang w:val="ru-RU"/>
        </w:rPr>
        <w:t>лоны заданий</w:t>
      </w:r>
    </w:p>
    <w:bookmarkEnd w:id="79"/>
    <w:bookmarkEnd w:id="80"/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Для создания шаблона задания необходимо нажать кнопку «Новый шаблон», заполнить форму и нажать «Создать» (</w:t>
      </w:r>
      <w:hyperlink w:anchor="_16448b1cc7518c76c3acc4598899c52c">
        <w:r w:rsidRPr="003B5674">
          <w:rPr>
            <w:rStyle w:val="ac"/>
            <w:lang w:val="ru-RU"/>
          </w:rPr>
          <w:t>Рис. 2.23</w:t>
        </w:r>
      </w:hyperlink>
      <w:r w:rsidRPr="003B5674">
        <w:rPr>
          <w:lang w:val="ru-RU"/>
        </w:rPr>
        <w:t>).</w:t>
      </w:r>
    </w:p>
    <w:p w:rsidR="00ED4C56" w:rsidRDefault="00700013">
      <w:pPr>
        <w:pStyle w:val="Figure"/>
        <w:keepNext/>
        <w:ind w:left="480"/>
        <w:jc w:val="center"/>
      </w:pPr>
      <w:bookmarkStart w:id="81" w:name="_1710e96f2d918ee6daa79f1c0b03b8f7"/>
      <w:bookmarkStart w:id="82" w:name="_16448b1cc7518c76c3acc4598899c52c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3216623"/>
            <wp:effectExtent l="25400" t="0" r="0" b="0"/>
            <wp:docPr id="123" name="mapsurf_adm2016.png" descr="_static/mapsurf_adm20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mapsurf_adm2016.png" descr="_static/mapsurf_adm2016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2166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480"/>
        <w:jc w:val="center"/>
        <w:rPr>
          <w:lang w:val="ru-RU"/>
        </w:rPr>
      </w:pPr>
      <w:r w:rsidRPr="003B5674">
        <w:rPr>
          <w:lang w:val="ru-RU"/>
        </w:rPr>
        <w:t>Рис. 2.23 Окно создания шаблона</w:t>
      </w:r>
    </w:p>
    <w:p w:rsidR="00ED4C56" w:rsidRPr="003B5674" w:rsidRDefault="00700013">
      <w:pPr>
        <w:pStyle w:val="4"/>
        <w:rPr>
          <w:lang w:val="ru-RU"/>
        </w:rPr>
      </w:pPr>
      <w:bookmarkStart w:id="83" w:name="_fa538b7655e7c97d595738fb2f39d241"/>
      <w:bookmarkEnd w:id="78"/>
      <w:bookmarkEnd w:id="81"/>
      <w:bookmarkEnd w:id="82"/>
      <w:r w:rsidRPr="003B5674">
        <w:rPr>
          <w:lang w:val="ru-RU"/>
        </w:rPr>
        <w:t>2.2.3.4 Редактирование шаблона зада</w:t>
      </w:r>
      <w:r w:rsidRPr="003B5674">
        <w:rPr>
          <w:lang w:val="ru-RU"/>
        </w:rPr>
        <w:t>ния</w:t>
      </w:r>
    </w:p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Для изменения данных шаблона (типового задания) необходимо нажать «Редактировать шаблон» на карточке шаблона задания (</w:t>
      </w:r>
      <w:hyperlink w:anchor="_cbc32c85b90515ba263e294598fcfeae">
        <w:r w:rsidRPr="003B5674">
          <w:rPr>
            <w:rStyle w:val="ac"/>
            <w:lang w:val="ru-RU"/>
          </w:rPr>
          <w:t>Рис. 2.24</w:t>
        </w:r>
      </w:hyperlink>
      <w:r w:rsidRPr="003B5674">
        <w:rPr>
          <w:lang w:val="ru-RU"/>
        </w:rPr>
        <w:t>).</w:t>
      </w:r>
    </w:p>
    <w:p w:rsidR="00ED4C56" w:rsidRDefault="00700013">
      <w:pPr>
        <w:pStyle w:val="Figure"/>
        <w:keepNext/>
        <w:ind w:left="480"/>
        <w:jc w:val="center"/>
      </w:pPr>
      <w:bookmarkStart w:id="84" w:name="_8adcd4e3476b808fed3d25c77cd770d2"/>
      <w:bookmarkStart w:id="85" w:name="_cbc32c85b90515ba263e294598fcfeae"/>
      <w:r>
        <w:rPr>
          <w:noProof/>
          <w:lang w:val="ru-RU" w:eastAsia="ru-RU"/>
        </w:rPr>
        <w:drawing>
          <wp:inline distT="0" distB="0" distL="0" distR="0">
            <wp:extent cx="2610000" cy="1653234"/>
            <wp:effectExtent l="25400" t="0" r="0" b="0"/>
            <wp:docPr id="124" name="mapsurf_adm2017.png" descr="_static/mapsurf_adm2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mapsurf_adm2017.png" descr="_static/mapsurf_adm2017.pn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000" cy="16532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480"/>
        <w:jc w:val="center"/>
        <w:rPr>
          <w:lang w:val="ru-RU"/>
        </w:rPr>
      </w:pPr>
      <w:r w:rsidRPr="003B5674">
        <w:rPr>
          <w:lang w:val="ru-RU"/>
        </w:rPr>
        <w:t>Рис. 2.24 Редактирование шаблона</w:t>
      </w:r>
    </w:p>
    <w:bookmarkEnd w:id="84"/>
    <w:bookmarkEnd w:id="85"/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 xml:space="preserve">Откроется форма карточки </w:t>
      </w:r>
      <w:r w:rsidRPr="003B5674">
        <w:rPr>
          <w:lang w:val="ru-RU"/>
        </w:rPr>
        <w:t>шаблона задания, в которую пользователь может внести изменения и сохранить их.</w:t>
      </w:r>
    </w:p>
    <w:p w:rsidR="00ED4C56" w:rsidRPr="003B5674" w:rsidRDefault="00700013">
      <w:pPr>
        <w:pStyle w:val="4"/>
        <w:rPr>
          <w:lang w:val="ru-RU"/>
        </w:rPr>
      </w:pPr>
      <w:bookmarkStart w:id="86" w:name="_bdeaa25f02bd4ade61d7c601412bca8b"/>
      <w:bookmarkEnd w:id="83"/>
      <w:r w:rsidRPr="003B5674">
        <w:rPr>
          <w:lang w:val="ru-RU"/>
        </w:rPr>
        <w:t>2.2.3.5 Удаление шаблона задания</w:t>
      </w:r>
    </w:p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Для удаления шаблона задания необходимо нажать «Удалить шаблон» на карточке шаблона задания (</w:t>
      </w:r>
      <w:hyperlink w:anchor="_5df5fc447ec6e0fd4e4ffa2ad7d24c59">
        <w:r w:rsidRPr="003B5674">
          <w:rPr>
            <w:rStyle w:val="ac"/>
            <w:lang w:val="ru-RU"/>
          </w:rPr>
          <w:t>Рис. 2.25</w:t>
        </w:r>
      </w:hyperlink>
      <w:r w:rsidRPr="003B5674">
        <w:rPr>
          <w:lang w:val="ru-RU"/>
        </w:rPr>
        <w:t>).</w:t>
      </w:r>
    </w:p>
    <w:p w:rsidR="00ED4C56" w:rsidRDefault="00700013">
      <w:pPr>
        <w:pStyle w:val="Figure"/>
        <w:keepNext/>
        <w:ind w:left="480"/>
        <w:jc w:val="center"/>
      </w:pPr>
      <w:bookmarkStart w:id="87" w:name="_2fe117cb1e31185e030b85d0fbb1f9e7"/>
      <w:bookmarkStart w:id="88" w:name="_5df5fc447ec6e0fd4e4ffa2ad7d24c59"/>
      <w:r>
        <w:rPr>
          <w:noProof/>
          <w:lang w:val="ru-RU" w:eastAsia="ru-RU"/>
        </w:rPr>
        <w:lastRenderedPageBreak/>
        <w:drawing>
          <wp:inline distT="0" distB="0" distL="0" distR="0">
            <wp:extent cx="2667599" cy="1689719"/>
            <wp:effectExtent l="25400" t="0" r="0" b="0"/>
            <wp:docPr id="125" name="mapsurf_adm2018.png" descr="_static/mapsurf_adm2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mapsurf_adm2018.png" descr="_static/mapsurf_adm2018.pn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599" cy="16897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480"/>
        <w:jc w:val="center"/>
        <w:rPr>
          <w:lang w:val="ru-RU"/>
        </w:rPr>
      </w:pPr>
      <w:r w:rsidRPr="003B5674">
        <w:rPr>
          <w:lang w:val="ru-RU"/>
        </w:rPr>
        <w:t>Рис. 2.25 Удаление шаблона</w:t>
      </w:r>
    </w:p>
    <w:p w:rsidR="00ED4C56" w:rsidRPr="003B5674" w:rsidRDefault="00700013">
      <w:pPr>
        <w:pStyle w:val="4"/>
        <w:rPr>
          <w:lang w:val="ru-RU"/>
        </w:rPr>
      </w:pPr>
      <w:bookmarkStart w:id="89" w:name="_a109fbd9c5b1fed0f9e4f5c3d97aca2c"/>
      <w:bookmarkEnd w:id="86"/>
      <w:bookmarkEnd w:id="87"/>
      <w:bookmarkEnd w:id="88"/>
      <w:r w:rsidRPr="003B5674">
        <w:rPr>
          <w:lang w:val="ru-RU"/>
        </w:rPr>
        <w:t>2.2.3.6 Перезапуск расписания</w:t>
      </w:r>
    </w:p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Если задание не было создано по расписанию по каким-то причинам (например, из-за несоответствия вида работ, организации или исполни</w:t>
      </w:r>
      <w:r w:rsidRPr="003B5674">
        <w:rPr>
          <w:lang w:val="ru-RU"/>
        </w:rPr>
        <w:t>теля), можно перезапустить создание шаблона. Для этого следует нажать кнопку «Запуски», выбрать дату и перейти в карточку расписания, внести изменения в шаблон и нажать «Перезапустить» (</w:t>
      </w:r>
      <w:hyperlink w:anchor="_453167a703674a9f94ddc282181602c4">
        <w:r w:rsidRPr="003B5674">
          <w:rPr>
            <w:rStyle w:val="ac"/>
            <w:lang w:val="ru-RU"/>
          </w:rPr>
          <w:t>Рис. 2.26</w:t>
        </w:r>
      </w:hyperlink>
      <w:r w:rsidRPr="003B5674">
        <w:rPr>
          <w:lang w:val="ru-RU"/>
        </w:rPr>
        <w:t>). Во</w:t>
      </w:r>
      <w:r w:rsidRPr="003B5674">
        <w:rPr>
          <w:lang w:val="ru-RU"/>
        </w:rPr>
        <w:t>зможность перезапуска расписания определяется ролью пользователя.</w:t>
      </w:r>
    </w:p>
    <w:p w:rsidR="00ED4C56" w:rsidRDefault="00700013">
      <w:pPr>
        <w:pStyle w:val="afb"/>
        <w:ind w:left="480"/>
      </w:pPr>
      <w:r w:rsidRPr="003B5674">
        <w:rPr>
          <w:lang w:val="ru-RU"/>
        </w:rPr>
        <w:t xml:space="preserve">При этом менять таким образом объект обслуживания нельзя (изменения на сервере не будут сохранены). </w:t>
      </w:r>
      <w:r>
        <w:t>Для изменения объекта обслуживания нужно создать новый шаблон.</w:t>
      </w:r>
    </w:p>
    <w:p w:rsidR="00ED4C56" w:rsidRDefault="00700013">
      <w:pPr>
        <w:pStyle w:val="Figure"/>
        <w:keepNext/>
        <w:ind w:left="480"/>
        <w:jc w:val="center"/>
      </w:pPr>
      <w:bookmarkStart w:id="90" w:name="_49bfec52a8adf7a744397d3d57781241"/>
      <w:bookmarkStart w:id="91" w:name="_453167a703674a9f94ddc282181602c4"/>
      <w:r>
        <w:rPr>
          <w:noProof/>
          <w:lang w:val="ru-RU" w:eastAsia="ru-RU"/>
        </w:rPr>
        <w:drawing>
          <wp:inline distT="0" distB="0" distL="0" distR="0">
            <wp:extent cx="5631180" cy="3144013"/>
            <wp:effectExtent l="25400" t="0" r="0" b="0"/>
            <wp:docPr id="126" name="mapsurf_adm2019.png" descr="_static/mapsurf_adm20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mapsurf_adm2019.png" descr="_static/mapsurf_adm2019.pn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1440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480"/>
        <w:jc w:val="center"/>
        <w:rPr>
          <w:lang w:val="ru-RU"/>
        </w:rPr>
      </w:pPr>
      <w:r w:rsidRPr="003B5674">
        <w:rPr>
          <w:lang w:val="ru-RU"/>
        </w:rPr>
        <w:t>Рис. 2.26 Перезапуск из к</w:t>
      </w:r>
      <w:r w:rsidRPr="003B5674">
        <w:rPr>
          <w:lang w:val="ru-RU"/>
        </w:rPr>
        <w:t>арточки расписания</w:t>
      </w:r>
    </w:p>
    <w:p w:rsidR="00ED4C56" w:rsidRPr="003B5674" w:rsidRDefault="00700013">
      <w:pPr>
        <w:pStyle w:val="2"/>
        <w:rPr>
          <w:lang w:val="ru-RU"/>
        </w:rPr>
      </w:pPr>
      <w:bookmarkStart w:id="92" w:name="_ae04c36784c2e58c087f38aa56259564"/>
      <w:bookmarkStart w:id="93" w:name="_8f96d160afb5d2689daf286086b544fd"/>
      <w:bookmarkStart w:id="94" w:name="_b1b84f0dd1a7878c935693751955ad4f"/>
      <w:bookmarkStart w:id="95" w:name="_0b2579a8fe39f667401b7d25d0839e09"/>
      <w:bookmarkEnd w:id="24"/>
      <w:bookmarkEnd w:id="25"/>
      <w:bookmarkEnd w:id="26"/>
      <w:bookmarkEnd w:id="60"/>
      <w:bookmarkEnd w:id="61"/>
      <w:bookmarkEnd w:id="89"/>
      <w:bookmarkEnd w:id="90"/>
      <w:bookmarkEnd w:id="91"/>
      <w:bookmarkEnd w:id="92"/>
      <w:r w:rsidRPr="003B5674">
        <w:rPr>
          <w:lang w:val="ru-RU"/>
        </w:rPr>
        <w:lastRenderedPageBreak/>
        <w:t>2.3 Модуль управления</w:t>
      </w:r>
    </w:p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Модуль управления предназначен для настройки и управления данными и элементами</w:t>
      </w:r>
      <w:r>
        <w:t> </w:t>
      </w:r>
      <w:r w:rsidRPr="003B5674">
        <w:rPr>
          <w:lang w:val="ru-RU"/>
        </w:rPr>
        <w:t>системы: слоями, заданиями, отчетами, пользователями, организациями и т.д. Работать с ним могут только авторизованные пользователи, обла</w:t>
      </w:r>
      <w:r w:rsidRPr="003B5674">
        <w:rPr>
          <w:lang w:val="ru-RU"/>
        </w:rPr>
        <w:t>дающие определенными правами доступа.</w:t>
      </w:r>
    </w:p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Среди основных инструментов управления можно выделить следующие:</w:t>
      </w:r>
    </w:p>
    <w:p w:rsidR="00ED4C56" w:rsidRPr="003B5674" w:rsidRDefault="00700013">
      <w:pPr>
        <w:pStyle w:val="a"/>
        <w:ind w:left="960"/>
        <w:rPr>
          <w:lang w:val="ru-RU"/>
        </w:rPr>
      </w:pPr>
      <w:r w:rsidRPr="003B5674">
        <w:rPr>
          <w:lang w:val="ru-RU"/>
        </w:rPr>
        <w:t>экспорт, загрузка и индексация данных;</w:t>
      </w:r>
    </w:p>
    <w:p w:rsidR="00ED4C56" w:rsidRPr="003B5674" w:rsidRDefault="00700013">
      <w:pPr>
        <w:pStyle w:val="a"/>
        <w:ind w:left="960"/>
        <w:rPr>
          <w:lang w:val="ru-RU"/>
        </w:rPr>
      </w:pPr>
      <w:r w:rsidRPr="003B5674">
        <w:rPr>
          <w:lang w:val="ru-RU"/>
        </w:rPr>
        <w:t>добавление,</w:t>
      </w:r>
      <w:r>
        <w:t> </w:t>
      </w:r>
      <w:r w:rsidRPr="003B5674">
        <w:rPr>
          <w:lang w:val="ru-RU"/>
        </w:rPr>
        <w:t>удаление</w:t>
      </w:r>
      <w:r>
        <w:t> </w:t>
      </w:r>
      <w:r w:rsidRPr="003B5674">
        <w:rPr>
          <w:lang w:val="ru-RU"/>
        </w:rPr>
        <w:t>и</w:t>
      </w:r>
      <w:r>
        <w:t> </w:t>
      </w:r>
      <w:r w:rsidRPr="003B5674">
        <w:rPr>
          <w:lang w:val="ru-RU"/>
        </w:rPr>
        <w:t>редактирование</w:t>
      </w:r>
      <w:r>
        <w:t> </w:t>
      </w:r>
      <w:r w:rsidRPr="003B5674">
        <w:rPr>
          <w:lang w:val="ru-RU"/>
        </w:rPr>
        <w:t>элементов</w:t>
      </w:r>
      <w:r>
        <w:t> </w:t>
      </w:r>
      <w:r w:rsidRPr="003B5674">
        <w:rPr>
          <w:lang w:val="ru-RU"/>
        </w:rPr>
        <w:t>системы</w:t>
      </w:r>
      <w:r>
        <w:t> </w:t>
      </w:r>
      <w:r w:rsidRPr="003B5674">
        <w:rPr>
          <w:lang w:val="ru-RU"/>
        </w:rPr>
        <w:t>(заданий, отчетов, пользователей, организаций);</w:t>
      </w:r>
    </w:p>
    <w:p w:rsidR="00ED4C56" w:rsidRPr="003B5674" w:rsidRDefault="00700013">
      <w:pPr>
        <w:pStyle w:val="a"/>
        <w:ind w:left="960"/>
        <w:rPr>
          <w:lang w:val="ru-RU"/>
        </w:rPr>
      </w:pPr>
      <w:r w:rsidRPr="003B5674">
        <w:rPr>
          <w:lang w:val="ru-RU"/>
        </w:rPr>
        <w:t xml:space="preserve">настройка </w:t>
      </w:r>
      <w:r w:rsidRPr="003B5674">
        <w:rPr>
          <w:lang w:val="ru-RU"/>
        </w:rPr>
        <w:t>прав доступа к информации пользователей.</w:t>
      </w:r>
    </w:p>
    <w:p w:rsidR="00ED4C56" w:rsidRDefault="00700013">
      <w:pPr>
        <w:pStyle w:val="Figure"/>
        <w:keepNext/>
        <w:ind w:left="480"/>
        <w:jc w:val="center"/>
      </w:pPr>
      <w:bookmarkStart w:id="96" w:name="_91afd51989989779d578b7fd86a4ae8a"/>
      <w:bookmarkStart w:id="97" w:name="_0c1347b0094e0da9a2df3024663898ca"/>
      <w:r>
        <w:rPr>
          <w:noProof/>
          <w:lang w:val="ru-RU" w:eastAsia="ru-RU"/>
        </w:rPr>
        <w:drawing>
          <wp:inline distT="0" distB="0" distL="0" distR="0">
            <wp:extent cx="5631180" cy="3224361"/>
            <wp:effectExtent l="25400" t="0" r="0" b="0"/>
            <wp:docPr id="127" name="mapsurf_adm4.png" descr="_static/mapsurf_adm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mapsurf_adm4.png" descr="_static/mapsurf_adm4.pn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2243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480"/>
        <w:jc w:val="center"/>
        <w:rPr>
          <w:lang w:val="ru-RU"/>
        </w:rPr>
      </w:pPr>
      <w:r w:rsidRPr="003B5674">
        <w:rPr>
          <w:lang w:val="ru-RU"/>
        </w:rPr>
        <w:t>Рис. 2.27 Модуль управления</w:t>
      </w:r>
    </w:p>
    <w:bookmarkEnd w:id="96"/>
    <w:bookmarkEnd w:id="97"/>
    <w:p w:rsidR="00ED4C56" w:rsidRPr="003B5674" w:rsidRDefault="00700013">
      <w:pPr>
        <w:pStyle w:val="afb"/>
        <w:ind w:left="480"/>
        <w:rPr>
          <w:lang w:val="ru-RU"/>
        </w:rPr>
      </w:pPr>
      <w:r w:rsidRPr="003B5674">
        <w:rPr>
          <w:lang w:val="ru-RU"/>
        </w:rPr>
        <w:t>Модуль управления разделен на следующие области (</w:t>
      </w:r>
      <w:hyperlink w:anchor="_0c1347b0094e0da9a2df3024663898ca">
        <w:r w:rsidRPr="003B5674">
          <w:rPr>
            <w:rStyle w:val="ac"/>
            <w:lang w:val="ru-RU"/>
          </w:rPr>
          <w:t>Рис. 2.27</w:t>
        </w:r>
      </w:hyperlink>
      <w:r w:rsidRPr="003B5674">
        <w:rPr>
          <w:lang w:val="ru-RU"/>
        </w:rPr>
        <w:t>):</w:t>
      </w:r>
    </w:p>
    <w:p w:rsidR="00ED4C56" w:rsidRPr="003B5674" w:rsidRDefault="00700013">
      <w:pPr>
        <w:pStyle w:val="a0"/>
        <w:numPr>
          <w:ilvl w:val="0"/>
          <w:numId w:val="5"/>
        </w:numPr>
        <w:ind w:left="960"/>
        <w:rPr>
          <w:lang w:val="ru-RU"/>
        </w:rPr>
      </w:pPr>
      <w:r w:rsidRPr="003B5674">
        <w:rPr>
          <w:lang w:val="ru-RU"/>
        </w:rPr>
        <w:t>Панель пользователя (на панели расположены кнопки для перехода к про</w:t>
      </w:r>
      <w:r w:rsidRPr="003B5674">
        <w:rPr>
          <w:lang w:val="ru-RU"/>
        </w:rPr>
        <w:t>филю, справке, карте и выхода из системы).</w:t>
      </w:r>
    </w:p>
    <w:p w:rsidR="00ED4C56" w:rsidRPr="003B5674" w:rsidRDefault="00700013">
      <w:pPr>
        <w:pStyle w:val="a0"/>
        <w:numPr>
          <w:ilvl w:val="0"/>
          <w:numId w:val="5"/>
        </w:numPr>
        <w:ind w:left="960"/>
        <w:rPr>
          <w:lang w:val="ru-RU"/>
        </w:rPr>
      </w:pPr>
      <w:r w:rsidRPr="003B5674">
        <w:rPr>
          <w:lang w:val="ru-RU"/>
        </w:rPr>
        <w:t>Навигационная панель функциональных блоков (в этом блоке расположены основные инструменты для управления системой).</w:t>
      </w:r>
    </w:p>
    <w:p w:rsidR="00ED4C56" w:rsidRPr="003B5674" w:rsidRDefault="00700013">
      <w:pPr>
        <w:pStyle w:val="a0"/>
        <w:numPr>
          <w:ilvl w:val="0"/>
          <w:numId w:val="5"/>
        </w:numPr>
        <w:ind w:left="960"/>
        <w:rPr>
          <w:lang w:val="ru-RU"/>
        </w:rPr>
      </w:pPr>
      <w:r w:rsidRPr="003B5674">
        <w:rPr>
          <w:lang w:val="ru-RU"/>
        </w:rPr>
        <w:t>Строка вкладок (в каждой вкладке сосредоточена информация и набор кнопок, позволяющий управлять е</w:t>
      </w:r>
      <w:r w:rsidRPr="003B5674">
        <w:rPr>
          <w:lang w:val="ru-RU"/>
        </w:rPr>
        <w:t>й).</w:t>
      </w:r>
    </w:p>
    <w:p w:rsidR="00ED4C56" w:rsidRPr="003B5674" w:rsidRDefault="00700013">
      <w:pPr>
        <w:pStyle w:val="a0"/>
        <w:numPr>
          <w:ilvl w:val="0"/>
          <w:numId w:val="5"/>
        </w:numPr>
        <w:ind w:left="960"/>
        <w:rPr>
          <w:lang w:val="ru-RU"/>
        </w:rPr>
      </w:pPr>
      <w:r w:rsidRPr="003B5674">
        <w:rPr>
          <w:lang w:val="ru-RU"/>
        </w:rPr>
        <w:lastRenderedPageBreak/>
        <w:t>Поисковая строка (поисковая строка и фильтрация необходимы для поиска элементов системы).</w:t>
      </w:r>
    </w:p>
    <w:p w:rsidR="00ED4C56" w:rsidRDefault="00700013">
      <w:pPr>
        <w:pStyle w:val="a0"/>
        <w:numPr>
          <w:ilvl w:val="0"/>
          <w:numId w:val="5"/>
        </w:numPr>
        <w:ind w:left="960"/>
        <w:rPr>
          <w:lang w:val="ru-RU"/>
        </w:rPr>
      </w:pPr>
      <w:r w:rsidRPr="003B5674">
        <w:rPr>
          <w:lang w:val="ru-RU"/>
        </w:rPr>
        <w:t>Область администрирования (в области отображаются выбранные элементы и их составляющие).</w:t>
      </w:r>
    </w:p>
    <w:p w:rsidR="00ED4C56" w:rsidRPr="003B5674" w:rsidRDefault="00700013">
      <w:pPr>
        <w:pStyle w:val="3"/>
        <w:rPr>
          <w:lang w:val="ru-RU"/>
        </w:rPr>
      </w:pPr>
      <w:bookmarkStart w:id="98" w:name="_0d1b44fdb7e6967f75ec0fc4d853b061"/>
      <w:bookmarkStart w:id="99" w:name="_ac392603dcbbcc15b737e9450cde2359"/>
      <w:bookmarkStart w:id="100" w:name="_0a0f5ca3e3e2372ae1041ef975e4a8ed"/>
      <w:r w:rsidRPr="003B5674">
        <w:rPr>
          <w:lang w:val="ru-RU"/>
        </w:rPr>
        <w:t>2.3.1 Область администрирования</w:t>
      </w:r>
    </w:p>
    <w:p w:rsidR="00ED4C56" w:rsidRPr="003B5674" w:rsidRDefault="00700013">
      <w:pPr>
        <w:pStyle w:val="4"/>
        <w:rPr>
          <w:lang w:val="ru-RU"/>
        </w:rPr>
      </w:pPr>
      <w:bookmarkStart w:id="101" w:name="_904fd3fcf02624ac340c1bd8e8ccef99"/>
      <w:r w:rsidRPr="003B5674">
        <w:rPr>
          <w:lang w:val="ru-RU"/>
        </w:rPr>
        <w:t>2.3.1.1 Сортировка таблиц</w:t>
      </w:r>
    </w:p>
    <w:p w:rsidR="00ED4C56" w:rsidRPr="003B5674" w:rsidRDefault="00700013">
      <w:pPr>
        <w:pStyle w:val="afb"/>
        <w:ind w:left="960"/>
        <w:rPr>
          <w:lang w:val="ru-RU"/>
        </w:rPr>
      </w:pPr>
      <w:r w:rsidRPr="003B5674">
        <w:rPr>
          <w:lang w:val="ru-RU"/>
        </w:rPr>
        <w:t>Вся информация об основных элементах</w:t>
      </w:r>
      <w:r>
        <w:t> </w:t>
      </w:r>
      <w:r w:rsidRPr="003B5674">
        <w:rPr>
          <w:lang w:val="ru-RU"/>
        </w:rPr>
        <w:t>системы</w:t>
      </w:r>
      <w:r>
        <w:t> </w:t>
      </w:r>
      <w:r w:rsidRPr="003B5674">
        <w:rPr>
          <w:lang w:val="ru-RU"/>
        </w:rPr>
        <w:t>(пользовател</w:t>
      </w:r>
      <w:r w:rsidRPr="003B5674">
        <w:rPr>
          <w:lang w:val="ru-RU"/>
        </w:rPr>
        <w:t>ях, организациях, слоях, отчетах и т.д.) представлена на соответствующих вкладках в табличном виде. Используя эти таблицы, администратор может провести сортировку имеющихся данных.</w:t>
      </w:r>
    </w:p>
    <w:p w:rsidR="00ED4C56" w:rsidRPr="003B5674" w:rsidRDefault="00700013">
      <w:pPr>
        <w:pStyle w:val="afb"/>
        <w:ind w:left="960"/>
        <w:rPr>
          <w:lang w:val="ru-RU"/>
        </w:rPr>
      </w:pPr>
      <w:r w:rsidRPr="003B5674">
        <w:rPr>
          <w:lang w:val="ru-RU"/>
        </w:rPr>
        <w:t>Чтобы упорядочить информацию о конкретном элементе</w:t>
      </w:r>
      <w:r>
        <w:t> </w:t>
      </w:r>
      <w:r w:rsidRPr="003B5674">
        <w:rPr>
          <w:lang w:val="ru-RU"/>
        </w:rPr>
        <w:t>системы, нужно перейти в</w:t>
      </w:r>
      <w:r w:rsidRPr="003B5674">
        <w:rPr>
          <w:lang w:val="ru-RU"/>
        </w:rPr>
        <w:t>о вкладку с этим элементом и нажать левой кнопкой мыши по заголовку той графы, по данным которой должна пройти сортировка. При повторном нажатии на заголовок графы сортировка пройдет в обратном порядке.</w:t>
      </w:r>
    </w:p>
    <w:p w:rsidR="00ED4C56" w:rsidRPr="003B5674" w:rsidRDefault="00700013">
      <w:pPr>
        <w:pStyle w:val="4"/>
        <w:rPr>
          <w:lang w:val="ru-RU"/>
        </w:rPr>
      </w:pPr>
      <w:bookmarkStart w:id="102" w:name="_149c52f75ee3bba8c8968d65ace7184a"/>
      <w:bookmarkEnd w:id="101"/>
      <w:r w:rsidRPr="003B5674">
        <w:rPr>
          <w:lang w:val="ru-RU"/>
        </w:rPr>
        <w:t>2.3.1.2 Поисковая строка и фильтр</w:t>
      </w:r>
    </w:p>
    <w:p w:rsidR="00ED4C56" w:rsidRPr="003B5674" w:rsidRDefault="00700013">
      <w:pPr>
        <w:pStyle w:val="afb"/>
        <w:ind w:left="960"/>
        <w:rPr>
          <w:lang w:val="ru-RU"/>
        </w:rPr>
      </w:pPr>
      <w:r w:rsidRPr="003B5674">
        <w:rPr>
          <w:lang w:val="ru-RU"/>
        </w:rPr>
        <w:t>При переходе на инт</w:t>
      </w:r>
      <w:r w:rsidRPr="003B5674">
        <w:rPr>
          <w:lang w:val="ru-RU"/>
        </w:rPr>
        <w:t xml:space="preserve">ересующую вкладку в правой части страницы становится доступна поисковая строка </w:t>
      </w:r>
      <w:r>
        <w:rPr>
          <w:noProof/>
          <w:lang w:val="ru-RU" w:eastAsia="ru-RU"/>
        </w:rPr>
        <w:drawing>
          <wp:inline distT="0" distB="0" distL="0" distR="0">
            <wp:extent cx="2060307" cy="288000"/>
            <wp:effectExtent l="25400" t="0" r="0" b="0"/>
            <wp:docPr id="128" name="_image_mapsurf_adm_001.png" descr="img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_image_mapsurf_adm_001.png" descr="img_001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307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>, которая предназначена для поиска конкретных данных в панели администрирования.</w:t>
      </w:r>
    </w:p>
    <w:p w:rsidR="00ED4C56" w:rsidRPr="003B5674" w:rsidRDefault="00700013">
      <w:pPr>
        <w:pStyle w:val="afb"/>
        <w:ind w:left="960"/>
        <w:rPr>
          <w:lang w:val="ru-RU"/>
        </w:rPr>
      </w:pPr>
      <w:r w:rsidRPr="003B5674">
        <w:rPr>
          <w:lang w:val="ru-RU"/>
        </w:rPr>
        <w:t>Чтобы осуществить поиск элемента, нужно ввести часть его названия в поисковую строку, после чег</w:t>
      </w:r>
      <w:r w:rsidRPr="003B5674">
        <w:rPr>
          <w:lang w:val="ru-RU"/>
        </w:rPr>
        <w:t>о в области администрирования отобразятся элементы, соответствующие введенному запросу. Поиск осуществляется по всем элементам</w:t>
      </w:r>
      <w:r>
        <w:t> </w:t>
      </w:r>
      <w:r w:rsidRPr="003B5674">
        <w:rPr>
          <w:lang w:val="ru-RU"/>
        </w:rPr>
        <w:t>системы.</w:t>
      </w:r>
    </w:p>
    <w:p w:rsidR="00ED4C56" w:rsidRPr="003B5674" w:rsidRDefault="00700013">
      <w:pPr>
        <w:pStyle w:val="afb"/>
        <w:ind w:left="960"/>
        <w:rPr>
          <w:lang w:val="ru-RU"/>
        </w:rPr>
      </w:pPr>
      <w:r w:rsidRPr="003B5674">
        <w:rPr>
          <w:lang w:val="ru-RU"/>
        </w:rPr>
        <w:t>Кроме того, администратор может воспользоваться фильтром, который расположен под поисковой строкой. Он необходим для отб</w:t>
      </w:r>
      <w:r w:rsidRPr="003B5674">
        <w:rPr>
          <w:lang w:val="ru-RU"/>
        </w:rPr>
        <w:t>ора данных по уже заданным критериям поиска.</w:t>
      </w:r>
    </w:p>
    <w:p w:rsidR="00ED4C56" w:rsidRPr="003B5674" w:rsidRDefault="00700013">
      <w:pPr>
        <w:pStyle w:val="afb"/>
        <w:ind w:left="960"/>
        <w:rPr>
          <w:lang w:val="ru-RU"/>
        </w:rPr>
      </w:pPr>
      <w:r w:rsidRPr="003B5674">
        <w:rPr>
          <w:lang w:val="ru-RU"/>
        </w:rPr>
        <w:t>Чтобы</w:t>
      </w:r>
      <w:r>
        <w:t> </w:t>
      </w:r>
      <w:r w:rsidRPr="003B5674">
        <w:rPr>
          <w:lang w:val="ru-RU"/>
        </w:rPr>
        <w:t>система</w:t>
      </w:r>
      <w:r>
        <w:t> </w:t>
      </w:r>
      <w:r w:rsidRPr="003B5674">
        <w:rPr>
          <w:lang w:val="ru-RU"/>
        </w:rPr>
        <w:t xml:space="preserve">выдала наиболее точные результаты поиска, администратор может воспользоваться поисковой строкой и фильтром </w:t>
      </w:r>
      <w:r w:rsidRPr="003B5674">
        <w:rPr>
          <w:lang w:val="ru-RU"/>
        </w:rPr>
        <w:lastRenderedPageBreak/>
        <w:t>одновременно (там, где доступны сразу два инструмента).</w:t>
      </w:r>
    </w:p>
    <w:p w:rsidR="00ED4C56" w:rsidRPr="003B5674" w:rsidRDefault="00700013">
      <w:pPr>
        <w:pStyle w:val="4"/>
        <w:rPr>
          <w:lang w:val="ru-RU"/>
        </w:rPr>
      </w:pPr>
      <w:bookmarkStart w:id="103" w:name="_37508470f9aa354814fa0bca16e397e9"/>
      <w:bookmarkEnd w:id="102"/>
      <w:r w:rsidRPr="003B5674">
        <w:rPr>
          <w:lang w:val="ru-RU"/>
        </w:rPr>
        <w:t>2.3.1.3 Добавление новой записи</w:t>
      </w:r>
    </w:p>
    <w:p w:rsidR="00ED4C56" w:rsidRPr="003B5674" w:rsidRDefault="00700013">
      <w:pPr>
        <w:pStyle w:val="afb"/>
        <w:ind w:left="960"/>
        <w:rPr>
          <w:lang w:val="ru-RU"/>
        </w:rPr>
      </w:pPr>
      <w:r w:rsidRPr="003B5674">
        <w:rPr>
          <w:lang w:val="ru-RU"/>
        </w:rPr>
        <w:t>Чт</w:t>
      </w:r>
      <w:r w:rsidRPr="003B5674">
        <w:rPr>
          <w:lang w:val="ru-RU"/>
        </w:rPr>
        <w:t xml:space="preserve">обы добавить новый элемент, администратору необходимо перейти в интересующий его раздел и нажать </w:t>
      </w:r>
      <w:r>
        <w:rPr>
          <w:noProof/>
          <w:lang w:val="ru-RU" w:eastAsia="ru-RU"/>
        </w:rPr>
        <w:drawing>
          <wp:inline distT="0" distB="0" distL="0" distR="0">
            <wp:extent cx="954514" cy="288000"/>
            <wp:effectExtent l="25400" t="0" r="0" b="0"/>
            <wp:docPr id="129" name="_image_mapsurf_adm_002.png" descr="img_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_image_mapsurf_adm_002.png" descr="img_00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14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 xml:space="preserve">. Откроется новое окно, где необходимо заполнить обязательные поля для ввода и нажать </w:t>
      </w:r>
      <w:r>
        <w:rPr>
          <w:noProof/>
          <w:lang w:val="ru-RU" w:eastAsia="ru-RU"/>
        </w:rPr>
        <w:drawing>
          <wp:inline distT="0" distB="0" distL="0" distR="0">
            <wp:extent cx="1662171" cy="288000"/>
            <wp:effectExtent l="25400" t="0" r="0" b="0"/>
            <wp:docPr id="130" name="_image_mapsurf_adm_003.png" descr="img_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_image_mapsurf_adm_003.png" descr="img_003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171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 xml:space="preserve">. Для отмены добавления нового элемента необходимо нажать кнопку </w:t>
      </w:r>
      <w:r>
        <w:rPr>
          <w:noProof/>
          <w:lang w:val="ru-RU" w:eastAsia="ru-RU"/>
        </w:rPr>
        <w:drawing>
          <wp:inline distT="0" distB="0" distL="0" distR="0">
            <wp:extent cx="921600" cy="288000"/>
            <wp:effectExtent l="25400" t="0" r="0" b="0"/>
            <wp:docPr id="131" name="_image_mapsurf_adm_004.png" descr="img_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_image_mapsurf_adm_004.png" descr="img_004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600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>.</w:t>
      </w:r>
    </w:p>
    <w:p w:rsidR="00ED4C56" w:rsidRPr="003B5674" w:rsidRDefault="00700013">
      <w:pPr>
        <w:pStyle w:val="4"/>
        <w:rPr>
          <w:lang w:val="ru-RU"/>
        </w:rPr>
      </w:pPr>
      <w:bookmarkStart w:id="104" w:name="_c5390d3bec44866673105ed44c204739"/>
      <w:bookmarkEnd w:id="103"/>
      <w:r w:rsidRPr="003B5674">
        <w:rPr>
          <w:lang w:val="ru-RU"/>
        </w:rPr>
        <w:t>2.3</w:t>
      </w:r>
      <w:r w:rsidRPr="003B5674">
        <w:rPr>
          <w:lang w:val="ru-RU"/>
        </w:rPr>
        <w:t>.1.4 Редактирование записи</w:t>
      </w:r>
    </w:p>
    <w:p w:rsidR="00ED4C56" w:rsidRPr="003B5674" w:rsidRDefault="00700013">
      <w:pPr>
        <w:pStyle w:val="afb"/>
        <w:ind w:left="960"/>
        <w:rPr>
          <w:lang w:val="ru-RU"/>
        </w:rPr>
      </w:pPr>
      <w:r w:rsidRPr="003B5674">
        <w:rPr>
          <w:lang w:val="ru-RU"/>
        </w:rPr>
        <w:t>Чтобы изменить данные о некотором элементе, администратору необходимо перейти в интересующий его раздел, навести курсор на строку с названием элемента и нажать на знак</w:t>
      </w:r>
      <w:r>
        <w:t> </w:t>
      </w:r>
      <w:r w:rsidRPr="003B5674">
        <w:rPr>
          <w:lang w:val="ru-RU"/>
        </w:rPr>
        <w:t xml:space="preserve">редактирования </w:t>
      </w:r>
      <w:r>
        <w:rPr>
          <w:noProof/>
          <w:lang w:val="ru-RU" w:eastAsia="ru-RU"/>
        </w:rPr>
        <w:drawing>
          <wp:inline distT="0" distB="0" distL="0" distR="0">
            <wp:extent cx="247619" cy="238095"/>
            <wp:effectExtent l="25400" t="0" r="0" b="0"/>
            <wp:docPr id="132" name="_image_mapsurf_adm_008.png" descr="img_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_image_mapsurf_adm_008.png" descr="img_00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19" cy="23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>, расположенный в правой части выделенной стр</w:t>
      </w:r>
      <w:r w:rsidRPr="003B5674">
        <w:rPr>
          <w:lang w:val="ru-RU"/>
        </w:rPr>
        <w:t xml:space="preserve">оки. Знак редактирования </w:t>
      </w:r>
      <w:r>
        <w:rPr>
          <w:noProof/>
          <w:lang w:val="ru-RU" w:eastAsia="ru-RU"/>
        </w:rPr>
        <w:drawing>
          <wp:inline distT="0" distB="0" distL="0" distR="0">
            <wp:extent cx="247619" cy="238095"/>
            <wp:effectExtent l="25400" t="0" r="0" b="0"/>
            <wp:docPr id="133" name="_image_mapsurf_adm_008.png" descr="img_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_image_mapsurf_adm_008.png" descr="img_00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19" cy="23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 xml:space="preserve"> отобразится только после наведения курсора на строку с названием элемента.</w:t>
      </w:r>
    </w:p>
    <w:p w:rsidR="00ED4C56" w:rsidRPr="003B5674" w:rsidRDefault="00700013">
      <w:pPr>
        <w:pStyle w:val="afb"/>
        <w:ind w:left="960"/>
        <w:rPr>
          <w:lang w:val="ru-RU"/>
        </w:rPr>
      </w:pPr>
      <w:r w:rsidRPr="003B5674">
        <w:rPr>
          <w:lang w:val="ru-RU"/>
        </w:rPr>
        <w:t xml:space="preserve">После нажатия в области администрирования открывается форма, в которой необходимо ввести новую информацию о выбранном элементе и нажать </w:t>
      </w:r>
      <w:r>
        <w:rPr>
          <w:noProof/>
          <w:lang w:val="ru-RU" w:eastAsia="ru-RU"/>
        </w:rPr>
        <w:drawing>
          <wp:inline distT="0" distB="0" distL="0" distR="0">
            <wp:extent cx="1662171" cy="288000"/>
            <wp:effectExtent l="25400" t="0" r="0" b="0"/>
            <wp:docPr id="134" name="_image_mapsurf_adm_003.png" descr="img_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_image_mapsurf_adm_003.png" descr="img_003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171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 xml:space="preserve">. Чтобы отменить </w:t>
      </w:r>
      <w:r w:rsidRPr="003B5674">
        <w:rPr>
          <w:lang w:val="ru-RU"/>
        </w:rPr>
        <w:t xml:space="preserve">редактирование элемента, необходимо нажать кнопку </w:t>
      </w:r>
      <w:r>
        <w:rPr>
          <w:noProof/>
          <w:lang w:val="ru-RU" w:eastAsia="ru-RU"/>
        </w:rPr>
        <w:drawing>
          <wp:inline distT="0" distB="0" distL="0" distR="0">
            <wp:extent cx="921600" cy="288000"/>
            <wp:effectExtent l="25400" t="0" r="0" b="0"/>
            <wp:docPr id="135" name="_image_mapsurf_adm_004.png" descr="img_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_image_mapsurf_adm_004.png" descr="img_004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600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>.</w:t>
      </w:r>
    </w:p>
    <w:p w:rsidR="00ED4C56" w:rsidRPr="003B5674" w:rsidRDefault="00700013">
      <w:pPr>
        <w:pStyle w:val="afb"/>
        <w:ind w:left="960"/>
        <w:rPr>
          <w:lang w:val="ru-RU"/>
        </w:rPr>
      </w:pPr>
      <w:r w:rsidRPr="003B5674">
        <w:rPr>
          <w:lang w:val="ru-RU"/>
        </w:rPr>
        <w:t>Кроме того, форма для редактирования может быть открыта путем двойного нажатия левой кнопкой мыши по строке с названием элемента.</w:t>
      </w:r>
    </w:p>
    <w:p w:rsidR="00ED4C56" w:rsidRPr="003B5674" w:rsidRDefault="00700013">
      <w:pPr>
        <w:pStyle w:val="4"/>
        <w:rPr>
          <w:lang w:val="ru-RU"/>
        </w:rPr>
      </w:pPr>
      <w:bookmarkStart w:id="105" w:name="_24a4990a6f09edf03613d8ef431c3be3"/>
      <w:bookmarkStart w:id="106" w:name="_987c61dadd3cda7edbd19b1dc90f35ab"/>
      <w:bookmarkEnd w:id="104"/>
      <w:r w:rsidRPr="003B5674">
        <w:rPr>
          <w:lang w:val="ru-RU"/>
        </w:rPr>
        <w:t>2.3.1.5 Удаление записи</w:t>
      </w:r>
    </w:p>
    <w:p w:rsidR="00ED4C56" w:rsidRPr="003B5674" w:rsidRDefault="00700013">
      <w:pPr>
        <w:pStyle w:val="afb"/>
        <w:ind w:left="960"/>
        <w:rPr>
          <w:lang w:val="ru-RU"/>
        </w:rPr>
      </w:pPr>
      <w:r w:rsidRPr="003B5674">
        <w:rPr>
          <w:lang w:val="ru-RU"/>
        </w:rPr>
        <w:t>Чтобы удалить конкретный элемент, необходимо перейти в интересующий раздел, навести курсор на строку с названием этого элемента и нажать на знак</w:t>
      </w:r>
      <w:r>
        <w:t> </w:t>
      </w:r>
      <w:r w:rsidRPr="003B5674">
        <w:rPr>
          <w:lang w:val="ru-RU"/>
        </w:rPr>
        <w:t xml:space="preserve">удаления </w:t>
      </w:r>
      <w:r>
        <w:rPr>
          <w:noProof/>
          <w:lang w:val="ru-RU" w:eastAsia="ru-RU"/>
        </w:rPr>
        <w:drawing>
          <wp:inline distT="0" distB="0" distL="0" distR="0">
            <wp:extent cx="209523" cy="238095"/>
            <wp:effectExtent l="25400" t="0" r="0" b="0"/>
            <wp:docPr id="136" name="_image_mapsurf_adm_009.png" descr="img_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_image_mapsurf_adm_009.png" descr="img_00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23" cy="23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 xml:space="preserve">, расположенный в правой части выделенной строки. Знак удаления </w:t>
      </w:r>
      <w:r>
        <w:rPr>
          <w:noProof/>
          <w:lang w:val="ru-RU" w:eastAsia="ru-RU"/>
        </w:rPr>
        <w:drawing>
          <wp:inline distT="0" distB="0" distL="0" distR="0">
            <wp:extent cx="209523" cy="238095"/>
            <wp:effectExtent l="25400" t="0" r="0" b="0"/>
            <wp:docPr id="137" name="_image_mapsurf_adm_009.png" descr="img_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_image_mapsurf_adm_009.png" descr="img_00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23" cy="23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 xml:space="preserve"> отобразится только после наведения </w:t>
      </w:r>
      <w:r w:rsidRPr="003B5674">
        <w:rPr>
          <w:lang w:val="ru-RU"/>
        </w:rPr>
        <w:t>курсора на строку с названием элемента.</w:t>
      </w:r>
    </w:p>
    <w:p w:rsidR="00ED4C56" w:rsidRPr="003B5674" w:rsidRDefault="00700013">
      <w:pPr>
        <w:pStyle w:val="afb"/>
        <w:ind w:left="960"/>
        <w:rPr>
          <w:lang w:val="ru-RU"/>
        </w:rPr>
      </w:pPr>
      <w:r w:rsidRPr="003B5674">
        <w:rPr>
          <w:lang w:val="ru-RU"/>
        </w:rPr>
        <w:lastRenderedPageBreak/>
        <w:t>При нажатии на него в области администрирования открывается диалоговое окно, подтверждающее удаление элемента. Чтобы удалить элемент из</w:t>
      </w:r>
      <w:r>
        <w:t> </w:t>
      </w:r>
      <w:r w:rsidRPr="003B5674">
        <w:rPr>
          <w:lang w:val="ru-RU"/>
        </w:rPr>
        <w:t xml:space="preserve">системы, нужно нажать </w:t>
      </w:r>
      <w:r>
        <w:rPr>
          <w:noProof/>
          <w:lang w:val="ru-RU" w:eastAsia="ru-RU"/>
        </w:rPr>
        <w:drawing>
          <wp:inline distT="0" distB="0" distL="0" distR="0">
            <wp:extent cx="477257" cy="288000"/>
            <wp:effectExtent l="25400" t="0" r="0" b="0"/>
            <wp:docPr id="138" name="_image_mapsurf_adm_005.png" descr="img_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_image_mapsurf_adm_005.png" descr="img_005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57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 xml:space="preserve">. Чтобы отменить удаление, необходимо нажать кнопку </w:t>
      </w:r>
      <w:r>
        <w:rPr>
          <w:noProof/>
          <w:lang w:val="ru-RU" w:eastAsia="ru-RU"/>
        </w:rPr>
        <w:drawing>
          <wp:inline distT="0" distB="0" distL="0" distR="0">
            <wp:extent cx="921600" cy="288000"/>
            <wp:effectExtent l="25400" t="0" r="0" b="0"/>
            <wp:docPr id="139" name="_image_mapsurf_adm_004.png" descr="img_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_image_mapsurf_adm_004.png" descr="img_004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600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>.</w:t>
      </w:r>
    </w:p>
    <w:p w:rsidR="00ED4C56" w:rsidRPr="003B5674" w:rsidRDefault="00700013">
      <w:pPr>
        <w:pStyle w:val="afb"/>
        <w:ind w:left="960"/>
        <w:rPr>
          <w:lang w:val="ru-RU"/>
        </w:rPr>
      </w:pPr>
      <w:r w:rsidRPr="003B5674">
        <w:rPr>
          <w:lang w:val="ru-RU"/>
        </w:rPr>
        <w:t>Дл</w:t>
      </w:r>
      <w:r w:rsidRPr="003B5674">
        <w:rPr>
          <w:lang w:val="ru-RU"/>
        </w:rPr>
        <w:t xml:space="preserve">я того чтобы удалить несколько элементов, необходимо навести курсор мыши на строки с этими элементами и поставить галочку напротив их названий. После этого в нижней части области администрирования становится доступна кнопка </w:t>
      </w:r>
      <w:r>
        <w:rPr>
          <w:noProof/>
          <w:lang w:val="ru-RU" w:eastAsia="ru-RU"/>
        </w:rPr>
        <w:drawing>
          <wp:inline distT="0" distB="0" distL="0" distR="0">
            <wp:extent cx="954514" cy="288000"/>
            <wp:effectExtent l="25400" t="0" r="0" b="0"/>
            <wp:docPr id="140" name="_image_mapsurf_adm_011.png" descr="img_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_image_mapsurf_adm_011.png" descr="img_01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14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>. При нажатии на нее открываетс</w:t>
      </w:r>
      <w:r w:rsidRPr="003B5674">
        <w:rPr>
          <w:lang w:val="ru-RU"/>
        </w:rPr>
        <w:t>я диалоговое окно, подтверждающее удаление выбранных элементов.</w:t>
      </w:r>
    </w:p>
    <w:tbl>
      <w:tblPr>
        <w:tblStyle w:val="AdmonitionNote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ED4C56" w:rsidTr="00ED4C5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ED4C56" w:rsidRDefault="00700013">
            <w:pPr>
              <w:keepNext/>
            </w:pPr>
            <w:r>
              <w:t>Примечание:</w:t>
            </w:r>
          </w:p>
        </w:tc>
      </w:tr>
      <w:tr w:rsidR="00ED4C56" w:rsidRPr="003B5674" w:rsidTr="00ED4C5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ED4C56" w:rsidRPr="003B5674" w:rsidRDefault="00700013">
            <w:pPr>
              <w:ind w:left="960"/>
              <w:rPr>
                <w:lang w:val="ru-RU"/>
              </w:rPr>
            </w:pPr>
            <w:r w:rsidRPr="003B5674">
              <w:rPr>
                <w:lang w:val="ru-RU"/>
              </w:rPr>
              <w:t>При попытке удаления своего пользователя или организации в области администрирования появляется диалоговое окно, информирующее пользователя о том, что удаление невозможно.</w:t>
            </w:r>
          </w:p>
        </w:tc>
      </w:tr>
    </w:tbl>
    <w:p w:rsidR="00ED4C56" w:rsidRPr="003B5674" w:rsidRDefault="00ED4C56">
      <w:pPr>
        <w:pStyle w:val="TableBottomMargin"/>
        <w:rPr>
          <w:lang w:val="ru-RU"/>
        </w:rPr>
      </w:pPr>
    </w:p>
    <w:p w:rsidR="00ED4C56" w:rsidRPr="003B5674" w:rsidRDefault="00700013">
      <w:pPr>
        <w:pStyle w:val="4"/>
        <w:rPr>
          <w:lang w:val="ru-RU"/>
        </w:rPr>
      </w:pPr>
      <w:bookmarkStart w:id="107" w:name="_1807119bb34e4300878f29b3b86e2d61"/>
      <w:bookmarkStart w:id="108" w:name="_a6a9487194496edcdcc1b6b1e1fb9c2e"/>
      <w:bookmarkEnd w:id="105"/>
      <w:bookmarkEnd w:id="106"/>
      <w:r w:rsidRPr="003B5674">
        <w:rPr>
          <w:lang w:val="ru-RU"/>
        </w:rPr>
        <w:t>2.3.1.6 Экспорт данных</w:t>
      </w:r>
    </w:p>
    <w:p w:rsidR="00ED4C56" w:rsidRPr="003B5674" w:rsidRDefault="00700013">
      <w:pPr>
        <w:pStyle w:val="afb"/>
        <w:ind w:left="960"/>
        <w:rPr>
          <w:lang w:val="ru-RU"/>
        </w:rPr>
      </w:pPr>
      <w:r w:rsidRPr="003B5674">
        <w:rPr>
          <w:lang w:val="ru-RU"/>
        </w:rPr>
        <w:t xml:space="preserve">Кнопка </w:t>
      </w:r>
      <w:r>
        <w:rPr>
          <w:noProof/>
          <w:lang w:val="ru-RU" w:eastAsia="ru-RU"/>
        </w:rPr>
        <w:drawing>
          <wp:inline distT="0" distB="0" distL="0" distR="0">
            <wp:extent cx="954514" cy="288000"/>
            <wp:effectExtent l="25400" t="0" r="0" b="0"/>
            <wp:docPr id="141" name="_image_mapsurf_adm_007.png" descr="img_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_image_mapsurf_adm_007.png" descr="img_007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14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 xml:space="preserve"> необходима для выгрузки данных в виде отдельного </w:t>
      </w:r>
      <w:r>
        <w:t>Excel</w:t>
      </w:r>
      <w:r w:rsidRPr="003B5674">
        <w:rPr>
          <w:lang w:val="ru-RU"/>
        </w:rPr>
        <w:t xml:space="preserve">-файла. Если администратор воспользуется поисковой строкой и после этого нажмет </w:t>
      </w:r>
      <w:r>
        <w:rPr>
          <w:noProof/>
          <w:lang w:val="ru-RU" w:eastAsia="ru-RU"/>
        </w:rPr>
        <w:drawing>
          <wp:inline distT="0" distB="0" distL="0" distR="0">
            <wp:extent cx="954514" cy="288000"/>
            <wp:effectExtent l="25400" t="0" r="0" b="0"/>
            <wp:docPr id="142" name="_image_mapsurf_adm_007.png" descr="img_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_image_mapsurf_adm_007.png" descr="img_007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14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 xml:space="preserve">, скачанный </w:t>
      </w:r>
      <w:r>
        <w:t>Excel</w:t>
      </w:r>
      <w:r w:rsidRPr="003B5674">
        <w:rPr>
          <w:lang w:val="ru-RU"/>
        </w:rPr>
        <w:t>-файл будет содержать информацию только о найденных элементах.</w:t>
      </w:r>
    </w:p>
    <w:p w:rsidR="00ED4C56" w:rsidRPr="003B5674" w:rsidRDefault="00700013">
      <w:pPr>
        <w:pStyle w:val="3"/>
        <w:rPr>
          <w:lang w:val="ru-RU"/>
        </w:rPr>
      </w:pPr>
      <w:bookmarkStart w:id="109" w:name="_8146f8b0f4b563f9a908e26f1680b7e8"/>
      <w:bookmarkStart w:id="110" w:name="_9c02715994ca6a3fbd18d3c617ab669e"/>
      <w:bookmarkEnd w:id="98"/>
      <w:bookmarkEnd w:id="99"/>
      <w:bookmarkEnd w:id="107"/>
      <w:bookmarkEnd w:id="108"/>
      <w:r w:rsidRPr="003B5674">
        <w:rPr>
          <w:lang w:val="ru-RU"/>
        </w:rPr>
        <w:t>2.3.2 Пан</w:t>
      </w:r>
      <w:r w:rsidRPr="003B5674">
        <w:rPr>
          <w:lang w:val="ru-RU"/>
        </w:rPr>
        <w:t>ель пользователя</w:t>
      </w:r>
    </w:p>
    <w:p w:rsidR="00ED4C56" w:rsidRPr="003B5674" w:rsidRDefault="00700013">
      <w:pPr>
        <w:pStyle w:val="afb"/>
        <w:ind w:left="960"/>
        <w:rPr>
          <w:lang w:val="ru-RU"/>
        </w:rPr>
      </w:pPr>
      <w:r w:rsidRPr="003B5674">
        <w:rPr>
          <w:lang w:val="ru-RU"/>
        </w:rPr>
        <w:t>Панель пользователя состоит из следующих элементов (</w:t>
      </w:r>
      <w:hyperlink w:anchor="_55cf946af4d282b0808887591d93b140">
        <w:r w:rsidRPr="003B5674">
          <w:rPr>
            <w:rStyle w:val="ac"/>
            <w:lang w:val="ru-RU"/>
          </w:rPr>
          <w:t>Рис. 2.28</w:t>
        </w:r>
      </w:hyperlink>
      <w:r w:rsidRPr="003B5674">
        <w:rPr>
          <w:lang w:val="ru-RU"/>
        </w:rPr>
        <w:t>):</w:t>
      </w:r>
    </w:p>
    <w:p w:rsidR="00ED4C56" w:rsidRPr="003B5674" w:rsidRDefault="00700013">
      <w:pPr>
        <w:pStyle w:val="a"/>
        <w:ind w:left="1440"/>
        <w:rPr>
          <w:lang w:val="ru-RU"/>
        </w:rPr>
      </w:pPr>
      <w:r w:rsidRPr="003B5674">
        <w:rPr>
          <w:lang w:val="ru-RU"/>
        </w:rPr>
        <w:t>«Помощь» – осуществляет переадресацию пользователя с главной страницы системы на страницу с руководством.</w:t>
      </w:r>
    </w:p>
    <w:p w:rsidR="00ED4C56" w:rsidRPr="003B5674" w:rsidRDefault="00700013">
      <w:pPr>
        <w:pStyle w:val="a"/>
        <w:ind w:left="1440"/>
        <w:rPr>
          <w:lang w:val="ru-RU"/>
        </w:rPr>
      </w:pPr>
      <w:r w:rsidRPr="003B5674">
        <w:rPr>
          <w:lang w:val="ru-RU"/>
        </w:rPr>
        <w:t>«Карта» – поз</w:t>
      </w:r>
      <w:r w:rsidRPr="003B5674">
        <w:rPr>
          <w:lang w:val="ru-RU"/>
        </w:rPr>
        <w:t>воляет перейти на главную страницу системы.</w:t>
      </w:r>
    </w:p>
    <w:p w:rsidR="00ED4C56" w:rsidRPr="003B5674" w:rsidRDefault="00700013">
      <w:pPr>
        <w:pStyle w:val="a"/>
        <w:ind w:left="1440"/>
        <w:rPr>
          <w:lang w:val="ru-RU"/>
        </w:rPr>
      </w:pPr>
      <w:r w:rsidRPr="003B5674">
        <w:rPr>
          <w:lang w:val="ru-RU"/>
        </w:rPr>
        <w:t>«Язык интерфейса» – отвечает за переключение интерфейса на один из доступных языков.</w:t>
      </w:r>
    </w:p>
    <w:p w:rsidR="00ED4C56" w:rsidRPr="003B5674" w:rsidRDefault="00700013">
      <w:pPr>
        <w:pStyle w:val="a"/>
        <w:ind w:left="1440"/>
        <w:rPr>
          <w:lang w:val="ru-RU"/>
        </w:rPr>
      </w:pPr>
      <w:r w:rsidRPr="003B5674">
        <w:rPr>
          <w:lang w:val="ru-RU"/>
        </w:rPr>
        <w:t>«ФИО пользователя» – открывает страницу</w:t>
      </w:r>
      <w:r>
        <w:t> </w:t>
      </w:r>
      <w:r w:rsidRPr="003B5674">
        <w:rPr>
          <w:lang w:val="ru-RU"/>
        </w:rPr>
        <w:t xml:space="preserve">редактирования </w:t>
      </w:r>
      <w:r w:rsidRPr="003B5674">
        <w:rPr>
          <w:lang w:val="ru-RU"/>
        </w:rPr>
        <w:lastRenderedPageBreak/>
        <w:t>персональных данных.</w:t>
      </w:r>
    </w:p>
    <w:p w:rsidR="00ED4C56" w:rsidRPr="003B5674" w:rsidRDefault="00700013">
      <w:pPr>
        <w:pStyle w:val="a"/>
        <w:ind w:left="1440"/>
        <w:rPr>
          <w:lang w:val="ru-RU"/>
        </w:rPr>
      </w:pPr>
      <w:r w:rsidRPr="003B5674">
        <w:rPr>
          <w:lang w:val="ru-RU"/>
        </w:rPr>
        <w:t>«Выход» – позволяет выйти из пользовательского акка</w:t>
      </w:r>
      <w:r w:rsidRPr="003B5674">
        <w:rPr>
          <w:lang w:val="ru-RU"/>
        </w:rPr>
        <w:t>унта.</w:t>
      </w:r>
    </w:p>
    <w:p w:rsidR="00ED4C56" w:rsidRDefault="00700013">
      <w:pPr>
        <w:pStyle w:val="Figure"/>
        <w:keepNext/>
        <w:ind w:left="960"/>
        <w:jc w:val="center"/>
      </w:pPr>
      <w:bookmarkStart w:id="111" w:name="_331e1b8c76721ba8abef3f219635ed2e"/>
      <w:bookmarkStart w:id="112" w:name="_55cf946af4d282b0808887591d93b140"/>
      <w:r>
        <w:rPr>
          <w:noProof/>
          <w:lang w:val="ru-RU" w:eastAsia="ru-RU"/>
        </w:rPr>
        <w:drawing>
          <wp:inline distT="0" distB="0" distL="0" distR="0">
            <wp:extent cx="5326380" cy="323642"/>
            <wp:effectExtent l="25400" t="0" r="0" b="0"/>
            <wp:docPr id="143" name="mapsurf_adm5.png" descr="_static/mapsurf_adm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mapsurf_adm5.png" descr="_static/mapsurf_adm5.pn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380" cy="3236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960"/>
        <w:jc w:val="center"/>
        <w:rPr>
          <w:lang w:val="ru-RU"/>
        </w:rPr>
      </w:pPr>
      <w:r w:rsidRPr="003B5674">
        <w:rPr>
          <w:lang w:val="ru-RU"/>
        </w:rPr>
        <w:t>Рис. 2.28 Панель пользователя</w:t>
      </w:r>
    </w:p>
    <w:p w:rsidR="00ED4C56" w:rsidRPr="003B5674" w:rsidRDefault="00700013">
      <w:pPr>
        <w:pStyle w:val="3"/>
        <w:rPr>
          <w:lang w:val="ru-RU"/>
        </w:rPr>
      </w:pPr>
      <w:bookmarkStart w:id="113" w:name="_85bfc8315b59cefcaa813768a9c12bee"/>
      <w:bookmarkStart w:id="114" w:name="_0462a436f4a871ae24d2a6d9309bc2c6"/>
      <w:bookmarkEnd w:id="109"/>
      <w:bookmarkEnd w:id="110"/>
      <w:bookmarkEnd w:id="111"/>
      <w:bookmarkEnd w:id="112"/>
      <w:r w:rsidRPr="003B5674">
        <w:rPr>
          <w:lang w:val="ru-RU"/>
        </w:rPr>
        <w:t>2.3.3 Навигационная панель функциональных блоков</w:t>
      </w:r>
    </w:p>
    <w:p w:rsidR="00ED4C56" w:rsidRPr="003B5674" w:rsidRDefault="00700013">
      <w:pPr>
        <w:pStyle w:val="afb"/>
        <w:ind w:left="960"/>
        <w:rPr>
          <w:lang w:val="ru-RU"/>
        </w:rPr>
      </w:pPr>
      <w:r w:rsidRPr="003B5674">
        <w:rPr>
          <w:lang w:val="ru-RU"/>
        </w:rPr>
        <w:t>Навигационная панель имеет следующие функциональные блоки:</w:t>
      </w:r>
    </w:p>
    <w:p w:rsidR="00ED4C56" w:rsidRPr="003B5674" w:rsidRDefault="00700013">
      <w:pPr>
        <w:pStyle w:val="a"/>
        <w:ind w:left="1440"/>
        <w:rPr>
          <w:lang w:val="ru-RU"/>
        </w:rPr>
      </w:pPr>
      <w:r w:rsidRPr="003B5674">
        <w:rPr>
          <w:lang w:val="ru-RU"/>
        </w:rPr>
        <w:t>«Управление» – управление организациями, пользователями и их параметрами (</w:t>
      </w:r>
      <w:hyperlink w:anchor="_58128fd2f23bc01a0d3b936c59f307f5">
        <w:r w:rsidRPr="003B5674">
          <w:rPr>
            <w:rStyle w:val="ac"/>
            <w:lang w:val="ru-RU"/>
          </w:rPr>
          <w:t>Блок «Управление»</w:t>
        </w:r>
      </w:hyperlink>
      <w:r w:rsidRPr="003B5674">
        <w:rPr>
          <w:lang w:val="ru-RU"/>
        </w:rPr>
        <w:t>);</w:t>
      </w:r>
    </w:p>
    <w:p w:rsidR="00ED4C56" w:rsidRPr="003B5674" w:rsidRDefault="00700013">
      <w:pPr>
        <w:pStyle w:val="a"/>
        <w:ind w:left="1440"/>
        <w:rPr>
          <w:lang w:val="ru-RU"/>
        </w:rPr>
      </w:pPr>
      <w:r w:rsidRPr="003B5674">
        <w:rPr>
          <w:lang w:val="ru-RU"/>
        </w:rPr>
        <w:t>«Задания» – менеджмент параметров работ (</w:t>
      </w:r>
      <w:hyperlink w:anchor="_1247f139e8482ab3be0ccdf7cd232f1d">
        <w:r w:rsidRPr="003B5674">
          <w:rPr>
            <w:rStyle w:val="ac"/>
            <w:lang w:val="ru-RU"/>
          </w:rPr>
          <w:t>Блок «Задания»</w:t>
        </w:r>
      </w:hyperlink>
      <w:r w:rsidRPr="003B5674">
        <w:rPr>
          <w:lang w:val="ru-RU"/>
        </w:rPr>
        <w:t>);</w:t>
      </w:r>
    </w:p>
    <w:p w:rsidR="00ED4C56" w:rsidRPr="003B5674" w:rsidRDefault="00700013">
      <w:pPr>
        <w:pStyle w:val="a"/>
        <w:ind w:left="1440"/>
        <w:rPr>
          <w:lang w:val="ru-RU"/>
        </w:rPr>
      </w:pPr>
      <w:r w:rsidRPr="003B5674">
        <w:rPr>
          <w:lang w:val="ru-RU"/>
        </w:rPr>
        <w:t>«Слои» – управление слоями, группами слоев и их параметрами (</w:t>
      </w:r>
      <w:hyperlink w:anchor="_5cfe1bdfe9846a4daeaa967871700b87">
        <w:r w:rsidRPr="003B5674">
          <w:rPr>
            <w:rStyle w:val="ac"/>
            <w:lang w:val="ru-RU"/>
          </w:rPr>
          <w:t>Блок «Слои»</w:t>
        </w:r>
      </w:hyperlink>
      <w:r w:rsidRPr="003B5674">
        <w:rPr>
          <w:lang w:val="ru-RU"/>
        </w:rPr>
        <w:t>);</w:t>
      </w:r>
    </w:p>
    <w:p w:rsidR="00ED4C56" w:rsidRPr="003B5674" w:rsidRDefault="00700013">
      <w:pPr>
        <w:pStyle w:val="a"/>
        <w:ind w:left="1440"/>
        <w:rPr>
          <w:lang w:val="ru-RU"/>
        </w:rPr>
      </w:pPr>
      <w:r w:rsidRPr="003B5674">
        <w:rPr>
          <w:lang w:val="ru-RU"/>
        </w:rPr>
        <w:t>«Права на слои» – управление правами на слои и группы слоев (</w:t>
      </w:r>
      <w:hyperlink w:anchor="_1d6a733264f8ca8d10e5c1af0a5f825e">
        <w:r w:rsidRPr="003B5674">
          <w:rPr>
            <w:rStyle w:val="ac"/>
            <w:lang w:val="ru-RU"/>
          </w:rPr>
          <w:t>Блок «Права на слои»</w:t>
        </w:r>
      </w:hyperlink>
      <w:r w:rsidRPr="003B5674">
        <w:rPr>
          <w:lang w:val="ru-RU"/>
        </w:rPr>
        <w:t>);</w:t>
      </w:r>
    </w:p>
    <w:p w:rsidR="00ED4C56" w:rsidRPr="003B5674" w:rsidRDefault="00700013">
      <w:pPr>
        <w:pStyle w:val="a"/>
        <w:ind w:left="1440"/>
        <w:rPr>
          <w:lang w:val="ru-RU"/>
        </w:rPr>
      </w:pPr>
      <w:r w:rsidRPr="003B5674">
        <w:rPr>
          <w:lang w:val="ru-RU"/>
        </w:rPr>
        <w:t>«Отчеты» – просмотр списка отчетов и управление права</w:t>
      </w:r>
      <w:r w:rsidRPr="003B5674">
        <w:rPr>
          <w:lang w:val="ru-RU"/>
        </w:rPr>
        <w:t>ми на отчеты (</w:t>
      </w:r>
      <w:hyperlink w:anchor="_105d480b423a8cfabd8fe2da57ce6733">
        <w:r w:rsidRPr="003B5674">
          <w:rPr>
            <w:rStyle w:val="ac"/>
            <w:lang w:val="ru-RU"/>
          </w:rPr>
          <w:t>Блок «Отчеты»</w:t>
        </w:r>
      </w:hyperlink>
      <w:r w:rsidRPr="003B5674">
        <w:rPr>
          <w:lang w:val="ru-RU"/>
        </w:rPr>
        <w:t>);</w:t>
      </w:r>
    </w:p>
    <w:p w:rsidR="00ED4C56" w:rsidRPr="003B5674" w:rsidRDefault="00700013">
      <w:pPr>
        <w:pStyle w:val="a"/>
        <w:ind w:left="1440"/>
        <w:rPr>
          <w:lang w:val="ru-RU"/>
        </w:rPr>
      </w:pPr>
      <w:r w:rsidRPr="003B5674">
        <w:rPr>
          <w:lang w:val="ru-RU"/>
        </w:rPr>
        <w:t>«Хранилища» – просмотр и создание хранилищ (</w:t>
      </w:r>
      <w:hyperlink w:anchor="_a85ad3eef780fe850c072279aca0e228">
        <w:r w:rsidRPr="003B5674">
          <w:rPr>
            <w:rStyle w:val="ac"/>
            <w:lang w:val="ru-RU"/>
          </w:rPr>
          <w:t>Блок «Хранилища»</w:t>
        </w:r>
      </w:hyperlink>
      <w:r w:rsidRPr="003B5674">
        <w:rPr>
          <w:lang w:val="ru-RU"/>
        </w:rPr>
        <w:t>);</w:t>
      </w:r>
    </w:p>
    <w:p w:rsidR="00ED4C56" w:rsidRPr="003B5674" w:rsidRDefault="00700013">
      <w:pPr>
        <w:pStyle w:val="a"/>
        <w:ind w:left="1440"/>
        <w:rPr>
          <w:lang w:val="ru-RU"/>
        </w:rPr>
      </w:pPr>
      <w:r w:rsidRPr="003B5674">
        <w:rPr>
          <w:lang w:val="ru-RU"/>
        </w:rPr>
        <w:t xml:space="preserve">«Настройки» – просмотр и создание настроек системы </w:t>
      </w:r>
      <w:r w:rsidRPr="003B5674">
        <w:rPr>
          <w:lang w:val="ru-RU"/>
        </w:rPr>
        <w:t>(</w:t>
      </w:r>
      <w:hyperlink w:anchor="_1c56f1d33bd91ca02be84118d5f38b95">
        <w:r w:rsidRPr="003B5674">
          <w:rPr>
            <w:rStyle w:val="ac"/>
            <w:lang w:val="ru-RU"/>
          </w:rPr>
          <w:t>Блок «Настройки»</w:t>
        </w:r>
      </w:hyperlink>
      <w:r w:rsidRPr="003B5674">
        <w:rPr>
          <w:lang w:val="ru-RU"/>
        </w:rPr>
        <w:t>).</w:t>
      </w:r>
    </w:p>
    <w:p w:rsidR="00ED4C56" w:rsidRDefault="00700013">
      <w:pPr>
        <w:pStyle w:val="a"/>
        <w:ind w:left="1440"/>
        <w:rPr>
          <w:lang w:val="ru-RU"/>
        </w:rPr>
      </w:pPr>
      <w:r w:rsidRPr="003B5674">
        <w:rPr>
          <w:lang w:val="ru-RU"/>
        </w:rPr>
        <w:t>«Система» – редактирование глобальных и языковых настроек системы, активация лицензий (</w:t>
      </w:r>
      <w:hyperlink w:anchor="_d42ebaaf7e675117de5b9f5bb3f1912a">
        <w:r w:rsidRPr="003B5674">
          <w:rPr>
            <w:rStyle w:val="ac"/>
            <w:lang w:val="ru-RU"/>
          </w:rPr>
          <w:t>Блок «Система»</w:t>
        </w:r>
      </w:hyperlink>
      <w:r w:rsidRPr="003B5674">
        <w:rPr>
          <w:lang w:val="ru-RU"/>
        </w:rPr>
        <w:t>).</w:t>
      </w:r>
    </w:p>
    <w:p w:rsidR="00ED4C56" w:rsidRPr="003B5674" w:rsidRDefault="00700013">
      <w:pPr>
        <w:pStyle w:val="4"/>
        <w:rPr>
          <w:lang w:val="ru-RU"/>
        </w:rPr>
      </w:pPr>
      <w:bookmarkStart w:id="115" w:name="_58128fd2f23bc01a0d3b936c59f307f5"/>
      <w:bookmarkStart w:id="116" w:name="_586fd5546ded789cd1fdb4a21c089080"/>
      <w:bookmarkStart w:id="117" w:name="_75c9d63a00c5e28847604d2ff6492866"/>
      <w:bookmarkStart w:id="118" w:name="_c9f80daa1680d6c4549bf67dbef249a0"/>
      <w:r w:rsidRPr="003B5674">
        <w:rPr>
          <w:lang w:val="ru-RU"/>
        </w:rPr>
        <w:t>2.3.3.1 Блок «Управление»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В блоке «Управление» администратор может ознакомиться с подробной информацией о пользователях</w:t>
      </w:r>
      <w:r>
        <w:t> </w:t>
      </w:r>
      <w:r w:rsidRPr="003B5674">
        <w:rPr>
          <w:lang w:val="ru-RU"/>
        </w:rPr>
        <w:t>системы, ролях, организациях, кластерах и их правах на группы.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Пр</w:t>
      </w:r>
      <w:r w:rsidRPr="003B5674">
        <w:rPr>
          <w:lang w:val="ru-RU"/>
        </w:rPr>
        <w:t>и переходе во вкладки блока администратору становятся доступны следующие элементы управления: сортировка таблиц, поисковая строка, фильтры, добавление новой записи, редактирование записи, удаление записи, экспорт данных.</w:t>
      </w:r>
    </w:p>
    <w:p w:rsidR="00ED4C56" w:rsidRPr="003B5674" w:rsidRDefault="00700013">
      <w:pPr>
        <w:pStyle w:val="5"/>
        <w:rPr>
          <w:lang w:val="ru-RU"/>
        </w:rPr>
      </w:pPr>
      <w:bookmarkStart w:id="119" w:name="_ba10b8b87b05c39ab1fdb403a673da5f"/>
      <w:r w:rsidRPr="003B5674">
        <w:rPr>
          <w:lang w:val="ru-RU"/>
        </w:rPr>
        <w:lastRenderedPageBreak/>
        <w:t>2.3.3.1.1 Вкладка «Пользователи»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Вк</w:t>
      </w:r>
      <w:r w:rsidRPr="003B5674">
        <w:rPr>
          <w:lang w:val="ru-RU"/>
        </w:rPr>
        <w:t>ладка «Пользователи» содержит сведения о зарегистрированных пользователях</w:t>
      </w:r>
      <w:r>
        <w:t> </w:t>
      </w:r>
      <w:r w:rsidRPr="003B5674">
        <w:rPr>
          <w:lang w:val="ru-RU"/>
        </w:rPr>
        <w:t>системы, ролях и организациях и включает в себя вкладки второго уровня (</w:t>
      </w:r>
      <w:hyperlink w:anchor="_f6a9d5da70cb5b27481eef7f496a1066">
        <w:r w:rsidRPr="003B5674">
          <w:rPr>
            <w:rStyle w:val="ac"/>
            <w:lang w:val="ru-RU"/>
          </w:rPr>
          <w:t>Рис. 2.29</w:t>
        </w:r>
      </w:hyperlink>
      <w:r w:rsidRPr="003B5674">
        <w:rPr>
          <w:lang w:val="ru-RU"/>
        </w:rPr>
        <w:t>):</w:t>
      </w:r>
    </w:p>
    <w:p w:rsidR="00ED4C56" w:rsidRDefault="00700013">
      <w:pPr>
        <w:pStyle w:val="a"/>
        <w:ind w:left="1920"/>
      </w:pPr>
      <w:r>
        <w:t>«Пользователи»,</w:t>
      </w:r>
    </w:p>
    <w:p w:rsidR="00ED4C56" w:rsidRDefault="00700013">
      <w:pPr>
        <w:pStyle w:val="a"/>
        <w:ind w:left="1920"/>
      </w:pPr>
      <w:r>
        <w:t>«Типы пользователей»,</w:t>
      </w:r>
    </w:p>
    <w:p w:rsidR="00ED4C56" w:rsidRDefault="00700013">
      <w:pPr>
        <w:pStyle w:val="a"/>
        <w:ind w:left="1920"/>
      </w:pPr>
      <w:r>
        <w:t>«Метки пользователей»,</w:t>
      </w:r>
    </w:p>
    <w:p w:rsidR="00ED4C56" w:rsidRDefault="00700013">
      <w:pPr>
        <w:pStyle w:val="a"/>
        <w:ind w:left="1920"/>
      </w:pPr>
      <w:r>
        <w:t>«Приглашения»,</w:t>
      </w:r>
    </w:p>
    <w:p w:rsidR="00ED4C56" w:rsidRDefault="00700013">
      <w:pPr>
        <w:pStyle w:val="a"/>
        <w:ind w:left="1920"/>
      </w:pPr>
      <w:r>
        <w:t>«LDAP».</w:t>
      </w:r>
    </w:p>
    <w:p w:rsidR="00ED4C56" w:rsidRDefault="00700013">
      <w:pPr>
        <w:pStyle w:val="6"/>
        <w:keepNext/>
      </w:pPr>
      <w:bookmarkStart w:id="120" w:name="_c48e30d58fb342a025b21c5fb345e32a"/>
      <w:r>
        <w:t xml:space="preserve">2.3.3.1.1.1 </w:t>
      </w:r>
      <w:r>
        <w:rPr>
          <w:rFonts w:ascii="Arial" w:hAnsi="Arial"/>
          <w:b/>
          <w:bCs/>
        </w:rPr>
        <w:t>Пользователи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Основная информация о пользователях</w:t>
      </w:r>
      <w:r>
        <w:t> </w:t>
      </w:r>
      <w:r w:rsidRPr="003B5674">
        <w:rPr>
          <w:lang w:val="ru-RU"/>
        </w:rPr>
        <w:t>системы представлена в виде таблицы с графами: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«ФИО» – имя пользователя в полной форме;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«Логин» – имя пользователя, под которым осуществляется вход в</w:t>
      </w:r>
      <w:r w:rsidRPr="003B5674">
        <w:rPr>
          <w:lang w:val="ru-RU"/>
        </w:rPr>
        <w:t xml:space="preserve"> систему;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«Роль» – роль пользователя в</w:t>
      </w:r>
      <w:r>
        <w:t> </w:t>
      </w:r>
      <w:r w:rsidRPr="003B5674">
        <w:rPr>
          <w:lang w:val="ru-RU"/>
        </w:rPr>
        <w:t>системе</w:t>
      </w:r>
      <w:r>
        <w:t> </w:t>
      </w:r>
      <w:r w:rsidRPr="003B5674">
        <w:rPr>
          <w:lang w:val="ru-RU"/>
        </w:rPr>
        <w:t>(администратор, главный инспектор, клиент и т.д.);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«Основная организация» – принадлежность пользователя к</w:t>
      </w:r>
      <w:r>
        <w:t> </w:t>
      </w:r>
      <w:r w:rsidRPr="003B5674">
        <w:rPr>
          <w:lang w:val="ru-RU"/>
        </w:rPr>
        <w:t>организации;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«Последняя авторизация» – время авторизации пользователя в приложениях системы;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«Мониторин</w:t>
      </w:r>
      <w:r w:rsidRPr="003B5674">
        <w:rPr>
          <w:lang w:val="ru-RU"/>
        </w:rPr>
        <w:t>г» – управление функцией мониторинга пользователя (включение отслеживания его перемещений при использовании мобильных приложений комплекса «</w:t>
      </w:r>
      <w:r>
        <w:t>ActiveMap</w:t>
      </w:r>
      <w:r w:rsidRPr="003B5674">
        <w:rPr>
          <w:lang w:val="ru-RU"/>
        </w:rPr>
        <w:t>»).</w:t>
      </w:r>
    </w:p>
    <w:p w:rsidR="00ED4C56" w:rsidRDefault="00700013">
      <w:pPr>
        <w:pStyle w:val="Figure"/>
        <w:keepNext/>
        <w:ind w:left="1440"/>
        <w:jc w:val="center"/>
      </w:pPr>
      <w:bookmarkStart w:id="121" w:name="_eb54b27a6e042038d4626e92ec75f2e4"/>
      <w:bookmarkStart w:id="122" w:name="_f6a9d5da70cb5b27481eef7f496a1066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214017"/>
            <wp:effectExtent l="25400" t="0" r="0" b="0"/>
            <wp:docPr id="144" name="mapsurf_adm6.png" descr="_static/mapsurf_adm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mapsurf_adm6.png" descr="_static/mapsurf_adm6.pn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2140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1440"/>
        <w:jc w:val="center"/>
        <w:rPr>
          <w:lang w:val="ru-RU"/>
        </w:rPr>
      </w:pPr>
      <w:r w:rsidRPr="003B5674">
        <w:rPr>
          <w:lang w:val="ru-RU"/>
        </w:rPr>
        <w:t>Рис. 2.29 Вкладка «Пользователи»</w:t>
      </w:r>
    </w:p>
    <w:bookmarkEnd w:id="121"/>
    <w:bookmarkEnd w:id="122"/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Если в систему внесены сведения о лицензии на количество пользовател</w:t>
      </w:r>
      <w:r w:rsidRPr="003B5674">
        <w:rPr>
          <w:lang w:val="ru-RU"/>
        </w:rPr>
        <w:t>ей, в данной вкладке в правом верхнем углу также будет отображаться информация о максимальном количестве доступных пользователей, согласно полученной лицензии. При этом удаленные, заблокированные и системные пользователи не учитываются.</w:t>
      </w:r>
    </w:p>
    <w:p w:rsidR="00ED4C56" w:rsidRPr="003B5674" w:rsidRDefault="00700013">
      <w:pPr>
        <w:pStyle w:val="7"/>
        <w:keepNext/>
        <w:rPr>
          <w:lang w:val="ru-RU"/>
        </w:rPr>
      </w:pPr>
      <w:bookmarkStart w:id="123" w:name="_e2817e0aaed0b871951cee772852c5cf"/>
      <w:bookmarkStart w:id="124" w:name="_3321f522fc414353bbb1bcab9a97f597"/>
      <w:r w:rsidRPr="003B5674">
        <w:rPr>
          <w:lang w:val="ru-RU"/>
        </w:rPr>
        <w:t xml:space="preserve">2.3.3.1.1.1.1 </w:t>
      </w:r>
      <w:r w:rsidRPr="003B5674">
        <w:rPr>
          <w:rFonts w:ascii="Arial" w:hAnsi="Arial"/>
          <w:b/>
          <w:bCs/>
          <w:lang w:val="ru-RU"/>
        </w:rPr>
        <w:t>Импор</w:t>
      </w:r>
      <w:r w:rsidRPr="003B5674">
        <w:rPr>
          <w:rFonts w:ascii="Arial" w:hAnsi="Arial"/>
          <w:b/>
          <w:bCs/>
          <w:lang w:val="ru-RU"/>
        </w:rPr>
        <w:t>т пользователей</w:t>
      </w:r>
    </w:p>
    <w:p w:rsidR="00ED4C56" w:rsidRDefault="00700013">
      <w:pPr>
        <w:pStyle w:val="afb"/>
        <w:ind w:left="1440"/>
      </w:pPr>
      <w:r w:rsidRPr="003B5674">
        <w:rPr>
          <w:lang w:val="ru-RU"/>
        </w:rPr>
        <w:t xml:space="preserve">Для загрузки в систему новых пользователей нужно нажать кнопку </w:t>
      </w:r>
      <w:r>
        <w:rPr>
          <w:noProof/>
          <w:lang w:val="ru-RU" w:eastAsia="ru-RU"/>
        </w:rPr>
        <w:drawing>
          <wp:inline distT="0" distB="0" distL="0" distR="0">
            <wp:extent cx="913371" cy="288000"/>
            <wp:effectExtent l="25400" t="0" r="0" b="0"/>
            <wp:docPr id="145" name="_image_mapsurf_adm_006.png" descr="img_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_image_mapsurf_adm_006.png" descr="img_006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371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 xml:space="preserve"> в правом нижнем углу. </w:t>
      </w:r>
      <w:r>
        <w:t>Откроется окно с выбором действий (</w:t>
      </w:r>
      <w:hyperlink w:anchor="_e1339316b0d88d88fabb4419ad1183b6">
        <w:r>
          <w:rPr>
            <w:rStyle w:val="ac"/>
          </w:rPr>
          <w:t>Рис. 2.30</w:t>
        </w:r>
      </w:hyperlink>
      <w:r>
        <w:t>):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 xml:space="preserve">«Загрузить файл» – импорт </w:t>
      </w:r>
      <w:r>
        <w:t>Excel</w:t>
      </w:r>
      <w:r w:rsidRPr="003B5674">
        <w:rPr>
          <w:lang w:val="ru-RU"/>
        </w:rPr>
        <w:t>-файла, содержащего</w:t>
      </w:r>
      <w:r w:rsidRPr="003B5674">
        <w:rPr>
          <w:lang w:val="ru-RU"/>
        </w:rPr>
        <w:t xml:space="preserve"> информацию о пользователях в виде таблицы со структурой, заданной в шаблоне;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 xml:space="preserve">«Скачать шаблон» – экспорт шаблона </w:t>
      </w:r>
      <w:r>
        <w:t>Excel</w:t>
      </w:r>
      <w:r w:rsidRPr="003B5674">
        <w:rPr>
          <w:lang w:val="ru-RU"/>
        </w:rPr>
        <w:t xml:space="preserve"> со структурой, необходимой для корректного импорта;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«Отмена» – выход из окна импорта.</w:t>
      </w:r>
    </w:p>
    <w:p w:rsidR="00ED4C56" w:rsidRDefault="00700013">
      <w:pPr>
        <w:pStyle w:val="Figure"/>
        <w:keepNext/>
        <w:ind w:left="1440"/>
        <w:jc w:val="center"/>
      </w:pPr>
      <w:bookmarkStart w:id="125" w:name="_7058f640d31ad537665713d073d24fb2"/>
      <w:bookmarkStart w:id="126" w:name="_e1339316b0d88d88fabb4419ad1183b6"/>
      <w:r>
        <w:rPr>
          <w:noProof/>
          <w:lang w:val="ru-RU" w:eastAsia="ru-RU"/>
        </w:rPr>
        <w:drawing>
          <wp:inline distT="0" distB="0" distL="0" distR="0">
            <wp:extent cx="2880000" cy="1220988"/>
            <wp:effectExtent l="25400" t="0" r="0" b="0"/>
            <wp:docPr id="146" name="mapsurf_adm68.png" descr="_static/mapsurf_adm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mapsurf_adm68.png" descr="_static/mapsurf_adm68.pn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2209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1440"/>
        <w:jc w:val="center"/>
        <w:rPr>
          <w:lang w:val="ru-RU"/>
        </w:rPr>
      </w:pPr>
      <w:r w:rsidRPr="003B5674">
        <w:rPr>
          <w:lang w:val="ru-RU"/>
        </w:rPr>
        <w:t>Рис. 2.30 Импорт пользователей</w:t>
      </w:r>
    </w:p>
    <w:bookmarkEnd w:id="125"/>
    <w:bookmarkEnd w:id="126"/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lastRenderedPageBreak/>
        <w:t>Если содержимое фа</w:t>
      </w:r>
      <w:r w:rsidRPr="003B5674">
        <w:rPr>
          <w:lang w:val="ru-RU"/>
        </w:rPr>
        <w:t>йла не подходит для импорта (не заполнены необходимые поля и т.п.), система выведет сообщение с перечислением ошибок. При попытке импортировать пользователей, уже существующих в системе, также выйдет сообщение об ошибке.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После успешного импорта в системе п</w:t>
      </w:r>
      <w:r w:rsidRPr="003B5674">
        <w:rPr>
          <w:lang w:val="ru-RU"/>
        </w:rPr>
        <w:t>оявятся новые пользователи, указанные в файле.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 xml:space="preserve">Для экспорта информации о пользователях нужно нажать кнопку </w:t>
      </w:r>
      <w:r>
        <w:rPr>
          <w:noProof/>
          <w:lang w:val="ru-RU" w:eastAsia="ru-RU"/>
        </w:rPr>
        <w:drawing>
          <wp:inline distT="0" distB="0" distL="0" distR="0">
            <wp:extent cx="954514" cy="288000"/>
            <wp:effectExtent l="25400" t="0" r="0" b="0"/>
            <wp:docPr id="147" name="_image_mapsurf_adm_007.png" descr="img_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_image_mapsurf_adm_007.png" descr="img_007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14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 xml:space="preserve"> в правом нижнем углу. Откроется окно выбора директории для сохранения </w:t>
      </w:r>
      <w:r>
        <w:t>Excel</w:t>
      </w:r>
      <w:r w:rsidRPr="003B5674">
        <w:rPr>
          <w:lang w:val="ru-RU"/>
        </w:rPr>
        <w:t xml:space="preserve">-файла </w:t>
      </w:r>
      <w:r>
        <w:t>users</w:t>
      </w:r>
      <w:r w:rsidRPr="003B5674">
        <w:rPr>
          <w:lang w:val="ru-RU"/>
        </w:rPr>
        <w:t>.</w:t>
      </w:r>
      <w:r>
        <w:t>xlsx</w:t>
      </w:r>
      <w:r w:rsidRPr="003B5674">
        <w:rPr>
          <w:lang w:val="ru-RU"/>
        </w:rPr>
        <w:t>, содержащего информацию о пользователях в виде таблицы со следующими полями: ФИО, логин, роль, тип пользователей, организация, дополнительные организации, монитор</w:t>
      </w:r>
      <w:r w:rsidRPr="003B5674">
        <w:rPr>
          <w:lang w:val="ru-RU"/>
        </w:rPr>
        <w:t xml:space="preserve">инг, метки пользователей, </w:t>
      </w:r>
      <w:r>
        <w:t>e</w:t>
      </w:r>
      <w:r w:rsidRPr="003B5674">
        <w:rPr>
          <w:lang w:val="ru-RU"/>
        </w:rPr>
        <w:t>-</w:t>
      </w:r>
      <w:r>
        <w:t>mail</w:t>
      </w:r>
      <w:r w:rsidRPr="003B5674">
        <w:rPr>
          <w:lang w:val="ru-RU"/>
        </w:rPr>
        <w:t>, телефон, адрес, паспорт.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Кроме того, во вкладке «Пользователи» можно массово добавить или удалить метки пользователям. Для этого нужно выбрать пользователей, поставив галочки в соответствующих строках, затем нажать ставшую</w:t>
      </w:r>
      <w:r w:rsidRPr="003B5674">
        <w:rPr>
          <w:lang w:val="ru-RU"/>
        </w:rPr>
        <w:t xml:space="preserve"> активной кнопку </w:t>
      </w:r>
      <w:r>
        <w:rPr>
          <w:noProof/>
          <w:lang w:val="ru-RU" w:eastAsia="ru-RU"/>
        </w:rPr>
        <w:drawing>
          <wp:inline distT="0" distB="0" distL="0" distR="0">
            <wp:extent cx="831085" cy="288000"/>
            <wp:effectExtent l="25400" t="0" r="0" b="0"/>
            <wp:docPr id="148" name="_image_mapsurf_adm_013.png" descr="img_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_image_mapsurf_adm_013.png" descr="img_013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085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 xml:space="preserve"> в нижней части экрана. Откроется окно (</w:t>
      </w:r>
      <w:hyperlink w:anchor="_903ba9997d990d9e156b31315a0b0583">
        <w:r w:rsidRPr="003B5674">
          <w:rPr>
            <w:rStyle w:val="ac"/>
            <w:lang w:val="ru-RU"/>
          </w:rPr>
          <w:t>Рис. 2.31</w:t>
        </w:r>
      </w:hyperlink>
      <w:r w:rsidRPr="003B5674">
        <w:rPr>
          <w:lang w:val="ru-RU"/>
        </w:rPr>
        <w:t>), где из выпадающих списков можно выбрать метки для добавления/удаления.</w:t>
      </w:r>
    </w:p>
    <w:p w:rsidR="00ED4C56" w:rsidRDefault="00700013">
      <w:pPr>
        <w:pStyle w:val="Figure"/>
        <w:keepNext/>
        <w:ind w:left="1440"/>
        <w:jc w:val="center"/>
      </w:pPr>
      <w:bookmarkStart w:id="127" w:name="_39e060a1d63e6a10a1b9553c11f92f33"/>
      <w:bookmarkStart w:id="128" w:name="_903ba9997d990d9e156b31315a0b0583"/>
      <w:r>
        <w:rPr>
          <w:noProof/>
          <w:lang w:val="ru-RU" w:eastAsia="ru-RU"/>
        </w:rPr>
        <w:drawing>
          <wp:inline distT="0" distB="0" distL="0" distR="0">
            <wp:extent cx="2880000" cy="1533913"/>
            <wp:effectExtent l="25400" t="0" r="0" b="0"/>
            <wp:docPr id="149" name="mapsurf_adm67.png" descr="_static/mapsurf_adm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mapsurf_adm67.png" descr="_static/mapsurf_adm67.pn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5339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1440"/>
        <w:jc w:val="center"/>
        <w:rPr>
          <w:lang w:val="ru-RU"/>
        </w:rPr>
      </w:pPr>
      <w:r w:rsidRPr="003B5674">
        <w:rPr>
          <w:lang w:val="ru-RU"/>
        </w:rPr>
        <w:t>Рис. 2.31 Массовое добавление и удаление меток пользовате</w:t>
      </w:r>
      <w:r w:rsidRPr="003B5674">
        <w:rPr>
          <w:lang w:val="ru-RU"/>
        </w:rPr>
        <w:t>лей</w:t>
      </w:r>
    </w:p>
    <w:p w:rsidR="00ED4C56" w:rsidRPr="003B5674" w:rsidRDefault="00700013">
      <w:pPr>
        <w:pStyle w:val="7"/>
        <w:keepNext/>
        <w:rPr>
          <w:lang w:val="ru-RU"/>
        </w:rPr>
      </w:pPr>
      <w:bookmarkStart w:id="129" w:name="_5af1c03799438929398e34b75acce80c"/>
      <w:bookmarkStart w:id="130" w:name="_af0d65f3d2260234c4029de79bcb4190"/>
      <w:bookmarkEnd w:id="123"/>
      <w:bookmarkEnd w:id="124"/>
      <w:bookmarkEnd w:id="127"/>
      <w:bookmarkEnd w:id="128"/>
      <w:r w:rsidRPr="003B5674">
        <w:rPr>
          <w:lang w:val="ru-RU"/>
        </w:rPr>
        <w:t xml:space="preserve">2.3.3.1.1.1.2 </w:t>
      </w:r>
      <w:r w:rsidRPr="003B5674">
        <w:rPr>
          <w:rFonts w:ascii="Arial" w:hAnsi="Arial"/>
          <w:b/>
          <w:bCs/>
          <w:lang w:val="ru-RU"/>
        </w:rPr>
        <w:t>Создание нового пользователя</w:t>
      </w:r>
    </w:p>
    <w:p w:rsidR="00ED4C56" w:rsidRDefault="00700013">
      <w:pPr>
        <w:pStyle w:val="afb"/>
        <w:ind w:left="1440"/>
      </w:pPr>
      <w:r w:rsidRPr="003B5674">
        <w:rPr>
          <w:lang w:val="ru-RU"/>
        </w:rPr>
        <w:t>Для добавления нового пользователя в</w:t>
      </w:r>
      <w:r>
        <w:t> </w:t>
      </w:r>
      <w:r w:rsidRPr="003B5674">
        <w:rPr>
          <w:lang w:val="ru-RU"/>
        </w:rPr>
        <w:t>систему</w:t>
      </w:r>
      <w:r>
        <w:t> </w:t>
      </w:r>
      <w:r w:rsidRPr="003B5674">
        <w:rPr>
          <w:lang w:val="ru-RU"/>
        </w:rPr>
        <w:t xml:space="preserve">нужно нажать кнопку </w:t>
      </w:r>
      <w:r>
        <w:rPr>
          <w:noProof/>
          <w:lang w:val="ru-RU" w:eastAsia="ru-RU"/>
        </w:rPr>
        <w:drawing>
          <wp:inline distT="0" distB="0" distL="0" distR="0">
            <wp:extent cx="954514" cy="288000"/>
            <wp:effectExtent l="25400" t="0" r="0" b="0"/>
            <wp:docPr id="150" name="_image_mapsurf_adm_002.png" descr="img_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_image_mapsurf_adm_002.png" descr="img_00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14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 xml:space="preserve">. </w:t>
      </w:r>
      <w:r>
        <w:t xml:space="preserve">В области администрирования откроется </w:t>
      </w:r>
      <w:r>
        <w:lastRenderedPageBreak/>
        <w:t>форма (</w:t>
      </w:r>
      <w:hyperlink w:anchor="_6f7bfe5170204a509cc3034d615b4da2">
        <w:r>
          <w:rPr>
            <w:rStyle w:val="ac"/>
          </w:rPr>
          <w:t>Рис. 2.32</w:t>
        </w:r>
      </w:hyperlink>
      <w:r>
        <w:t>), в которой необходимо: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заполн</w:t>
      </w:r>
      <w:r w:rsidRPr="003B5674">
        <w:rPr>
          <w:lang w:val="ru-RU"/>
        </w:rPr>
        <w:t xml:space="preserve">ить личные данные пользователя (ФИО, логин, пароль, тип пользователя, </w:t>
      </w:r>
      <w:r>
        <w:t>e</w:t>
      </w:r>
      <w:r w:rsidRPr="003B5674">
        <w:rPr>
          <w:lang w:val="ru-RU"/>
        </w:rPr>
        <w:t>-</w:t>
      </w:r>
      <w:r>
        <w:t>mail</w:t>
      </w:r>
      <w:r w:rsidRPr="003B5674">
        <w:rPr>
          <w:lang w:val="ru-RU"/>
        </w:rPr>
        <w:t>, номер телефона, адрес, факс, паспорт и ИНН);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определить роль пользователя в</w:t>
      </w:r>
      <w:r>
        <w:t> </w:t>
      </w:r>
      <w:r w:rsidRPr="003B5674">
        <w:rPr>
          <w:lang w:val="ru-RU"/>
        </w:rPr>
        <w:t xml:space="preserve">системе (о ролях в системе можно прочитать в разделе </w:t>
      </w:r>
      <w:hyperlink w:anchor="_3ec11f9898ee3f2d1ec2b8d18bd8f027">
        <w:r w:rsidRPr="003B5674">
          <w:rPr>
            <w:rStyle w:val="ac"/>
            <w:lang w:val="ru-RU"/>
          </w:rPr>
          <w:t>Вкладка «Роли»</w:t>
        </w:r>
      </w:hyperlink>
      <w:r w:rsidRPr="003B5674">
        <w:rPr>
          <w:lang w:val="ru-RU"/>
        </w:rPr>
        <w:t>);</w:t>
      </w:r>
    </w:p>
    <w:p w:rsidR="00ED4C56" w:rsidRDefault="00700013">
      <w:pPr>
        <w:pStyle w:val="a"/>
        <w:ind w:left="1920"/>
      </w:pPr>
      <w:r>
        <w:t>включить/отключить мониторинг геопозиции;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 xml:space="preserve">включить/отключить авторизацию через </w:t>
      </w:r>
      <w:r>
        <w:t>LDAP</w:t>
      </w:r>
      <w:r w:rsidRPr="003B5674">
        <w:rPr>
          <w:lang w:val="ru-RU"/>
        </w:rPr>
        <w:t xml:space="preserve"> (систем</w:t>
      </w:r>
      <w:r>
        <w:t>e</w:t>
      </w:r>
      <w:r w:rsidRPr="003B5674">
        <w:rPr>
          <w:lang w:val="ru-RU"/>
        </w:rPr>
        <w:t xml:space="preserve"> единой авторизации);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включить/отключить интеграцию с ГИС редактором «</w:t>
      </w:r>
      <w:r>
        <w:t>MapEditor</w:t>
      </w:r>
      <w:r w:rsidRPr="003B5674">
        <w:rPr>
          <w:lang w:val="ru-RU"/>
        </w:rPr>
        <w:t>»;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выбрать орг</w:t>
      </w:r>
      <w:r w:rsidRPr="003B5674">
        <w:rPr>
          <w:lang w:val="ru-RU"/>
        </w:rPr>
        <w:t>анизацию, к которой он будет относиться (основную и дополнительную);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добавить аватар (файл в формате *.</w:t>
      </w:r>
      <w:r>
        <w:t>jpg</w:t>
      </w:r>
      <w:r w:rsidRPr="003B5674">
        <w:rPr>
          <w:lang w:val="ru-RU"/>
        </w:rPr>
        <w:t>);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 xml:space="preserve">добавить метки пользователя (о метках пользователей можно прочитать в разделе </w:t>
      </w:r>
      <w:hyperlink w:anchor="_dd1647e9ef7a615eee9690981745da6b">
        <w:r w:rsidRPr="003B5674">
          <w:rPr>
            <w:rStyle w:val="ac"/>
            <w:lang w:val="ru-RU"/>
          </w:rPr>
          <w:t>«Метки пользо</w:t>
        </w:r>
        <w:r w:rsidRPr="003B5674">
          <w:rPr>
            <w:rStyle w:val="ac"/>
            <w:lang w:val="ru-RU"/>
          </w:rPr>
          <w:t>вателей»</w:t>
        </w:r>
      </w:hyperlink>
      <w:r w:rsidRPr="003B5674">
        <w:rPr>
          <w:lang w:val="ru-RU"/>
        </w:rPr>
        <w:t>).</w:t>
      </w:r>
    </w:p>
    <w:p w:rsidR="00ED4C56" w:rsidRDefault="00700013">
      <w:pPr>
        <w:pStyle w:val="afb"/>
        <w:ind w:left="1440"/>
      </w:pPr>
      <w:r w:rsidRPr="003B5674">
        <w:rPr>
          <w:lang w:val="ru-RU"/>
        </w:rPr>
        <w:t xml:space="preserve">Обязательные для заполнения поля отмечены звездочкой. Принадлежность к основным и дополнительным организациям дает возможность пользователям всех ролей видеть задания и объекты внутри слоев, разрешенные указанной организации, для администратора </w:t>
      </w:r>
      <w:r w:rsidRPr="003B5674">
        <w:rPr>
          <w:lang w:val="ru-RU"/>
        </w:rPr>
        <w:t xml:space="preserve">организации – управлять всеми добавленными организациями (как основными, так и дополнительными). </w:t>
      </w:r>
      <w:r>
        <w:t>Права на слои выдаются отдельно внутри каждой организации.</w:t>
      </w:r>
    </w:p>
    <w:p w:rsidR="00ED4C56" w:rsidRDefault="00700013">
      <w:pPr>
        <w:pStyle w:val="Figure"/>
        <w:keepNext/>
        <w:ind w:left="1440"/>
        <w:jc w:val="center"/>
      </w:pPr>
      <w:bookmarkStart w:id="131" w:name="_6043204779923f5a7e96635cc0a446d6"/>
      <w:bookmarkStart w:id="132" w:name="_6f7bfe5170204a509cc3034d615b4da2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4365164"/>
            <wp:effectExtent l="25400" t="0" r="0" b="0"/>
            <wp:docPr id="151" name="mapsurf_adm7.png" descr="_static/mapsurf_adm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mapsurf_adm7.png" descr="_static/mapsurf_adm7.pn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43651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1440"/>
        <w:jc w:val="center"/>
        <w:rPr>
          <w:lang w:val="ru-RU"/>
        </w:rPr>
      </w:pPr>
      <w:r w:rsidRPr="003B5674">
        <w:rPr>
          <w:lang w:val="ru-RU"/>
        </w:rPr>
        <w:t>Рис. 2.32 Окно добавления пользователя</w:t>
      </w:r>
    </w:p>
    <w:p w:rsidR="00ED4C56" w:rsidRPr="003B5674" w:rsidRDefault="00700013">
      <w:pPr>
        <w:pStyle w:val="7"/>
        <w:keepNext/>
        <w:rPr>
          <w:lang w:val="ru-RU"/>
        </w:rPr>
      </w:pPr>
      <w:bookmarkStart w:id="133" w:name="_62ffb10ce23605adfe9f3790e9bcf014"/>
      <w:bookmarkEnd w:id="129"/>
      <w:bookmarkEnd w:id="130"/>
      <w:bookmarkEnd w:id="131"/>
      <w:bookmarkEnd w:id="132"/>
      <w:r w:rsidRPr="003B5674">
        <w:rPr>
          <w:lang w:val="ru-RU"/>
        </w:rPr>
        <w:t xml:space="preserve">2.3.3.1.1.1.3 </w:t>
      </w:r>
      <w:r w:rsidRPr="003B5674">
        <w:rPr>
          <w:rFonts w:ascii="Arial" w:hAnsi="Arial"/>
          <w:b/>
          <w:bCs/>
          <w:lang w:val="ru-RU"/>
        </w:rPr>
        <w:t>Редактирование информации о пользователе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 xml:space="preserve">Для </w:t>
      </w:r>
      <w:r w:rsidRPr="003B5674">
        <w:rPr>
          <w:lang w:val="ru-RU"/>
        </w:rPr>
        <w:t xml:space="preserve">изменения информации о пользователе нужно нажать </w:t>
      </w:r>
      <w:r>
        <w:rPr>
          <w:noProof/>
          <w:lang w:val="ru-RU" w:eastAsia="ru-RU"/>
        </w:rPr>
        <w:drawing>
          <wp:inline distT="0" distB="0" distL="0" distR="0">
            <wp:extent cx="247619" cy="238095"/>
            <wp:effectExtent l="25400" t="0" r="0" b="0"/>
            <wp:docPr id="152" name="_image_mapsurf_adm_008.png" descr="img_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_image_mapsurf_adm_008.png" descr="img_00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19" cy="23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 xml:space="preserve"> или дважды щелкнуть по строке с ФИО выбранного пользователя. После этого в области администрирования откроется форма, аналогичная форме добавления, в которой администратор может заполнить/изменить интересу</w:t>
      </w:r>
      <w:r w:rsidRPr="003B5674">
        <w:rPr>
          <w:lang w:val="ru-RU"/>
        </w:rPr>
        <w:t xml:space="preserve">ющие его поля с информацией о пользователе. Отличается от формы добавления наличием кнопки </w:t>
      </w:r>
      <w:r>
        <w:rPr>
          <w:noProof/>
          <w:lang w:val="ru-RU" w:eastAsia="ru-RU"/>
        </w:rPr>
        <w:drawing>
          <wp:inline distT="0" distB="0" distL="0" distR="0">
            <wp:extent cx="1382400" cy="288000"/>
            <wp:effectExtent l="25400" t="0" r="0" b="0"/>
            <wp:docPr id="153" name="_image_mapsurf_adm_014.png" descr="img_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_image_mapsurf_adm_014.png" descr="img_014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400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>, позволяющей закрыть доступ пользователя к системе.</w:t>
      </w:r>
    </w:p>
    <w:p w:rsidR="00ED4C56" w:rsidRPr="003B5674" w:rsidRDefault="00700013">
      <w:pPr>
        <w:pStyle w:val="7"/>
        <w:keepNext/>
        <w:rPr>
          <w:lang w:val="ru-RU"/>
        </w:rPr>
      </w:pPr>
      <w:bookmarkStart w:id="134" w:name="_75db947cfb7fdde46c7ad315c1ca1e58"/>
      <w:bookmarkEnd w:id="133"/>
      <w:r w:rsidRPr="003B5674">
        <w:rPr>
          <w:lang w:val="ru-RU"/>
        </w:rPr>
        <w:t xml:space="preserve">2.3.3.1.1.1.4 </w:t>
      </w:r>
      <w:r w:rsidRPr="003B5674">
        <w:rPr>
          <w:rFonts w:ascii="Arial" w:hAnsi="Arial"/>
          <w:b/>
          <w:bCs/>
          <w:lang w:val="ru-RU"/>
        </w:rPr>
        <w:t>Удаление пользователя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Во вкладке «Пользователи» администратор может</w:t>
      </w:r>
      <w:r>
        <w:t> </w:t>
      </w:r>
      <w:r w:rsidRPr="003B5674">
        <w:rPr>
          <w:lang w:val="ru-RU"/>
        </w:rPr>
        <w:t>удалить</w:t>
      </w:r>
      <w:r>
        <w:t> </w:t>
      </w:r>
      <w:r w:rsidRPr="003B5674">
        <w:rPr>
          <w:lang w:val="ru-RU"/>
        </w:rPr>
        <w:t>одного или нескольких</w:t>
      </w:r>
      <w:r w:rsidRPr="003B5674">
        <w:rPr>
          <w:lang w:val="ru-RU"/>
        </w:rPr>
        <w:t xml:space="preserve"> пользователей одновременно.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lastRenderedPageBreak/>
        <w:t xml:space="preserve">Для удаления одного пользователя нужно нажать </w:t>
      </w:r>
      <w:r>
        <w:rPr>
          <w:noProof/>
          <w:lang w:val="ru-RU" w:eastAsia="ru-RU"/>
        </w:rPr>
        <w:drawing>
          <wp:inline distT="0" distB="0" distL="0" distR="0">
            <wp:extent cx="209523" cy="238095"/>
            <wp:effectExtent l="25400" t="0" r="0" b="0"/>
            <wp:docPr id="154" name="_image_mapsurf_adm_009.png" descr="img_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_image_mapsurf_adm_009.png" descr="img_00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23" cy="23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 xml:space="preserve"> в правой части строки пользователя. Для удаления нескольких пользователей одновременно нужно отметить галочками строки пользователей и нажать ставшую активной кнопку </w:t>
      </w:r>
      <w:r>
        <w:rPr>
          <w:noProof/>
          <w:lang w:val="ru-RU" w:eastAsia="ru-RU"/>
        </w:rPr>
        <w:drawing>
          <wp:inline distT="0" distB="0" distL="0" distR="0">
            <wp:extent cx="954514" cy="288000"/>
            <wp:effectExtent l="25400" t="0" r="0" b="0"/>
            <wp:docPr id="155" name="_image_mapsurf_adm_011.png" descr="img_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_image_mapsurf_adm_011.png" descr="img_01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14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 xml:space="preserve"> внизу экран</w:t>
      </w:r>
      <w:r w:rsidRPr="003B5674">
        <w:rPr>
          <w:lang w:val="ru-RU"/>
        </w:rPr>
        <w:t xml:space="preserve">а. Более подробно об удалении элементов системы в разделе </w:t>
      </w:r>
      <w:hyperlink w:anchor="_24a4990a6f09edf03613d8ef431c3be3">
        <w:r w:rsidRPr="003B5674">
          <w:rPr>
            <w:rStyle w:val="ac"/>
            <w:lang w:val="ru-RU"/>
          </w:rPr>
          <w:t>Удаление записи</w:t>
        </w:r>
      </w:hyperlink>
      <w:r w:rsidRPr="003B5674">
        <w:rPr>
          <w:lang w:val="ru-RU"/>
        </w:rPr>
        <w:t>.</w:t>
      </w:r>
    </w:p>
    <w:p w:rsidR="00ED4C56" w:rsidRPr="003B5674" w:rsidRDefault="00700013">
      <w:pPr>
        <w:pStyle w:val="7"/>
        <w:keepNext/>
        <w:rPr>
          <w:lang w:val="ru-RU"/>
        </w:rPr>
      </w:pPr>
      <w:bookmarkStart w:id="135" w:name="_2f4632739c9a3869478e3f5c42b8bffd"/>
      <w:bookmarkEnd w:id="134"/>
      <w:r w:rsidRPr="003B5674">
        <w:rPr>
          <w:lang w:val="ru-RU"/>
        </w:rPr>
        <w:t xml:space="preserve">2.3.3.1.1.1.5 </w:t>
      </w:r>
      <w:r w:rsidRPr="003B5674">
        <w:rPr>
          <w:rFonts w:ascii="Arial" w:hAnsi="Arial"/>
          <w:b/>
          <w:bCs/>
          <w:lang w:val="ru-RU"/>
        </w:rPr>
        <w:t>Поиск пользователя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При переходе во вкладку «Пользователи» администратор может воспользоваться поисковой строкой</w:t>
      </w:r>
      <w:r w:rsidRPr="003B5674">
        <w:rPr>
          <w:lang w:val="ru-RU"/>
        </w:rPr>
        <w:t xml:space="preserve"> для поиска пользователей по их ФИО или логину. Чтобы найти пользователя по организации, кластеру, роли, типу, метке, логину, признаку блокировки и авторизации через </w:t>
      </w:r>
      <w:r>
        <w:t>LDAP</w:t>
      </w:r>
      <w:r w:rsidRPr="003B5674">
        <w:rPr>
          <w:lang w:val="ru-RU"/>
        </w:rPr>
        <w:t xml:space="preserve"> можно применить фильтр, расположенный под поисковой строкой.</w:t>
      </w:r>
    </w:p>
    <w:p w:rsidR="00ED4C56" w:rsidRPr="003B5674" w:rsidRDefault="00700013">
      <w:pPr>
        <w:pStyle w:val="6"/>
        <w:keepNext/>
        <w:rPr>
          <w:lang w:val="ru-RU"/>
        </w:rPr>
      </w:pPr>
      <w:bookmarkStart w:id="136" w:name="_ab7c26ebd1fff0c7d42a9855fa2c8b0d"/>
      <w:bookmarkEnd w:id="120"/>
      <w:bookmarkEnd w:id="135"/>
      <w:r w:rsidRPr="003B5674">
        <w:rPr>
          <w:lang w:val="ru-RU"/>
        </w:rPr>
        <w:t xml:space="preserve">2.3.3.1.1.2 </w:t>
      </w:r>
      <w:r w:rsidRPr="003B5674">
        <w:rPr>
          <w:rFonts w:ascii="Arial" w:hAnsi="Arial"/>
          <w:b/>
          <w:bCs/>
          <w:lang w:val="ru-RU"/>
        </w:rPr>
        <w:t>Типы пользов</w:t>
      </w:r>
      <w:r w:rsidRPr="003B5674">
        <w:rPr>
          <w:rFonts w:ascii="Arial" w:hAnsi="Arial"/>
          <w:b/>
          <w:bCs/>
          <w:lang w:val="ru-RU"/>
        </w:rPr>
        <w:t>ателей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Вкладка содержит таблицу с информацией о типах пользователей (</w:t>
      </w:r>
      <w:hyperlink w:anchor="_fd28ad46f746b81c9db85334a671aff9">
        <w:r w:rsidRPr="003B5674">
          <w:rPr>
            <w:rStyle w:val="ac"/>
            <w:lang w:val="ru-RU"/>
          </w:rPr>
          <w:t>Рис. 2.33</w:t>
        </w:r>
      </w:hyperlink>
      <w:r w:rsidRPr="003B5674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137" w:name="_9352819e058b6f937c1e9509b60113fc"/>
      <w:bookmarkStart w:id="138" w:name="_fd28ad46f746b81c9db85334a671aff9"/>
      <w:r>
        <w:rPr>
          <w:noProof/>
          <w:lang w:val="ru-RU" w:eastAsia="ru-RU"/>
        </w:rPr>
        <w:drawing>
          <wp:inline distT="0" distB="0" distL="0" distR="0">
            <wp:extent cx="5021580" cy="2826474"/>
            <wp:effectExtent l="25400" t="0" r="0" b="0"/>
            <wp:docPr id="156" name="mapsurf_adm8.png" descr="_static/mapsurf_adm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mapsurf_adm8.png" descr="_static/mapsurf_adm8.pn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264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1440"/>
        <w:jc w:val="center"/>
        <w:rPr>
          <w:lang w:val="ru-RU"/>
        </w:rPr>
      </w:pPr>
      <w:r w:rsidRPr="003B5674">
        <w:rPr>
          <w:lang w:val="ru-RU"/>
        </w:rPr>
        <w:t>Рис. 2.33 Вкладка «Типы пользователей»</w:t>
      </w:r>
    </w:p>
    <w:bookmarkEnd w:id="137"/>
    <w:bookmarkEnd w:id="138"/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 xml:space="preserve">В системе автоматически доступны два типа пользователей: «Транспортное </w:t>
      </w:r>
      <w:r w:rsidRPr="003B5674">
        <w:rPr>
          <w:lang w:val="ru-RU"/>
        </w:rPr>
        <w:t xml:space="preserve">средство» и «Человек». «Человек» всегда является </w:t>
      </w:r>
      <w:r w:rsidRPr="003B5674">
        <w:rPr>
          <w:lang w:val="ru-RU"/>
        </w:rPr>
        <w:lastRenderedPageBreak/>
        <w:t>типом по умолчанию, его нельзя удалить, а также нельзя сделать типом по умолчанию какой-либо другой тип пользователя.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 xml:space="preserve">Также можно создать другие типы. Для этого нужно нажать кнопку </w:t>
      </w:r>
      <w:r>
        <w:rPr>
          <w:noProof/>
          <w:lang w:val="ru-RU" w:eastAsia="ru-RU"/>
        </w:rPr>
        <w:drawing>
          <wp:inline distT="0" distB="0" distL="0" distR="0">
            <wp:extent cx="954514" cy="288000"/>
            <wp:effectExtent l="25400" t="0" r="0" b="0"/>
            <wp:docPr id="157" name="_image_mapsurf_adm_002.png" descr="img_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_image_mapsurf_adm_002.png" descr="img_00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14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 xml:space="preserve"> в верхней части экрана, </w:t>
      </w:r>
      <w:r w:rsidRPr="003B5674">
        <w:rPr>
          <w:lang w:val="ru-RU"/>
        </w:rPr>
        <w:t>после чего откроется окно (</w:t>
      </w:r>
      <w:hyperlink w:anchor="_61975db5c72bc576c5672aa57f37b327">
        <w:r w:rsidRPr="003B5674">
          <w:rPr>
            <w:rStyle w:val="ac"/>
            <w:lang w:val="ru-RU"/>
          </w:rPr>
          <w:t>Рис. 2.34</w:t>
        </w:r>
      </w:hyperlink>
      <w:r w:rsidRPr="003B5674">
        <w:rPr>
          <w:lang w:val="ru-RU"/>
        </w:rPr>
        <w:t>), где следует задать название типа, добавить пиктограмму и указать, отображать ли на карте аватар и инициалы пользователя.</w:t>
      </w:r>
    </w:p>
    <w:p w:rsidR="00ED4C56" w:rsidRDefault="00700013">
      <w:pPr>
        <w:pStyle w:val="Figure"/>
        <w:keepNext/>
        <w:ind w:left="1440"/>
        <w:jc w:val="center"/>
      </w:pPr>
      <w:bookmarkStart w:id="139" w:name="_7f34d160f7aa3782a874a2923a9d148e"/>
      <w:bookmarkStart w:id="140" w:name="_61975db5c72bc576c5672aa57f37b327"/>
      <w:r>
        <w:rPr>
          <w:noProof/>
          <w:lang w:val="ru-RU" w:eastAsia="ru-RU"/>
        </w:rPr>
        <w:drawing>
          <wp:inline distT="0" distB="0" distL="0" distR="0">
            <wp:extent cx="5021580" cy="2826474"/>
            <wp:effectExtent l="25400" t="0" r="0" b="0"/>
            <wp:docPr id="158" name="mapsurf_adm9.png" descr="_static/mapsurf_adm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mapsurf_adm9.png" descr="_static/mapsurf_adm9.pn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264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1440"/>
        <w:jc w:val="center"/>
        <w:rPr>
          <w:lang w:val="ru-RU"/>
        </w:rPr>
      </w:pPr>
      <w:r w:rsidRPr="003B5674">
        <w:rPr>
          <w:lang w:val="ru-RU"/>
        </w:rPr>
        <w:t>Рис. 2.34 Создание типа пользователей</w:t>
      </w:r>
    </w:p>
    <w:bookmarkEnd w:id="139"/>
    <w:bookmarkEnd w:id="140"/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Название и пиктограмма являются обязательными для заполнения. Если оба тумблера «Использовать аватар на карте» и «Использовать инициалы на карте» отключены, то на карте будет отображаться пиктограмма. Если включены оба тумблера, то приоритет имеет аватар (</w:t>
      </w:r>
      <w:r w:rsidRPr="003B5674">
        <w:rPr>
          <w:lang w:val="ru-RU"/>
        </w:rPr>
        <w:t>при его наличии), затем инициалы, затем пиктограмма.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 xml:space="preserve">Для редактирования типа пользователей нужно навести курсор на строку типа и нажать </w:t>
      </w:r>
      <w:r>
        <w:rPr>
          <w:noProof/>
          <w:lang w:val="ru-RU" w:eastAsia="ru-RU"/>
        </w:rPr>
        <w:drawing>
          <wp:inline distT="0" distB="0" distL="0" distR="0">
            <wp:extent cx="247619" cy="238095"/>
            <wp:effectExtent l="25400" t="0" r="0" b="0"/>
            <wp:docPr id="159" name="_image_mapsurf_adm_008.png" descr="img_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_image_mapsurf_adm_008.png" descr="img_00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19" cy="23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>, после чего откроется окно, аналогичное окну создания, в котором можно внести или изменить информацию.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Для удаления од</w:t>
      </w:r>
      <w:r w:rsidRPr="003B5674">
        <w:rPr>
          <w:lang w:val="ru-RU"/>
        </w:rPr>
        <w:t xml:space="preserve">ного типа пользователей нужно нажать </w:t>
      </w:r>
      <w:r>
        <w:rPr>
          <w:noProof/>
          <w:lang w:val="ru-RU" w:eastAsia="ru-RU"/>
        </w:rPr>
        <w:drawing>
          <wp:inline distT="0" distB="0" distL="0" distR="0">
            <wp:extent cx="209523" cy="238095"/>
            <wp:effectExtent l="25400" t="0" r="0" b="0"/>
            <wp:docPr id="160" name="_image_mapsurf_adm_009.png" descr="img_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_image_mapsurf_adm_009.png" descr="img_00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23" cy="23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 xml:space="preserve"> в правой части строки. Для удаления нескольких типов пользователей </w:t>
      </w:r>
      <w:r w:rsidRPr="003B5674">
        <w:rPr>
          <w:lang w:val="ru-RU"/>
        </w:rPr>
        <w:lastRenderedPageBreak/>
        <w:t xml:space="preserve">одновременно нужно отметить галочками соответствующие строки и нажать ставшую активной кнопку </w:t>
      </w:r>
      <w:r>
        <w:rPr>
          <w:noProof/>
          <w:lang w:val="ru-RU" w:eastAsia="ru-RU"/>
        </w:rPr>
        <w:drawing>
          <wp:inline distT="0" distB="0" distL="0" distR="0">
            <wp:extent cx="954514" cy="288000"/>
            <wp:effectExtent l="25400" t="0" r="0" b="0"/>
            <wp:docPr id="161" name="_image_mapsurf_adm_011.png" descr="img_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_image_mapsurf_adm_011.png" descr="img_01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14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 xml:space="preserve"> внизу экрана. Более подробно об удалении элементов сис</w:t>
      </w:r>
      <w:r w:rsidRPr="003B5674">
        <w:rPr>
          <w:lang w:val="ru-RU"/>
        </w:rPr>
        <w:t xml:space="preserve">темы в разделе </w:t>
      </w:r>
      <w:hyperlink w:anchor="_24a4990a6f09edf03613d8ef431c3be3">
        <w:r w:rsidRPr="003B5674">
          <w:rPr>
            <w:rStyle w:val="ac"/>
            <w:lang w:val="ru-RU"/>
          </w:rPr>
          <w:t>Удаление записи</w:t>
        </w:r>
      </w:hyperlink>
      <w:r w:rsidRPr="003B5674">
        <w:rPr>
          <w:lang w:val="ru-RU"/>
        </w:rPr>
        <w:t>.</w:t>
      </w:r>
    </w:p>
    <w:p w:rsidR="00ED4C56" w:rsidRPr="003B5674" w:rsidRDefault="00700013">
      <w:pPr>
        <w:pStyle w:val="6"/>
        <w:keepNext/>
        <w:rPr>
          <w:lang w:val="ru-RU"/>
        </w:rPr>
      </w:pPr>
      <w:bookmarkStart w:id="141" w:name="_dd1647e9ef7a615eee9690981745da6b"/>
      <w:bookmarkStart w:id="142" w:name="_30c01479da8d3bddd59bd872fbf5eb4e"/>
      <w:bookmarkStart w:id="143" w:name="_0ddfd722cfc09054781ae0e7fedf8b0d"/>
      <w:bookmarkEnd w:id="136"/>
      <w:r w:rsidRPr="003B5674">
        <w:rPr>
          <w:lang w:val="ru-RU"/>
        </w:rPr>
        <w:t xml:space="preserve">2.3.3.1.1.3 </w:t>
      </w:r>
      <w:r w:rsidRPr="003B5674">
        <w:rPr>
          <w:rFonts w:ascii="Arial" w:hAnsi="Arial"/>
          <w:b/>
          <w:bCs/>
          <w:lang w:val="ru-RU"/>
        </w:rPr>
        <w:t>«Метки пользователей»</w:t>
      </w:r>
    </w:p>
    <w:p w:rsidR="00ED4C56" w:rsidRDefault="00700013">
      <w:pPr>
        <w:pStyle w:val="afb"/>
        <w:ind w:left="1440"/>
      </w:pPr>
      <w:r w:rsidRPr="003B5674">
        <w:rPr>
          <w:lang w:val="ru-RU"/>
        </w:rPr>
        <w:t>Вкладка содержит список меток пользователей, в котором указаны цвета и названия меток (</w:t>
      </w:r>
      <w:hyperlink w:anchor="_eafe52e0953c327c939e47597a1a1bac">
        <w:r w:rsidRPr="003B5674">
          <w:rPr>
            <w:rStyle w:val="ac"/>
            <w:lang w:val="ru-RU"/>
          </w:rPr>
          <w:t>Рис. 2.35</w:t>
        </w:r>
      </w:hyperlink>
      <w:r w:rsidRPr="003B5674">
        <w:rPr>
          <w:lang w:val="ru-RU"/>
        </w:rPr>
        <w:t xml:space="preserve">). Метки используются для отображения информации о пользователе, задаваемой в дополнение к информации, предусмотренной системой. </w:t>
      </w:r>
      <w:r>
        <w:t>Например, модель телефона пользователя.</w:t>
      </w:r>
    </w:p>
    <w:p w:rsidR="00ED4C56" w:rsidRDefault="00700013">
      <w:pPr>
        <w:pStyle w:val="Figure"/>
        <w:keepNext/>
        <w:ind w:left="1440"/>
        <w:jc w:val="center"/>
      </w:pPr>
      <w:bookmarkStart w:id="144" w:name="_58e2fe5cd1dff2b8241eec3d16484907"/>
      <w:bookmarkStart w:id="145" w:name="_eafe52e0953c327c939e47597a1a1bac"/>
      <w:r>
        <w:rPr>
          <w:noProof/>
          <w:lang w:val="ru-RU" w:eastAsia="ru-RU"/>
        </w:rPr>
        <w:drawing>
          <wp:inline distT="0" distB="0" distL="0" distR="0">
            <wp:extent cx="5021580" cy="2826474"/>
            <wp:effectExtent l="25400" t="0" r="0" b="0"/>
            <wp:docPr id="162" name="mapsurf_adm10.png" descr="_static/mapsurf_adm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mapsurf_adm10.png" descr="_static/mapsurf_adm10.pn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264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1440"/>
        <w:jc w:val="center"/>
        <w:rPr>
          <w:lang w:val="ru-RU"/>
        </w:rPr>
      </w:pPr>
      <w:r w:rsidRPr="003B5674">
        <w:rPr>
          <w:lang w:val="ru-RU"/>
        </w:rPr>
        <w:t>Рис. 2.35 Вкладка «Метки пользователей»</w:t>
      </w:r>
    </w:p>
    <w:bookmarkEnd w:id="144"/>
    <w:bookmarkEnd w:id="145"/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 xml:space="preserve">Для добавления новой метки </w:t>
      </w:r>
      <w:r w:rsidRPr="003B5674">
        <w:rPr>
          <w:lang w:val="ru-RU"/>
        </w:rPr>
        <w:t xml:space="preserve">нужно нажать </w:t>
      </w:r>
      <w:r>
        <w:rPr>
          <w:noProof/>
          <w:lang w:val="ru-RU" w:eastAsia="ru-RU"/>
        </w:rPr>
        <w:drawing>
          <wp:inline distT="0" distB="0" distL="0" distR="0">
            <wp:extent cx="954514" cy="288000"/>
            <wp:effectExtent l="25400" t="0" r="0" b="0"/>
            <wp:docPr id="163" name="_image_mapsurf_adm_002.png" descr="img_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_image_mapsurf_adm_002.png" descr="img_00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14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 xml:space="preserve"> и заполнить поля «Название» и «Цвет метки» – оба поля являются обязательными (</w:t>
      </w:r>
      <w:hyperlink w:anchor="_57b4588be541f80bc50c7a4cdf3b05e0">
        <w:r w:rsidRPr="003B5674">
          <w:rPr>
            <w:rStyle w:val="ac"/>
            <w:lang w:val="ru-RU"/>
          </w:rPr>
          <w:t>Рис. 2.36</w:t>
        </w:r>
      </w:hyperlink>
      <w:r w:rsidRPr="003B5674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146" w:name="_4a3eec1afdda67253fe1588248e5f170"/>
      <w:bookmarkStart w:id="147" w:name="_57b4588be541f80bc50c7a4cdf3b05e0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826474"/>
            <wp:effectExtent l="25400" t="0" r="0" b="0"/>
            <wp:docPr id="164" name="mapsurf_adm11.png" descr="_static/mapsurf_adm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mapsurf_adm11.png" descr="_static/mapsurf_adm11.pn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264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1440"/>
        <w:jc w:val="center"/>
        <w:rPr>
          <w:lang w:val="ru-RU"/>
        </w:rPr>
      </w:pPr>
      <w:r w:rsidRPr="003B5674">
        <w:rPr>
          <w:lang w:val="ru-RU"/>
        </w:rPr>
        <w:t>Рис. 2.36 Добавление метки пользователя</w:t>
      </w:r>
    </w:p>
    <w:bookmarkEnd w:id="146"/>
    <w:bookmarkEnd w:id="147"/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После указания метки в данных пользователя во вкладке</w:t>
      </w:r>
      <w:r w:rsidRPr="003B5674">
        <w:rPr>
          <w:lang w:val="ru-RU"/>
        </w:rPr>
        <w:t xml:space="preserve"> «Пользователи» в поле «Метки пользователей» она будет отображаться в карточке пользователя (</w:t>
      </w:r>
      <w:hyperlink w:anchor="_2d2a674ec394645119bf6be54e598bab">
        <w:r w:rsidRPr="003B5674">
          <w:rPr>
            <w:rStyle w:val="ac"/>
            <w:lang w:val="ru-RU"/>
          </w:rPr>
          <w:t>Рис. 2.37</w:t>
        </w:r>
      </w:hyperlink>
      <w:r w:rsidRPr="003B5674">
        <w:rPr>
          <w:lang w:val="ru-RU"/>
        </w:rPr>
        <w:t>)</w:t>
      </w:r>
    </w:p>
    <w:p w:rsidR="00ED4C56" w:rsidRDefault="00700013">
      <w:pPr>
        <w:pStyle w:val="Figure"/>
        <w:keepNext/>
        <w:ind w:left="1440"/>
        <w:jc w:val="center"/>
      </w:pPr>
      <w:bookmarkStart w:id="148" w:name="_7cdfa43f28171b38f8867d8fbfb7f498"/>
      <w:bookmarkStart w:id="149" w:name="_2d2a674ec394645119bf6be54e598bab"/>
      <w:r>
        <w:rPr>
          <w:noProof/>
          <w:lang w:val="ru-RU" w:eastAsia="ru-RU"/>
        </w:rPr>
        <w:drawing>
          <wp:inline distT="0" distB="0" distL="0" distR="0">
            <wp:extent cx="2880000" cy="2196497"/>
            <wp:effectExtent l="25400" t="0" r="0" b="0"/>
            <wp:docPr id="165" name="mapsurf_adm12.png" descr="_static/mapsurf_adm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mapsurf_adm12.png" descr="_static/mapsurf_adm12.pn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964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1440"/>
        <w:jc w:val="center"/>
        <w:rPr>
          <w:lang w:val="ru-RU"/>
        </w:rPr>
      </w:pPr>
      <w:r w:rsidRPr="003B5674">
        <w:rPr>
          <w:lang w:val="ru-RU"/>
        </w:rPr>
        <w:t>Рис. 2.37 Пример применения метки пользователя</w:t>
      </w:r>
    </w:p>
    <w:bookmarkEnd w:id="148"/>
    <w:bookmarkEnd w:id="149"/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 xml:space="preserve">Для изменения метки пользователя нужно нажать </w:t>
      </w:r>
      <w:r>
        <w:rPr>
          <w:noProof/>
          <w:lang w:val="ru-RU" w:eastAsia="ru-RU"/>
        </w:rPr>
        <w:drawing>
          <wp:inline distT="0" distB="0" distL="0" distR="0">
            <wp:extent cx="247619" cy="238095"/>
            <wp:effectExtent l="25400" t="0" r="0" b="0"/>
            <wp:docPr id="166" name="_image_mapsurf_adm_008.png" descr="img_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_image_mapsurf_adm_008.png" descr="img_00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19" cy="23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 xml:space="preserve"> в правой части строки метки. Откроется окно, аналогичное окну создания метки, в котором можно изменить название и цвет метки.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 xml:space="preserve">Для удаления одной метки нужно нажать </w:t>
      </w:r>
      <w:r>
        <w:rPr>
          <w:noProof/>
          <w:lang w:val="ru-RU" w:eastAsia="ru-RU"/>
        </w:rPr>
        <w:drawing>
          <wp:inline distT="0" distB="0" distL="0" distR="0">
            <wp:extent cx="209523" cy="238095"/>
            <wp:effectExtent l="25400" t="0" r="0" b="0"/>
            <wp:docPr id="167" name="_image_mapsurf_adm_009.png" descr="img_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_image_mapsurf_adm_009.png" descr="img_00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23" cy="23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 xml:space="preserve"> в правой части строки метки. Для удаления нескольких меток одновременно нужно отметить га</w:t>
      </w:r>
      <w:r w:rsidRPr="003B5674">
        <w:rPr>
          <w:lang w:val="ru-RU"/>
        </w:rPr>
        <w:t xml:space="preserve">лочками соответствующие строки и нажать ставшую </w:t>
      </w:r>
      <w:r w:rsidRPr="003B5674">
        <w:rPr>
          <w:lang w:val="ru-RU"/>
        </w:rPr>
        <w:lastRenderedPageBreak/>
        <w:t xml:space="preserve">активной кнопку </w:t>
      </w:r>
      <w:r>
        <w:rPr>
          <w:noProof/>
          <w:lang w:val="ru-RU" w:eastAsia="ru-RU"/>
        </w:rPr>
        <w:drawing>
          <wp:inline distT="0" distB="0" distL="0" distR="0">
            <wp:extent cx="954514" cy="288000"/>
            <wp:effectExtent l="25400" t="0" r="0" b="0"/>
            <wp:docPr id="168" name="_image_mapsurf_adm_011.png" descr="img_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_image_mapsurf_adm_011.png" descr="img_01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14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 xml:space="preserve"> внизу экрана. Более подробно об удалении элементов системы в разделе </w:t>
      </w:r>
      <w:hyperlink w:anchor="_24a4990a6f09edf03613d8ef431c3be3">
        <w:r w:rsidRPr="003B5674">
          <w:rPr>
            <w:rStyle w:val="ac"/>
            <w:lang w:val="ru-RU"/>
          </w:rPr>
          <w:t>Удаление записи</w:t>
        </w:r>
      </w:hyperlink>
      <w:r w:rsidRPr="003B5674">
        <w:rPr>
          <w:lang w:val="ru-RU"/>
        </w:rPr>
        <w:t>.</w:t>
      </w:r>
    </w:p>
    <w:p w:rsidR="00ED4C56" w:rsidRPr="003B5674" w:rsidRDefault="00700013">
      <w:pPr>
        <w:pStyle w:val="6"/>
        <w:keepNext/>
        <w:rPr>
          <w:lang w:val="ru-RU"/>
        </w:rPr>
      </w:pPr>
      <w:bookmarkStart w:id="150" w:name="_1b969c59ac9aa18f04e0dcf38b0396a5"/>
      <w:bookmarkStart w:id="151" w:name="_7629647ea0a34a7930e2ba069c4b387c"/>
      <w:bookmarkStart w:id="152" w:name="_97080b3466d9bba32cbea171578c94fe"/>
      <w:bookmarkEnd w:id="141"/>
      <w:bookmarkEnd w:id="142"/>
      <w:bookmarkEnd w:id="143"/>
      <w:r w:rsidRPr="003B5674">
        <w:rPr>
          <w:lang w:val="ru-RU"/>
        </w:rPr>
        <w:t xml:space="preserve">2.3.3.1.1.4 </w:t>
      </w:r>
      <w:r w:rsidRPr="003B5674">
        <w:rPr>
          <w:rFonts w:ascii="Arial" w:hAnsi="Arial"/>
          <w:b/>
          <w:bCs/>
          <w:lang w:val="ru-RU"/>
        </w:rPr>
        <w:t>Приглашения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Вкладка используется для</w:t>
      </w:r>
      <w:r w:rsidRPr="003B5674">
        <w:rPr>
          <w:lang w:val="ru-RU"/>
        </w:rPr>
        <w:t xml:space="preserve"> формирования ссылок, которые позволят пользователю авторизоваться в мобильном приложении «</w:t>
      </w:r>
      <w:r>
        <w:t>ActiveMap</w:t>
      </w:r>
      <w:r w:rsidRPr="003B5674">
        <w:rPr>
          <w:lang w:val="ru-RU"/>
        </w:rPr>
        <w:t xml:space="preserve"> </w:t>
      </w:r>
      <w:r>
        <w:t>Mobile</w:t>
      </w:r>
      <w:r w:rsidRPr="003B5674">
        <w:rPr>
          <w:lang w:val="ru-RU"/>
        </w:rPr>
        <w:t xml:space="preserve">» без ввода адреса сервера, логина и пароля. Информация о созданных приглашениях представлена в табличном виде. Чтобы упорядочить данные, необходимо </w:t>
      </w:r>
      <w:r w:rsidRPr="003B5674">
        <w:rPr>
          <w:lang w:val="ru-RU"/>
        </w:rPr>
        <w:t>нажать на заголовок графы, по которой требуется сортировка. Для поиска сформированных приглашений можно воспользоваться поисковой строкой или фильтром.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 xml:space="preserve">Для создания нового приглашения необходимо нажать </w:t>
      </w:r>
      <w:r>
        <w:rPr>
          <w:noProof/>
          <w:lang w:val="ru-RU" w:eastAsia="ru-RU"/>
        </w:rPr>
        <w:drawing>
          <wp:inline distT="0" distB="0" distL="0" distR="0">
            <wp:extent cx="954514" cy="288000"/>
            <wp:effectExtent l="25400" t="0" r="0" b="0"/>
            <wp:docPr id="169" name="_image_mapsurf_adm_002.png" descr="img_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_image_mapsurf_adm_002.png" descr="img_00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14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>. Откроется окно (</w:t>
      </w:r>
      <w:hyperlink w:anchor="_9ebf189e3cfac954424e1420be5f2357">
        <w:r w:rsidRPr="003B5674">
          <w:rPr>
            <w:rStyle w:val="ac"/>
            <w:lang w:val="ru-RU"/>
          </w:rPr>
          <w:t>Рис. 2.38</w:t>
        </w:r>
      </w:hyperlink>
      <w:r w:rsidRPr="003B5674">
        <w:rPr>
          <w:lang w:val="ru-RU"/>
        </w:rPr>
        <w:t>), где нужно заполнить: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ФИО пользователя, которому необходимо отправить данную ссылку (можно выбрать из выпадающего списка, используя строку поиска).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 xml:space="preserve">Дату окончания действия ссылки (можно оставить незаполненной для бессрочной </w:t>
      </w:r>
      <w:r w:rsidRPr="003B5674">
        <w:rPr>
          <w:lang w:val="ru-RU"/>
        </w:rPr>
        <w:t>ссылки).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Максимальное количество попыток авторизации (при превышении указанного количества ссылка станет неактивной).</w:t>
      </w:r>
    </w:p>
    <w:p w:rsidR="00ED4C56" w:rsidRDefault="00700013">
      <w:pPr>
        <w:pStyle w:val="Figure"/>
        <w:keepNext/>
        <w:ind w:left="1440"/>
        <w:jc w:val="center"/>
      </w:pPr>
      <w:bookmarkStart w:id="153" w:name="_9234081439f701c1a24fc2690617fa34"/>
      <w:bookmarkStart w:id="154" w:name="_9ebf189e3cfac954424e1420be5f2357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826936"/>
            <wp:effectExtent l="25400" t="0" r="0" b="0"/>
            <wp:docPr id="170" name="mapsurf_adm12_1.png" descr="_static/mapsurf_adm1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mapsurf_adm12_1.png" descr="_static/mapsurf_adm12_1.pn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26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1440"/>
        <w:jc w:val="center"/>
        <w:rPr>
          <w:lang w:val="ru-RU"/>
        </w:rPr>
      </w:pPr>
      <w:r w:rsidRPr="003B5674">
        <w:rPr>
          <w:lang w:val="ru-RU"/>
        </w:rPr>
        <w:t>Рис. 2.38 Окно создания приглашения</w:t>
      </w:r>
    </w:p>
    <w:bookmarkEnd w:id="153"/>
    <w:bookmarkEnd w:id="154"/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 xml:space="preserve">При нажатии на </w:t>
      </w:r>
      <w:r>
        <w:rPr>
          <w:noProof/>
          <w:lang w:val="ru-RU" w:eastAsia="ru-RU"/>
        </w:rPr>
        <w:drawing>
          <wp:inline distT="0" distB="0" distL="0" distR="0">
            <wp:extent cx="247619" cy="238095"/>
            <wp:effectExtent l="25400" t="0" r="0" b="0"/>
            <wp:docPr id="171" name="_image_mapsurf_adm_008.png" descr="img_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_image_mapsurf_adm_008.png" descr="img_00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19" cy="23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 xml:space="preserve"> отобразится основная информация о сформированном приглашении с возможностью скопиро</w:t>
      </w:r>
      <w:r w:rsidRPr="003B5674">
        <w:rPr>
          <w:lang w:val="ru-RU"/>
        </w:rPr>
        <w:t>вать данную ссылку (</w:t>
      </w:r>
      <w:hyperlink w:anchor="_48420b6e0ee69a63eaaf659d22a0b0db">
        <w:r w:rsidRPr="003B5674">
          <w:rPr>
            <w:rStyle w:val="ac"/>
            <w:lang w:val="ru-RU"/>
          </w:rPr>
          <w:t>Рис. 2.39</w:t>
        </w:r>
      </w:hyperlink>
      <w:r w:rsidRPr="003B5674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155" w:name="_a61f3a3240a291c3d3aeb2f94055496e"/>
      <w:bookmarkStart w:id="156" w:name="_48420b6e0ee69a63eaaf659d22a0b0db"/>
      <w:r>
        <w:rPr>
          <w:noProof/>
          <w:lang w:val="ru-RU" w:eastAsia="ru-RU"/>
        </w:rPr>
        <w:drawing>
          <wp:inline distT="0" distB="0" distL="0" distR="0">
            <wp:extent cx="5021580" cy="2826936"/>
            <wp:effectExtent l="25400" t="0" r="0" b="0"/>
            <wp:docPr id="172" name="mapsurf_adm12_2.png" descr="_static/mapsurf_adm12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mapsurf_adm12_2.png" descr="_static/mapsurf_adm12_2.pn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26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1440"/>
        <w:jc w:val="center"/>
        <w:rPr>
          <w:lang w:val="ru-RU"/>
        </w:rPr>
      </w:pPr>
      <w:r w:rsidRPr="003B5674">
        <w:rPr>
          <w:lang w:val="ru-RU"/>
        </w:rPr>
        <w:t>Рис. 2.39 Информация о приглашении</w:t>
      </w:r>
    </w:p>
    <w:bookmarkEnd w:id="155"/>
    <w:bookmarkEnd w:id="156"/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 xml:space="preserve">При выборе </w:t>
      </w:r>
      <w:r>
        <w:rPr>
          <w:noProof/>
          <w:lang w:val="ru-RU" w:eastAsia="ru-RU"/>
        </w:rPr>
        <w:drawing>
          <wp:inline distT="0" distB="0" distL="0" distR="0">
            <wp:extent cx="292063" cy="292063"/>
            <wp:effectExtent l="25400" t="0" r="0" b="0"/>
            <wp:docPr id="173" name="_image_mapsurf_adm_025.png" descr="img_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_image_mapsurf_adm_025.png" descr="img_025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63" cy="2920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 xml:space="preserve"> откроется окно, в котором также возможно скопировать ссылку (</w:t>
      </w:r>
      <w:hyperlink w:anchor="_e2c55a3abbd35fd2750fcdadb99ddd63">
        <w:r w:rsidRPr="003B5674">
          <w:rPr>
            <w:rStyle w:val="ac"/>
            <w:lang w:val="ru-RU"/>
          </w:rPr>
          <w:t>Р</w:t>
        </w:r>
        <w:r w:rsidRPr="003B5674">
          <w:rPr>
            <w:rStyle w:val="ac"/>
            <w:lang w:val="ru-RU"/>
          </w:rPr>
          <w:t>ис. 2.40</w:t>
        </w:r>
      </w:hyperlink>
      <w:r w:rsidRPr="003B5674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157" w:name="_d99a6f1dd31883b724545b7ee8e060e6"/>
      <w:bookmarkStart w:id="158" w:name="_e2c55a3abbd35fd2750fcdadb99ddd63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826936"/>
            <wp:effectExtent l="25400" t="0" r="0" b="0"/>
            <wp:docPr id="174" name="mapsurf_adm12_3.png" descr="_static/mapsurf_adm12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mapsurf_adm12_3.png" descr="_static/mapsurf_adm12_3.pn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26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1440"/>
        <w:jc w:val="center"/>
        <w:rPr>
          <w:lang w:val="ru-RU"/>
        </w:rPr>
      </w:pPr>
      <w:r w:rsidRPr="003B5674">
        <w:rPr>
          <w:lang w:val="ru-RU"/>
        </w:rPr>
        <w:t>Рис. 2.40 Ссылка на приглашение</w:t>
      </w:r>
    </w:p>
    <w:bookmarkEnd w:id="157"/>
    <w:bookmarkEnd w:id="158"/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Отправить ссылку конечному пользователю можно с помощью привычного мессенджера.</w:t>
      </w:r>
    </w:p>
    <w:p w:rsidR="00ED4C56" w:rsidRDefault="00700013">
      <w:pPr>
        <w:pStyle w:val="afb"/>
        <w:ind w:left="1440"/>
      </w:pPr>
      <w:r w:rsidRPr="003B5674">
        <w:rPr>
          <w:lang w:val="ru-RU"/>
        </w:rPr>
        <w:t xml:space="preserve">Нажатие на </w:t>
      </w:r>
      <w:r>
        <w:rPr>
          <w:noProof/>
          <w:lang w:val="ru-RU" w:eastAsia="ru-RU"/>
        </w:rPr>
        <w:drawing>
          <wp:inline distT="0" distB="0" distL="0" distR="0">
            <wp:extent cx="209523" cy="238095"/>
            <wp:effectExtent l="25400" t="0" r="0" b="0"/>
            <wp:docPr id="175" name="_image_mapsurf_adm_009.png" descr="img_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_image_mapsurf_adm_009.png" descr="img_00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23" cy="23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 xml:space="preserve"> позволит удалить созданное приглашение из списка. Также удалить приглашение можно, поставив галочку в нужной строке, п</w:t>
      </w:r>
      <w:r w:rsidRPr="003B5674">
        <w:rPr>
          <w:lang w:val="ru-RU"/>
        </w:rPr>
        <w:t xml:space="preserve">осле этого становится доступна кнопка </w:t>
      </w:r>
      <w:r>
        <w:rPr>
          <w:noProof/>
          <w:lang w:val="ru-RU" w:eastAsia="ru-RU"/>
        </w:rPr>
        <w:drawing>
          <wp:inline distT="0" distB="0" distL="0" distR="0">
            <wp:extent cx="954514" cy="288000"/>
            <wp:effectExtent l="25400" t="0" r="0" b="0"/>
            <wp:docPr id="176" name="_image_mapsurf_adm_011.png" descr="img_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_image_mapsurf_adm_011.png" descr="img_01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14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>. Если приглашение было удалено, а пользователь ещё не успел перейти по полученной ссылке, потребуется создать новое приглашение и заново отправить ссылку пользователю. Сформировать приглашение можно и в карточке поль</w:t>
      </w:r>
      <w:r w:rsidRPr="003B5674">
        <w:rPr>
          <w:lang w:val="ru-RU"/>
        </w:rPr>
        <w:t xml:space="preserve">зователя. Для этого следует нажать </w:t>
      </w:r>
      <w:r>
        <w:rPr>
          <w:noProof/>
          <w:lang w:val="ru-RU" w:eastAsia="ru-RU"/>
        </w:rPr>
        <w:drawing>
          <wp:inline distT="0" distB="0" distL="0" distR="0">
            <wp:extent cx="1291885" cy="288000"/>
            <wp:effectExtent l="25400" t="0" r="0" b="0"/>
            <wp:docPr id="177" name="_image_mapsurf_adm_026.png" descr="img_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_image_mapsurf_adm_026.png" descr="img_026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1885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 xml:space="preserve"> и в открывшемся окне ввести необходимые данные (</w:t>
      </w:r>
      <w:hyperlink w:anchor="_31fe233b65c4c2eedd11128e833da957">
        <w:r w:rsidRPr="003B5674">
          <w:rPr>
            <w:rStyle w:val="ac"/>
            <w:lang w:val="ru-RU"/>
          </w:rPr>
          <w:t>Рис. 2.41</w:t>
        </w:r>
      </w:hyperlink>
      <w:r w:rsidRPr="003B5674">
        <w:rPr>
          <w:lang w:val="ru-RU"/>
        </w:rPr>
        <w:t xml:space="preserve">). </w:t>
      </w:r>
      <w:r>
        <w:t>Сформированное приглашение необходимо скопировать и направить конечному пользователю.</w:t>
      </w:r>
    </w:p>
    <w:p w:rsidR="00ED4C56" w:rsidRDefault="00700013">
      <w:pPr>
        <w:pStyle w:val="Figure"/>
        <w:keepNext/>
        <w:ind w:left="1440"/>
        <w:jc w:val="center"/>
      </w:pPr>
      <w:bookmarkStart w:id="159" w:name="_dcfdbe2799aac29099231303e585ba26"/>
      <w:bookmarkStart w:id="160" w:name="_31fe233b65c4c2eedd11128e833da957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826936"/>
            <wp:effectExtent l="25400" t="0" r="0" b="0"/>
            <wp:docPr id="178" name="mapsurf_adm12_4.png" descr="_static/mapsurf_adm12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mapsurf_adm12_4.png" descr="_static/mapsurf_adm12_4.pn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26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1440"/>
        <w:jc w:val="center"/>
        <w:rPr>
          <w:lang w:val="ru-RU"/>
        </w:rPr>
      </w:pPr>
      <w:r w:rsidRPr="003B5674">
        <w:rPr>
          <w:lang w:val="ru-RU"/>
        </w:rPr>
        <w:t>Рис. 2.41 Созда</w:t>
      </w:r>
      <w:r w:rsidRPr="003B5674">
        <w:rPr>
          <w:lang w:val="ru-RU"/>
        </w:rPr>
        <w:t>ние приглашения из карточки пользователя</w:t>
      </w:r>
    </w:p>
    <w:p w:rsidR="00ED4C56" w:rsidRPr="003B5674" w:rsidRDefault="00700013">
      <w:pPr>
        <w:pStyle w:val="6"/>
        <w:keepNext/>
        <w:rPr>
          <w:lang w:val="ru-RU"/>
        </w:rPr>
      </w:pPr>
      <w:bookmarkStart w:id="161" w:name="_14260951f3f7094935764c38c8380654"/>
      <w:bookmarkStart w:id="162" w:name="_70daf0fbe6c3666362fc3df7848b5559"/>
      <w:bookmarkStart w:id="163" w:name="_a0e6b0e8eaf06aeca48e4e232beef11d"/>
      <w:bookmarkEnd w:id="150"/>
      <w:bookmarkEnd w:id="151"/>
      <w:bookmarkEnd w:id="152"/>
      <w:bookmarkEnd w:id="159"/>
      <w:bookmarkEnd w:id="160"/>
      <w:r w:rsidRPr="003B5674">
        <w:rPr>
          <w:lang w:val="ru-RU"/>
        </w:rPr>
        <w:t xml:space="preserve">2.3.3.1.1.5 </w:t>
      </w:r>
      <w:r w:rsidRPr="003B5674">
        <w:rPr>
          <w:rFonts w:ascii="Arial" w:hAnsi="Arial"/>
          <w:b/>
          <w:bCs/>
          <w:lang w:val="ru-RU"/>
        </w:rPr>
        <w:t>Вкладка «</w:t>
      </w:r>
      <w:r>
        <w:rPr>
          <w:rFonts w:ascii="Arial" w:hAnsi="Arial"/>
          <w:b/>
          <w:bCs/>
        </w:rPr>
        <w:t>LDAP</w:t>
      </w:r>
      <w:r w:rsidRPr="003B5674">
        <w:rPr>
          <w:rFonts w:ascii="Arial" w:hAnsi="Arial"/>
          <w:b/>
          <w:bCs/>
          <w:lang w:val="ru-RU"/>
        </w:rPr>
        <w:t>»</w:t>
      </w:r>
    </w:p>
    <w:p w:rsidR="00ED4C56" w:rsidRPr="003B5674" w:rsidRDefault="00700013">
      <w:pPr>
        <w:pStyle w:val="afb"/>
        <w:ind w:left="1440"/>
        <w:rPr>
          <w:lang w:val="ru-RU"/>
        </w:rPr>
      </w:pPr>
      <w:r>
        <w:t>LDAP</w:t>
      </w:r>
      <w:r w:rsidRPr="003B5674">
        <w:rPr>
          <w:lang w:val="ru-RU"/>
        </w:rPr>
        <w:t xml:space="preserve"> является открытым протоколом, применяемым для хранения и получения данных из каталога с иерархической структурой. Обычно используется для хранения информации об организации, ее актива</w:t>
      </w:r>
      <w:r w:rsidRPr="003B5674">
        <w:rPr>
          <w:lang w:val="ru-RU"/>
        </w:rPr>
        <w:t>х и пользователях. Это система единой авторизации, через которую работают все программные продукты, используемые в организации. Система «</w:t>
      </w:r>
      <w:r>
        <w:t>ActiveMap</w:t>
      </w:r>
      <w:r w:rsidRPr="003B5674">
        <w:rPr>
          <w:lang w:val="ru-RU"/>
        </w:rPr>
        <w:t xml:space="preserve">» так же поддерживает протокол </w:t>
      </w:r>
      <w:r>
        <w:t>LDAP</w:t>
      </w:r>
      <w:r w:rsidRPr="003B5674">
        <w:rPr>
          <w:lang w:val="ru-RU"/>
        </w:rPr>
        <w:t xml:space="preserve"> при включении тумблера «Авторизация через </w:t>
      </w:r>
      <w:r>
        <w:t>LDAP</w:t>
      </w:r>
      <w:r w:rsidRPr="003B5674">
        <w:rPr>
          <w:lang w:val="ru-RU"/>
        </w:rPr>
        <w:t>» в настройках пользователя.</w:t>
      </w:r>
      <w:r w:rsidRPr="003B5674">
        <w:rPr>
          <w:lang w:val="ru-RU"/>
        </w:rPr>
        <w:t xml:space="preserve"> Во вкладке «</w:t>
      </w:r>
      <w:r>
        <w:t>LDAP</w:t>
      </w:r>
      <w:r w:rsidRPr="003B5674">
        <w:rPr>
          <w:lang w:val="ru-RU"/>
        </w:rPr>
        <w:t>» (</w:t>
      </w:r>
      <w:hyperlink w:anchor="_463f3b24320a45d49b08b1369a747f32">
        <w:r w:rsidRPr="003B5674">
          <w:rPr>
            <w:rStyle w:val="ac"/>
            <w:lang w:val="ru-RU"/>
          </w:rPr>
          <w:t>Рис. 2.42</w:t>
        </w:r>
      </w:hyperlink>
      <w:r w:rsidRPr="003B5674">
        <w:rPr>
          <w:lang w:val="ru-RU"/>
        </w:rPr>
        <w:t>) производятся настройки для интеграции «</w:t>
      </w:r>
      <w:r>
        <w:t>ActiveMap</w:t>
      </w:r>
      <w:r w:rsidRPr="003B5674">
        <w:rPr>
          <w:lang w:val="ru-RU"/>
        </w:rPr>
        <w:t xml:space="preserve">» с </w:t>
      </w:r>
      <w:r>
        <w:t>LDAP</w:t>
      </w:r>
      <w:r w:rsidRPr="003B5674">
        <w:rPr>
          <w:lang w:val="ru-RU"/>
        </w:rPr>
        <w:t xml:space="preserve">. По умолчанию интеграция с </w:t>
      </w:r>
      <w:r>
        <w:t>LDAP</w:t>
      </w:r>
      <w:r w:rsidRPr="003B5674">
        <w:rPr>
          <w:lang w:val="ru-RU"/>
        </w:rPr>
        <w:t xml:space="preserve"> отключена. При необходимости интеграции с </w:t>
      </w:r>
      <w:r>
        <w:t>LDAP</w:t>
      </w:r>
      <w:r w:rsidRPr="003B5674">
        <w:rPr>
          <w:lang w:val="ru-RU"/>
        </w:rPr>
        <w:t xml:space="preserve"> поля настройки заполняются данным</w:t>
      </w:r>
      <w:r w:rsidRPr="003B5674">
        <w:rPr>
          <w:lang w:val="ru-RU"/>
        </w:rPr>
        <w:t>и, которые предоставляет организация.</w:t>
      </w:r>
    </w:p>
    <w:p w:rsidR="00ED4C56" w:rsidRDefault="00700013">
      <w:pPr>
        <w:pStyle w:val="Figure"/>
        <w:keepNext/>
        <w:ind w:left="1440"/>
        <w:jc w:val="center"/>
      </w:pPr>
      <w:bookmarkStart w:id="164" w:name="_61327609c4498480e5d0951b6ca1f989"/>
      <w:bookmarkStart w:id="165" w:name="_463f3b24320a45d49b08b1369a747f32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3578976"/>
            <wp:effectExtent l="25400" t="0" r="0" b="0"/>
            <wp:docPr id="179" name="mapsurf_adm12_5.png" descr="_static/mapsurf_adm12_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mapsurf_adm12_5.png" descr="_static/mapsurf_adm12_5.pn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5789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1440"/>
        <w:jc w:val="center"/>
        <w:rPr>
          <w:lang w:val="ru-RU"/>
        </w:rPr>
      </w:pPr>
      <w:r w:rsidRPr="003B5674">
        <w:rPr>
          <w:lang w:val="ru-RU"/>
        </w:rPr>
        <w:t xml:space="preserve">Рис. 2.42 Настройка </w:t>
      </w:r>
      <w:r>
        <w:t>LDAP</w:t>
      </w:r>
      <w:r w:rsidRPr="003B5674">
        <w:rPr>
          <w:lang w:val="ru-RU"/>
        </w:rPr>
        <w:t xml:space="preserve"> по умолчанию</w:t>
      </w:r>
    </w:p>
    <w:p w:rsidR="00ED4C56" w:rsidRPr="003B5674" w:rsidRDefault="00700013">
      <w:pPr>
        <w:pStyle w:val="5"/>
        <w:rPr>
          <w:lang w:val="ru-RU"/>
        </w:rPr>
      </w:pPr>
      <w:bookmarkStart w:id="166" w:name="_3ec11f9898ee3f2d1ec2b8d18bd8f027"/>
      <w:bookmarkStart w:id="167" w:name="_f3570efe843fe38b7e6df8c2ce11db2d"/>
      <w:bookmarkStart w:id="168" w:name="_a92d4c19c53673f5b00bb02191fbc1d3"/>
      <w:bookmarkEnd w:id="119"/>
      <w:bookmarkEnd w:id="161"/>
      <w:bookmarkEnd w:id="162"/>
      <w:bookmarkEnd w:id="163"/>
      <w:bookmarkEnd w:id="164"/>
      <w:bookmarkEnd w:id="165"/>
      <w:r w:rsidRPr="003B5674">
        <w:rPr>
          <w:lang w:val="ru-RU"/>
        </w:rPr>
        <w:t>2.3.3.1.2 Вкладка «Роли»</w:t>
      </w:r>
    </w:p>
    <w:p w:rsidR="00ED4C56" w:rsidRPr="003B5674" w:rsidRDefault="00700013">
      <w:pPr>
        <w:pStyle w:val="afb"/>
        <w:ind w:left="1440"/>
        <w:rPr>
          <w:lang w:val="ru-RU"/>
        </w:rPr>
      </w:pPr>
      <w:bookmarkStart w:id="169" w:name="_425cc7df25a604cf549fecf290da31f1"/>
      <w:r w:rsidRPr="003B5674">
        <w:rPr>
          <w:lang w:val="ru-RU"/>
        </w:rPr>
        <w:t>Существует несколько ролей пользователей в системе «</w:t>
      </w:r>
      <w:r>
        <w:t>ActiveMap</w:t>
      </w:r>
      <w:r w:rsidRPr="003B5674">
        <w:rPr>
          <w:lang w:val="ru-RU"/>
        </w:rPr>
        <w:t>». Они назначаются администраторами при создании аккаунтов пользователей. Роли отличаются др</w:t>
      </w:r>
      <w:r w:rsidRPr="003B5674">
        <w:rPr>
          <w:lang w:val="ru-RU"/>
        </w:rPr>
        <w:t>уг от друга набором действий, которые могут совершить пользователи.</w:t>
      </w:r>
    </w:p>
    <w:p w:rsidR="00ED4C56" w:rsidRDefault="00700013">
      <w:pPr>
        <w:pStyle w:val="a"/>
        <w:ind w:left="1920"/>
      </w:pPr>
      <w:bookmarkStart w:id="170" w:name="_baadc8b5cf49e7e9adba1cb09adbb064"/>
      <w:bookmarkEnd w:id="169"/>
      <w:r w:rsidRPr="003B5674">
        <w:rPr>
          <w:rFonts w:ascii="Arial" w:hAnsi="Arial"/>
          <w:b/>
          <w:bCs/>
          <w:lang w:val="ru-RU"/>
        </w:rPr>
        <w:t>«Администратор»</w:t>
      </w:r>
      <w:r w:rsidRPr="003B5674">
        <w:rPr>
          <w:lang w:val="ru-RU"/>
        </w:rPr>
        <w:t xml:space="preserve"> создает пользователей с любой ролью, а также справочники для заданий (виды работ, этапы, приоритеты, дополнительные поля, стикеры). </w:t>
      </w:r>
      <w:r>
        <w:t>Распределяет права доступа к слоям и отч</w:t>
      </w:r>
      <w:r>
        <w:t>етам.</w:t>
      </w:r>
    </w:p>
    <w:p w:rsidR="00ED4C56" w:rsidRPr="003B5674" w:rsidRDefault="00700013">
      <w:pPr>
        <w:pStyle w:val="a"/>
        <w:ind w:left="1920"/>
        <w:rPr>
          <w:lang w:val="ru-RU"/>
        </w:rPr>
      </w:pPr>
      <w:bookmarkStart w:id="171" w:name="_40f679f0ee07d24505a6fb6d84418fa1"/>
      <w:bookmarkStart w:id="172" w:name="_569a265c821626a6029a82e36c551f9a"/>
      <w:bookmarkEnd w:id="170"/>
      <w:bookmarkEnd w:id="171"/>
      <w:r w:rsidRPr="003B5674">
        <w:rPr>
          <w:rFonts w:ascii="Arial" w:hAnsi="Arial"/>
          <w:b/>
          <w:bCs/>
          <w:lang w:val="ru-RU"/>
        </w:rPr>
        <w:t>«Администратор кластера»</w:t>
      </w:r>
      <w:r w:rsidRPr="003B5674">
        <w:rPr>
          <w:lang w:val="ru-RU"/>
        </w:rPr>
        <w:t xml:space="preserve"> создает организации в своем кластере, пользователей с ролями «Администратор кластера», «Администратор организации», «Инспектор кластера», «Инспектор организации» и «Пользователь организации». Выдает пользователям возможность </w:t>
      </w:r>
      <w:r w:rsidRPr="003B5674">
        <w:rPr>
          <w:lang w:val="ru-RU"/>
        </w:rPr>
        <w:t>просматривать и управлять заданиями других организаций своего кластера, права доступа пользователям своего кластера к слоям и отчетам.</w:t>
      </w:r>
    </w:p>
    <w:p w:rsidR="00ED4C56" w:rsidRDefault="00700013">
      <w:pPr>
        <w:pStyle w:val="a"/>
        <w:ind w:left="1920"/>
      </w:pPr>
      <w:bookmarkStart w:id="173" w:name="_51ca5f3db6dca2780825f9951576792e"/>
      <w:bookmarkEnd w:id="172"/>
      <w:r w:rsidRPr="003B5674">
        <w:rPr>
          <w:rFonts w:ascii="Arial" w:hAnsi="Arial"/>
          <w:b/>
          <w:bCs/>
          <w:lang w:val="ru-RU"/>
        </w:rPr>
        <w:t>«Администратор организаций»</w:t>
      </w:r>
      <w:r w:rsidRPr="003B5674">
        <w:rPr>
          <w:lang w:val="ru-RU"/>
        </w:rPr>
        <w:t xml:space="preserve"> создает пользователей с </w:t>
      </w:r>
      <w:r w:rsidRPr="003B5674">
        <w:rPr>
          <w:lang w:val="ru-RU"/>
        </w:rPr>
        <w:lastRenderedPageBreak/>
        <w:t xml:space="preserve">ролями «Администратор организации», «Инспектор кластера», «Инспектор </w:t>
      </w:r>
      <w:r w:rsidRPr="003B5674">
        <w:rPr>
          <w:lang w:val="ru-RU"/>
        </w:rPr>
        <w:t xml:space="preserve">организации» и «Пользователь организации». Выдает права доступа к слоям и отчетам пользователям своей организации. </w:t>
      </w:r>
      <w:r>
        <w:t>При необходимости корректирует задания, возвращает задания на доработку.</w:t>
      </w:r>
    </w:p>
    <w:p w:rsidR="00ED4C56" w:rsidRPr="003B5674" w:rsidRDefault="00700013">
      <w:pPr>
        <w:pStyle w:val="a"/>
        <w:ind w:left="1920"/>
        <w:rPr>
          <w:lang w:val="ru-RU"/>
        </w:rPr>
      </w:pPr>
      <w:bookmarkStart w:id="174" w:name="_754b7cb98bf65252a4d72308def8aeab"/>
      <w:bookmarkEnd w:id="173"/>
      <w:r w:rsidRPr="003B5674">
        <w:rPr>
          <w:rFonts w:ascii="Arial" w:hAnsi="Arial"/>
          <w:b/>
          <w:bCs/>
          <w:lang w:val="ru-RU"/>
        </w:rPr>
        <w:t>«Инспектор кластера»</w:t>
      </w:r>
      <w:r w:rsidRPr="003B5674">
        <w:rPr>
          <w:lang w:val="ru-RU"/>
        </w:rPr>
        <w:t xml:space="preserve"> проверяет, назначает и завершает задания внутри</w:t>
      </w:r>
      <w:r w:rsidRPr="003B5674">
        <w:rPr>
          <w:lang w:val="ru-RU"/>
        </w:rPr>
        <w:t xml:space="preserve"> своего кластера, имеет право добавлять фото из памяти смартфона.</w:t>
      </w:r>
    </w:p>
    <w:p w:rsidR="00ED4C56" w:rsidRPr="003B5674" w:rsidRDefault="00700013">
      <w:pPr>
        <w:pStyle w:val="a"/>
        <w:ind w:left="1920"/>
        <w:rPr>
          <w:lang w:val="ru-RU"/>
        </w:rPr>
      </w:pPr>
      <w:bookmarkStart w:id="175" w:name="_ce03eac74423b4a6832699da67e86259"/>
      <w:bookmarkEnd w:id="174"/>
      <w:r w:rsidRPr="003B5674">
        <w:rPr>
          <w:rFonts w:ascii="Arial" w:hAnsi="Arial"/>
          <w:b/>
          <w:bCs/>
          <w:lang w:val="ru-RU"/>
        </w:rPr>
        <w:t>«Инспектор организации»</w:t>
      </w:r>
      <w:r w:rsidRPr="003B5674">
        <w:rPr>
          <w:lang w:val="ru-RU"/>
        </w:rPr>
        <w:t xml:space="preserve"> проверяет, назначает и завершает задания внутри своего ведомства.</w:t>
      </w:r>
    </w:p>
    <w:p w:rsidR="00ED4C56" w:rsidRPr="003B5674" w:rsidRDefault="00700013">
      <w:pPr>
        <w:pStyle w:val="a"/>
        <w:ind w:left="1920"/>
        <w:rPr>
          <w:lang w:val="ru-RU"/>
        </w:rPr>
      </w:pPr>
      <w:bookmarkStart w:id="176" w:name="_02450392431ff2e5a0e84af3eb0fb0d8"/>
      <w:bookmarkEnd w:id="175"/>
      <w:r w:rsidRPr="003B5674">
        <w:rPr>
          <w:rFonts w:ascii="Arial" w:hAnsi="Arial"/>
          <w:b/>
          <w:bCs/>
          <w:lang w:val="ru-RU"/>
        </w:rPr>
        <w:t>«Главный инспектор»</w:t>
      </w:r>
      <w:r w:rsidRPr="003B5674">
        <w:rPr>
          <w:lang w:val="ru-RU"/>
        </w:rPr>
        <w:t xml:space="preserve"> проверяет, назначает и завершает все задания.</w:t>
      </w:r>
    </w:p>
    <w:p w:rsidR="00ED4C56" w:rsidRPr="003B5674" w:rsidRDefault="00700013">
      <w:pPr>
        <w:pStyle w:val="a"/>
        <w:ind w:left="1920"/>
        <w:rPr>
          <w:lang w:val="ru-RU"/>
        </w:rPr>
      </w:pPr>
      <w:bookmarkStart w:id="177" w:name="_7c0e9c74e544c42ff6a65579dd66d74d"/>
      <w:bookmarkEnd w:id="176"/>
      <w:r w:rsidRPr="003B5674">
        <w:rPr>
          <w:rFonts w:ascii="Arial" w:hAnsi="Arial"/>
          <w:b/>
          <w:bCs/>
          <w:lang w:val="ru-RU"/>
        </w:rPr>
        <w:t>«Пользователь организации»</w:t>
      </w:r>
      <w:r w:rsidRPr="003B5674">
        <w:rPr>
          <w:lang w:val="ru-RU"/>
        </w:rPr>
        <w:t xml:space="preserve"> исполняет или создает задания.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rFonts w:ascii="Arial" w:hAnsi="Arial"/>
          <w:b/>
          <w:bCs/>
          <w:lang w:val="ru-RU"/>
        </w:rPr>
        <w:t>«Клиент»</w:t>
      </w:r>
      <w:r w:rsidRPr="003B5674">
        <w:rPr>
          <w:lang w:val="ru-RU"/>
        </w:rPr>
        <w:t xml:space="preserve"> создает задания, но не видит задания, созданные другими пользователями его организации.</w:t>
      </w:r>
    </w:p>
    <w:bookmarkEnd w:id="177"/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Во вкладке «Роли» отображается список ролей в системе (</w:t>
      </w:r>
      <w:hyperlink w:anchor="_51590278f0e474d91b943bf8c376b46d">
        <w:r w:rsidRPr="003B5674">
          <w:rPr>
            <w:rStyle w:val="ac"/>
            <w:lang w:val="ru-RU"/>
          </w:rPr>
          <w:t>Рис. 2.43</w:t>
        </w:r>
      </w:hyperlink>
      <w:r w:rsidRPr="003B5674">
        <w:rPr>
          <w:lang w:val="ru-RU"/>
        </w:rPr>
        <w:t xml:space="preserve">). Для </w:t>
      </w:r>
      <w:r w:rsidRPr="003B5674">
        <w:rPr>
          <w:lang w:val="ru-RU"/>
        </w:rPr>
        <w:t xml:space="preserve">того чтобы переименовать роль, нужно навести курсор на строку роли и нажать </w:t>
      </w:r>
      <w:r>
        <w:rPr>
          <w:noProof/>
          <w:lang w:val="ru-RU" w:eastAsia="ru-RU"/>
        </w:rPr>
        <w:drawing>
          <wp:inline distT="0" distB="0" distL="0" distR="0">
            <wp:extent cx="247619" cy="238095"/>
            <wp:effectExtent l="25400" t="0" r="0" b="0"/>
            <wp:docPr id="180" name="_image_mapsurf_adm_008.png" descr="img_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_image_mapsurf_adm_008.png" descr="img_00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19" cy="23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 xml:space="preserve">. После внесения изменений нужно нажать кнопку подтверждения </w:t>
      </w: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181" name="_image_mapsurf_adm_015.png" descr="img_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_image_mapsurf_adm_015.png" descr="img_015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 xml:space="preserve">, либо кнопку </w:t>
      </w: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182" name="_image_mapsurf_adm_016.png" descr="img_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_image_mapsurf_adm_016.png" descr="img_016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>, если внесенные изменения не нужно сохранять. Чтобы поменять порядок отображения ролей, нужно перетащ</w:t>
      </w:r>
      <w:r w:rsidRPr="003B5674">
        <w:rPr>
          <w:lang w:val="ru-RU"/>
        </w:rPr>
        <w:t xml:space="preserve">ить строку роли выше или ниже и нажать </w:t>
      </w:r>
      <w:r>
        <w:rPr>
          <w:noProof/>
          <w:lang w:val="ru-RU" w:eastAsia="ru-RU"/>
        </w:rPr>
        <w:drawing>
          <wp:inline distT="0" distB="0" distL="0" distR="0">
            <wp:extent cx="1653942" cy="288000"/>
            <wp:effectExtent l="25400" t="0" r="0" b="0"/>
            <wp:docPr id="183" name="_image_mapsurf_adm_021.png" descr="img_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_image_mapsurf_adm_021.png" descr="img_021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942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>.</w:t>
      </w:r>
    </w:p>
    <w:p w:rsidR="00ED4C56" w:rsidRDefault="00700013">
      <w:pPr>
        <w:pStyle w:val="Figure"/>
        <w:keepNext/>
        <w:ind w:left="1440"/>
        <w:jc w:val="center"/>
      </w:pPr>
      <w:bookmarkStart w:id="178" w:name="_ea24fc051617ad93c9f4bb92d904e9ad"/>
      <w:bookmarkStart w:id="179" w:name="_51590278f0e474d91b943bf8c376b46d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830144"/>
            <wp:effectExtent l="25400" t="0" r="0" b="0"/>
            <wp:docPr id="184" name="mapsurf_adm13.png" descr="_static/mapsurf_adm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mapsurf_adm13.png" descr="_static/mapsurf_adm13.pn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301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1440"/>
        <w:jc w:val="center"/>
        <w:rPr>
          <w:lang w:val="ru-RU"/>
        </w:rPr>
      </w:pPr>
      <w:r w:rsidRPr="003B5674">
        <w:rPr>
          <w:lang w:val="ru-RU"/>
        </w:rPr>
        <w:t>Рис. 2.43 Вкладка «Роли»</w:t>
      </w:r>
    </w:p>
    <w:p w:rsidR="00ED4C56" w:rsidRPr="003B5674" w:rsidRDefault="00700013">
      <w:pPr>
        <w:pStyle w:val="5"/>
        <w:rPr>
          <w:lang w:val="ru-RU"/>
        </w:rPr>
      </w:pPr>
      <w:bookmarkStart w:id="180" w:name="_573a0a967a8032113ee66bd4387964e6"/>
      <w:bookmarkStart w:id="181" w:name="_915b0129c4e9c888fb896c44eadf99f6"/>
      <w:bookmarkEnd w:id="166"/>
      <w:bookmarkEnd w:id="167"/>
      <w:bookmarkEnd w:id="168"/>
      <w:bookmarkEnd w:id="178"/>
      <w:bookmarkEnd w:id="179"/>
      <w:r w:rsidRPr="003B5674">
        <w:rPr>
          <w:lang w:val="ru-RU"/>
        </w:rPr>
        <w:t>2.3.3.1.3 Вкладка «Организации»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При переходе во вкладку «Организация» администратор может ознакомиться со списком всех имеющихся организаций в</w:t>
      </w:r>
      <w:r>
        <w:t> </w:t>
      </w:r>
      <w:r w:rsidRPr="003B5674">
        <w:rPr>
          <w:lang w:val="ru-RU"/>
        </w:rPr>
        <w:t>системе и их параметрами (</w:t>
      </w:r>
      <w:hyperlink w:anchor="_9070b2fdd874419ff12b61f6f0db82a8">
        <w:r w:rsidRPr="003B5674">
          <w:rPr>
            <w:rStyle w:val="ac"/>
            <w:lang w:val="ru-RU"/>
          </w:rPr>
          <w:t>Рис. 2.44</w:t>
        </w:r>
      </w:hyperlink>
      <w:r w:rsidRPr="003B5674">
        <w:rPr>
          <w:lang w:val="ru-RU"/>
        </w:rPr>
        <w:t>):</w:t>
      </w:r>
    </w:p>
    <w:p w:rsidR="00ED4C56" w:rsidRDefault="00700013">
      <w:pPr>
        <w:pStyle w:val="a"/>
        <w:ind w:left="1920"/>
      </w:pPr>
      <w:bookmarkStart w:id="182" w:name="_5fbdee37a3ca6613c0a6fa96a3f6cd51"/>
      <w:r>
        <w:t>«Название» – наименование организации;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 xml:space="preserve">«Кластер организации» – объединение нескольких организаций, позволяющее осуществлять оперативный контроль за работой подразделений (подробнее про кластеры в разделе </w:t>
      </w:r>
      <w:hyperlink w:anchor="_1ec8f8de43256086997104179d30dde1">
        <w:r w:rsidRPr="003B5674">
          <w:rPr>
            <w:rStyle w:val="ac"/>
            <w:lang w:val="ru-RU"/>
          </w:rPr>
          <w:t>Вкладка «Кластеры организаций»</w:t>
        </w:r>
      </w:hyperlink>
      <w:r w:rsidRPr="003B5674">
        <w:rPr>
          <w:lang w:val="ru-RU"/>
        </w:rPr>
        <w:t>);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«Клиентская организация» – указание, является ли организация клиентской (клиентская организация – это объединение пользователей, которые фиксируют свои заявки через моби</w:t>
      </w:r>
      <w:r w:rsidRPr="003B5674">
        <w:rPr>
          <w:lang w:val="ru-RU"/>
        </w:rPr>
        <w:t>льное приложение, наблюдают за статусом их выполнения, имеют возможность оценивать проделанную работу, но обладают ограниченными правами при работе в системе);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«Пользователи» – количество пользователей, относящихся к организации.</w:t>
      </w:r>
    </w:p>
    <w:p w:rsidR="00ED4C56" w:rsidRDefault="00700013">
      <w:pPr>
        <w:pStyle w:val="Figure"/>
        <w:keepNext/>
        <w:ind w:left="1440"/>
        <w:jc w:val="center"/>
      </w:pPr>
      <w:bookmarkStart w:id="183" w:name="_d208c6e5187ec4b78a561f0c4f86d5ac"/>
      <w:bookmarkStart w:id="184" w:name="_9070b2fdd874419ff12b61f6f0db82a8"/>
      <w:bookmarkEnd w:id="182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830144"/>
            <wp:effectExtent l="25400" t="0" r="0" b="0"/>
            <wp:docPr id="185" name="mapsurf_adm14.png" descr="_static/mapsurf_adm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mapsurf_adm14.png" descr="_static/mapsurf_adm14.pn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301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1440"/>
        <w:jc w:val="center"/>
        <w:rPr>
          <w:lang w:val="ru-RU"/>
        </w:rPr>
      </w:pPr>
      <w:r w:rsidRPr="003B5674">
        <w:rPr>
          <w:lang w:val="ru-RU"/>
        </w:rPr>
        <w:t>Рис. 2.44 Вкладка «Орган</w:t>
      </w:r>
      <w:r w:rsidRPr="003B5674">
        <w:rPr>
          <w:lang w:val="ru-RU"/>
        </w:rPr>
        <w:t>изации»</w:t>
      </w:r>
    </w:p>
    <w:p w:rsidR="00ED4C56" w:rsidRPr="003B5674" w:rsidRDefault="00700013">
      <w:pPr>
        <w:pStyle w:val="6"/>
        <w:keepNext/>
        <w:rPr>
          <w:lang w:val="ru-RU"/>
        </w:rPr>
      </w:pPr>
      <w:bookmarkStart w:id="185" w:name="_b102e92f8e11d32ccbef1519506fc4ee"/>
      <w:bookmarkStart w:id="186" w:name="_f7d08f146991c14ec5caaee24ef405b3"/>
      <w:bookmarkEnd w:id="183"/>
      <w:bookmarkEnd w:id="184"/>
      <w:r w:rsidRPr="003B5674">
        <w:rPr>
          <w:lang w:val="ru-RU"/>
        </w:rPr>
        <w:t xml:space="preserve">2.3.3.1.3.1 </w:t>
      </w:r>
      <w:r w:rsidRPr="003B5674">
        <w:rPr>
          <w:rFonts w:ascii="Arial" w:hAnsi="Arial"/>
          <w:b/>
          <w:bCs/>
          <w:lang w:val="ru-RU"/>
        </w:rPr>
        <w:t>Добавление новой организации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Для</w:t>
      </w:r>
      <w:r>
        <w:t> </w:t>
      </w:r>
      <w:r w:rsidRPr="003B5674">
        <w:rPr>
          <w:lang w:val="ru-RU"/>
        </w:rPr>
        <w:t>добавления</w:t>
      </w:r>
      <w:r>
        <w:t> </w:t>
      </w:r>
      <w:r w:rsidRPr="003B5674">
        <w:rPr>
          <w:lang w:val="ru-RU"/>
        </w:rPr>
        <w:t>новой организации в</w:t>
      </w:r>
      <w:r>
        <w:t> </w:t>
      </w:r>
      <w:r w:rsidRPr="003B5674">
        <w:rPr>
          <w:lang w:val="ru-RU"/>
        </w:rPr>
        <w:t>систему</w:t>
      </w:r>
      <w:r>
        <w:t> </w:t>
      </w:r>
      <w:r w:rsidRPr="003B5674">
        <w:rPr>
          <w:lang w:val="ru-RU"/>
        </w:rPr>
        <w:t xml:space="preserve">нужно нажать кнопку </w:t>
      </w:r>
      <w:r>
        <w:rPr>
          <w:noProof/>
          <w:lang w:val="ru-RU" w:eastAsia="ru-RU"/>
        </w:rPr>
        <w:drawing>
          <wp:inline distT="0" distB="0" distL="0" distR="0">
            <wp:extent cx="954514" cy="288000"/>
            <wp:effectExtent l="25400" t="0" r="0" b="0"/>
            <wp:docPr id="186" name="_image_mapsurf_adm_002.png" descr="img_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_image_mapsurf_adm_002.png" descr="img_00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14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 xml:space="preserve"> в верхней части окна. В области администрирования откроется окно с полями для заполнения (</w:t>
      </w:r>
      <w:hyperlink w:anchor="_6b670826206ee2c1879f7d4bb560e2f8">
        <w:r w:rsidRPr="003B5674">
          <w:rPr>
            <w:rStyle w:val="ac"/>
            <w:lang w:val="ru-RU"/>
          </w:rPr>
          <w:t>Рис. 2.45</w:t>
        </w:r>
      </w:hyperlink>
      <w:r w:rsidRPr="003B5674">
        <w:rPr>
          <w:lang w:val="ru-RU"/>
        </w:rPr>
        <w:t>):</w:t>
      </w:r>
    </w:p>
    <w:p w:rsidR="00ED4C56" w:rsidRDefault="00700013">
      <w:pPr>
        <w:pStyle w:val="a"/>
        <w:ind w:left="1920"/>
      </w:pPr>
      <w:r>
        <w:t>«Название»;</w:t>
      </w:r>
    </w:p>
    <w:p w:rsidR="00ED4C56" w:rsidRDefault="00700013">
      <w:pPr>
        <w:pStyle w:val="a"/>
        <w:ind w:left="1920"/>
      </w:pPr>
      <w:r>
        <w:t>Тумблер «Клиентская организация»;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«Интеграция с ГИС редактором по умолчанию» (настройка доступна только для роли «администратор»);</w:t>
      </w:r>
    </w:p>
    <w:p w:rsidR="00ED4C56" w:rsidRPr="003B5674" w:rsidRDefault="00700013">
      <w:pPr>
        <w:pStyle w:val="afb"/>
        <w:ind w:left="1920"/>
        <w:rPr>
          <w:lang w:val="ru-RU"/>
        </w:rPr>
      </w:pPr>
      <w:r w:rsidRPr="003B5674">
        <w:rPr>
          <w:lang w:val="ru-RU"/>
        </w:rPr>
        <w:t xml:space="preserve">Если администратор включил данную возможность для организации, то все ее пользователи, созданные </w:t>
      </w:r>
      <w:r w:rsidRPr="003B5674">
        <w:rPr>
          <w:lang w:val="ru-RU"/>
        </w:rPr>
        <w:t>в дальнейшем администратором кластера, будут иметь интеграцию с ГИС редактором по умолчанию. Если же пользователей добавляет администратор, то необходимо активировать данную настройку для каждого сотрудника отдельно. При подключении интеграции для пользова</w:t>
      </w:r>
      <w:r w:rsidRPr="003B5674">
        <w:rPr>
          <w:lang w:val="ru-RU"/>
        </w:rPr>
        <w:t xml:space="preserve">теля следует также ввести его пароль - только после этого он сможет работать в настольном редакторе. Если интеграция не подключена, то пользователи в базе данных не будут созданы и, соответственно, не смогут работать в </w:t>
      </w:r>
      <w:r w:rsidRPr="003B5674">
        <w:rPr>
          <w:lang w:val="ru-RU"/>
        </w:rPr>
        <w:lastRenderedPageBreak/>
        <w:t>настольном редакторе. Если же интегра</w:t>
      </w:r>
      <w:r w:rsidRPr="003B5674">
        <w:rPr>
          <w:lang w:val="ru-RU"/>
        </w:rPr>
        <w:t>цию подключили для организации, то все пользователи будут созданы для «</w:t>
      </w:r>
      <w:r>
        <w:t>MapEditor</w:t>
      </w:r>
      <w:r w:rsidRPr="003B5674">
        <w:rPr>
          <w:lang w:val="ru-RU"/>
        </w:rPr>
        <w:t>» и им будут предоставлены права на слои и таблицы. Если при редактировании карточки организации интеграция была отключена, то все пользователи будут удалены из базы данных.</w:t>
      </w:r>
    </w:p>
    <w:p w:rsidR="00ED4C56" w:rsidRDefault="00700013">
      <w:pPr>
        <w:pStyle w:val="a"/>
        <w:ind w:left="1920"/>
      </w:pPr>
      <w:r>
        <w:t>«К</w:t>
      </w:r>
      <w:r>
        <w:t>ластер организации»;</w:t>
      </w:r>
    </w:p>
    <w:p w:rsidR="00ED4C56" w:rsidRDefault="00700013">
      <w:pPr>
        <w:pStyle w:val="a"/>
        <w:ind w:left="1920"/>
      </w:pPr>
      <w:r>
        <w:t>«Хранилище по умолчанию»;</w:t>
      </w:r>
    </w:p>
    <w:p w:rsidR="00ED4C56" w:rsidRDefault="00700013">
      <w:pPr>
        <w:pStyle w:val="a"/>
        <w:ind w:left="1920"/>
      </w:pPr>
      <w:r>
        <w:t>«Максимальное количество пользователей»;</w:t>
      </w:r>
    </w:p>
    <w:p w:rsidR="00ED4C56" w:rsidRDefault="00700013">
      <w:pPr>
        <w:pStyle w:val="a"/>
        <w:ind w:left="1920"/>
      </w:pPr>
      <w:r>
        <w:t>«E-mail»;</w:t>
      </w:r>
    </w:p>
    <w:p w:rsidR="00ED4C56" w:rsidRDefault="00700013">
      <w:pPr>
        <w:pStyle w:val="a"/>
        <w:ind w:left="1920"/>
      </w:pPr>
      <w:r>
        <w:t>«Телефон»;</w:t>
      </w:r>
    </w:p>
    <w:p w:rsidR="00ED4C56" w:rsidRDefault="00700013">
      <w:pPr>
        <w:pStyle w:val="a"/>
        <w:ind w:left="1920"/>
      </w:pPr>
      <w:r>
        <w:t>«Юридическое название»;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 xml:space="preserve">Данные организации (адрес, факс, ИНН, КПП, расчетный счет, банк, корреспондентский счет, банк КПП, банк БИК, ФИО </w:t>
      </w:r>
      <w:r w:rsidRPr="003B5674">
        <w:rPr>
          <w:lang w:val="ru-RU"/>
        </w:rPr>
        <w:t>руководителя, ФИО бухгалтера);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«Описание» (поле, в которое можно внести информацию в произвольном виде);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Логотип, печать, подпись руководителя, подпись бухгалтера.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Для добавления логотипа, печати и подписей нужно нажать на кнопку «+» и выбрать фото.</w:t>
      </w:r>
    </w:p>
    <w:p w:rsidR="00ED4C56" w:rsidRPr="003B5674" w:rsidRDefault="00700013">
      <w:pPr>
        <w:pStyle w:val="afb"/>
        <w:ind w:left="1440"/>
        <w:rPr>
          <w:lang w:val="ru-RU"/>
        </w:rPr>
      </w:pPr>
      <w:bookmarkStart w:id="187" w:name="_e5f55188d93d0c5dc3b51ec5c7dbd198"/>
      <w:r w:rsidRPr="003B5674">
        <w:rPr>
          <w:lang w:val="ru-RU"/>
        </w:rPr>
        <w:t>Справа</w:t>
      </w:r>
      <w:r w:rsidRPr="003B5674">
        <w:rPr>
          <w:lang w:val="ru-RU"/>
        </w:rPr>
        <w:t xml:space="preserve"> от полей для ввода расположена «Видимая область» — это границы карты, которые будут видны пользователям организации при входе в</w:t>
      </w:r>
      <w:r>
        <w:t> </w:t>
      </w:r>
      <w:r w:rsidRPr="003B5674">
        <w:rPr>
          <w:lang w:val="ru-RU"/>
        </w:rPr>
        <w:t>систему. Администратор может воспользоваться шкалой масштаба для отдаления или приближения карты, а также изменить положение ка</w:t>
      </w:r>
      <w:r w:rsidRPr="003B5674">
        <w:rPr>
          <w:lang w:val="ru-RU"/>
        </w:rPr>
        <w:t>рты, нажав и удерживая левую кнопку мыши. Выбрав необходимый вид, следует нажать «Применить» для сохранения новых границ карты.</w:t>
      </w:r>
    </w:p>
    <w:p w:rsidR="00ED4C56" w:rsidRDefault="00700013">
      <w:pPr>
        <w:pStyle w:val="Figure"/>
        <w:keepNext/>
        <w:ind w:left="1440"/>
        <w:jc w:val="center"/>
      </w:pPr>
      <w:bookmarkStart w:id="188" w:name="_03c3d022dc43938424895e9188748466"/>
      <w:bookmarkStart w:id="189" w:name="_6b670826206ee2c1879f7d4bb560e2f8"/>
      <w:bookmarkEnd w:id="187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3810233"/>
            <wp:effectExtent l="25400" t="0" r="0" b="0"/>
            <wp:docPr id="187" name="mapsurf_adm15.png" descr="_static/mapsurf_adm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mapsurf_adm15.png" descr="_static/mapsurf_adm15.pn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8102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1440"/>
        <w:jc w:val="center"/>
        <w:rPr>
          <w:lang w:val="ru-RU"/>
        </w:rPr>
      </w:pPr>
      <w:r w:rsidRPr="003B5674">
        <w:rPr>
          <w:lang w:val="ru-RU"/>
        </w:rPr>
        <w:t>Рис. 2.45 Окно добавления организации</w:t>
      </w:r>
    </w:p>
    <w:p w:rsidR="00ED4C56" w:rsidRPr="003B5674" w:rsidRDefault="00700013">
      <w:pPr>
        <w:pStyle w:val="6"/>
        <w:keepNext/>
        <w:rPr>
          <w:lang w:val="ru-RU"/>
        </w:rPr>
      </w:pPr>
      <w:bookmarkStart w:id="190" w:name="_e78f003a6d0aab775992fda8768d61c8"/>
      <w:bookmarkEnd w:id="185"/>
      <w:bookmarkEnd w:id="186"/>
      <w:bookmarkEnd w:id="188"/>
      <w:bookmarkEnd w:id="189"/>
      <w:r w:rsidRPr="003B5674">
        <w:rPr>
          <w:lang w:val="ru-RU"/>
        </w:rPr>
        <w:t xml:space="preserve">2.3.3.1.3.2 </w:t>
      </w:r>
      <w:r w:rsidRPr="003B5674">
        <w:rPr>
          <w:rFonts w:ascii="Arial" w:hAnsi="Arial"/>
          <w:b/>
          <w:bCs/>
          <w:lang w:val="ru-RU"/>
        </w:rPr>
        <w:t>Редактирование организации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 xml:space="preserve">При нажатии </w:t>
      </w:r>
      <w:r>
        <w:rPr>
          <w:noProof/>
          <w:lang w:val="ru-RU" w:eastAsia="ru-RU"/>
        </w:rPr>
        <w:drawing>
          <wp:inline distT="0" distB="0" distL="0" distR="0">
            <wp:extent cx="247619" cy="238095"/>
            <wp:effectExtent l="25400" t="0" r="0" b="0"/>
            <wp:docPr id="188" name="_image_mapsurf_adm_008.png" descr="img_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_image_mapsurf_adm_008.png" descr="img_00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19" cy="23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 xml:space="preserve"> (или при двойном щелчке по строке с</w:t>
      </w:r>
      <w:r w:rsidRPr="003B5674">
        <w:rPr>
          <w:lang w:val="ru-RU"/>
        </w:rPr>
        <w:t xml:space="preserve"> выбранной организацией) открывается форма, где администратор может заполнить/изменить интересующие его поля с информацией об организации, а также получить ссылку для регистрации пользователей в системе (</w:t>
      </w:r>
      <w:hyperlink w:anchor="_8114bffe986019917b77e8a29a130a47">
        <w:r w:rsidRPr="003B5674">
          <w:rPr>
            <w:rStyle w:val="ac"/>
            <w:lang w:val="ru-RU"/>
          </w:rPr>
          <w:t>Рис. 2.46</w:t>
        </w:r>
      </w:hyperlink>
      <w:r w:rsidRPr="003B5674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191" w:name="_06a2c4e4393c1474d3b4a6957ebd398a"/>
      <w:bookmarkStart w:id="192" w:name="_8114bffe986019917b77e8a29a130a47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3810233"/>
            <wp:effectExtent l="25400" t="0" r="0" b="0"/>
            <wp:docPr id="189" name="mapsurf_adm15_1.png" descr="_static/mapsurf_adm1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mapsurf_adm15_1.png" descr="_static/mapsurf_adm15_1.pn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8102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1440"/>
        <w:jc w:val="center"/>
        <w:rPr>
          <w:lang w:val="ru-RU"/>
        </w:rPr>
      </w:pPr>
      <w:r w:rsidRPr="003B5674">
        <w:rPr>
          <w:lang w:val="ru-RU"/>
        </w:rPr>
        <w:t>Рис. 2.46 Окно редактирования организации</w:t>
      </w:r>
    </w:p>
    <w:p w:rsidR="00ED4C56" w:rsidRPr="003B5674" w:rsidRDefault="00700013">
      <w:pPr>
        <w:pStyle w:val="6"/>
        <w:keepNext/>
        <w:rPr>
          <w:lang w:val="ru-RU"/>
        </w:rPr>
      </w:pPr>
      <w:bookmarkStart w:id="193" w:name="_d67640b33b3f6f613d47fbdee6a8254a"/>
      <w:bookmarkEnd w:id="190"/>
      <w:bookmarkEnd w:id="191"/>
      <w:bookmarkEnd w:id="192"/>
      <w:r w:rsidRPr="003B5674">
        <w:rPr>
          <w:lang w:val="ru-RU"/>
        </w:rPr>
        <w:t xml:space="preserve">2.3.3.1.3.3 </w:t>
      </w:r>
      <w:r w:rsidRPr="003B5674">
        <w:rPr>
          <w:rFonts w:ascii="Arial" w:hAnsi="Arial"/>
          <w:b/>
          <w:bCs/>
          <w:lang w:val="ru-RU"/>
        </w:rPr>
        <w:t>Удаление организации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 xml:space="preserve">Для удаления одной организации нужно нажать </w:t>
      </w:r>
      <w:r>
        <w:rPr>
          <w:noProof/>
          <w:lang w:val="ru-RU" w:eastAsia="ru-RU"/>
        </w:rPr>
        <w:drawing>
          <wp:inline distT="0" distB="0" distL="0" distR="0">
            <wp:extent cx="209523" cy="238095"/>
            <wp:effectExtent l="25400" t="0" r="0" b="0"/>
            <wp:docPr id="190" name="_image_mapsurf_adm_009.png" descr="img_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_image_mapsurf_adm_009.png" descr="img_00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23" cy="23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 xml:space="preserve"> в правой части строки. Для удаления нескольких организаций одновременно нужно отметить галочками соответствующие стро</w:t>
      </w:r>
      <w:r w:rsidRPr="003B5674">
        <w:rPr>
          <w:lang w:val="ru-RU"/>
        </w:rPr>
        <w:t xml:space="preserve">ки и нажать ставшую активной кнопку </w:t>
      </w:r>
      <w:r>
        <w:rPr>
          <w:noProof/>
          <w:lang w:val="ru-RU" w:eastAsia="ru-RU"/>
        </w:rPr>
        <w:drawing>
          <wp:inline distT="0" distB="0" distL="0" distR="0">
            <wp:extent cx="954514" cy="288000"/>
            <wp:effectExtent l="25400" t="0" r="0" b="0"/>
            <wp:docPr id="191" name="_image_mapsurf_adm_011.png" descr="img_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_image_mapsurf_adm_011.png" descr="img_01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14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 xml:space="preserve"> внизу экрана. Более подробно об удалении элементов системы в разделе </w:t>
      </w:r>
      <w:hyperlink w:anchor="_24a4990a6f09edf03613d8ef431c3be3">
        <w:r w:rsidRPr="003B5674">
          <w:rPr>
            <w:rStyle w:val="ac"/>
            <w:lang w:val="ru-RU"/>
          </w:rPr>
          <w:t>Удаление записи</w:t>
        </w:r>
      </w:hyperlink>
      <w:r w:rsidRPr="003B5674">
        <w:rPr>
          <w:lang w:val="ru-RU"/>
        </w:rPr>
        <w:t>.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При попытке удалить собственную организацию в области администрирования появ</w:t>
      </w:r>
      <w:r w:rsidRPr="003B5674">
        <w:rPr>
          <w:lang w:val="ru-RU"/>
        </w:rPr>
        <w:t>ляется диалоговое окно, информирующее администратора о том, что такое удаление невозможно.</w:t>
      </w:r>
    </w:p>
    <w:p w:rsidR="00ED4C56" w:rsidRPr="003B5674" w:rsidRDefault="00700013">
      <w:pPr>
        <w:pStyle w:val="6"/>
        <w:keepNext/>
        <w:rPr>
          <w:lang w:val="ru-RU"/>
        </w:rPr>
      </w:pPr>
      <w:bookmarkStart w:id="194" w:name="_78cc4c4edfc52edb6978f6a817a68801"/>
      <w:bookmarkEnd w:id="193"/>
      <w:r w:rsidRPr="003B5674">
        <w:rPr>
          <w:lang w:val="ru-RU"/>
        </w:rPr>
        <w:t xml:space="preserve">2.3.3.1.3.4 </w:t>
      </w:r>
      <w:r w:rsidRPr="003B5674">
        <w:rPr>
          <w:rFonts w:ascii="Arial" w:hAnsi="Arial"/>
          <w:b/>
          <w:bCs/>
          <w:lang w:val="ru-RU"/>
        </w:rPr>
        <w:t>Поиск организации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Во вкладке «Организации» администратор может использовать поисковую строку</w:t>
      </w:r>
      <w:r>
        <w:t> </w:t>
      </w:r>
      <w:r w:rsidRPr="003B5674">
        <w:rPr>
          <w:lang w:val="ru-RU"/>
        </w:rPr>
        <w:t>для поиска по названиям.</w:t>
      </w:r>
    </w:p>
    <w:p w:rsidR="00ED4C56" w:rsidRPr="003B5674" w:rsidRDefault="00700013">
      <w:pPr>
        <w:pStyle w:val="5"/>
        <w:rPr>
          <w:lang w:val="ru-RU"/>
        </w:rPr>
      </w:pPr>
      <w:bookmarkStart w:id="195" w:name="_1ec8f8de43256086997104179d30dde1"/>
      <w:bookmarkStart w:id="196" w:name="_f50ca8cd1a6cb3116d763fc2719667ff"/>
      <w:bookmarkStart w:id="197" w:name="_7dbbb5380dfae12565ac94764aa82713"/>
      <w:bookmarkEnd w:id="180"/>
      <w:bookmarkEnd w:id="181"/>
      <w:bookmarkEnd w:id="194"/>
      <w:r w:rsidRPr="003B5674">
        <w:rPr>
          <w:lang w:val="ru-RU"/>
        </w:rPr>
        <w:t>2.3.3.1.4 Вкладка «Кластеры организ</w:t>
      </w:r>
      <w:r w:rsidRPr="003B5674">
        <w:rPr>
          <w:lang w:val="ru-RU"/>
        </w:rPr>
        <w:t>аций»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 xml:space="preserve">Вкладка «Кластеры организаций» содержит информацию о </w:t>
      </w:r>
      <w:r w:rsidRPr="003B5674">
        <w:rPr>
          <w:lang w:val="ru-RU"/>
        </w:rPr>
        <w:lastRenderedPageBreak/>
        <w:t>группировке организаций в кластеры (</w:t>
      </w:r>
      <w:hyperlink w:anchor="_9aaab1f6135058ab4c07e0fef59cce6a">
        <w:r w:rsidRPr="003B5674">
          <w:rPr>
            <w:rStyle w:val="ac"/>
            <w:lang w:val="ru-RU"/>
          </w:rPr>
          <w:t>Рис. 2.47</w:t>
        </w:r>
      </w:hyperlink>
      <w:r w:rsidRPr="003B5674">
        <w:rPr>
          <w:lang w:val="ru-RU"/>
        </w:rPr>
        <w:t>). До настройки администратором все организации находятся в кластере «По умолчанию».</w:t>
      </w:r>
    </w:p>
    <w:p w:rsidR="00ED4C56" w:rsidRDefault="00700013">
      <w:pPr>
        <w:pStyle w:val="Figure"/>
        <w:keepNext/>
        <w:ind w:left="1440"/>
        <w:jc w:val="center"/>
      </w:pPr>
      <w:bookmarkStart w:id="198" w:name="_478d6bc25872ab509f734dd1ed547c6c"/>
      <w:bookmarkStart w:id="199" w:name="_9aaab1f6135058ab4c07e0fef59cce6a"/>
      <w:r>
        <w:rPr>
          <w:noProof/>
          <w:lang w:val="ru-RU" w:eastAsia="ru-RU"/>
        </w:rPr>
        <w:drawing>
          <wp:inline distT="0" distB="0" distL="0" distR="0">
            <wp:extent cx="5021580" cy="2830144"/>
            <wp:effectExtent l="25400" t="0" r="0" b="0"/>
            <wp:docPr id="192" name="mapsurf_adm16.png" descr="_static/mapsurf_adm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mapsurf_adm16.png" descr="_static/mapsurf_adm16.pn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301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1440"/>
        <w:jc w:val="center"/>
        <w:rPr>
          <w:lang w:val="ru-RU"/>
        </w:rPr>
      </w:pPr>
      <w:r w:rsidRPr="003B5674">
        <w:rPr>
          <w:lang w:val="ru-RU"/>
        </w:rPr>
        <w:t>Рис. 2.47</w:t>
      </w:r>
      <w:r w:rsidRPr="003B5674">
        <w:rPr>
          <w:lang w:val="ru-RU"/>
        </w:rPr>
        <w:t xml:space="preserve"> Вкладка «Кластеры организаций»</w:t>
      </w:r>
    </w:p>
    <w:p w:rsidR="00ED4C56" w:rsidRPr="003B5674" w:rsidRDefault="00700013">
      <w:pPr>
        <w:pStyle w:val="6"/>
        <w:keepNext/>
        <w:rPr>
          <w:lang w:val="ru-RU"/>
        </w:rPr>
      </w:pPr>
      <w:bookmarkStart w:id="200" w:name="_de41d15daf6f2f398a95b9e86bdc0684"/>
      <w:bookmarkEnd w:id="198"/>
      <w:bookmarkEnd w:id="199"/>
      <w:r w:rsidRPr="003B5674">
        <w:rPr>
          <w:lang w:val="ru-RU"/>
        </w:rPr>
        <w:t xml:space="preserve">2.3.3.1.4.1 </w:t>
      </w:r>
      <w:r w:rsidRPr="003B5674">
        <w:rPr>
          <w:rFonts w:ascii="Arial" w:hAnsi="Arial"/>
          <w:b/>
          <w:bCs/>
          <w:lang w:val="ru-RU"/>
        </w:rPr>
        <w:t>Добавление нового кластера организаций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Для</w:t>
      </w:r>
      <w:r>
        <w:t> </w:t>
      </w:r>
      <w:r w:rsidRPr="003B5674">
        <w:rPr>
          <w:lang w:val="ru-RU"/>
        </w:rPr>
        <w:t>добавления</w:t>
      </w:r>
      <w:r>
        <w:t> </w:t>
      </w:r>
      <w:r w:rsidRPr="003B5674">
        <w:rPr>
          <w:lang w:val="ru-RU"/>
        </w:rPr>
        <w:t xml:space="preserve">нового кластера организации нужно нажать </w:t>
      </w:r>
      <w:r>
        <w:rPr>
          <w:noProof/>
          <w:lang w:val="ru-RU" w:eastAsia="ru-RU"/>
        </w:rPr>
        <w:drawing>
          <wp:inline distT="0" distB="0" distL="0" distR="0">
            <wp:extent cx="954514" cy="288000"/>
            <wp:effectExtent l="25400" t="0" r="0" b="0"/>
            <wp:docPr id="193" name="_image_mapsurf_adm_002.png" descr="img_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_image_mapsurf_adm_002.png" descr="img_00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14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>. В области администрирования откроется окно, в котором необходимо заполнить наименование кластера (</w:t>
      </w:r>
      <w:hyperlink w:anchor="_76025d314e04b7962c735b36dcf59bde">
        <w:r w:rsidRPr="003B5674">
          <w:rPr>
            <w:rStyle w:val="ac"/>
            <w:lang w:val="ru-RU"/>
          </w:rPr>
          <w:t>Рис. 2.48</w:t>
        </w:r>
      </w:hyperlink>
      <w:r w:rsidRPr="003B5674">
        <w:rPr>
          <w:lang w:val="ru-RU"/>
        </w:rPr>
        <w:t>). Можно активировать настройку «Использовать свой этап», которая позволит сделать кластер изолированным и создавать для него отдельные этапы. Активация настройки возможна только при создании кластера, добав</w:t>
      </w:r>
      <w:r w:rsidRPr="003B5674">
        <w:rPr>
          <w:lang w:val="ru-RU"/>
        </w:rPr>
        <w:t xml:space="preserve">ить или отключить ее позднее нельзя. Изолированному кластеру не доступны глобальные этапы, поэтому обязательно нужно завести для него свои, в противном случае задания не могут быть созданы. Подробнее о создании этапов - в разделе </w:t>
      </w:r>
      <w:hyperlink w:anchor="_ecb1d0aefa7358185517da21cb5ed773">
        <w:r w:rsidRPr="003B5674">
          <w:rPr>
            <w:rStyle w:val="ac"/>
            <w:lang w:val="ru-RU"/>
          </w:rPr>
          <w:t>Вкладка «Этапы»</w:t>
        </w:r>
      </w:hyperlink>
      <w:r w:rsidRPr="003B5674">
        <w:rPr>
          <w:lang w:val="ru-RU"/>
        </w:rPr>
        <w:t>.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После создания кластера он будет доступен для выбора в форме создания/редактирования организации.</w:t>
      </w:r>
    </w:p>
    <w:p w:rsidR="00ED4C56" w:rsidRDefault="00700013">
      <w:pPr>
        <w:pStyle w:val="Figure"/>
        <w:keepNext/>
        <w:ind w:left="1440"/>
        <w:jc w:val="center"/>
      </w:pPr>
      <w:bookmarkStart w:id="201" w:name="_5eb19873f98bf6daf53b81889d946a55"/>
      <w:bookmarkStart w:id="202" w:name="_76025d314e04b7962c735b36dcf59bde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833815"/>
            <wp:effectExtent l="25400" t="0" r="0" b="0"/>
            <wp:docPr id="194" name="mapsurf_adm17.png" descr="_static/mapsurf_adm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mapsurf_adm17.png" descr="_static/mapsurf_adm17.pn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33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1440"/>
        <w:jc w:val="center"/>
        <w:rPr>
          <w:lang w:val="ru-RU"/>
        </w:rPr>
      </w:pPr>
      <w:r w:rsidRPr="003B5674">
        <w:rPr>
          <w:lang w:val="ru-RU"/>
        </w:rPr>
        <w:t>Рис. 2.48 Добавление кластера организаций</w:t>
      </w:r>
    </w:p>
    <w:p w:rsidR="00ED4C56" w:rsidRPr="003B5674" w:rsidRDefault="00700013">
      <w:pPr>
        <w:pStyle w:val="6"/>
        <w:keepNext/>
        <w:rPr>
          <w:lang w:val="ru-RU"/>
        </w:rPr>
      </w:pPr>
      <w:bookmarkStart w:id="203" w:name="_4601111eeef9fa6a3bd5898deecaedb2"/>
      <w:bookmarkEnd w:id="200"/>
      <w:bookmarkEnd w:id="201"/>
      <w:bookmarkEnd w:id="202"/>
      <w:r w:rsidRPr="003B5674">
        <w:rPr>
          <w:lang w:val="ru-RU"/>
        </w:rPr>
        <w:t xml:space="preserve">2.3.3.1.4.2 </w:t>
      </w:r>
      <w:r w:rsidRPr="003B5674">
        <w:rPr>
          <w:rFonts w:ascii="Arial" w:hAnsi="Arial"/>
          <w:b/>
          <w:bCs/>
          <w:lang w:val="ru-RU"/>
        </w:rPr>
        <w:t>Редактирование кластера организаций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Во вкладке «Кластеры организаций» администратору доступно</w:t>
      </w:r>
      <w:r>
        <w:t> </w:t>
      </w:r>
      <w:r w:rsidRPr="003B5674">
        <w:rPr>
          <w:lang w:val="ru-RU"/>
        </w:rPr>
        <w:t>редактирование</w:t>
      </w:r>
      <w:r>
        <w:t> </w:t>
      </w:r>
      <w:r w:rsidRPr="003B5674">
        <w:rPr>
          <w:lang w:val="ru-RU"/>
        </w:rPr>
        <w:t>информации об организациях</w:t>
      </w:r>
      <w:r>
        <w:t> </w:t>
      </w:r>
      <w:r w:rsidRPr="003B5674">
        <w:rPr>
          <w:lang w:val="ru-RU"/>
        </w:rPr>
        <w:t xml:space="preserve">системы. При нажатии на </w:t>
      </w:r>
      <w:r>
        <w:rPr>
          <w:noProof/>
          <w:lang w:val="ru-RU" w:eastAsia="ru-RU"/>
        </w:rPr>
        <w:drawing>
          <wp:inline distT="0" distB="0" distL="0" distR="0">
            <wp:extent cx="247619" cy="238095"/>
            <wp:effectExtent l="25400" t="0" r="0" b="0"/>
            <wp:docPr id="195" name="_image_mapsurf_adm_008.png" descr="img_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_image_mapsurf_adm_008.png" descr="img_00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19" cy="23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 xml:space="preserve"> (или при двойном щелчке мыши по кластеру) открывается форма изменения наименования кластера организаций со списком организаций кла</w:t>
      </w:r>
      <w:r w:rsidRPr="003B5674">
        <w:rPr>
          <w:lang w:val="ru-RU"/>
        </w:rPr>
        <w:t>стера  (</w:t>
      </w:r>
      <w:hyperlink w:anchor="_e1c3b6578811b30e0f2b15ffa3618fa5">
        <w:r w:rsidRPr="003B5674">
          <w:rPr>
            <w:rStyle w:val="ac"/>
            <w:lang w:val="ru-RU"/>
          </w:rPr>
          <w:t>Рис. 2.49</w:t>
        </w:r>
      </w:hyperlink>
      <w:r w:rsidRPr="003B5674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204" w:name="_8e446d2214a9be8f6d4fc58dee13f619"/>
      <w:bookmarkStart w:id="205" w:name="_e1c3b6578811b30e0f2b15ffa3618fa5"/>
      <w:r>
        <w:rPr>
          <w:noProof/>
          <w:lang w:val="ru-RU" w:eastAsia="ru-RU"/>
        </w:rPr>
        <w:drawing>
          <wp:inline distT="0" distB="0" distL="0" distR="0">
            <wp:extent cx="5021580" cy="2833815"/>
            <wp:effectExtent l="25400" t="0" r="0" b="0"/>
            <wp:docPr id="196" name="mapsurf_adm17_1.png" descr="_static/mapsurf_adm1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mapsurf_adm17_1.png" descr="_static/mapsurf_adm17_1.pn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33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1440"/>
        <w:jc w:val="center"/>
        <w:rPr>
          <w:lang w:val="ru-RU"/>
        </w:rPr>
      </w:pPr>
      <w:r w:rsidRPr="003B5674">
        <w:rPr>
          <w:lang w:val="ru-RU"/>
        </w:rPr>
        <w:t>Рис. 2.49 Редактирование кластера организаций</w:t>
      </w:r>
    </w:p>
    <w:p w:rsidR="00ED4C56" w:rsidRPr="003B5674" w:rsidRDefault="00700013">
      <w:pPr>
        <w:pStyle w:val="6"/>
        <w:keepNext/>
        <w:rPr>
          <w:lang w:val="ru-RU"/>
        </w:rPr>
      </w:pPr>
      <w:bookmarkStart w:id="206" w:name="_4a67ce6a9bde896b5fa279646777c50c"/>
      <w:bookmarkEnd w:id="203"/>
      <w:bookmarkEnd w:id="204"/>
      <w:bookmarkEnd w:id="205"/>
      <w:r w:rsidRPr="003B5674">
        <w:rPr>
          <w:lang w:val="ru-RU"/>
        </w:rPr>
        <w:lastRenderedPageBreak/>
        <w:t xml:space="preserve">2.3.3.1.4.3 </w:t>
      </w:r>
      <w:r w:rsidRPr="003B5674">
        <w:rPr>
          <w:rFonts w:ascii="Arial" w:hAnsi="Arial"/>
          <w:b/>
          <w:bCs/>
          <w:lang w:val="ru-RU"/>
        </w:rPr>
        <w:t>Удаление кластера организаций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 xml:space="preserve">Для удаления одного кластера организаций нужно нажать </w:t>
      </w:r>
      <w:r>
        <w:rPr>
          <w:noProof/>
          <w:lang w:val="ru-RU" w:eastAsia="ru-RU"/>
        </w:rPr>
        <w:drawing>
          <wp:inline distT="0" distB="0" distL="0" distR="0">
            <wp:extent cx="209523" cy="238095"/>
            <wp:effectExtent l="25400" t="0" r="0" b="0"/>
            <wp:docPr id="197" name="_image_mapsurf_adm_009.png" descr="img_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_image_mapsurf_adm_009.png" descr="img_00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23" cy="23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 xml:space="preserve"> в правой части строки. Для удалени</w:t>
      </w:r>
      <w:r w:rsidRPr="003B5674">
        <w:rPr>
          <w:lang w:val="ru-RU"/>
        </w:rPr>
        <w:t xml:space="preserve">я нескольких кластеров организаций одновременно нужно отметить галочками соответствующие строки и нажать ставшую активной кнопку </w:t>
      </w:r>
      <w:r>
        <w:rPr>
          <w:noProof/>
          <w:lang w:val="ru-RU" w:eastAsia="ru-RU"/>
        </w:rPr>
        <w:drawing>
          <wp:inline distT="0" distB="0" distL="0" distR="0">
            <wp:extent cx="954514" cy="288000"/>
            <wp:effectExtent l="25400" t="0" r="0" b="0"/>
            <wp:docPr id="198" name="_image_mapsurf_adm_011.png" descr="img_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_image_mapsurf_adm_011.png" descr="img_01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14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 xml:space="preserve"> внизу экрана. Более подробно об удалении элементов системы в разделе </w:t>
      </w:r>
      <w:hyperlink w:anchor="_24a4990a6f09edf03613d8ef431c3be3">
        <w:r w:rsidRPr="003B5674">
          <w:rPr>
            <w:rStyle w:val="ac"/>
            <w:lang w:val="ru-RU"/>
          </w:rPr>
          <w:t>Удаление записи</w:t>
        </w:r>
      </w:hyperlink>
      <w:r w:rsidRPr="003B5674">
        <w:rPr>
          <w:lang w:val="ru-RU"/>
        </w:rPr>
        <w:t>.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При попытке удалить кластер организаций «По умолчанию» в области администрирования появляется диалоговое окно, информирующее администратора о том, что такое удаление невозможно.</w:t>
      </w:r>
    </w:p>
    <w:p w:rsidR="00ED4C56" w:rsidRPr="003B5674" w:rsidRDefault="00700013">
      <w:pPr>
        <w:pStyle w:val="4"/>
        <w:rPr>
          <w:lang w:val="ru-RU"/>
        </w:rPr>
      </w:pPr>
      <w:bookmarkStart w:id="207" w:name="_1247f139e8482ab3be0ccdf7cd232f1d"/>
      <w:bookmarkStart w:id="208" w:name="_6b7b1a9f6271e520e4f73655b862f365"/>
      <w:bookmarkStart w:id="209" w:name="_dc920802876479a8546bd8a8cc588e8f"/>
      <w:bookmarkEnd w:id="115"/>
      <w:bookmarkEnd w:id="116"/>
      <w:bookmarkEnd w:id="117"/>
      <w:bookmarkEnd w:id="195"/>
      <w:bookmarkEnd w:id="196"/>
      <w:bookmarkEnd w:id="197"/>
      <w:bookmarkEnd w:id="206"/>
      <w:r w:rsidRPr="003B5674">
        <w:rPr>
          <w:lang w:val="ru-RU"/>
        </w:rPr>
        <w:t>2.3.3.2 Блок «Задания»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 xml:space="preserve">В блоке «Задания» администратор может </w:t>
      </w:r>
      <w:r w:rsidRPr="003B5674">
        <w:rPr>
          <w:lang w:val="ru-RU"/>
        </w:rPr>
        <w:t>управлять параметрами заданий (</w:t>
      </w:r>
      <w:hyperlink w:anchor="_15ec64ba7ac8b2743e914c917f0ebce8">
        <w:r w:rsidRPr="003B5674">
          <w:rPr>
            <w:rStyle w:val="ac"/>
            <w:lang w:val="ru-RU"/>
          </w:rPr>
          <w:t>Рис. 2.50</w:t>
        </w:r>
      </w:hyperlink>
      <w:r w:rsidRPr="003B5674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210" w:name="_563f18ca94b4f04b75fc1df74ccf2596"/>
      <w:bookmarkStart w:id="211" w:name="_15ec64ba7ac8b2743e914c917f0ebce8"/>
      <w:r>
        <w:rPr>
          <w:noProof/>
          <w:lang w:val="ru-RU" w:eastAsia="ru-RU"/>
        </w:rPr>
        <w:drawing>
          <wp:inline distT="0" distB="0" distL="0" distR="0">
            <wp:extent cx="5021580" cy="2869474"/>
            <wp:effectExtent l="25400" t="0" r="0" b="0"/>
            <wp:docPr id="199" name="mapsurf_adm18.png" descr="_static/mapsurf_adm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mapsurf_adm18.png" descr="_static/mapsurf_adm18.pn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694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1440"/>
        <w:jc w:val="center"/>
        <w:rPr>
          <w:lang w:val="ru-RU"/>
        </w:rPr>
      </w:pPr>
      <w:r w:rsidRPr="003B5674">
        <w:rPr>
          <w:lang w:val="ru-RU"/>
        </w:rPr>
        <w:t>Рис. 2.50 Блок «Задания»</w:t>
      </w:r>
    </w:p>
    <w:bookmarkEnd w:id="210"/>
    <w:bookmarkEnd w:id="211"/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В верхней части окна располагаются следующие разделы для управления:</w:t>
      </w:r>
    </w:p>
    <w:p w:rsidR="00ED4C56" w:rsidRDefault="00700013">
      <w:pPr>
        <w:pStyle w:val="a"/>
        <w:ind w:left="1920"/>
      </w:pPr>
      <w:r>
        <w:t>«Виды работ»,</w:t>
      </w:r>
    </w:p>
    <w:p w:rsidR="00ED4C56" w:rsidRDefault="00700013">
      <w:pPr>
        <w:pStyle w:val="a"/>
        <w:ind w:left="1920"/>
      </w:pPr>
      <w:r>
        <w:lastRenderedPageBreak/>
        <w:t>«Этапы»,</w:t>
      </w:r>
    </w:p>
    <w:p w:rsidR="00ED4C56" w:rsidRDefault="00700013">
      <w:pPr>
        <w:pStyle w:val="a"/>
        <w:ind w:left="1920"/>
      </w:pPr>
      <w:r>
        <w:t>«Приоритеты»,</w:t>
      </w:r>
    </w:p>
    <w:p w:rsidR="00ED4C56" w:rsidRDefault="00700013">
      <w:pPr>
        <w:pStyle w:val="a"/>
        <w:ind w:left="1920"/>
      </w:pPr>
      <w:r>
        <w:t>«Настраиваемые поля»,</w:t>
      </w:r>
    </w:p>
    <w:p w:rsidR="00ED4C56" w:rsidRDefault="00700013">
      <w:pPr>
        <w:pStyle w:val="a"/>
        <w:ind w:left="1920"/>
      </w:pPr>
      <w:r>
        <w:t>«Я</w:t>
      </w:r>
      <w:r>
        <w:t>рлыки для файлов»,</w:t>
      </w:r>
    </w:p>
    <w:p w:rsidR="00ED4C56" w:rsidRDefault="00700013">
      <w:pPr>
        <w:pStyle w:val="a"/>
        <w:ind w:left="1920"/>
      </w:pPr>
      <w:r>
        <w:t>«Роли и права»,</w:t>
      </w:r>
    </w:p>
    <w:p w:rsidR="00ED4C56" w:rsidRDefault="00700013">
      <w:pPr>
        <w:pStyle w:val="a"/>
        <w:ind w:left="1920"/>
      </w:pPr>
      <w:r>
        <w:t>«Плагины».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Виды работ, их группы, этапы, приоритеты и плагины могут быть локальными (с привязкой к определенному кластеру) и глобальными (без привязки). Глобальные сущности могут администрироваться только главным админист</w:t>
      </w:r>
      <w:r w:rsidRPr="003B5674">
        <w:rPr>
          <w:lang w:val="ru-RU"/>
        </w:rPr>
        <w:t>ратором, локальные - главным администратором и администратором кластера. Локальные сущности не видны пользователям вне указанного кластера.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По умолчанию при переходе в блок «Задания» открывается вкладка «Виды работ».</w:t>
      </w:r>
    </w:p>
    <w:p w:rsidR="00ED4C56" w:rsidRPr="003B5674" w:rsidRDefault="00700013">
      <w:pPr>
        <w:pStyle w:val="5"/>
        <w:rPr>
          <w:lang w:val="ru-RU"/>
        </w:rPr>
      </w:pPr>
      <w:bookmarkStart w:id="212" w:name="_e43b5395bb9c8a5728b7bf2c03e3557e"/>
      <w:bookmarkStart w:id="213" w:name="_816556365481364ccad2556f8735794c"/>
      <w:r w:rsidRPr="003B5674">
        <w:rPr>
          <w:lang w:val="ru-RU"/>
        </w:rPr>
        <w:t>2.3.3.2.1 Вкладка «Виды работ»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В данной</w:t>
      </w:r>
      <w:r w:rsidRPr="003B5674">
        <w:rPr>
          <w:lang w:val="ru-RU"/>
        </w:rPr>
        <w:t xml:space="preserve"> вкладке находятся два подраздела: «Виды работ» и «Группы видов работ».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Локальные виды работ не видны пользователям вне указанного кластера, их можно привязывать только к организациям своего кластера. Если включен тумблер «Для всех организаций», значит они</w:t>
      </w:r>
      <w:r w:rsidRPr="003B5674">
        <w:rPr>
          <w:lang w:val="ru-RU"/>
        </w:rPr>
        <w:t xml:space="preserve"> доступны для всех организаций данного кластера. Локальные виды работ можно включать только в локальные группы видов работ.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Глобальные виды работ можно привязывать к любым организациям. Если включен тумблер «Для всех организаций», значит виды работ доступн</w:t>
      </w:r>
      <w:r w:rsidRPr="003B5674">
        <w:rPr>
          <w:lang w:val="ru-RU"/>
        </w:rPr>
        <w:t>ы для всех организаций всех кластеров системы. Глобальные виды работ можно включать только в глобальные группы видов работ.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Глобальные сущности могут администрироваться только главным администратором, локальные - главным администратором и администратором к</w:t>
      </w:r>
      <w:r w:rsidRPr="003B5674">
        <w:rPr>
          <w:lang w:val="ru-RU"/>
        </w:rPr>
        <w:t xml:space="preserve">ластера. Есть исключение - администратор кластера может редактировать глобальный вид работ (когда не </w:t>
      </w:r>
      <w:r w:rsidRPr="003B5674">
        <w:rPr>
          <w:lang w:val="ru-RU"/>
        </w:rPr>
        <w:lastRenderedPageBreak/>
        <w:t>включен режим «для всех»), если при этом он только привязывает или отвязывает организации своего кластера.</w:t>
      </w:r>
    </w:p>
    <w:p w:rsidR="00ED4C56" w:rsidRPr="003B5674" w:rsidRDefault="00700013">
      <w:pPr>
        <w:pStyle w:val="6"/>
        <w:keepNext/>
        <w:rPr>
          <w:lang w:val="ru-RU"/>
        </w:rPr>
      </w:pPr>
      <w:bookmarkStart w:id="214" w:name="_9f72c2db8d3dec86501c2320ec5ecc2a"/>
      <w:r w:rsidRPr="003B5674">
        <w:rPr>
          <w:lang w:val="ru-RU"/>
        </w:rPr>
        <w:t xml:space="preserve">2.3.3.2.1.1 </w:t>
      </w:r>
      <w:r w:rsidRPr="003B5674">
        <w:rPr>
          <w:rFonts w:ascii="Arial" w:hAnsi="Arial"/>
          <w:b/>
          <w:bCs/>
          <w:lang w:val="ru-RU"/>
        </w:rPr>
        <w:t>Подраздел «Виды работ»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 xml:space="preserve">В подразделе </w:t>
      </w:r>
      <w:r w:rsidRPr="003B5674">
        <w:rPr>
          <w:lang w:val="ru-RU"/>
        </w:rPr>
        <w:t>«Виды работ» располагается список существующих видов работ (</w:t>
      </w:r>
      <w:hyperlink w:anchor="_15ec64ba7ac8b2743e914c917f0ebce8">
        <w:r w:rsidRPr="003B5674">
          <w:rPr>
            <w:rStyle w:val="ac"/>
            <w:lang w:val="ru-RU"/>
          </w:rPr>
          <w:t>Рис. 2.50</w:t>
        </w:r>
      </w:hyperlink>
      <w:r w:rsidRPr="003B5674">
        <w:rPr>
          <w:lang w:val="ru-RU"/>
        </w:rPr>
        <w:t>). Чтобы завести новый вид работ, нужно нажать «Создать». Откроется окно с полями для заполнения (</w:t>
      </w:r>
      <w:hyperlink w:anchor="_9e38017ee6b740e23fb9073fb7fc12af">
        <w:r w:rsidRPr="003B5674">
          <w:rPr>
            <w:rStyle w:val="ac"/>
            <w:lang w:val="ru-RU"/>
          </w:rPr>
          <w:t>Рис. 2.51</w:t>
        </w:r>
      </w:hyperlink>
      <w:r w:rsidRPr="003B5674">
        <w:rPr>
          <w:lang w:val="ru-RU"/>
        </w:rPr>
        <w:t>):</w:t>
      </w:r>
    </w:p>
    <w:p w:rsidR="00ED4C56" w:rsidRDefault="00700013">
      <w:pPr>
        <w:pStyle w:val="afb"/>
        <w:ind w:left="1440"/>
      </w:pPr>
      <w:r>
        <w:t>Вкладка «Основное»:</w:t>
      </w:r>
    </w:p>
    <w:p w:rsidR="00ED4C56" w:rsidRDefault="00700013">
      <w:pPr>
        <w:pStyle w:val="a"/>
        <w:ind w:left="1920"/>
      </w:pPr>
      <w:r>
        <w:t>«Название» – наименование вида работ;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«Кластер» – кластер организаций, к которому привязан данный вид работ (если кластер не указан, вид работ будет доступен для всех орг</w:t>
      </w:r>
      <w:r w:rsidRPr="003B5674">
        <w:rPr>
          <w:lang w:val="ru-RU"/>
        </w:rPr>
        <w:t>анизаций);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«Группа видов работ» – группа, в которую входит данный вид;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«Срок выполнения» – время, за которое происходит выполнение работы (определяется должностной инструкцией по данному виду работ);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«Момент установки срока выполнения» – время, начиная с к</w:t>
      </w:r>
      <w:r w:rsidRPr="003B5674">
        <w:rPr>
          <w:lang w:val="ru-RU"/>
        </w:rPr>
        <w:t>оторого отсчитывается срок выполнения задания: «при создании задания» – в момент создания задания в системе, или «при назначении задания» – когда задание назначается на конкретного исполнителя;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«Пиктограмма» – иконка задания, которая будет отображаться в с</w:t>
      </w:r>
      <w:r w:rsidRPr="003B5674">
        <w:rPr>
          <w:lang w:val="ru-RU"/>
        </w:rPr>
        <w:t>писке заданий в приложениях «</w:t>
      </w:r>
      <w:r>
        <w:t>ActiveMap</w:t>
      </w:r>
      <w:r w:rsidRPr="003B5674">
        <w:rPr>
          <w:lang w:val="ru-RU"/>
        </w:rPr>
        <w:t xml:space="preserve"> </w:t>
      </w:r>
      <w:r>
        <w:t>Mobile</w:t>
      </w:r>
      <w:r w:rsidRPr="003B5674">
        <w:rPr>
          <w:lang w:val="ru-RU"/>
        </w:rPr>
        <w:t>» и «</w:t>
      </w:r>
      <w:r>
        <w:t>ActiveMap</w:t>
      </w:r>
      <w:r w:rsidRPr="003B5674">
        <w:rPr>
          <w:lang w:val="ru-RU"/>
        </w:rPr>
        <w:t xml:space="preserve"> </w:t>
      </w:r>
      <w:r>
        <w:t>Messages</w:t>
      </w:r>
      <w:r w:rsidRPr="003B5674">
        <w:rPr>
          <w:lang w:val="ru-RU"/>
        </w:rPr>
        <w:t>».</w:t>
      </w:r>
    </w:p>
    <w:p w:rsidR="00ED4C56" w:rsidRDefault="00700013">
      <w:pPr>
        <w:pStyle w:val="afb"/>
        <w:ind w:left="1440"/>
      </w:pPr>
      <w:r>
        <w:t>Вкладка «Привязка к организациям»: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тумблер «Для всех организаций» – делает вид работ доступным для всех организаций в системе (для глобальных видов работ) или внутри кластера (для локал</w:t>
      </w:r>
      <w:r w:rsidRPr="003B5674">
        <w:rPr>
          <w:lang w:val="ru-RU"/>
        </w:rPr>
        <w:t>ьных видов работ);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тумблеры с названиями отдельных организаций – делает вид работ доступным для выбранных организаций.</w:t>
      </w:r>
    </w:p>
    <w:p w:rsidR="00ED4C56" w:rsidRDefault="00700013">
      <w:pPr>
        <w:pStyle w:val="Figure"/>
        <w:keepNext/>
        <w:ind w:left="1440"/>
        <w:jc w:val="center"/>
      </w:pPr>
      <w:bookmarkStart w:id="215" w:name="_47b76bc57a2eedaaaf9abde1d76bc238"/>
      <w:bookmarkStart w:id="216" w:name="_9e38017ee6b740e23fb9073fb7fc12af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869474"/>
            <wp:effectExtent l="25400" t="0" r="0" b="0"/>
            <wp:docPr id="200" name="mapsurf_adm19.png" descr="_static/mapsurf_adm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mapsurf_adm19.png" descr="_static/mapsurf_adm19.pn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694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1440"/>
        <w:jc w:val="center"/>
        <w:rPr>
          <w:lang w:val="ru-RU"/>
        </w:rPr>
      </w:pPr>
      <w:r w:rsidRPr="003B5674">
        <w:rPr>
          <w:lang w:val="ru-RU"/>
        </w:rPr>
        <w:t>Рис. 2.51 Создание вида работ</w:t>
      </w:r>
    </w:p>
    <w:bookmarkEnd w:id="215"/>
    <w:bookmarkEnd w:id="216"/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Для редактирования вида работ требуется выбрать строку с необходимым видом однократным нажатием левой кно</w:t>
      </w:r>
      <w:r w:rsidRPr="003B5674">
        <w:rPr>
          <w:lang w:val="ru-RU"/>
        </w:rPr>
        <w:t>пки мыши и нажать «Редактировать». Откроется окно, аналогичное созданию видов работ, где можно изменить значения полей.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Для удаления существующего вида работ требуется выбрать необходимый вид однократным нажатием левой кнопки мыши и нажать «Удалить». В поя</w:t>
      </w:r>
      <w:r w:rsidRPr="003B5674">
        <w:rPr>
          <w:lang w:val="ru-RU"/>
        </w:rPr>
        <w:t>вившемся диалоговом окне необходимо подтвердить удаление, нажав «Да», либо отменить его, нажав «Нет».</w:t>
      </w:r>
    </w:p>
    <w:p w:rsidR="00ED4C56" w:rsidRPr="003B5674" w:rsidRDefault="00700013">
      <w:pPr>
        <w:pStyle w:val="6"/>
        <w:keepNext/>
        <w:rPr>
          <w:lang w:val="ru-RU"/>
        </w:rPr>
      </w:pPr>
      <w:bookmarkStart w:id="217" w:name="_0972856f8897f5185a87b31d8e10f927"/>
      <w:bookmarkEnd w:id="214"/>
      <w:r w:rsidRPr="003B5674">
        <w:rPr>
          <w:lang w:val="ru-RU"/>
        </w:rPr>
        <w:t xml:space="preserve">2.3.3.2.1.2 </w:t>
      </w:r>
      <w:r w:rsidRPr="003B5674">
        <w:rPr>
          <w:rFonts w:ascii="Arial" w:hAnsi="Arial"/>
          <w:b/>
          <w:bCs/>
          <w:lang w:val="ru-RU"/>
        </w:rPr>
        <w:t>Подраздел «Группы видов работ»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В подразделе «Группы видов работ» располагается список существующих групп (</w:t>
      </w:r>
      <w:hyperlink w:anchor="_7a566da1b0bd1a58f759cb551a9c2cc4">
        <w:r w:rsidRPr="003B5674">
          <w:rPr>
            <w:rStyle w:val="ac"/>
            <w:lang w:val="ru-RU"/>
          </w:rPr>
          <w:t>Рис. 2.52</w:t>
        </w:r>
      </w:hyperlink>
      <w:r w:rsidRPr="003B5674">
        <w:rPr>
          <w:lang w:val="ru-RU"/>
        </w:rPr>
        <w:t>). Группы видов работ позволяют визуально группировать объекты в приложениях «</w:t>
      </w:r>
      <w:r>
        <w:t>ActiveMap</w:t>
      </w:r>
      <w:r w:rsidRPr="003B5674">
        <w:rPr>
          <w:lang w:val="ru-RU"/>
        </w:rPr>
        <w:t xml:space="preserve"> </w:t>
      </w:r>
      <w:r>
        <w:t>Mobile</w:t>
      </w:r>
      <w:r w:rsidRPr="003B5674">
        <w:rPr>
          <w:lang w:val="ru-RU"/>
        </w:rPr>
        <w:t>» и «</w:t>
      </w:r>
      <w:r>
        <w:t>ActiveMap</w:t>
      </w:r>
      <w:r w:rsidRPr="003B5674">
        <w:rPr>
          <w:lang w:val="ru-RU"/>
        </w:rPr>
        <w:t xml:space="preserve"> </w:t>
      </w:r>
      <w:r>
        <w:t>Messages</w:t>
      </w:r>
      <w:r w:rsidRPr="003B5674">
        <w:rPr>
          <w:lang w:val="ru-RU"/>
        </w:rPr>
        <w:t>».</w:t>
      </w:r>
    </w:p>
    <w:p w:rsidR="00ED4C56" w:rsidRDefault="00700013">
      <w:pPr>
        <w:pStyle w:val="Figure"/>
        <w:keepNext/>
        <w:ind w:left="1440"/>
        <w:jc w:val="center"/>
      </w:pPr>
      <w:bookmarkStart w:id="218" w:name="_96569c8ccd34af9ad0334cf451596353"/>
      <w:bookmarkStart w:id="219" w:name="_7a566da1b0bd1a58f759cb551a9c2cc4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865757"/>
            <wp:effectExtent l="25400" t="0" r="0" b="0"/>
            <wp:docPr id="201" name="mapsurf_adm20.png" descr="_static/mapsurf_adm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mapsurf_adm20.png" descr="_static/mapsurf_adm20.pn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657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1440"/>
        <w:jc w:val="center"/>
        <w:rPr>
          <w:lang w:val="ru-RU"/>
        </w:rPr>
      </w:pPr>
      <w:r w:rsidRPr="003B5674">
        <w:rPr>
          <w:lang w:val="ru-RU"/>
        </w:rPr>
        <w:t>Рис. 2.52 Группы видов работ</w:t>
      </w:r>
    </w:p>
    <w:bookmarkEnd w:id="218"/>
    <w:bookmarkEnd w:id="219"/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Для добавления новой группы вида работ необходимо нажать «Создать». Откроетс</w:t>
      </w:r>
      <w:r w:rsidRPr="003B5674">
        <w:rPr>
          <w:lang w:val="ru-RU"/>
        </w:rPr>
        <w:t>я окно, в котором нужно ввести название группы. После этого группа будет доступна в соответствующем поле при создании вида работ.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Для редактирования группы видов работ нужно выделить группу в списке и нажать «Редактировать». Откроется окно, идентичное окну</w:t>
      </w:r>
      <w:r w:rsidRPr="003B5674">
        <w:rPr>
          <w:lang w:val="ru-RU"/>
        </w:rPr>
        <w:t xml:space="preserve"> создания, в котором можно изменить название группы.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Для того чтобы удалить группу видов работ, нужно выделить группу в списке и нажать «Удалить».</w:t>
      </w:r>
    </w:p>
    <w:p w:rsidR="00ED4C56" w:rsidRPr="003B5674" w:rsidRDefault="00700013">
      <w:pPr>
        <w:pStyle w:val="5"/>
        <w:rPr>
          <w:lang w:val="ru-RU"/>
        </w:rPr>
      </w:pPr>
      <w:bookmarkStart w:id="220" w:name="_ecb1d0aefa7358185517da21cb5ed773"/>
      <w:bookmarkStart w:id="221" w:name="_769af5bcf6f99708f54408c4f4ccf58e"/>
      <w:bookmarkEnd w:id="212"/>
      <w:bookmarkEnd w:id="213"/>
      <w:bookmarkEnd w:id="217"/>
      <w:r w:rsidRPr="003B5674">
        <w:rPr>
          <w:lang w:val="ru-RU"/>
        </w:rPr>
        <w:t>2.3.3.2.2 Вкладка «Этапы»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В данной вкладке отображается список существующих этапов работ (</w:t>
      </w:r>
      <w:hyperlink w:anchor="_9bb145397883013a30fbd309f938fa59">
        <w:r w:rsidRPr="003B5674">
          <w:rPr>
            <w:rStyle w:val="ac"/>
            <w:lang w:val="ru-RU"/>
          </w:rPr>
          <w:t>Рис. 2.53</w:t>
        </w:r>
      </w:hyperlink>
      <w:r w:rsidRPr="003B5674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222" w:name="_98f33895c970129b894c4e59be410560"/>
      <w:bookmarkStart w:id="223" w:name="_9bb145397883013a30fbd309f938fa59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869474"/>
            <wp:effectExtent l="25400" t="0" r="0" b="0"/>
            <wp:docPr id="202" name="mapsurf_adm21.png" descr="_static/mapsurf_adm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mapsurf_adm21.png" descr="_static/mapsurf_adm21.pn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694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1440"/>
        <w:jc w:val="center"/>
        <w:rPr>
          <w:lang w:val="ru-RU"/>
        </w:rPr>
      </w:pPr>
      <w:r w:rsidRPr="003B5674">
        <w:rPr>
          <w:lang w:val="ru-RU"/>
        </w:rPr>
        <w:t>Рис. 2.53 Вкладка «Этапы»</w:t>
      </w:r>
    </w:p>
    <w:bookmarkEnd w:id="222"/>
    <w:bookmarkEnd w:id="223"/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Выделяют группу локальных (с привязкой к кластеру) и глобальных (без привязки) этапов работ. Этапы можно сортировать в рамках группы. Главный администратор может сортировать любые</w:t>
      </w:r>
      <w:r w:rsidRPr="003B5674">
        <w:rPr>
          <w:lang w:val="ru-RU"/>
        </w:rPr>
        <w:t xml:space="preserve"> группы, администратор кластера - только локальные этапы в своем кластере.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Для добавления нового этапа требуется нажать «Создать». Откроется окно, в котором нужно заполнить следующие поля (</w:t>
      </w:r>
      <w:hyperlink w:anchor="_6d04121806336eb4b884d035d61f0e1d">
        <w:r w:rsidRPr="003B5674">
          <w:rPr>
            <w:rStyle w:val="ac"/>
            <w:lang w:val="ru-RU"/>
          </w:rPr>
          <w:t>Рис. 2.54</w:t>
        </w:r>
      </w:hyperlink>
      <w:r w:rsidRPr="003B5674">
        <w:rPr>
          <w:lang w:val="ru-RU"/>
        </w:rPr>
        <w:t>):</w:t>
      </w:r>
    </w:p>
    <w:p w:rsidR="00ED4C56" w:rsidRDefault="00700013">
      <w:pPr>
        <w:pStyle w:val="a"/>
        <w:ind w:left="1920"/>
      </w:pPr>
      <w:r>
        <w:t>«Название» – наименование этапа работ;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«Кластер» – принадлежность к кластеру организаций (если кластер не указан, этап будет доступен для всех организаций);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 xml:space="preserve">«Цвет» – цвет отображения этапа в списке заданий (указывается в виде кода </w:t>
      </w:r>
      <w:r>
        <w:t>RGB</w:t>
      </w:r>
      <w:r w:rsidRPr="003B5674">
        <w:rPr>
          <w:lang w:val="ru-RU"/>
        </w:rPr>
        <w:t>);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 xml:space="preserve">тумблер «Видимый» </w:t>
      </w:r>
      <w:r w:rsidRPr="003B5674">
        <w:rPr>
          <w:lang w:val="ru-RU"/>
        </w:rPr>
        <w:t>– будет ли видим создаваемый этап;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тумблер «Этап по умолчанию» – этап будет выставляться автоматически при создании задания;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тумблер «Этап закрытого задания» – переход на данный этап означает, что задание закрыто.</w:t>
      </w:r>
    </w:p>
    <w:p w:rsidR="00ED4C56" w:rsidRDefault="00700013">
      <w:pPr>
        <w:pStyle w:val="Figure"/>
        <w:keepNext/>
        <w:ind w:left="1440"/>
        <w:jc w:val="center"/>
      </w:pPr>
      <w:bookmarkStart w:id="224" w:name="_d7b1c9405839d8ac94a7f3d17ae002d7"/>
      <w:bookmarkStart w:id="225" w:name="_6d04121806336eb4b884d035d61f0e1d"/>
      <w:r>
        <w:rPr>
          <w:noProof/>
          <w:lang w:val="ru-RU" w:eastAsia="ru-RU"/>
        </w:rPr>
        <w:lastRenderedPageBreak/>
        <w:drawing>
          <wp:inline distT="0" distB="0" distL="0" distR="0">
            <wp:extent cx="3600000" cy="3087437"/>
            <wp:effectExtent l="25400" t="0" r="0" b="0"/>
            <wp:docPr id="203" name="mapsurf_adm22.png" descr="_static/mapsurf_adm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mapsurf_adm22.png" descr="_static/mapsurf_adm22.pn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0874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1440"/>
        <w:jc w:val="center"/>
        <w:rPr>
          <w:lang w:val="ru-RU"/>
        </w:rPr>
      </w:pPr>
      <w:r w:rsidRPr="003B5674">
        <w:rPr>
          <w:lang w:val="ru-RU"/>
        </w:rPr>
        <w:t>Рис. 2.54 Создание этапа</w:t>
      </w:r>
    </w:p>
    <w:bookmarkEnd w:id="224"/>
    <w:bookmarkEnd w:id="225"/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 xml:space="preserve">Для </w:t>
      </w:r>
      <w:r w:rsidRPr="003B5674">
        <w:rPr>
          <w:lang w:val="ru-RU"/>
        </w:rPr>
        <w:t>редактирования существующего этапа требуется выбрать его однократным нажатием левой кнопки мыши, после чего нажать «Редактировать». Будет открыто окно выбранного этапа, где можно изменить значения указанных выше полей.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Кроме того, можно задавать порядок от</w:t>
      </w:r>
      <w:r w:rsidRPr="003B5674">
        <w:rPr>
          <w:lang w:val="ru-RU"/>
        </w:rPr>
        <w:t>ображения этапов в системе. Для этого нужно выбрать соответствующий кластер (если предполагается изменить порядок в рамках изолированного кластера), нажать «Изменить порядок», перетащить этап на новое место в списке и сохранить изменения.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Для удаления этап</w:t>
      </w:r>
      <w:r w:rsidRPr="003B5674">
        <w:rPr>
          <w:lang w:val="ru-RU"/>
        </w:rPr>
        <w:t>а требуется выбрать его однократным нажатием левой кнопки мыши и нажать «Удалить». В появившемся диалоговом окне необходимо подтвердить удаление, нажав «Да», либо отменить его, нажав «Нет».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Создать, изменить и удалить глобальный этап может только главный а</w:t>
      </w:r>
      <w:r w:rsidRPr="003B5674">
        <w:rPr>
          <w:lang w:val="ru-RU"/>
        </w:rPr>
        <w:t xml:space="preserve">дминистратор, локальный - главный администратор и администратор соответствующего кластера. Создать локальный этап внутри кластера можно, только если этот кластер изолирован (активирована настройка «Использовать свой этап»). Для создания </w:t>
      </w:r>
      <w:r w:rsidRPr="003B5674">
        <w:rPr>
          <w:lang w:val="ru-RU"/>
        </w:rPr>
        <w:lastRenderedPageBreak/>
        <w:t>локального этапа ну</w:t>
      </w:r>
      <w:r w:rsidRPr="003B5674">
        <w:rPr>
          <w:lang w:val="ru-RU"/>
        </w:rPr>
        <w:t>жно выбрать из выпадающего списка соответствующий кластер, после чего отобразится список локальных этапов выбранного кластера. При создании нового этапа название выбранного кластера будет заполнено автоматически, далее нужно ввести новое значение и сохрани</w:t>
      </w:r>
      <w:r w:rsidRPr="003B5674">
        <w:rPr>
          <w:lang w:val="ru-RU"/>
        </w:rPr>
        <w:t>ть изменения. Созданный этап будет доступен только в рамках выбранного кластера. Если у кластера нет этапов и создаётся первый, то ему автоматически присваивается значение «по умолчанию». Удалить этап «по умолчанию» нельзя. Если отметить другой этап «по ум</w:t>
      </w:r>
      <w:r w:rsidRPr="003B5674">
        <w:rPr>
          <w:lang w:val="ru-RU"/>
        </w:rPr>
        <w:t xml:space="preserve">олчанию», то с предыдущего этапа данная галочка будет автоматически снята. Этапом «назначено» будет считаться первый не-«по умолчанию», не закрывающий этап. Если такого этапа нет, смены этапа при изменении исполнителя не произойдет. Если задание создается </w:t>
      </w:r>
      <w:r w:rsidRPr="003B5674">
        <w:rPr>
          <w:lang w:val="ru-RU"/>
        </w:rPr>
        <w:t>или изменяется внутри изолированного кластера, то можно использовать только локальные этапы этого кластера. Внутри обычного кластера - только глобальные этапы. Изолированному кластеру не доступны глобальные этапы. При создании такого кластера нужно обязате</w:t>
      </w:r>
      <w:r w:rsidRPr="003B5674">
        <w:rPr>
          <w:lang w:val="ru-RU"/>
        </w:rPr>
        <w:t>льно завести для него этапы, в противном случае задания не могут быть созданы.</w:t>
      </w:r>
    </w:p>
    <w:p w:rsidR="00ED4C56" w:rsidRPr="003B5674" w:rsidRDefault="00700013">
      <w:pPr>
        <w:pStyle w:val="5"/>
        <w:rPr>
          <w:lang w:val="ru-RU"/>
        </w:rPr>
      </w:pPr>
      <w:bookmarkStart w:id="226" w:name="_2f4306b3f4a2fd42e61b3c0bcab6ce14"/>
      <w:bookmarkEnd w:id="220"/>
      <w:bookmarkEnd w:id="221"/>
      <w:r w:rsidRPr="003B5674">
        <w:rPr>
          <w:lang w:val="ru-RU"/>
        </w:rPr>
        <w:t>2.3.3.2.3 Вкладка «Приоритеты»</w:t>
      </w:r>
    </w:p>
    <w:p w:rsidR="00ED4C56" w:rsidRDefault="00700013">
      <w:pPr>
        <w:pStyle w:val="afb"/>
        <w:ind w:left="1440"/>
      </w:pPr>
      <w:r w:rsidRPr="003B5674">
        <w:rPr>
          <w:lang w:val="ru-RU"/>
        </w:rPr>
        <w:t>В данной вкладке отображается список существующих приоритетов работ (</w:t>
      </w:r>
      <w:hyperlink w:anchor="_455030df90f5762118163742d66f0d42">
        <w:r w:rsidRPr="003B5674">
          <w:rPr>
            <w:rStyle w:val="ac"/>
            <w:lang w:val="ru-RU"/>
          </w:rPr>
          <w:t>Рис. 2.55</w:t>
        </w:r>
      </w:hyperlink>
      <w:r w:rsidRPr="003B5674">
        <w:rPr>
          <w:lang w:val="ru-RU"/>
        </w:rPr>
        <w:t xml:space="preserve">). </w:t>
      </w:r>
      <w:r>
        <w:t>Приоритет</w:t>
      </w:r>
      <w:r>
        <w:t>ы позволяют группировать виды работ по степени значимости.</w:t>
      </w:r>
    </w:p>
    <w:p w:rsidR="00ED4C56" w:rsidRDefault="00700013">
      <w:pPr>
        <w:pStyle w:val="Figure"/>
        <w:keepNext/>
        <w:ind w:left="1440"/>
        <w:jc w:val="center"/>
      </w:pPr>
      <w:bookmarkStart w:id="227" w:name="_20bf077b9178b4511f7fe8912d2101db"/>
      <w:bookmarkStart w:id="228" w:name="_455030df90f5762118163742d66f0d42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869474"/>
            <wp:effectExtent l="25400" t="0" r="0" b="0"/>
            <wp:docPr id="204" name="mapsurf_adm23.png" descr="_static/mapsurf_adm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mapsurf_adm23.png" descr="_static/mapsurf_adm23.pn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694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1440"/>
        <w:jc w:val="center"/>
        <w:rPr>
          <w:lang w:val="ru-RU"/>
        </w:rPr>
      </w:pPr>
      <w:r w:rsidRPr="003B5674">
        <w:rPr>
          <w:lang w:val="ru-RU"/>
        </w:rPr>
        <w:t>Рис. 2.55 Вкладка «Приоритеты»</w:t>
      </w:r>
    </w:p>
    <w:bookmarkEnd w:id="227"/>
    <w:bookmarkEnd w:id="228"/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Для добавления нового приоритета следует нажать «Создать». В появившемся окне необходимо указать только наименование и, при необходимости, кластер нового приоритета</w:t>
      </w:r>
      <w:r w:rsidRPr="003B5674">
        <w:rPr>
          <w:lang w:val="ru-RU"/>
        </w:rPr>
        <w:t xml:space="preserve"> (локальный приоритет будет доступен только в рамках выбранного кластера). </w:t>
      </w:r>
      <w:r>
        <w:t>Id</w:t>
      </w:r>
      <w:r w:rsidRPr="003B5674">
        <w:rPr>
          <w:lang w:val="ru-RU"/>
        </w:rPr>
        <w:t xml:space="preserve"> и порядковый номер будут присвоены ему автоматически (</w:t>
      </w:r>
      <w:hyperlink w:anchor="_195ea538e6b1e37092e3256cb1ef01ce">
        <w:r w:rsidRPr="003B5674">
          <w:rPr>
            <w:rStyle w:val="ac"/>
            <w:lang w:val="ru-RU"/>
          </w:rPr>
          <w:t>Рис. 2.56</w:t>
        </w:r>
      </w:hyperlink>
      <w:r w:rsidRPr="003B5674">
        <w:rPr>
          <w:lang w:val="ru-RU"/>
        </w:rPr>
        <w:t xml:space="preserve">). Также можно загрузить пользовательскую пиктограмму либо </w:t>
      </w:r>
      <w:r w:rsidRPr="003B5674">
        <w:rPr>
          <w:lang w:val="ru-RU"/>
        </w:rPr>
        <w:t>оставить предлагаемую по умолчанию.</w:t>
      </w:r>
    </w:p>
    <w:p w:rsidR="00ED4C56" w:rsidRDefault="00700013">
      <w:pPr>
        <w:pStyle w:val="Figure"/>
        <w:keepNext/>
        <w:ind w:left="1440"/>
        <w:jc w:val="center"/>
      </w:pPr>
      <w:bookmarkStart w:id="229" w:name="_3e5233b49088c5332b538be47036767f"/>
      <w:bookmarkStart w:id="230" w:name="_195ea538e6b1e37092e3256cb1ef01ce"/>
      <w:r>
        <w:rPr>
          <w:noProof/>
          <w:lang w:val="ru-RU" w:eastAsia="ru-RU"/>
        </w:rPr>
        <w:drawing>
          <wp:inline distT="0" distB="0" distL="0" distR="0">
            <wp:extent cx="3600000" cy="2639597"/>
            <wp:effectExtent l="25400" t="0" r="0" b="0"/>
            <wp:docPr id="205" name="mapsurf_adm24.png" descr="_static/mapsurf_adm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mapsurf_adm24.png" descr="_static/mapsurf_adm24.pn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6395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1440"/>
        <w:jc w:val="center"/>
        <w:rPr>
          <w:lang w:val="ru-RU"/>
        </w:rPr>
      </w:pPr>
      <w:r w:rsidRPr="003B5674">
        <w:rPr>
          <w:lang w:val="ru-RU"/>
        </w:rPr>
        <w:t>Рис. 2.56 Создание приоритета</w:t>
      </w:r>
    </w:p>
    <w:bookmarkEnd w:id="229"/>
    <w:bookmarkEnd w:id="230"/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 xml:space="preserve">Для редактирования существующего приоритета требуется </w:t>
      </w:r>
      <w:r w:rsidRPr="003B5674">
        <w:rPr>
          <w:lang w:val="ru-RU"/>
        </w:rPr>
        <w:lastRenderedPageBreak/>
        <w:t xml:space="preserve">выбрать его однократным нажатием левой кнопки мыши и нажать «Редактировать». Откроется окно выбранного приоритета, где можно изменить </w:t>
      </w:r>
      <w:r w:rsidRPr="003B5674">
        <w:rPr>
          <w:lang w:val="ru-RU"/>
        </w:rPr>
        <w:t>его наименование.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Для удаления существующего приоритета требуется выбрать его однократным нажатием левой кнопки мыши, после чего нажать «Удалить». В появившемся диалоговом окне необходимо подтвердить удаление, нажав «Да», либо</w:t>
      </w:r>
    </w:p>
    <w:p w:rsidR="00ED4C56" w:rsidRPr="003B5674" w:rsidRDefault="00700013">
      <w:pPr>
        <w:pStyle w:val="5"/>
        <w:rPr>
          <w:lang w:val="ru-RU"/>
        </w:rPr>
      </w:pPr>
      <w:bookmarkStart w:id="231" w:name="_0334d46c2970857f20b33e3afab6a26a"/>
      <w:bookmarkStart w:id="232" w:name="_d79920578734fb4bf1a3ea6a194b6a04"/>
      <w:bookmarkEnd w:id="226"/>
      <w:r w:rsidRPr="003B5674">
        <w:rPr>
          <w:lang w:val="ru-RU"/>
        </w:rPr>
        <w:t>2.3.3.2.4 Вкладка «Настраивае</w:t>
      </w:r>
      <w:r w:rsidRPr="003B5674">
        <w:rPr>
          <w:lang w:val="ru-RU"/>
        </w:rPr>
        <w:t>мые поля»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В данной вкладке отображается список существующих настраиваемых полей (</w:t>
      </w:r>
      <w:hyperlink w:anchor="_af5640d54f08d4f603c28aec39a19e5e">
        <w:r w:rsidRPr="003B5674">
          <w:rPr>
            <w:rStyle w:val="ac"/>
            <w:lang w:val="ru-RU"/>
          </w:rPr>
          <w:t>Рис. 2.57</w:t>
        </w:r>
      </w:hyperlink>
      <w:r w:rsidRPr="003B5674">
        <w:rPr>
          <w:lang w:val="ru-RU"/>
        </w:rPr>
        <w:t xml:space="preserve">). Настраиваемые поля используются для добавления в форму создания задания пользовательских полей. Такие поля </w:t>
      </w:r>
      <w:r w:rsidRPr="003B5674">
        <w:rPr>
          <w:lang w:val="ru-RU"/>
        </w:rPr>
        <w:t>могут быть прикреплены к определенному виду работ и соответствовать его тематике. Например, для видов работ, по которым предполагается взаимодействие выездного сотрудника с клиентом, может быть создано поле формата «Телефонный номер», в которое будет вноси</w:t>
      </w:r>
      <w:r w:rsidRPr="003B5674">
        <w:rPr>
          <w:lang w:val="ru-RU"/>
        </w:rPr>
        <w:t>ться номер телефона клиента.</w:t>
      </w:r>
    </w:p>
    <w:p w:rsidR="00ED4C56" w:rsidRDefault="00700013">
      <w:pPr>
        <w:pStyle w:val="Figure"/>
        <w:keepNext/>
        <w:ind w:left="1440"/>
        <w:jc w:val="center"/>
      </w:pPr>
      <w:bookmarkStart w:id="233" w:name="_f1caa6b5efdeab2b02896a2420d890ee"/>
      <w:bookmarkStart w:id="234" w:name="_af5640d54f08d4f603c28aec39a19e5e"/>
      <w:r>
        <w:rPr>
          <w:noProof/>
          <w:lang w:val="ru-RU" w:eastAsia="ru-RU"/>
        </w:rPr>
        <w:drawing>
          <wp:inline distT="0" distB="0" distL="0" distR="0">
            <wp:extent cx="5021580" cy="2727421"/>
            <wp:effectExtent l="25400" t="0" r="0" b="0"/>
            <wp:docPr id="206" name="mapsurf_adm25.png" descr="_static/mapsurf_adm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mapsurf_adm25.png" descr="_static/mapsurf_adm25.pn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274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1440"/>
        <w:jc w:val="center"/>
        <w:rPr>
          <w:lang w:val="ru-RU"/>
        </w:rPr>
      </w:pPr>
      <w:r w:rsidRPr="003B5674">
        <w:rPr>
          <w:lang w:val="ru-RU"/>
        </w:rPr>
        <w:t>Рис. 2.57 Вкладка «Настраиваемые поля»</w:t>
      </w:r>
    </w:p>
    <w:bookmarkEnd w:id="233"/>
    <w:bookmarkEnd w:id="234"/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Настраиваемые поля могут быть локальными (с привязкой к определенному кластеру) и глобальными (без привязки). Глобальные сущности могут администрироваться только главным администратором,</w:t>
      </w:r>
      <w:r w:rsidRPr="003B5674">
        <w:rPr>
          <w:lang w:val="ru-RU"/>
        </w:rPr>
        <w:t xml:space="preserve"> локальные - главным администратором и </w:t>
      </w:r>
      <w:r w:rsidRPr="003B5674">
        <w:rPr>
          <w:lang w:val="ru-RU"/>
        </w:rPr>
        <w:lastRenderedPageBreak/>
        <w:t>администратором кластера. Есть исключение - администратор кластера может редактировать глобальное настраиваемое поле (если не включен режим «для всех»), если при этом он только привязывает или отвязывает локальные вид</w:t>
      </w:r>
      <w:r w:rsidRPr="003B5674">
        <w:rPr>
          <w:lang w:val="ru-RU"/>
        </w:rPr>
        <w:t>ы работ своего кластера.</w:t>
      </w:r>
    </w:p>
    <w:p w:rsidR="00ED4C56" w:rsidRDefault="00700013">
      <w:pPr>
        <w:pStyle w:val="afb"/>
        <w:ind w:left="1440"/>
      </w:pPr>
      <w:r w:rsidRPr="003B5674">
        <w:rPr>
          <w:lang w:val="ru-RU"/>
        </w:rPr>
        <w:t xml:space="preserve">Для добавления нового настраиваемого поля требуется нажать «Создать». </w:t>
      </w:r>
      <w:r>
        <w:t>Откроется окно с полями для заполнения (</w:t>
      </w:r>
      <w:hyperlink w:anchor="_f3864a98155d0366fb9c88ed18118202">
        <w:r>
          <w:rPr>
            <w:rStyle w:val="ac"/>
          </w:rPr>
          <w:t>Рис. 2.58</w:t>
        </w:r>
      </w:hyperlink>
      <w:r>
        <w:t>):</w:t>
      </w:r>
    </w:p>
    <w:p w:rsidR="00ED4C56" w:rsidRDefault="00700013">
      <w:pPr>
        <w:pStyle w:val="afb"/>
        <w:ind w:left="1440"/>
      </w:pPr>
      <w:r>
        <w:t>Вкладка «Основное»:</w:t>
      </w:r>
    </w:p>
    <w:p w:rsidR="00ED4C56" w:rsidRDefault="00700013">
      <w:pPr>
        <w:pStyle w:val="a"/>
        <w:ind w:left="1920"/>
      </w:pPr>
      <w:r>
        <w:t>«Название» – наименование поля.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«</w:t>
      </w:r>
      <w:r w:rsidRPr="003B5674">
        <w:rPr>
          <w:lang w:val="ru-RU"/>
        </w:rPr>
        <w:t>Формат» – формат данных поля, нужно выбрать одно из следующих значений:</w:t>
      </w:r>
    </w:p>
    <w:p w:rsidR="00ED4C56" w:rsidRDefault="00700013">
      <w:pPr>
        <w:pStyle w:val="a"/>
        <w:numPr>
          <w:ilvl w:val="1"/>
          <w:numId w:val="2"/>
        </w:numPr>
        <w:ind w:left="3000"/>
      </w:pPr>
      <w:r>
        <w:t>Строка – краткое текстовое поле;</w:t>
      </w:r>
    </w:p>
    <w:p w:rsidR="00ED4C56" w:rsidRDefault="00700013">
      <w:pPr>
        <w:pStyle w:val="a"/>
        <w:numPr>
          <w:ilvl w:val="1"/>
          <w:numId w:val="2"/>
        </w:numPr>
        <w:ind w:left="3000"/>
      </w:pPr>
      <w:r>
        <w:t>Текст – расширенное текстовое поле;</w:t>
      </w:r>
    </w:p>
    <w:p w:rsidR="00ED4C56" w:rsidRDefault="00700013">
      <w:pPr>
        <w:pStyle w:val="a"/>
        <w:numPr>
          <w:ilvl w:val="1"/>
          <w:numId w:val="2"/>
        </w:numPr>
        <w:ind w:left="3000"/>
      </w:pPr>
      <w:r>
        <w:t>Целое число – целочисленное поле;</w:t>
      </w:r>
    </w:p>
    <w:p w:rsidR="00ED4C56" w:rsidRPr="003B5674" w:rsidRDefault="00700013">
      <w:pPr>
        <w:pStyle w:val="a"/>
        <w:numPr>
          <w:ilvl w:val="1"/>
          <w:numId w:val="2"/>
        </w:numPr>
        <w:ind w:left="3000"/>
        <w:rPr>
          <w:lang w:val="ru-RU"/>
        </w:rPr>
      </w:pPr>
      <w:r w:rsidRPr="003B5674">
        <w:rPr>
          <w:lang w:val="ru-RU"/>
        </w:rPr>
        <w:t>Вещественное число – поле с вещественным числовым значением;</w:t>
      </w:r>
    </w:p>
    <w:p w:rsidR="00ED4C56" w:rsidRDefault="00700013">
      <w:pPr>
        <w:pStyle w:val="a"/>
        <w:numPr>
          <w:ilvl w:val="1"/>
          <w:numId w:val="2"/>
        </w:numPr>
        <w:ind w:left="3000"/>
      </w:pPr>
      <w:r>
        <w:t>Дата – дата и время;</w:t>
      </w:r>
    </w:p>
    <w:p w:rsidR="00ED4C56" w:rsidRPr="003B5674" w:rsidRDefault="00700013">
      <w:pPr>
        <w:pStyle w:val="a"/>
        <w:numPr>
          <w:ilvl w:val="1"/>
          <w:numId w:val="2"/>
        </w:numPr>
        <w:ind w:left="3000"/>
        <w:rPr>
          <w:lang w:val="ru-RU"/>
        </w:rPr>
      </w:pPr>
      <w:r w:rsidRPr="003B5674">
        <w:rPr>
          <w:lang w:val="ru-RU"/>
        </w:rPr>
        <w:t xml:space="preserve">Логический – выбор из вариантов </w:t>
      </w:r>
      <w:r>
        <w:t>true</w:t>
      </w:r>
      <w:r w:rsidRPr="003B5674">
        <w:rPr>
          <w:lang w:val="ru-RU"/>
        </w:rPr>
        <w:t xml:space="preserve"> и </w:t>
      </w:r>
      <w:r>
        <w:t>false</w:t>
      </w:r>
      <w:r w:rsidRPr="003B5674">
        <w:rPr>
          <w:lang w:val="ru-RU"/>
        </w:rPr>
        <w:t>;</w:t>
      </w:r>
    </w:p>
    <w:p w:rsidR="00ED4C56" w:rsidRPr="003B5674" w:rsidRDefault="00700013">
      <w:pPr>
        <w:pStyle w:val="a"/>
        <w:numPr>
          <w:ilvl w:val="1"/>
          <w:numId w:val="2"/>
        </w:numPr>
        <w:ind w:left="3000"/>
        <w:rPr>
          <w:lang w:val="ru-RU"/>
        </w:rPr>
      </w:pPr>
      <w:r w:rsidRPr="003B5674">
        <w:rPr>
          <w:lang w:val="ru-RU"/>
        </w:rPr>
        <w:t>Выбор из списка – формат с возможностью задать список вариантов;</w:t>
      </w:r>
    </w:p>
    <w:p w:rsidR="00ED4C56" w:rsidRPr="003B5674" w:rsidRDefault="00700013">
      <w:pPr>
        <w:pStyle w:val="a"/>
        <w:numPr>
          <w:ilvl w:val="1"/>
          <w:numId w:val="2"/>
        </w:numPr>
        <w:ind w:left="3000"/>
        <w:rPr>
          <w:lang w:val="ru-RU"/>
        </w:rPr>
      </w:pPr>
      <w:r w:rsidRPr="003B5674">
        <w:rPr>
          <w:lang w:val="ru-RU"/>
        </w:rPr>
        <w:t>Телефонный номер – формат с возможностью вызова заданного номера из окна задания;</w:t>
      </w:r>
    </w:p>
    <w:p w:rsidR="00ED4C56" w:rsidRPr="003B5674" w:rsidRDefault="00700013">
      <w:pPr>
        <w:pStyle w:val="a"/>
        <w:numPr>
          <w:ilvl w:val="1"/>
          <w:numId w:val="2"/>
        </w:numPr>
        <w:ind w:left="3000"/>
        <w:rPr>
          <w:lang w:val="ru-RU"/>
        </w:rPr>
      </w:pPr>
      <w:r w:rsidRPr="003B5674">
        <w:rPr>
          <w:lang w:val="ru-RU"/>
        </w:rPr>
        <w:t>Бар-код – числовая расшифровка штрих-кода;</w:t>
      </w:r>
    </w:p>
    <w:p w:rsidR="00ED4C56" w:rsidRDefault="00700013">
      <w:pPr>
        <w:pStyle w:val="a"/>
        <w:numPr>
          <w:ilvl w:val="1"/>
          <w:numId w:val="2"/>
        </w:numPr>
        <w:ind w:left="3000"/>
      </w:pPr>
      <w:r>
        <w:t>Геометрия – геометр</w:t>
      </w:r>
      <w:r>
        <w:t>ическая информация.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«Обязательное настраиваемое поле» – тумблер принудительного заполнения создаваемого поля.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«Видимое настраиваемое поле» – тумблер видимости создаваемого поля для пользователей.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«Значение по умолчанию» – автоматически заполняемое значение</w:t>
      </w:r>
      <w:r w:rsidRPr="003B5674">
        <w:rPr>
          <w:lang w:val="ru-RU"/>
        </w:rPr>
        <w:t xml:space="preserve"> поля.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«Группа полей» – выбор группы дополнительных полей.</w:t>
      </w:r>
    </w:p>
    <w:p w:rsidR="00ED4C56" w:rsidRPr="003B5674" w:rsidRDefault="00700013">
      <w:pPr>
        <w:pStyle w:val="afb"/>
        <w:ind w:left="1440"/>
        <w:rPr>
          <w:lang w:val="ru-RU"/>
        </w:rPr>
      </w:pPr>
      <w:bookmarkStart w:id="235" w:name="_2f22f18f0d2c0c45f83938b1cda78a8b"/>
      <w:r w:rsidRPr="003B5674">
        <w:rPr>
          <w:lang w:val="ru-RU"/>
        </w:rPr>
        <w:t xml:space="preserve">Список полей для заполнения может меняться в зависимости от </w:t>
      </w:r>
      <w:r w:rsidRPr="003B5674">
        <w:rPr>
          <w:lang w:val="ru-RU"/>
        </w:rPr>
        <w:lastRenderedPageBreak/>
        <w:t>выбранного формата. Для полей с типом «Строка», «Текст», «Целое число», «Вещественное число» можно дополнительно прописать «Регулярное вы</w:t>
      </w:r>
      <w:r w:rsidRPr="003B5674">
        <w:rPr>
          <w:lang w:val="ru-RU"/>
        </w:rPr>
        <w:t>ражение» – строку-образец, задающую шаблон для дополнительного поля. Для полей текстового формата (строка и текст) – минимальную и максимальную длину поля. Для типа «Выбор из списка» следует указать возможные значения.</w:t>
      </w:r>
    </w:p>
    <w:bookmarkEnd w:id="235"/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Вкладка «Привязка к организациям»: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ту</w:t>
      </w:r>
      <w:r w:rsidRPr="003B5674">
        <w:rPr>
          <w:lang w:val="ru-RU"/>
        </w:rPr>
        <w:t>мблер «Для всех видов работ» – делает поле доступным для всех видов работ в системе (глобальные настраиваемые поля) или внутри кластера (локальные настраиваемые поля);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 xml:space="preserve">тумблеры с названиями отдельных организаций – делает поле доступным для выбранных видов </w:t>
      </w:r>
      <w:r w:rsidRPr="003B5674">
        <w:rPr>
          <w:lang w:val="ru-RU"/>
        </w:rPr>
        <w:t>работ.</w:t>
      </w:r>
    </w:p>
    <w:p w:rsidR="00ED4C56" w:rsidRDefault="00700013">
      <w:pPr>
        <w:pStyle w:val="Figure"/>
        <w:keepNext/>
        <w:ind w:left="1440"/>
        <w:jc w:val="center"/>
      </w:pPr>
      <w:bookmarkStart w:id="236" w:name="_ed6b52583cee363b587f4b73b49307aa"/>
      <w:bookmarkStart w:id="237" w:name="_f3864a98155d0366fb9c88ed18118202"/>
      <w:r>
        <w:rPr>
          <w:noProof/>
          <w:lang w:val="ru-RU" w:eastAsia="ru-RU"/>
        </w:rPr>
        <w:drawing>
          <wp:inline distT="0" distB="0" distL="0" distR="0">
            <wp:extent cx="5021580" cy="3374977"/>
            <wp:effectExtent l="25400" t="0" r="0" b="0"/>
            <wp:docPr id="207" name="mapsurf_adm26.png" descr="_static/mapsurf_adm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mapsurf_adm26.png" descr="_static/mapsurf_adm26.pn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3749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1440"/>
        <w:jc w:val="center"/>
        <w:rPr>
          <w:lang w:val="ru-RU"/>
        </w:rPr>
      </w:pPr>
      <w:r w:rsidRPr="003B5674">
        <w:rPr>
          <w:lang w:val="ru-RU"/>
        </w:rPr>
        <w:t>Рис. 2.58 Создание настраиваемого поля</w:t>
      </w:r>
    </w:p>
    <w:bookmarkEnd w:id="236"/>
    <w:bookmarkEnd w:id="237"/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Для редактирования существующего настраиваемого поля требуется выбрать его однократным нажатием левой кнопки мыши и нажать «Редактировать». Будет открыто окно, где можно изменить значения указанных выше полей</w:t>
      </w:r>
      <w:r w:rsidRPr="003B5674">
        <w:rPr>
          <w:lang w:val="ru-RU"/>
        </w:rPr>
        <w:t>.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 xml:space="preserve">Для удаления существующего настраиваемого поля требуется </w:t>
      </w:r>
      <w:r w:rsidRPr="003B5674">
        <w:rPr>
          <w:lang w:val="ru-RU"/>
        </w:rPr>
        <w:lastRenderedPageBreak/>
        <w:t>выбрать его однократным нажатием левой кнопки мыши и нажать кнопку «Удалить». В появившемся диалоговом окне необходимо подтвердить удаление, нажав «Да», либо отменить его, нажав «Нет».</w:t>
      </w:r>
    </w:p>
    <w:p w:rsidR="00ED4C56" w:rsidRPr="003B5674" w:rsidRDefault="00700013">
      <w:pPr>
        <w:pStyle w:val="5"/>
        <w:rPr>
          <w:lang w:val="ru-RU"/>
        </w:rPr>
      </w:pPr>
      <w:bookmarkStart w:id="238" w:name="_15b558b15c334fe162f85447eefcb2d7"/>
      <w:bookmarkStart w:id="239" w:name="_eadd15a67dc1c38a3ac7770b0b254498"/>
      <w:bookmarkEnd w:id="231"/>
      <w:bookmarkEnd w:id="232"/>
      <w:r w:rsidRPr="003B5674">
        <w:rPr>
          <w:lang w:val="ru-RU"/>
        </w:rPr>
        <w:t>2.3.3.2.5 Вк</w:t>
      </w:r>
      <w:r w:rsidRPr="003B5674">
        <w:rPr>
          <w:lang w:val="ru-RU"/>
        </w:rPr>
        <w:t>ладка «Ярлыки для файлов»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В данной вкладке отображается список существующих стикеров - ярлыков для файлов (</w:t>
      </w:r>
      <w:hyperlink w:anchor="_4d0f03ff575f2257fe7169e5ad010322">
        <w:r w:rsidRPr="003B5674">
          <w:rPr>
            <w:rStyle w:val="ac"/>
            <w:lang w:val="ru-RU"/>
          </w:rPr>
          <w:t>Рис. 2.59</w:t>
        </w:r>
      </w:hyperlink>
      <w:r w:rsidRPr="003B5674">
        <w:rPr>
          <w:lang w:val="ru-RU"/>
        </w:rPr>
        <w:t>). Они используются для маркировки фотографий при создании и редактировании заданий.</w:t>
      </w:r>
      <w:r w:rsidRPr="003B5674">
        <w:rPr>
          <w:lang w:val="ru-RU"/>
        </w:rPr>
        <w:t xml:space="preserve"> Например, это могут быть ярлыки «До» и «После» для обозначения фотографий, показывающих прогресс в проводимых работах.</w:t>
      </w:r>
    </w:p>
    <w:p w:rsidR="00ED4C56" w:rsidRDefault="00700013">
      <w:pPr>
        <w:pStyle w:val="Figure"/>
        <w:keepNext/>
        <w:ind w:left="1440"/>
        <w:jc w:val="center"/>
      </w:pPr>
      <w:bookmarkStart w:id="240" w:name="_203d2101d53dbcffdff0564600b675f0"/>
      <w:bookmarkStart w:id="241" w:name="_4d0f03ff575f2257fe7169e5ad010322"/>
      <w:r>
        <w:rPr>
          <w:noProof/>
          <w:lang w:val="ru-RU" w:eastAsia="ru-RU"/>
        </w:rPr>
        <w:drawing>
          <wp:inline distT="0" distB="0" distL="0" distR="0">
            <wp:extent cx="5021580" cy="2858323"/>
            <wp:effectExtent l="25400" t="0" r="0" b="0"/>
            <wp:docPr id="208" name="mapsurf_adm27.png" descr="_static/mapsurf_adm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mapsurf_adm27.png" descr="_static/mapsurf_adm27.pn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583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1440"/>
        <w:jc w:val="center"/>
        <w:rPr>
          <w:lang w:val="ru-RU"/>
        </w:rPr>
      </w:pPr>
      <w:r w:rsidRPr="003B5674">
        <w:rPr>
          <w:lang w:val="ru-RU"/>
        </w:rPr>
        <w:t>Рис. 2.59 Вкладка «Ярлыки для файлов»</w:t>
      </w:r>
    </w:p>
    <w:bookmarkEnd w:id="240"/>
    <w:bookmarkEnd w:id="241"/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Стикеры могут быть локальными (с привязкой к определенному кластеру) и глобальными (без привязки</w:t>
      </w:r>
      <w:r w:rsidRPr="003B5674">
        <w:rPr>
          <w:lang w:val="ru-RU"/>
        </w:rPr>
        <w:t>). Глобальные сущности могут администрироваться только главным администратором, локальные - главным администратором и администратором кластера. Есть исключение - администратор кластера может редактировать глобальный стикер (когда не включен режим «для всех</w:t>
      </w:r>
      <w:r w:rsidRPr="003B5674">
        <w:rPr>
          <w:lang w:val="ru-RU"/>
        </w:rPr>
        <w:t>»), если при этом он только привязывает или отвязывает локальные виды работ своего кластера.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Для добавления нового ярлыка следует нажать «Создать», откроется окно с полями для заполнения (</w:t>
      </w:r>
      <w:hyperlink w:anchor="_dfcb62ff82a3aa730de1309dba70a55a">
        <w:r w:rsidRPr="003B5674">
          <w:rPr>
            <w:rStyle w:val="ac"/>
            <w:lang w:val="ru-RU"/>
          </w:rPr>
          <w:t>Рис. 2.60</w:t>
        </w:r>
      </w:hyperlink>
      <w:r w:rsidRPr="003B5674">
        <w:rPr>
          <w:lang w:val="ru-RU"/>
        </w:rPr>
        <w:t>):</w:t>
      </w:r>
    </w:p>
    <w:p w:rsidR="00ED4C56" w:rsidRDefault="00700013">
      <w:pPr>
        <w:pStyle w:val="afb"/>
        <w:ind w:left="1440"/>
      </w:pPr>
      <w:r>
        <w:lastRenderedPageBreak/>
        <w:t>Вкладка «Основное»:</w:t>
      </w:r>
    </w:p>
    <w:p w:rsidR="00ED4C56" w:rsidRDefault="00700013">
      <w:pPr>
        <w:pStyle w:val="a"/>
        <w:ind w:left="1920"/>
      </w:pPr>
      <w:r>
        <w:t>«Название» – наименование ярлыка;</w:t>
      </w:r>
    </w:p>
    <w:p w:rsidR="00ED4C56" w:rsidRDefault="00700013">
      <w:pPr>
        <w:pStyle w:val="a"/>
        <w:ind w:left="1920"/>
      </w:pPr>
      <w:r>
        <w:t>«Описание» – краткое описание ярлыка.</w:t>
      </w:r>
    </w:p>
    <w:p w:rsidR="00ED4C56" w:rsidRDefault="00700013">
      <w:pPr>
        <w:pStyle w:val="afb"/>
        <w:ind w:left="1440"/>
      </w:pPr>
      <w:r>
        <w:t>Вкладка «Привязка к организациям»: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тумблер «Для всех видов работ» – делает стикер доступным для всех видов работ в системе (глобальный стикер) или внутри кластера (</w:t>
      </w:r>
      <w:r w:rsidRPr="003B5674">
        <w:rPr>
          <w:lang w:val="ru-RU"/>
        </w:rPr>
        <w:t>локальный стикер);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тумблеры с названиями отдельных организаций – делает стикер доступным для выбранных видов работ.</w:t>
      </w:r>
    </w:p>
    <w:p w:rsidR="00ED4C56" w:rsidRDefault="00700013">
      <w:pPr>
        <w:pStyle w:val="Figure"/>
        <w:keepNext/>
        <w:ind w:left="1440"/>
        <w:jc w:val="center"/>
      </w:pPr>
      <w:bookmarkStart w:id="242" w:name="_c1f4e45b32b15b32312dc0b62434475f"/>
      <w:bookmarkStart w:id="243" w:name="_dfcb62ff82a3aa730de1309dba70a55a"/>
      <w:r>
        <w:rPr>
          <w:noProof/>
          <w:lang w:val="ru-RU" w:eastAsia="ru-RU"/>
        </w:rPr>
        <w:drawing>
          <wp:inline distT="0" distB="0" distL="0" distR="0">
            <wp:extent cx="5021580" cy="2858323"/>
            <wp:effectExtent l="25400" t="0" r="0" b="0"/>
            <wp:docPr id="209" name="mapsurf_adm28.png" descr="_static/mapsurf_adm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mapsurf_adm28.png" descr="_static/mapsurf_adm28.pn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583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1440"/>
        <w:jc w:val="center"/>
        <w:rPr>
          <w:lang w:val="ru-RU"/>
        </w:rPr>
      </w:pPr>
      <w:r w:rsidRPr="003B5674">
        <w:rPr>
          <w:lang w:val="ru-RU"/>
        </w:rPr>
        <w:t>Рис. 2.60 Создание ярлыка для файлов</w:t>
      </w:r>
    </w:p>
    <w:bookmarkEnd w:id="242"/>
    <w:bookmarkEnd w:id="243"/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 xml:space="preserve">Для редактирования существующего ярлыка требуется выбрать его однократным нажатием левой кнопки мыши </w:t>
      </w:r>
      <w:r w:rsidRPr="003B5674">
        <w:rPr>
          <w:lang w:val="ru-RU"/>
        </w:rPr>
        <w:t>и нажать «Редактировать». Откроется окно, где можно изменить значения указанных выше полей.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Для удаления существующего ярлыка требуется выбрать строку нужного ярлыка однократным нажатием левой кнопки мыши, после чего нажать «Удалить». В появившемся диалого</w:t>
      </w:r>
      <w:r w:rsidRPr="003B5674">
        <w:rPr>
          <w:lang w:val="ru-RU"/>
        </w:rPr>
        <w:t>вом окне необходимо подтвердить удаление, нажав «Да», либо отменить его, нажав «Нет».</w:t>
      </w:r>
    </w:p>
    <w:p w:rsidR="00ED4C56" w:rsidRPr="003B5674" w:rsidRDefault="00700013">
      <w:pPr>
        <w:pStyle w:val="5"/>
        <w:rPr>
          <w:lang w:val="ru-RU"/>
        </w:rPr>
      </w:pPr>
      <w:bookmarkStart w:id="244" w:name="_6974508b7934be610c279ed2614dbb41"/>
      <w:bookmarkEnd w:id="238"/>
      <w:bookmarkEnd w:id="239"/>
      <w:r w:rsidRPr="003B5674">
        <w:rPr>
          <w:lang w:val="ru-RU"/>
        </w:rPr>
        <w:lastRenderedPageBreak/>
        <w:t>2.3.3.2.6 Вкладка «Роли и права»</w:t>
      </w:r>
    </w:p>
    <w:p w:rsidR="00ED4C56" w:rsidRDefault="00700013">
      <w:pPr>
        <w:pStyle w:val="afb"/>
        <w:ind w:left="1440"/>
      </w:pPr>
      <w:r w:rsidRPr="003B5674">
        <w:rPr>
          <w:lang w:val="ru-RU"/>
        </w:rPr>
        <w:t>Данный раздел позволяет просматривать разрешения пользователей различных ролей (</w:t>
      </w:r>
      <w:hyperlink w:anchor="_ac47f5ed8ca0f80ebd6ee00b0fbea541">
        <w:r w:rsidRPr="003B5674">
          <w:rPr>
            <w:rStyle w:val="ac"/>
            <w:lang w:val="ru-RU"/>
          </w:rPr>
          <w:t>Р</w:t>
        </w:r>
        <w:r w:rsidRPr="003B5674">
          <w:rPr>
            <w:rStyle w:val="ac"/>
            <w:lang w:val="ru-RU"/>
          </w:rPr>
          <w:t>ис. 2.61</w:t>
        </w:r>
      </w:hyperlink>
      <w:r w:rsidRPr="003B5674">
        <w:rPr>
          <w:lang w:val="ru-RU"/>
        </w:rPr>
        <w:t xml:space="preserve">). </w:t>
      </w:r>
      <w:r>
        <w:t xml:space="preserve">Подробное описание возможных ролей приведено в разделе </w:t>
      </w:r>
      <w:hyperlink w:anchor="_3ec11f9898ee3f2d1ec2b8d18bd8f027">
        <w:r>
          <w:rPr>
            <w:rStyle w:val="ac"/>
          </w:rPr>
          <w:t>Вкладка «Роли»</w:t>
        </w:r>
      </w:hyperlink>
      <w:r>
        <w:t>.</w:t>
      </w:r>
    </w:p>
    <w:p w:rsidR="00ED4C56" w:rsidRDefault="00700013">
      <w:pPr>
        <w:pStyle w:val="Figure"/>
        <w:keepNext/>
        <w:ind w:left="1440"/>
        <w:jc w:val="center"/>
      </w:pPr>
      <w:bookmarkStart w:id="245" w:name="_b82ee913b0aeec2a0faa3fd2c072de09"/>
      <w:bookmarkStart w:id="246" w:name="_ac47f5ed8ca0f80ebd6ee00b0fbea541"/>
      <w:r>
        <w:rPr>
          <w:noProof/>
          <w:lang w:val="ru-RU" w:eastAsia="ru-RU"/>
        </w:rPr>
        <w:drawing>
          <wp:inline distT="0" distB="0" distL="0" distR="0">
            <wp:extent cx="5021580" cy="3170546"/>
            <wp:effectExtent l="25400" t="0" r="0" b="0"/>
            <wp:docPr id="210" name="mapsurf_adm30.png" descr="_static/mapsurf_adm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mapsurf_adm30.png" descr="_static/mapsurf_adm30.pn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1705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1440"/>
        <w:jc w:val="center"/>
        <w:rPr>
          <w:lang w:val="ru-RU"/>
        </w:rPr>
      </w:pPr>
      <w:r w:rsidRPr="003B5674">
        <w:rPr>
          <w:lang w:val="ru-RU"/>
        </w:rPr>
        <w:t>Рис. 2.61 Вкладка «Роли и права»</w:t>
      </w:r>
    </w:p>
    <w:bookmarkEnd w:id="245"/>
    <w:bookmarkEnd w:id="246"/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Для просмотра прав определенной роли нужно выбрать ее в окне «Роли». В списке в пра</w:t>
      </w:r>
      <w:r w:rsidRPr="003B5674">
        <w:rPr>
          <w:lang w:val="ru-RU"/>
        </w:rPr>
        <w:t xml:space="preserve">вой части экрана отобразятся разрешения для данной роли. Для того чтобы просмотреть роли, обладающие определенным разрешением, нужно выбрать его в окне «Разрешения». Результат отобразится в списке в правой части экрана. Кнопка «Очистить фильтр» сбрасывает </w:t>
      </w:r>
      <w:r w:rsidRPr="003B5674">
        <w:rPr>
          <w:lang w:val="ru-RU"/>
        </w:rPr>
        <w:t>выбор роли и разрешения, в результате в списке отображаются все роли и все права.</w:t>
      </w:r>
    </w:p>
    <w:p w:rsidR="00ED4C56" w:rsidRPr="003B5674" w:rsidRDefault="00700013">
      <w:pPr>
        <w:pStyle w:val="5"/>
        <w:rPr>
          <w:lang w:val="ru-RU"/>
        </w:rPr>
      </w:pPr>
      <w:bookmarkStart w:id="247" w:name="_aebdcfb32cb1dc7a2d712f8f5e620138"/>
      <w:bookmarkStart w:id="248" w:name="_93d1b2e75be5de43daa128cbb6a493fd"/>
      <w:bookmarkEnd w:id="244"/>
      <w:r w:rsidRPr="003B5674">
        <w:rPr>
          <w:lang w:val="ru-RU"/>
        </w:rPr>
        <w:t xml:space="preserve">2.3.3.2.7 Вкладка «Плагины и </w:t>
      </w:r>
      <w:r>
        <w:t>Web</w:t>
      </w:r>
      <w:r w:rsidRPr="003B5674">
        <w:rPr>
          <w:lang w:val="ru-RU"/>
        </w:rPr>
        <w:t>-хуки»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 xml:space="preserve">В данной вкладке отображаются существующие плагины и сервера назначения </w:t>
      </w:r>
      <w:r>
        <w:t>Web</w:t>
      </w:r>
      <w:r w:rsidRPr="003B5674">
        <w:rPr>
          <w:lang w:val="ru-RU"/>
        </w:rPr>
        <w:t>-хуков (</w:t>
      </w:r>
      <w:hyperlink w:anchor="_7f0cb3c0a761eb82de0928532df946e5">
        <w:r w:rsidRPr="003B5674">
          <w:rPr>
            <w:rStyle w:val="ac"/>
            <w:lang w:val="ru-RU"/>
          </w:rPr>
          <w:t>Рис. 2.62</w:t>
        </w:r>
      </w:hyperlink>
      <w:r w:rsidRPr="003B5674">
        <w:rPr>
          <w:lang w:val="ru-RU"/>
        </w:rPr>
        <w:t xml:space="preserve">). Плагины – это скрипты на языке </w:t>
      </w:r>
      <w:r>
        <w:t>Python</w:t>
      </w:r>
      <w:r w:rsidRPr="003B5674">
        <w:rPr>
          <w:lang w:val="ru-RU"/>
        </w:rPr>
        <w:t>. Они используются для автоматизации действий с заданиями и дополнительной адаптации системы под особенности эксплуатации, например для автоматического: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 xml:space="preserve">создания новых заданий после наступления определенных </w:t>
      </w:r>
      <w:r w:rsidRPr="003B5674">
        <w:rPr>
          <w:lang w:val="ru-RU"/>
        </w:rPr>
        <w:lastRenderedPageBreak/>
        <w:t>условий в выполняемом задании;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перевода заданий на другой этап или стадию при прикреплении определенного количества файлов или заполнения указанных полей;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добавления комментария при любом изменении зада</w:t>
      </w:r>
      <w:r w:rsidRPr="003B5674">
        <w:rPr>
          <w:lang w:val="ru-RU"/>
        </w:rPr>
        <w:t>ния;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прикрепления файлов к заданию и стикеров к файлам;</w:t>
      </w:r>
    </w:p>
    <w:p w:rsidR="00ED4C56" w:rsidRDefault="00700013">
      <w:pPr>
        <w:pStyle w:val="a"/>
        <w:ind w:left="1920"/>
      </w:pPr>
      <w:r>
        <w:t>установки главного фото задания.</w:t>
      </w:r>
    </w:p>
    <w:p w:rsidR="00ED4C56" w:rsidRDefault="00700013">
      <w:pPr>
        <w:pStyle w:val="Figure"/>
        <w:keepNext/>
        <w:ind w:left="1440"/>
        <w:jc w:val="center"/>
      </w:pPr>
      <w:bookmarkStart w:id="249" w:name="_86ab8607368c1fa727f939ca3853acc1"/>
      <w:bookmarkStart w:id="250" w:name="_7f0cb3c0a761eb82de0928532df946e5"/>
      <w:r>
        <w:rPr>
          <w:noProof/>
          <w:lang w:val="ru-RU" w:eastAsia="ru-RU"/>
        </w:rPr>
        <w:drawing>
          <wp:inline distT="0" distB="0" distL="0" distR="0">
            <wp:extent cx="5021580" cy="2869474"/>
            <wp:effectExtent l="25400" t="0" r="0" b="0"/>
            <wp:docPr id="211" name="mapsurf_adm31.png" descr="_static/mapsurf_adm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mapsurf_adm31.png" descr="_static/mapsurf_adm31.pn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694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1440"/>
        <w:jc w:val="center"/>
        <w:rPr>
          <w:lang w:val="ru-RU"/>
        </w:rPr>
      </w:pPr>
      <w:r w:rsidRPr="003B5674">
        <w:rPr>
          <w:lang w:val="ru-RU"/>
        </w:rPr>
        <w:t xml:space="preserve">Рис. 2.62 Вкладка «Плагины и </w:t>
      </w:r>
      <w:r>
        <w:t>Web</w:t>
      </w:r>
      <w:r w:rsidRPr="003B5674">
        <w:rPr>
          <w:lang w:val="ru-RU"/>
        </w:rPr>
        <w:t>-хуки»</w:t>
      </w:r>
    </w:p>
    <w:bookmarkEnd w:id="249"/>
    <w:bookmarkEnd w:id="250"/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 xml:space="preserve">Скрипты и сервера назначения </w:t>
      </w:r>
      <w:r>
        <w:t>Web</w:t>
      </w:r>
      <w:r w:rsidRPr="003B5674">
        <w:rPr>
          <w:lang w:val="ru-RU"/>
        </w:rPr>
        <w:t>-хуков могут быть локальными (с привязкой к определенному кластеру) и глобальными (без привязк</w:t>
      </w:r>
      <w:r w:rsidRPr="003B5674">
        <w:rPr>
          <w:lang w:val="ru-RU"/>
        </w:rPr>
        <w:t>и). Кластер можно задать при создании скрипта/сервера назначения, но нельзя изменить или удалить из скрипта/сервера назначения. Если скрипт локальный, то в нём можно указать только глобальный сервер или локальный сервер того же кластера. Если скрипт глобал</w:t>
      </w:r>
      <w:r w:rsidRPr="003B5674">
        <w:rPr>
          <w:lang w:val="ru-RU"/>
        </w:rPr>
        <w:t xml:space="preserve">ьный, то в нём можно указать любой скрипт. В локальном скрипте можно указывать только организации его кластера. Приоритеты и виды работ можно указывать как локальные по отношению к его кластеру, так и глобальные. Локальные скрипты применяются к заданиям и </w:t>
      </w:r>
      <w:r w:rsidRPr="003B5674">
        <w:rPr>
          <w:lang w:val="ru-RU"/>
        </w:rPr>
        <w:t>комментариям только своего кластера. Создавать, редактировать и удалять глобальные и локальные скрипты может только главный администратор.</w:t>
      </w:r>
    </w:p>
    <w:p w:rsidR="00ED4C56" w:rsidRPr="003B5674" w:rsidRDefault="00700013">
      <w:pPr>
        <w:pStyle w:val="6"/>
        <w:keepNext/>
        <w:rPr>
          <w:lang w:val="ru-RU"/>
        </w:rPr>
      </w:pPr>
      <w:bookmarkStart w:id="251" w:name="_79623799ad4ae7a463e7fef76f2e7604"/>
      <w:r w:rsidRPr="003B5674">
        <w:rPr>
          <w:lang w:val="ru-RU"/>
        </w:rPr>
        <w:lastRenderedPageBreak/>
        <w:t xml:space="preserve">2.3.3.2.7.1 </w:t>
      </w:r>
      <w:r w:rsidRPr="003B5674">
        <w:rPr>
          <w:rFonts w:ascii="Arial" w:hAnsi="Arial"/>
          <w:b/>
          <w:bCs/>
          <w:lang w:val="ru-RU"/>
        </w:rPr>
        <w:t xml:space="preserve">Подраздел «Плагины и </w:t>
      </w:r>
      <w:r>
        <w:rPr>
          <w:rFonts w:ascii="Arial" w:hAnsi="Arial"/>
          <w:b/>
          <w:bCs/>
        </w:rPr>
        <w:t>Web</w:t>
      </w:r>
      <w:r w:rsidRPr="003B5674">
        <w:rPr>
          <w:rFonts w:ascii="Arial" w:hAnsi="Arial"/>
          <w:b/>
          <w:bCs/>
          <w:lang w:val="ru-RU"/>
        </w:rPr>
        <w:t>-хуки»</w:t>
      </w:r>
    </w:p>
    <w:p w:rsidR="00ED4C56" w:rsidRDefault="00700013">
      <w:pPr>
        <w:pStyle w:val="afb"/>
        <w:ind w:left="1440"/>
      </w:pPr>
      <w:r w:rsidRPr="003B5674">
        <w:rPr>
          <w:lang w:val="ru-RU"/>
        </w:rPr>
        <w:t xml:space="preserve">Для добавления нового плагина нужно перейти в соответствующий подраздел и </w:t>
      </w:r>
      <w:r w:rsidRPr="003B5674">
        <w:rPr>
          <w:lang w:val="ru-RU"/>
        </w:rPr>
        <w:t xml:space="preserve">нажать «Создать». </w:t>
      </w:r>
      <w:r>
        <w:t>Откроется окно создания плагина (</w:t>
      </w:r>
      <w:hyperlink w:anchor="_bde15b147b29c9419a9a1b9f35d3e826">
        <w:r>
          <w:rPr>
            <w:rStyle w:val="ac"/>
          </w:rPr>
          <w:t>Рис. 2.63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252" w:name="_bcde6bb1133a6d631056de8f749a3836"/>
      <w:bookmarkStart w:id="253" w:name="_bde15b147b29c9419a9a1b9f35d3e826"/>
      <w:r>
        <w:rPr>
          <w:noProof/>
          <w:lang w:val="ru-RU" w:eastAsia="ru-RU"/>
        </w:rPr>
        <w:drawing>
          <wp:inline distT="0" distB="0" distL="0" distR="0">
            <wp:extent cx="5021580" cy="3850612"/>
            <wp:effectExtent l="25400" t="0" r="0" b="0"/>
            <wp:docPr id="212" name="mapsurf_adm32.png" descr="_static/mapsurf_adm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mapsurf_adm32.png" descr="_static/mapsurf_adm32.pn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8506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1440"/>
        <w:jc w:val="center"/>
        <w:rPr>
          <w:lang w:val="ru-RU"/>
        </w:rPr>
      </w:pPr>
      <w:r w:rsidRPr="003B5674">
        <w:rPr>
          <w:lang w:val="ru-RU"/>
        </w:rPr>
        <w:t>Рис. 2.63 Создание плагина</w:t>
      </w:r>
    </w:p>
    <w:bookmarkEnd w:id="252"/>
    <w:bookmarkEnd w:id="253"/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В левой части открывшегося окна следует настроить параметры: заполнить поля «Название» и «Описание», при нео</w:t>
      </w:r>
      <w:r w:rsidRPr="003B5674">
        <w:rPr>
          <w:lang w:val="ru-RU"/>
        </w:rPr>
        <w:t>бходимости указать кластер, переключить тумблер «Включен» в нужное положение.</w:t>
      </w:r>
    </w:p>
    <w:p w:rsidR="00ED4C56" w:rsidRDefault="00700013">
      <w:pPr>
        <w:pStyle w:val="afb"/>
        <w:ind w:left="1440"/>
      </w:pPr>
      <w:r>
        <w:t>Выбрать значения следующих полей: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«Тип» – тип плагина (валидация или реакция).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Валидация выполняется до сохранения, реакция – после сохранения задания в БД. Валидация позволяет п</w:t>
      </w:r>
      <w:r w:rsidRPr="003B5674">
        <w:rPr>
          <w:lang w:val="ru-RU"/>
        </w:rPr>
        <w:t>роверять корректность задания при его создании/редактировании. Плагин-валидатор должен вернуть одно из трех возможных значений:</w:t>
      </w:r>
    </w:p>
    <w:p w:rsidR="00ED4C56" w:rsidRPr="003B5674" w:rsidRDefault="00700013">
      <w:pPr>
        <w:pStyle w:val="a"/>
        <w:ind w:left="2400"/>
        <w:rPr>
          <w:lang w:val="ru-RU"/>
        </w:rPr>
      </w:pPr>
      <w:r>
        <w:rPr>
          <w:rFonts w:ascii="Arial" w:hAnsi="Arial"/>
          <w:i/>
          <w:iCs/>
        </w:rPr>
        <w:t>valid</w:t>
      </w:r>
      <w:r w:rsidRPr="003B5674">
        <w:rPr>
          <w:rFonts w:ascii="Arial" w:hAnsi="Arial"/>
          <w:i/>
          <w:iCs/>
          <w:lang w:val="ru-RU"/>
        </w:rPr>
        <w:t>()</w:t>
      </w:r>
      <w:r w:rsidRPr="003B5674">
        <w:rPr>
          <w:lang w:val="ru-RU"/>
        </w:rPr>
        <w:t xml:space="preserve"> – всё корректно, можно сохранять.</w:t>
      </w:r>
    </w:p>
    <w:p w:rsidR="00ED4C56" w:rsidRDefault="00700013">
      <w:pPr>
        <w:pStyle w:val="a"/>
        <w:ind w:left="2400"/>
      </w:pPr>
      <w:r>
        <w:rPr>
          <w:rFonts w:ascii="Arial" w:hAnsi="Arial"/>
          <w:i/>
          <w:iCs/>
        </w:rPr>
        <w:lastRenderedPageBreak/>
        <w:t>invalid()</w:t>
      </w:r>
      <w:r>
        <w:t xml:space="preserve"> – ошибка, сохранять нельзя.</w:t>
      </w:r>
    </w:p>
    <w:p w:rsidR="00ED4C56" w:rsidRPr="003B5674" w:rsidRDefault="00700013">
      <w:pPr>
        <w:pStyle w:val="a"/>
        <w:ind w:left="2400"/>
        <w:rPr>
          <w:lang w:val="ru-RU"/>
        </w:rPr>
      </w:pPr>
      <w:r>
        <w:rPr>
          <w:rFonts w:ascii="Arial" w:hAnsi="Arial"/>
          <w:i/>
          <w:iCs/>
        </w:rPr>
        <w:t>invalid</w:t>
      </w:r>
      <w:r w:rsidRPr="003B5674">
        <w:rPr>
          <w:rFonts w:ascii="Arial" w:hAnsi="Arial"/>
          <w:i/>
          <w:iCs/>
          <w:lang w:val="ru-RU"/>
        </w:rPr>
        <w:t>(</w:t>
      </w:r>
      <w:r>
        <w:rPr>
          <w:rFonts w:ascii="Arial" w:hAnsi="Arial"/>
          <w:i/>
          <w:iCs/>
        </w:rPr>
        <w:t>String</w:t>
      </w:r>
      <w:r w:rsidRPr="003B5674">
        <w:rPr>
          <w:rFonts w:ascii="Arial" w:hAnsi="Arial"/>
          <w:i/>
          <w:iCs/>
          <w:lang w:val="ru-RU"/>
        </w:rPr>
        <w:t xml:space="preserve"> </w:t>
      </w:r>
      <w:r>
        <w:rPr>
          <w:rFonts w:ascii="Arial" w:hAnsi="Arial"/>
          <w:i/>
          <w:iCs/>
        </w:rPr>
        <w:t>error</w:t>
      </w:r>
      <w:r w:rsidRPr="003B5674">
        <w:rPr>
          <w:rFonts w:ascii="Arial" w:hAnsi="Arial"/>
          <w:i/>
          <w:iCs/>
          <w:lang w:val="ru-RU"/>
        </w:rPr>
        <w:t>)</w:t>
      </w:r>
      <w:r w:rsidRPr="003B5674">
        <w:rPr>
          <w:lang w:val="ru-RU"/>
        </w:rPr>
        <w:t xml:space="preserve"> – ошибка, сохранять нельзя, показать переданное сообщение об ошибке.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Реакция позволяет в ответ на успешную операцию над заданием запустить запрос на ещё одну операцию над этим же заданием или несколько таких запросов. Например, в ответ на прикрепление нов</w:t>
      </w:r>
      <w:r w:rsidRPr="003B5674">
        <w:rPr>
          <w:lang w:val="ru-RU"/>
        </w:rPr>
        <w:t>ых файлов к заданию запустить запрос на изменение в этом же задании настраиваемого поля, хранящего количество файлов. Запрос выполняется в отдельном от реакции потоке. В реакциях можно указать пользователя, от имени которого будет выполняться запрос на соз</w:t>
      </w:r>
      <w:r w:rsidRPr="003B5674">
        <w:rPr>
          <w:lang w:val="ru-RU"/>
        </w:rPr>
        <w:t>дание/изменение задания. Если реакция имеет прикреплённый сервер и генерирует относительный запрос, то запрос отправляется на прикреплённый сервер (запрос будет проигнорирован, если сервер выключен или удалён).</w:t>
      </w:r>
    </w:p>
    <w:p w:rsidR="00ED4C56" w:rsidRPr="003B5674" w:rsidRDefault="00700013">
      <w:pPr>
        <w:pStyle w:val="afb"/>
        <w:ind w:left="1440"/>
        <w:rPr>
          <w:lang w:val="ru-RU"/>
        </w:rPr>
      </w:pPr>
      <w:bookmarkStart w:id="254" w:name="_32f9eebbbed4e45b3835ad5620194f88"/>
      <w:r>
        <w:t>Web</w:t>
      </w:r>
      <w:r w:rsidRPr="003B5674">
        <w:rPr>
          <w:lang w:val="ru-RU"/>
        </w:rPr>
        <w:t>-хуки – особый вид реакций. Это автоматизи</w:t>
      </w:r>
      <w:r w:rsidRPr="003B5674">
        <w:rPr>
          <w:lang w:val="ru-RU"/>
        </w:rPr>
        <w:t xml:space="preserve">рованный запуск </w:t>
      </w:r>
      <w:r>
        <w:t>http</w:t>
      </w:r>
      <w:r w:rsidRPr="003B5674">
        <w:rPr>
          <w:lang w:val="ru-RU"/>
        </w:rPr>
        <w:t xml:space="preserve">-запросов в ответ на выполнение операций над сущностями (заданиями или комментариями). В отличие от обычных реакций, </w:t>
      </w:r>
      <w:r>
        <w:t>web</w:t>
      </w:r>
      <w:r w:rsidRPr="003B5674">
        <w:rPr>
          <w:lang w:val="ru-RU"/>
        </w:rPr>
        <w:t xml:space="preserve">-хуки можно писать как для заданий, так и для комментариев. Для </w:t>
      </w:r>
      <w:r>
        <w:t>web</w:t>
      </w:r>
      <w:r w:rsidRPr="003B5674">
        <w:rPr>
          <w:lang w:val="ru-RU"/>
        </w:rPr>
        <w:t>-хуков над заданиями доступны операции создания/р</w:t>
      </w:r>
      <w:r w:rsidRPr="003B5674">
        <w:rPr>
          <w:lang w:val="ru-RU"/>
        </w:rPr>
        <w:t xml:space="preserve">едактирования/удаления задания, для </w:t>
      </w:r>
      <w:r>
        <w:t>web</w:t>
      </w:r>
      <w:r w:rsidRPr="003B5674">
        <w:rPr>
          <w:lang w:val="ru-RU"/>
        </w:rPr>
        <w:t>-хуков над комментариями доступна только операция создания комментария. Для запуска запроса реакция должна вернуть результат выполнения одной из специальных функций:</w:t>
      </w:r>
    </w:p>
    <w:bookmarkEnd w:id="254"/>
    <w:p w:rsidR="00ED4C56" w:rsidRDefault="00700013">
      <w:pPr>
        <w:pStyle w:val="a"/>
        <w:ind w:left="2400"/>
      </w:pPr>
      <w:r>
        <w:rPr>
          <w:rFonts w:ascii="Arial" w:hAnsi="Arial"/>
          <w:i/>
          <w:iCs/>
        </w:rPr>
        <w:t>return post(url)</w:t>
      </w:r>
      <w:r>
        <w:t>,</w:t>
      </w:r>
    </w:p>
    <w:p w:rsidR="00ED4C56" w:rsidRDefault="00700013">
      <w:pPr>
        <w:pStyle w:val="a"/>
        <w:ind w:left="2400"/>
      </w:pPr>
      <w:r>
        <w:rPr>
          <w:rFonts w:ascii="Arial" w:hAnsi="Arial"/>
          <w:i/>
          <w:iCs/>
        </w:rPr>
        <w:t>return patch(url)</w:t>
      </w:r>
      <w:r>
        <w:t>,</w:t>
      </w:r>
    </w:p>
    <w:p w:rsidR="00ED4C56" w:rsidRDefault="00700013">
      <w:pPr>
        <w:pStyle w:val="a"/>
        <w:ind w:left="2400"/>
      </w:pPr>
      <w:r>
        <w:rPr>
          <w:rFonts w:ascii="Arial" w:hAnsi="Arial"/>
          <w:i/>
          <w:iCs/>
        </w:rPr>
        <w:t>return put(url</w:t>
      </w:r>
      <w:r>
        <w:rPr>
          <w:rFonts w:ascii="Arial" w:hAnsi="Arial"/>
          <w:i/>
          <w:iCs/>
        </w:rPr>
        <w:t>)</w:t>
      </w:r>
      <w:r>
        <w:t>,</w:t>
      </w:r>
    </w:p>
    <w:p w:rsidR="00ED4C56" w:rsidRDefault="00700013">
      <w:pPr>
        <w:pStyle w:val="a"/>
        <w:ind w:left="2400"/>
      </w:pPr>
      <w:r>
        <w:rPr>
          <w:rFonts w:ascii="Arial" w:hAnsi="Arial"/>
          <w:i/>
          <w:iCs/>
        </w:rPr>
        <w:t>return delete(url)</w:t>
      </w:r>
      <w:r>
        <w:t>,</w:t>
      </w:r>
    </w:p>
    <w:p w:rsidR="00ED4C56" w:rsidRDefault="00700013">
      <w:pPr>
        <w:pStyle w:val="a"/>
        <w:ind w:left="2400"/>
      </w:pPr>
      <w:r>
        <w:rPr>
          <w:rFonts w:ascii="Arial" w:hAnsi="Arial"/>
          <w:i/>
          <w:iCs/>
        </w:rPr>
        <w:t>return get(url)</w:t>
      </w:r>
      <w:r>
        <w:t>.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«Модель» – сущность, над которой выполняется операция (задание или комментарий).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 xml:space="preserve">«Операция» – операция, при выполнении которой срабатывает плагин (создание/редактирование/удаление для заданий, </w:t>
      </w:r>
      <w:r w:rsidRPr="003B5674">
        <w:rPr>
          <w:lang w:val="ru-RU"/>
        </w:rPr>
        <w:lastRenderedPageBreak/>
        <w:t>создание для комментари</w:t>
      </w:r>
      <w:r w:rsidRPr="003B5674">
        <w:rPr>
          <w:lang w:val="ru-RU"/>
        </w:rPr>
        <w:t>ев).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В зависимости от выбранного типа, модели и вида операции отобразятся следующие поля: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Валидация при создании/удалении задания: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«Роль» – пользователям с какой ролью доступно применение плагина.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 xml:space="preserve">«Организация» – организации-создатели заданий, которым </w:t>
      </w:r>
      <w:r w:rsidRPr="003B5674">
        <w:rPr>
          <w:lang w:val="ru-RU"/>
        </w:rPr>
        <w:t>доступен плагин.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«Вид работ» – виды работ, для которых сработает плагин.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«Приоритет» – приоритеты, для которых сработает плагин.</w:t>
      </w:r>
    </w:p>
    <w:p w:rsidR="00ED4C56" w:rsidRDefault="00700013">
      <w:pPr>
        <w:pStyle w:val="afb"/>
        <w:ind w:left="1440"/>
      </w:pPr>
      <w:r>
        <w:t>Валидация при редактировании задания: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«Роль» – пользователям с какой ролью доступно применение плагина.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«Стадия до» – стадии за</w:t>
      </w:r>
      <w:r w:rsidRPr="003B5674">
        <w:rPr>
          <w:lang w:val="ru-RU"/>
        </w:rPr>
        <w:t>даний, для которых сработает плагин.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«Стадия после» – стадия, на которую будут переведены задания после сработки плагина.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«Этап до» – этапы выполнения заданий, для которых сработает плагин.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«Этап после» – этап, на который будут переведены задания после сра</w:t>
      </w:r>
      <w:r w:rsidRPr="003B5674">
        <w:rPr>
          <w:lang w:val="ru-RU"/>
        </w:rPr>
        <w:t>ботки плагина.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«Организация» – организации-создатели заданий, для которых доступен плагин.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«Вид работ» – виды работ, для которых сработает плагин.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«Приоритет» – приоритеты, для которых сработает плагин.</w:t>
      </w:r>
    </w:p>
    <w:p w:rsidR="00ED4C56" w:rsidRDefault="00700013">
      <w:pPr>
        <w:pStyle w:val="afb"/>
        <w:ind w:left="1440"/>
      </w:pPr>
      <w:r>
        <w:t>Валидация при создании комментария: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 xml:space="preserve">«Роль» – </w:t>
      </w:r>
      <w:r w:rsidRPr="003B5674">
        <w:rPr>
          <w:lang w:val="ru-RU"/>
        </w:rPr>
        <w:t>пользователям с какой ролью доступно применение плагина.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Во всех перечисленных полях можно выбрать несколько вариантов значений. Для реакций к этому перечню полей добавится «Сервер назначения» – адрес сервера, на который направляются относительные запросы.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lastRenderedPageBreak/>
        <w:t xml:space="preserve">В поле справа нужно написать скрипт на языке </w:t>
      </w:r>
      <w:r>
        <w:t>Python</w:t>
      </w:r>
      <w:r w:rsidRPr="003B5674">
        <w:rPr>
          <w:lang w:val="ru-RU"/>
        </w:rPr>
        <w:t>. Роли, стадии и этапы до/после, организации, виды работ и приоритеты можно прописать непосредственно в скрипте в более сложных сочетаниях, чем позволяет обычное включение тумблеров в левой части окна. Ес</w:t>
      </w:r>
      <w:r w:rsidRPr="003B5674">
        <w:rPr>
          <w:lang w:val="ru-RU"/>
        </w:rPr>
        <w:t>ли данные поля упоминаются в скрипте, в левой части можно оставить для них значения по умолчанию – «любая/любой».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 xml:space="preserve">Примеры скриптов приведены в разделе </w:t>
      </w:r>
      <w:hyperlink w:anchor="_4465a51dc1b3fec28c6f17283ff006a5">
        <w:r w:rsidRPr="003B5674">
          <w:rPr>
            <w:rStyle w:val="ac"/>
            <w:lang w:val="ru-RU"/>
          </w:rPr>
          <w:t>Приложение 1. Примеры скриптов плагинов</w:t>
        </w:r>
      </w:hyperlink>
      <w:r w:rsidRPr="003B5674">
        <w:rPr>
          <w:lang w:val="ru-RU"/>
        </w:rPr>
        <w:t>.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После за</w:t>
      </w:r>
      <w:r w:rsidRPr="003B5674">
        <w:rPr>
          <w:lang w:val="ru-RU"/>
        </w:rPr>
        <w:t>полнения всех необходимых полей следует нажать «Создать». Созданный плагин отобразится в общем списке плагинов. При необходимости каждый плагин из списка можно отредактировать или удалить.</w:t>
      </w:r>
    </w:p>
    <w:p w:rsidR="00ED4C56" w:rsidRPr="003B5674" w:rsidRDefault="00700013">
      <w:pPr>
        <w:pStyle w:val="6"/>
        <w:keepNext/>
        <w:rPr>
          <w:lang w:val="ru-RU"/>
        </w:rPr>
      </w:pPr>
      <w:bookmarkStart w:id="255" w:name="_bb1e8b4e7f8f6f4b1d1531c078b484d1"/>
      <w:bookmarkEnd w:id="251"/>
      <w:r w:rsidRPr="003B5674">
        <w:rPr>
          <w:lang w:val="ru-RU"/>
        </w:rPr>
        <w:t xml:space="preserve">2.3.3.2.7.2 </w:t>
      </w:r>
      <w:r w:rsidRPr="003B5674">
        <w:rPr>
          <w:rFonts w:ascii="Arial" w:hAnsi="Arial"/>
          <w:b/>
          <w:bCs/>
          <w:lang w:val="ru-RU"/>
        </w:rPr>
        <w:t xml:space="preserve">Подраздел «Сервера назначения </w:t>
      </w:r>
      <w:r>
        <w:rPr>
          <w:rFonts w:ascii="Arial" w:hAnsi="Arial"/>
          <w:b/>
          <w:bCs/>
        </w:rPr>
        <w:t>Web</w:t>
      </w:r>
      <w:r w:rsidRPr="003B5674">
        <w:rPr>
          <w:rFonts w:ascii="Arial" w:hAnsi="Arial"/>
          <w:b/>
          <w:bCs/>
          <w:lang w:val="ru-RU"/>
        </w:rPr>
        <w:t>-хуков»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Сервера назнач</w:t>
      </w:r>
      <w:r w:rsidRPr="003B5674">
        <w:rPr>
          <w:lang w:val="ru-RU"/>
        </w:rPr>
        <w:t xml:space="preserve">ения нужны для группировки </w:t>
      </w:r>
      <w:r>
        <w:t>web</w:t>
      </w:r>
      <w:r w:rsidRPr="003B5674">
        <w:rPr>
          <w:lang w:val="ru-RU"/>
        </w:rPr>
        <w:t xml:space="preserve">-хуков и для быстрой смены сервера назначения. Например, если есть 5-10 </w:t>
      </w:r>
      <w:r>
        <w:t>web</w:t>
      </w:r>
      <w:r w:rsidRPr="003B5674">
        <w:rPr>
          <w:lang w:val="ru-RU"/>
        </w:rPr>
        <w:t xml:space="preserve">-хуков, и их точка входа в </w:t>
      </w:r>
      <w:r>
        <w:t>API</w:t>
      </w:r>
      <w:r w:rsidRPr="003B5674">
        <w:rPr>
          <w:lang w:val="ru-RU"/>
        </w:rPr>
        <w:t xml:space="preserve"> изменилась, достаточно изменить только адрес сервера назначения. Если реакция имеет прикреплённый сервер и генерирует от</w:t>
      </w:r>
      <w:r w:rsidRPr="003B5674">
        <w:rPr>
          <w:lang w:val="ru-RU"/>
        </w:rPr>
        <w:t>носительный запрос, то запрос отправляется на прикреплённый сервер (запрос будет проигнорирован, если сервер выключен или удалён).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Для добавления нового сервера нужно перейти в соответствующий подраздел и нажать «Создать». В открывшемся окне заполнить поля</w:t>
      </w:r>
      <w:r w:rsidRPr="003B5674">
        <w:rPr>
          <w:lang w:val="ru-RU"/>
        </w:rPr>
        <w:t xml:space="preserve"> «Название», «Кластер» (при необходимости) и «</w:t>
      </w:r>
      <w:r>
        <w:t>URL</w:t>
      </w:r>
      <w:r w:rsidRPr="003B5674">
        <w:rPr>
          <w:lang w:val="ru-RU"/>
        </w:rPr>
        <w:t>», переключить тумблер «Включен» в нужное положение (</w:t>
      </w:r>
      <w:hyperlink w:anchor="_135a1d23a760cf6ab4bf3aab88c28c66">
        <w:r w:rsidRPr="003B5674">
          <w:rPr>
            <w:rStyle w:val="ac"/>
            <w:lang w:val="ru-RU"/>
          </w:rPr>
          <w:t>Рис. 2.64</w:t>
        </w:r>
      </w:hyperlink>
      <w:r w:rsidRPr="003B5674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256" w:name="_9ea5feb325edd3e75149fa0478b0f80e"/>
      <w:bookmarkStart w:id="257" w:name="_135a1d23a760cf6ab4bf3aab88c28c66"/>
      <w:r>
        <w:rPr>
          <w:noProof/>
          <w:lang w:val="ru-RU" w:eastAsia="ru-RU"/>
        </w:rPr>
        <w:lastRenderedPageBreak/>
        <w:drawing>
          <wp:inline distT="0" distB="0" distL="0" distR="0">
            <wp:extent cx="4680000" cy="3439328"/>
            <wp:effectExtent l="25400" t="0" r="0" b="0"/>
            <wp:docPr id="213" name="mapsurf_adm32_1.png" descr="_static/mapsurf_adm3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mapsurf_adm32_1.png" descr="_static/mapsurf_adm32_1.pn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34393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1440"/>
        <w:jc w:val="center"/>
        <w:rPr>
          <w:lang w:val="ru-RU"/>
        </w:rPr>
      </w:pPr>
      <w:r w:rsidRPr="003B5674">
        <w:rPr>
          <w:lang w:val="ru-RU"/>
        </w:rPr>
        <w:t>Рис. 2.64 Создание сервера назначения</w:t>
      </w:r>
    </w:p>
    <w:bookmarkEnd w:id="256"/>
    <w:bookmarkEnd w:id="257"/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Созданный сервер отобразится в общем списке се</w:t>
      </w:r>
      <w:r w:rsidRPr="003B5674">
        <w:rPr>
          <w:lang w:val="ru-RU"/>
        </w:rPr>
        <w:t xml:space="preserve">рверов назначения </w:t>
      </w:r>
      <w:r>
        <w:t>Web</w:t>
      </w:r>
      <w:r w:rsidRPr="003B5674">
        <w:rPr>
          <w:lang w:val="ru-RU"/>
        </w:rPr>
        <w:t>-хуков (</w:t>
      </w:r>
      <w:hyperlink w:anchor="_38f8c7738f16c5c6a16a81cafd28211f">
        <w:r w:rsidRPr="003B5674">
          <w:rPr>
            <w:rStyle w:val="ac"/>
            <w:lang w:val="ru-RU"/>
          </w:rPr>
          <w:t>Рис. 2.65</w:t>
        </w:r>
      </w:hyperlink>
      <w:r w:rsidRPr="003B5674">
        <w:rPr>
          <w:lang w:val="ru-RU"/>
        </w:rPr>
        <w:t>). При необходимости данные серверов в списке можно отредактировать или удалить (за исключением кластера). Кластер можно задать при создании сервера назначения, н</w:t>
      </w:r>
      <w:r w:rsidRPr="003B5674">
        <w:rPr>
          <w:lang w:val="ru-RU"/>
        </w:rPr>
        <w:t>о нельзя изменить или удалить.</w:t>
      </w:r>
    </w:p>
    <w:p w:rsidR="00ED4C56" w:rsidRDefault="00700013">
      <w:pPr>
        <w:pStyle w:val="Figure"/>
        <w:keepNext/>
        <w:ind w:left="1440"/>
        <w:jc w:val="center"/>
      </w:pPr>
      <w:bookmarkStart w:id="258" w:name="_ce1ff894f2bd9762b25ce13a0898df50"/>
      <w:bookmarkStart w:id="259" w:name="_38f8c7738f16c5c6a16a81cafd28211f"/>
      <w:r>
        <w:rPr>
          <w:noProof/>
          <w:lang w:val="ru-RU" w:eastAsia="ru-RU"/>
        </w:rPr>
        <w:drawing>
          <wp:inline distT="0" distB="0" distL="0" distR="0">
            <wp:extent cx="5021580" cy="2869474"/>
            <wp:effectExtent l="25400" t="0" r="0" b="0"/>
            <wp:docPr id="214" name="mapsurf_adm32_3.png" descr="_static/mapsurf_adm32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mapsurf_adm32_3.png" descr="_static/mapsurf_adm32_3.png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694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1440"/>
        <w:jc w:val="center"/>
        <w:rPr>
          <w:lang w:val="ru-RU"/>
        </w:rPr>
      </w:pPr>
      <w:r w:rsidRPr="003B5674">
        <w:rPr>
          <w:lang w:val="ru-RU"/>
        </w:rPr>
        <w:t xml:space="preserve">Рис. 2.65 Список серверов назначения </w:t>
      </w:r>
      <w:r>
        <w:t>Web</w:t>
      </w:r>
      <w:r w:rsidRPr="003B5674">
        <w:rPr>
          <w:lang w:val="ru-RU"/>
        </w:rPr>
        <w:t>-хуков</w:t>
      </w:r>
    </w:p>
    <w:p w:rsidR="00ED4C56" w:rsidRPr="003B5674" w:rsidRDefault="00700013">
      <w:pPr>
        <w:pStyle w:val="4"/>
        <w:rPr>
          <w:lang w:val="ru-RU"/>
        </w:rPr>
      </w:pPr>
      <w:bookmarkStart w:id="260" w:name="_5cfe1bdfe9846a4daeaa967871700b87"/>
      <w:bookmarkStart w:id="261" w:name="_ec7c3aeb39b8d386c885e108eb793b5d"/>
      <w:bookmarkStart w:id="262" w:name="_adcced02559e350cbc41768bdafb1441"/>
      <w:bookmarkStart w:id="263" w:name="_f0846d0e784039a6c786d7b8cd43e3ef"/>
      <w:bookmarkEnd w:id="207"/>
      <w:bookmarkEnd w:id="208"/>
      <w:bookmarkEnd w:id="209"/>
      <w:bookmarkEnd w:id="247"/>
      <w:bookmarkEnd w:id="248"/>
      <w:bookmarkEnd w:id="255"/>
      <w:bookmarkEnd w:id="258"/>
      <w:bookmarkEnd w:id="259"/>
      <w:r w:rsidRPr="003B5674">
        <w:rPr>
          <w:lang w:val="ru-RU"/>
        </w:rPr>
        <w:lastRenderedPageBreak/>
        <w:t>2.3.3.3 Блок «Слои»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Блок «Слои» предназначен для работы с картографическими слоями</w:t>
      </w:r>
      <w:r>
        <w:t> </w:t>
      </w:r>
      <w:r w:rsidRPr="003B5674">
        <w:rPr>
          <w:lang w:val="ru-RU"/>
        </w:rPr>
        <w:t>системы, таблицами и их группами. При переходе во вкладки «Слои», «Таблицы», «Системные слои»</w:t>
      </w:r>
      <w:r w:rsidRPr="003B5674">
        <w:rPr>
          <w:lang w:val="ru-RU"/>
        </w:rPr>
        <w:t>, «Группы», «Иконки», «Метаданные», «Подложки» администратору становятся доступны следующие элементы управления: сортировка таблиц, поисковая строка, фильтры, добавление новой записи, редактирование записи, удаление записи, экспорт данных (</w:t>
      </w:r>
      <w:hyperlink w:anchor="_c69f2801c112770d06368b2ac23b54d8">
        <w:r w:rsidRPr="003B5674">
          <w:rPr>
            <w:rStyle w:val="ac"/>
            <w:lang w:val="ru-RU"/>
          </w:rPr>
          <w:t>Рис. 2.66</w:t>
        </w:r>
      </w:hyperlink>
      <w:r w:rsidRPr="003B5674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264" w:name="_2a0ce9004f831db6e3992a01f6cf57be"/>
      <w:bookmarkStart w:id="265" w:name="_c69f2801c112770d06368b2ac23b54d8"/>
      <w:r>
        <w:rPr>
          <w:noProof/>
          <w:lang w:val="ru-RU" w:eastAsia="ru-RU"/>
        </w:rPr>
        <w:drawing>
          <wp:inline distT="0" distB="0" distL="0" distR="0">
            <wp:extent cx="5021580" cy="2833815"/>
            <wp:effectExtent l="25400" t="0" r="0" b="0"/>
            <wp:docPr id="215" name="mapsurf_adm33.png" descr="_static/mapsurf_adm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mapsurf_adm33.png" descr="_static/mapsurf_adm33.pn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33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3B5674" w:rsidRDefault="00700013">
      <w:pPr>
        <w:pStyle w:val="ImageCaption"/>
        <w:ind w:left="1440"/>
        <w:jc w:val="center"/>
        <w:rPr>
          <w:lang w:val="ru-RU"/>
        </w:rPr>
      </w:pPr>
      <w:r w:rsidRPr="003B5674">
        <w:rPr>
          <w:lang w:val="ru-RU"/>
        </w:rPr>
        <w:t>Рис. 2.66 Блок «Слои»</w:t>
      </w:r>
    </w:p>
    <w:p w:rsidR="00ED4C56" w:rsidRPr="003B5674" w:rsidRDefault="00700013">
      <w:pPr>
        <w:pStyle w:val="5"/>
        <w:rPr>
          <w:lang w:val="ru-RU"/>
        </w:rPr>
      </w:pPr>
      <w:bookmarkStart w:id="266" w:name="_63771130092390a3e1c342183e9db5d0"/>
      <w:bookmarkEnd w:id="264"/>
      <w:bookmarkEnd w:id="265"/>
      <w:r w:rsidRPr="003B5674">
        <w:rPr>
          <w:lang w:val="ru-RU"/>
        </w:rPr>
        <w:t>2.3.3.3.1 Вкладка «Слои»</w:t>
      </w:r>
    </w:p>
    <w:p w:rsidR="00ED4C56" w:rsidRPr="003B5674" w:rsidRDefault="00700013">
      <w:pPr>
        <w:pStyle w:val="afb"/>
        <w:ind w:left="1440"/>
        <w:rPr>
          <w:lang w:val="ru-RU"/>
        </w:rPr>
      </w:pPr>
      <w:bookmarkStart w:id="267" w:name="_1fe823f922dc4958a38396386e5c2840"/>
      <w:r w:rsidRPr="003B5674">
        <w:rPr>
          <w:lang w:val="ru-RU"/>
        </w:rPr>
        <w:t>Во вкладке «Слои» администратор может ознакомиться с подробной информацией о слоях системы, создать или загрузить новые слои. Слой — это визуальное предста</w:t>
      </w:r>
      <w:r w:rsidRPr="003B5674">
        <w:rPr>
          <w:lang w:val="ru-RU"/>
        </w:rPr>
        <w:t>вление набора географических данных в среде любой цифровой карты.</w:t>
      </w:r>
    </w:p>
    <w:bookmarkEnd w:id="267"/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При переходе во вкладку «Слои» в окне администрирования становится доступна таблица со следующими графами (</w:t>
      </w:r>
      <w:hyperlink w:anchor="_c69f2801c112770d06368b2ac23b54d8">
        <w:r w:rsidRPr="003B5674">
          <w:rPr>
            <w:rStyle w:val="ac"/>
            <w:lang w:val="ru-RU"/>
          </w:rPr>
          <w:t>Рис. 2.66</w:t>
        </w:r>
      </w:hyperlink>
      <w:r w:rsidRPr="003B5674">
        <w:rPr>
          <w:lang w:val="ru-RU"/>
        </w:rPr>
        <w:t>):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 xml:space="preserve">«Тип» – тип </w:t>
      </w:r>
      <w:r w:rsidRPr="003B5674">
        <w:rPr>
          <w:lang w:val="ru-RU"/>
        </w:rPr>
        <w:t>геометрии (точка, линия, полигон или картинка), при помощи которого объект слоя принимает определенный внешний вид на карте.</w:t>
      </w:r>
    </w:p>
    <w:p w:rsidR="00ED4C56" w:rsidRDefault="00700013">
      <w:pPr>
        <w:pStyle w:val="a"/>
        <w:ind w:left="1920"/>
      </w:pPr>
      <w:r>
        <w:t>«Название» – наименование слоя системы.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lastRenderedPageBreak/>
        <w:t>«Системное наименование» – транслитерация наименования слоя.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«Группа» – принадлежность слоя</w:t>
      </w:r>
      <w:r w:rsidRPr="003B5674">
        <w:rPr>
          <w:lang w:val="ru-RU"/>
        </w:rPr>
        <w:t xml:space="preserve"> к определенной группе системы.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>«Кластер организации» – принадлежность слоя к кластеру организаций.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 xml:space="preserve">При переходе во вкладку «Слои» администратор может воспользоваться поисковой строкой и фильтрами (по группе, хранилищу данных, типу геометрии, </w:t>
      </w:r>
      <w:r w:rsidRPr="003B5674">
        <w:rPr>
          <w:lang w:val="ru-RU"/>
        </w:rPr>
        <w:t>принадлежности к растровым слоям, по объекту обслуживания и кластеру), а также инструментами для создания новых слоев и редактирования/удаления уже существующих.</w:t>
      </w:r>
    </w:p>
    <w:p w:rsidR="00ED4C56" w:rsidRPr="003B5674" w:rsidRDefault="00700013">
      <w:pPr>
        <w:pStyle w:val="6"/>
        <w:keepNext/>
        <w:rPr>
          <w:lang w:val="ru-RU"/>
        </w:rPr>
      </w:pPr>
      <w:bookmarkStart w:id="268" w:name="_7995683d70016506f9c41389d189202e"/>
      <w:bookmarkStart w:id="269" w:name="_2d4a0c9dfecfce3e3b30440667be4dd3"/>
      <w:r w:rsidRPr="003B5674">
        <w:rPr>
          <w:lang w:val="ru-RU"/>
        </w:rPr>
        <w:t xml:space="preserve">2.3.3.3.1.1 </w:t>
      </w:r>
      <w:r w:rsidRPr="003B5674">
        <w:rPr>
          <w:rFonts w:ascii="Arial" w:hAnsi="Arial"/>
          <w:b/>
          <w:bCs/>
          <w:lang w:val="ru-RU"/>
        </w:rPr>
        <w:t>Создание нового слоя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Для</w:t>
      </w:r>
      <w:r>
        <w:t> </w:t>
      </w:r>
      <w:r w:rsidRPr="003B5674">
        <w:rPr>
          <w:lang w:val="ru-RU"/>
        </w:rPr>
        <w:t>заведения нового слоя в системе</w:t>
      </w:r>
      <w:r>
        <w:t> </w:t>
      </w:r>
      <w:r w:rsidRPr="003B5674">
        <w:rPr>
          <w:lang w:val="ru-RU"/>
        </w:rPr>
        <w:t xml:space="preserve">нужно нажать кнопку </w:t>
      </w:r>
      <w:r>
        <w:rPr>
          <w:noProof/>
          <w:lang w:val="ru-RU" w:eastAsia="ru-RU"/>
        </w:rPr>
        <w:drawing>
          <wp:inline distT="0" distB="0" distL="0" distR="0">
            <wp:extent cx="954514" cy="288000"/>
            <wp:effectExtent l="25400" t="0" r="0" b="0"/>
            <wp:docPr id="216" name="_image_mapsurf_adm_002.png" descr="img_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_image_mapsurf_adm_002.png" descr="img_00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14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5674">
        <w:rPr>
          <w:lang w:val="ru-RU"/>
        </w:rPr>
        <w:t xml:space="preserve"> – о</w:t>
      </w:r>
      <w:r w:rsidRPr="003B5674">
        <w:rPr>
          <w:lang w:val="ru-RU"/>
        </w:rPr>
        <w:t>ткроется окно создания слоя, содержащее вкладки: «Основное», «Атрибуты», «Объекты обслуживания» и «Права по умолчанию».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rFonts w:ascii="Arial" w:hAnsi="Arial"/>
          <w:b/>
          <w:bCs/>
          <w:lang w:val="ru-RU"/>
        </w:rPr>
        <w:t>Вкладка «Основное»</w:t>
      </w:r>
    </w:p>
    <w:p w:rsidR="00ED4C56" w:rsidRPr="003B5674" w:rsidRDefault="00700013">
      <w:pPr>
        <w:pStyle w:val="afb"/>
        <w:ind w:left="1440"/>
        <w:rPr>
          <w:lang w:val="ru-RU"/>
        </w:rPr>
      </w:pPr>
      <w:r w:rsidRPr="003B5674">
        <w:rPr>
          <w:lang w:val="ru-RU"/>
        </w:rPr>
        <w:t>Первой открывается вкладка «Основное», в которой необходимо заполнить следующие поля (</w:t>
      </w:r>
      <w:hyperlink w:anchor="_dd4fbd7a50a90c2059a01b79e75c63bb">
        <w:r w:rsidRPr="003B5674">
          <w:rPr>
            <w:rStyle w:val="ac"/>
            <w:lang w:val="ru-RU"/>
          </w:rPr>
          <w:t>Рис. 2.67</w:t>
        </w:r>
      </w:hyperlink>
      <w:r w:rsidRPr="003B5674">
        <w:rPr>
          <w:lang w:val="ru-RU"/>
        </w:rPr>
        <w:t>):</w:t>
      </w:r>
    </w:p>
    <w:p w:rsidR="00ED4C56" w:rsidRPr="003B5674" w:rsidRDefault="00700013">
      <w:pPr>
        <w:pStyle w:val="a"/>
        <w:ind w:left="1920"/>
        <w:rPr>
          <w:lang w:val="ru-RU"/>
        </w:rPr>
      </w:pPr>
      <w:r w:rsidRPr="003B5674">
        <w:rPr>
          <w:lang w:val="ru-RU"/>
        </w:rPr>
        <w:t xml:space="preserve">«Кластер слоя» – принадлежность слоя к кластеру организаций. Выбор кластера доступен при создании слоя под ролью администратора. При создании слоя под администратором кластера принадлежность к кластеру будет определена </w:t>
      </w:r>
      <w:r w:rsidRPr="003B5674">
        <w:rPr>
          <w:lang w:val="ru-RU"/>
        </w:rPr>
        <w:t>автоматически.</w:t>
      </w:r>
    </w:p>
    <w:p w:rsidR="00ED4C56" w:rsidRDefault="00700013">
      <w:pPr>
        <w:pStyle w:val="a"/>
        <w:ind w:left="1920"/>
      </w:pPr>
      <w:r>
        <w:t>«Название» – наименование слоя.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 xml:space="preserve">«Системное наименование» – наименование слоя в базе данных, состоящее из букв латинского алфавита, не содержащее пробелов и спецсимволов. Формируется автоматически при вводе информации в поле «Название». Если </w:t>
      </w:r>
      <w:r w:rsidRPr="00D96C5D">
        <w:rPr>
          <w:lang w:val="ru-RU"/>
        </w:rPr>
        <w:t xml:space="preserve">в поле «Название» вводится русский заголовок, то используется транслитерация. Если полученное название не устраивает, можно ввести в это </w:t>
      </w:r>
      <w:r w:rsidRPr="00D96C5D">
        <w:rPr>
          <w:lang w:val="ru-RU"/>
        </w:rPr>
        <w:lastRenderedPageBreak/>
        <w:t>поле свой вариант. Автоматический ввод не будет работать, если сначала заполнить «Системное наименование», а затем обыч</w:t>
      </w:r>
      <w:r w:rsidRPr="00D96C5D">
        <w:rPr>
          <w:lang w:val="ru-RU"/>
        </w:rPr>
        <w:t>ное «Название». В отличие от названия, системное наименование нельзя отредактировать после создания таблицы.</w:t>
      </w:r>
    </w:p>
    <w:p w:rsidR="00ED4C56" w:rsidRPr="00D96C5D" w:rsidRDefault="00700013">
      <w:pPr>
        <w:pStyle w:val="a"/>
        <w:ind w:left="1920"/>
        <w:rPr>
          <w:lang w:val="ru-RU"/>
        </w:rPr>
      </w:pPr>
      <w:bookmarkStart w:id="270" w:name="_1182db13a6bb52fb6b53671ae85bc858"/>
      <w:r w:rsidRPr="00D96C5D">
        <w:rPr>
          <w:lang w:val="ru-RU"/>
        </w:rPr>
        <w:t>«Группа» – группа, в которой будет отображаться слой.</w:t>
      </w:r>
    </w:p>
    <w:p w:rsidR="00ED4C56" w:rsidRPr="00D96C5D" w:rsidRDefault="00700013">
      <w:pPr>
        <w:pStyle w:val="a"/>
        <w:ind w:left="1920"/>
        <w:rPr>
          <w:lang w:val="ru-RU"/>
        </w:rPr>
      </w:pPr>
      <w:bookmarkStart w:id="271" w:name="_181e144c8a931468b6152260206e1e53"/>
      <w:bookmarkEnd w:id="270"/>
      <w:r w:rsidRPr="00D96C5D">
        <w:rPr>
          <w:lang w:val="ru-RU"/>
        </w:rPr>
        <w:t>«Хранилище данных» – база данных, в которой будет храниться слой.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«Тип геометрии» – точка, ли</w:t>
      </w:r>
      <w:r w:rsidRPr="00D96C5D">
        <w:rPr>
          <w:lang w:val="ru-RU"/>
        </w:rPr>
        <w:t>ния, полигон.</w:t>
      </w:r>
    </w:p>
    <w:p w:rsidR="00ED4C56" w:rsidRDefault="00700013">
      <w:pPr>
        <w:pStyle w:val="a"/>
        <w:ind w:left="1920"/>
      </w:pPr>
      <w:bookmarkStart w:id="272" w:name="_ec2f567df9cc91a1021359f31679c39a"/>
      <w:bookmarkStart w:id="273" w:name="_fbf9fdb53e0b159ed887c7c83e92333b"/>
      <w:bookmarkEnd w:id="271"/>
      <w:bookmarkEnd w:id="272"/>
      <w:r>
        <w:t>«Протокол отображения слоя»:</w:t>
      </w:r>
    </w:p>
    <w:p w:rsidR="00ED4C56" w:rsidRPr="00D96C5D" w:rsidRDefault="00700013">
      <w:pPr>
        <w:pStyle w:val="a"/>
        <w:numPr>
          <w:ilvl w:val="1"/>
          <w:numId w:val="2"/>
        </w:numPr>
        <w:ind w:left="2520"/>
        <w:rPr>
          <w:lang w:val="ru-RU"/>
        </w:rPr>
      </w:pPr>
      <w:r>
        <w:t>WMS</w:t>
      </w:r>
      <w:r w:rsidRPr="00D96C5D">
        <w:rPr>
          <w:lang w:val="ru-RU"/>
        </w:rPr>
        <w:t xml:space="preserve"> – предоставление информации в виде географически привязанного изображения;</w:t>
      </w:r>
    </w:p>
    <w:p w:rsidR="00ED4C56" w:rsidRPr="00D96C5D" w:rsidRDefault="00700013">
      <w:pPr>
        <w:pStyle w:val="a"/>
        <w:numPr>
          <w:ilvl w:val="1"/>
          <w:numId w:val="2"/>
        </w:numPr>
        <w:ind w:left="2520"/>
        <w:rPr>
          <w:lang w:val="ru-RU"/>
        </w:rPr>
      </w:pPr>
      <w:r>
        <w:t>WFS</w:t>
      </w:r>
      <w:r w:rsidRPr="00D96C5D">
        <w:rPr>
          <w:lang w:val="ru-RU"/>
        </w:rPr>
        <w:t xml:space="preserve"> – предоставление информации в виде геопространственных данных.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«Проекция» – код одной из общепринятых географических проекций.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«Ис</w:t>
      </w:r>
      <w:r w:rsidRPr="00D96C5D">
        <w:rPr>
          <w:lang w:val="ru-RU"/>
        </w:rPr>
        <w:t>пользовать для поиска» – индексация слоя для осуществления поиска по его объектам.</w:t>
      </w:r>
    </w:p>
    <w:p w:rsidR="00ED4C56" w:rsidRPr="00D96C5D" w:rsidRDefault="00700013">
      <w:pPr>
        <w:pStyle w:val="a"/>
        <w:ind w:left="1920"/>
        <w:rPr>
          <w:lang w:val="ru-RU"/>
        </w:rPr>
      </w:pPr>
      <w:bookmarkStart w:id="274" w:name="_e65d5c22bc8e4f5562afe64e6d161459"/>
      <w:bookmarkEnd w:id="273"/>
      <w:r w:rsidRPr="00D96C5D">
        <w:rPr>
          <w:lang w:val="ru-RU"/>
        </w:rPr>
        <w:t>«Стиль» – описание особенностей отображения слоя на экране (цвета, размера, прозрачности и других свойств объектов слоя и их подписей).</w:t>
      </w:r>
    </w:p>
    <w:p w:rsidR="00ED4C56" w:rsidRDefault="00700013">
      <w:pPr>
        <w:pStyle w:val="Figure"/>
        <w:keepNext/>
        <w:ind w:left="1440"/>
        <w:jc w:val="center"/>
      </w:pPr>
      <w:bookmarkStart w:id="275" w:name="_0700f3714a745ddcd7aef19b52903f06"/>
      <w:bookmarkStart w:id="276" w:name="_dd4fbd7a50a90c2059a01b79e75c63bb"/>
      <w:bookmarkEnd w:id="274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3946837"/>
            <wp:effectExtent l="25400" t="0" r="0" b="0"/>
            <wp:docPr id="217" name="mapsurf_adm34.png" descr="_static/mapsurf_adm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mapsurf_adm34.png" descr="_static/mapsurf_adm34.png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9468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2.67 Создание слоя</w:t>
      </w:r>
    </w:p>
    <w:bookmarkEnd w:id="275"/>
    <w:bookmarkEnd w:id="276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При создани</w:t>
      </w:r>
      <w:r w:rsidRPr="00D96C5D">
        <w:rPr>
          <w:lang w:val="ru-RU"/>
        </w:rPr>
        <w:t>и и редактировании слоя пользователь может выбрать один из следующих стилей: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«Базовый»</w:t>
      </w:r>
      <w:r>
        <w:t> </w:t>
      </w:r>
      <w:r w:rsidRPr="00D96C5D">
        <w:rPr>
          <w:lang w:val="ru-RU"/>
        </w:rPr>
        <w:t>– стиль по умолчанию без возможности настройки подписей и отображения объектов слоя.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«Простой»</w:t>
      </w:r>
      <w:r>
        <w:t> </w:t>
      </w:r>
      <w:r w:rsidRPr="00D96C5D">
        <w:rPr>
          <w:lang w:val="ru-RU"/>
        </w:rPr>
        <w:t>– стиль, в котором можно выбрать атрибут для подписи и задать параметры от</w:t>
      </w:r>
      <w:r w:rsidRPr="00D96C5D">
        <w:rPr>
          <w:lang w:val="ru-RU"/>
        </w:rPr>
        <w:t>ображения объектов (</w:t>
      </w:r>
      <w:hyperlink w:anchor="_f749c73635f58ed6136874d7cca4bf12">
        <w:r w:rsidRPr="00D96C5D">
          <w:rPr>
            <w:rStyle w:val="ac"/>
            <w:lang w:val="ru-RU"/>
          </w:rPr>
          <w:t>Рис. 2.68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277" w:name="_4a7e18271a319f69bbc9e9c0275299f3"/>
      <w:bookmarkStart w:id="278" w:name="_f749c73635f58ed6136874d7cca4bf12"/>
      <w:r>
        <w:rPr>
          <w:noProof/>
          <w:lang w:val="ru-RU" w:eastAsia="ru-RU"/>
        </w:rPr>
        <w:lastRenderedPageBreak/>
        <w:drawing>
          <wp:inline distT="0" distB="0" distL="0" distR="0">
            <wp:extent cx="4680000" cy="4441723"/>
            <wp:effectExtent l="25400" t="0" r="0" b="0"/>
            <wp:docPr id="218" name="mapsurf_adm35.png" descr="_static/mapsurf_adm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mapsurf_adm35.png" descr="_static/mapsurf_adm35.png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44417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2.68 Простой стиль слоя</w:t>
      </w:r>
    </w:p>
    <w:bookmarkEnd w:id="277"/>
    <w:bookmarkEnd w:id="278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При выборе простого стиля и типа геометрии «Точка» пользователь может задать форму отображения точек для объектов (круг, треугольник, квадрат) или выбрать стиль с иконкой. При использовании одной из форм можно выбрать цвет фона и размер значка, включить и </w:t>
      </w:r>
      <w:r w:rsidRPr="00D96C5D">
        <w:rPr>
          <w:lang w:val="ru-RU"/>
        </w:rPr>
        <w:t xml:space="preserve">настроить обводку фигуры. При использовании стиля с иконкой следует выбрать одну из иконок из выпадающего списка и прописать ее размер. Также система поддерживает загрузку своих иконок (подробнее в пункте </w:t>
      </w:r>
      <w:hyperlink w:anchor="_54fabf4a8b027e4f7437b837ff2e13f3">
        <w:r w:rsidRPr="00D96C5D">
          <w:rPr>
            <w:rStyle w:val="ac"/>
            <w:lang w:val="ru-RU"/>
          </w:rPr>
          <w:t>Вкладка «Иконки»</w:t>
        </w:r>
      </w:hyperlink>
      <w:r w:rsidRPr="00D96C5D">
        <w:rPr>
          <w:lang w:val="ru-RU"/>
        </w:rPr>
        <w:t>).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Если в качестве типа геометрии выбрать линию, можно задать цвет фона и толщину линии. Чтобы задать цвет для обводки, необходимо выбрать соответствующий параметр «Обводка».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Если в качестве типа геометрии выбрать полигон, можно задать</w:t>
      </w:r>
      <w:r w:rsidRPr="00D96C5D">
        <w:rPr>
          <w:lang w:val="ru-RU"/>
        </w:rPr>
        <w:t xml:space="preserve"> цвет и прозрачность для фона, цвет и размер для обводки.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lastRenderedPageBreak/>
        <w:t>«Расширенный»</w:t>
      </w:r>
      <w:r>
        <w:t> </w:t>
      </w:r>
      <w:r w:rsidRPr="00D96C5D">
        <w:rPr>
          <w:lang w:val="ru-RU"/>
        </w:rPr>
        <w:t xml:space="preserve">- стиль, сформированный при помощи языка </w:t>
      </w:r>
      <w:r>
        <w:t>GeoCSS</w:t>
      </w:r>
      <w:r w:rsidRPr="00D96C5D">
        <w:rPr>
          <w:lang w:val="ru-RU"/>
        </w:rPr>
        <w:t xml:space="preserve"> с поддержкой фильтров и легенды. При выборе данного стиля в области администрирования, справа от полей для ввода, появляется отдельная ф</w:t>
      </w:r>
      <w:r w:rsidRPr="00D96C5D">
        <w:rPr>
          <w:lang w:val="ru-RU"/>
        </w:rPr>
        <w:t>орма с кодом (</w:t>
      </w:r>
      <w:hyperlink w:anchor="_e086a919069f7b1f01832375563bfdf1">
        <w:r w:rsidRPr="00D96C5D">
          <w:rPr>
            <w:rStyle w:val="ac"/>
            <w:lang w:val="ru-RU"/>
          </w:rPr>
          <w:t>Рис. 2.69</w:t>
        </w:r>
      </w:hyperlink>
      <w:r w:rsidRPr="00D96C5D">
        <w:rPr>
          <w:lang w:val="ru-RU"/>
        </w:rPr>
        <w:t xml:space="preserve">). Примеры расширенных стилей приведены в разделе </w:t>
      </w:r>
      <w:hyperlink w:anchor="_d0489384464e575f9b095fa7845cbdd5">
        <w:r w:rsidRPr="00D96C5D">
          <w:rPr>
            <w:rStyle w:val="ac"/>
            <w:lang w:val="ru-RU"/>
          </w:rPr>
          <w:t>Приложение 2. Примеры расширенных стилей слоев</w:t>
        </w:r>
      </w:hyperlink>
      <w:r w:rsidRPr="00D96C5D">
        <w:rPr>
          <w:lang w:val="ru-RU"/>
        </w:rPr>
        <w:t>. Подробнее с правилами с</w:t>
      </w:r>
      <w:r w:rsidRPr="00D96C5D">
        <w:rPr>
          <w:lang w:val="ru-RU"/>
        </w:rPr>
        <w:t xml:space="preserve">оздания </w:t>
      </w:r>
      <w:r>
        <w:t>geocss</w:t>
      </w:r>
      <w:r w:rsidRPr="00D96C5D">
        <w:rPr>
          <w:lang w:val="ru-RU"/>
        </w:rPr>
        <w:t xml:space="preserve">-стилей можно ознакомиться на </w:t>
      </w:r>
      <w:hyperlink r:id="rId95">
        <w:r>
          <w:rPr>
            <w:rStyle w:val="ac"/>
          </w:rPr>
          <w:t>https</w:t>
        </w:r>
        <w:r w:rsidRPr="00D96C5D">
          <w:rPr>
            <w:rStyle w:val="ac"/>
            <w:lang w:val="ru-RU"/>
          </w:rPr>
          <w:t>://</w:t>
        </w:r>
        <w:r>
          <w:rPr>
            <w:rStyle w:val="ac"/>
          </w:rPr>
          <w:t>docs</w:t>
        </w:r>
        <w:r w:rsidRPr="00D96C5D">
          <w:rPr>
            <w:rStyle w:val="ac"/>
            <w:lang w:val="ru-RU"/>
          </w:rPr>
          <w:t>.</w:t>
        </w:r>
        <w:r>
          <w:rPr>
            <w:rStyle w:val="ac"/>
          </w:rPr>
          <w:t>geoserver</w:t>
        </w:r>
        <w:r w:rsidRPr="00D96C5D">
          <w:rPr>
            <w:rStyle w:val="ac"/>
            <w:lang w:val="ru-RU"/>
          </w:rPr>
          <w:t>.</w:t>
        </w:r>
        <w:r>
          <w:rPr>
            <w:rStyle w:val="ac"/>
          </w:rPr>
          <w:t>org</w:t>
        </w:r>
        <w:r w:rsidRPr="00D96C5D">
          <w:rPr>
            <w:rStyle w:val="ac"/>
            <w:lang w:val="ru-RU"/>
          </w:rPr>
          <w:t>/</w:t>
        </w:r>
        <w:r>
          <w:rPr>
            <w:rStyle w:val="ac"/>
          </w:rPr>
          <w:t>stable</w:t>
        </w:r>
        <w:r w:rsidRPr="00D96C5D">
          <w:rPr>
            <w:rStyle w:val="ac"/>
            <w:lang w:val="ru-RU"/>
          </w:rPr>
          <w:t>/</w:t>
        </w:r>
        <w:r>
          <w:rPr>
            <w:rStyle w:val="ac"/>
          </w:rPr>
          <w:t>en</w:t>
        </w:r>
        <w:r w:rsidRPr="00D96C5D">
          <w:rPr>
            <w:rStyle w:val="ac"/>
            <w:lang w:val="ru-RU"/>
          </w:rPr>
          <w:t>/</w:t>
        </w:r>
        <w:r>
          <w:rPr>
            <w:rStyle w:val="ac"/>
          </w:rPr>
          <w:t>user</w:t>
        </w:r>
        <w:r w:rsidRPr="00D96C5D">
          <w:rPr>
            <w:rStyle w:val="ac"/>
            <w:lang w:val="ru-RU"/>
          </w:rPr>
          <w:t>/</w:t>
        </w:r>
        <w:r>
          <w:rPr>
            <w:rStyle w:val="ac"/>
          </w:rPr>
          <w:t>styling</w:t>
        </w:r>
        <w:r w:rsidRPr="00D96C5D">
          <w:rPr>
            <w:rStyle w:val="ac"/>
            <w:lang w:val="ru-RU"/>
          </w:rPr>
          <w:t>/</w:t>
        </w:r>
        <w:r>
          <w:rPr>
            <w:rStyle w:val="ac"/>
          </w:rPr>
          <w:t>workshop</w:t>
        </w:r>
        <w:r w:rsidRPr="00D96C5D">
          <w:rPr>
            <w:rStyle w:val="ac"/>
            <w:lang w:val="ru-RU"/>
          </w:rPr>
          <w:t>/</w:t>
        </w:r>
        <w:r>
          <w:rPr>
            <w:rStyle w:val="ac"/>
          </w:rPr>
          <w:t>css</w:t>
        </w:r>
        <w:r w:rsidRPr="00D96C5D">
          <w:rPr>
            <w:rStyle w:val="ac"/>
            <w:lang w:val="ru-RU"/>
          </w:rPr>
          <w:t>/</w:t>
        </w:r>
        <w:r>
          <w:rPr>
            <w:rStyle w:val="ac"/>
          </w:rPr>
          <w:t>css</w:t>
        </w:r>
        <w:r w:rsidRPr="00D96C5D">
          <w:rPr>
            <w:rStyle w:val="ac"/>
            <w:lang w:val="ru-RU"/>
          </w:rPr>
          <w:t>.</w:t>
        </w:r>
        <w:r>
          <w:rPr>
            <w:rStyle w:val="ac"/>
          </w:rPr>
          <w:t>html</w:t>
        </w:r>
      </w:hyperlink>
      <w:r w:rsidRPr="00D96C5D">
        <w:rPr>
          <w:lang w:val="ru-RU"/>
        </w:rPr>
        <w:t>.</w:t>
      </w:r>
    </w:p>
    <w:p w:rsidR="00ED4C56" w:rsidRDefault="00700013">
      <w:pPr>
        <w:pStyle w:val="Figure"/>
        <w:keepNext/>
        <w:ind w:left="1440"/>
        <w:jc w:val="center"/>
      </w:pPr>
      <w:bookmarkStart w:id="279" w:name="_9b939eb1f60ad6269fbd3bacfa00c071"/>
      <w:bookmarkStart w:id="280" w:name="_e086a919069f7b1f01832375563bfdf1"/>
      <w:r>
        <w:rPr>
          <w:noProof/>
          <w:lang w:val="ru-RU" w:eastAsia="ru-RU"/>
        </w:rPr>
        <w:drawing>
          <wp:inline distT="0" distB="0" distL="0" distR="0">
            <wp:extent cx="4680000" cy="4126755"/>
            <wp:effectExtent l="25400" t="0" r="0" b="0"/>
            <wp:docPr id="219" name="mapsurf_adm36.png" descr="_static/mapsurf_adm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mapsurf_adm36.png" descr="_static/mapsurf_adm36.png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4126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2.69 Расширенный стиль слоя</w:t>
      </w:r>
    </w:p>
    <w:p w:rsidR="00ED4C56" w:rsidRPr="00D96C5D" w:rsidRDefault="00700013">
      <w:pPr>
        <w:pStyle w:val="afb"/>
        <w:ind w:left="1440"/>
        <w:rPr>
          <w:lang w:val="ru-RU"/>
        </w:rPr>
      </w:pPr>
      <w:bookmarkStart w:id="281" w:name="_4766248f1919308c27fdc8f2dfd4d883"/>
      <w:bookmarkEnd w:id="279"/>
      <w:bookmarkEnd w:id="280"/>
      <w:r w:rsidRPr="00D96C5D">
        <w:rPr>
          <w:rFonts w:ascii="Arial" w:hAnsi="Arial"/>
          <w:b/>
          <w:bCs/>
          <w:lang w:val="ru-RU"/>
        </w:rPr>
        <w:t>Вкладка «Атри</w:t>
      </w:r>
      <w:r w:rsidRPr="00D96C5D">
        <w:rPr>
          <w:rFonts w:ascii="Arial" w:hAnsi="Arial"/>
          <w:b/>
          <w:bCs/>
          <w:lang w:val="ru-RU"/>
        </w:rPr>
        <w:t>буты»</w:t>
      </w:r>
    </w:p>
    <w:bookmarkEnd w:id="281"/>
    <w:p w:rsidR="00ED4C56" w:rsidRDefault="00700013">
      <w:pPr>
        <w:pStyle w:val="afb"/>
        <w:ind w:left="1440"/>
      </w:pPr>
      <w:r w:rsidRPr="00D96C5D">
        <w:rPr>
          <w:lang w:val="ru-RU"/>
        </w:rPr>
        <w:t>В верхней части окна располагаются поля «Формат заголовка» и «Формат подзаголовка». Для слоя можно сформировать маску из одного или нескольких атрибутов, которая будет являться заголовком (подзаголовком). Чтобы настроить новую маску, администратору с</w:t>
      </w:r>
      <w:r w:rsidRPr="00D96C5D">
        <w:rPr>
          <w:lang w:val="ru-RU"/>
        </w:rPr>
        <w:t xml:space="preserve">ледует в необходимом атрибуте нажать на “Заголовок” или </w:t>
      </w:r>
      <w:r w:rsidRPr="00D96C5D">
        <w:rPr>
          <w:lang w:val="ru-RU"/>
        </w:rPr>
        <w:lastRenderedPageBreak/>
        <w:t xml:space="preserve">“Подзаголовок”. </w:t>
      </w:r>
      <w:r>
        <w:t>При этом можно ввести краткое пояснение для улучшения восприятия.</w:t>
      </w:r>
    </w:p>
    <w:p w:rsidR="00ED4C56" w:rsidRDefault="00700013">
      <w:pPr>
        <w:pStyle w:val="Figure"/>
        <w:keepNext/>
        <w:ind w:left="1440"/>
        <w:jc w:val="center"/>
      </w:pPr>
      <w:bookmarkStart w:id="282" w:name="_eadf893b3d9a29653bb6a172295af98e"/>
      <w:bookmarkStart w:id="283" w:name="_37fa335c218d2b815ea25532dd906cfe"/>
      <w:r>
        <w:rPr>
          <w:noProof/>
          <w:lang w:val="ru-RU" w:eastAsia="ru-RU"/>
        </w:rPr>
        <w:drawing>
          <wp:inline distT="0" distB="0" distL="0" distR="0">
            <wp:extent cx="5021580" cy="455459"/>
            <wp:effectExtent l="25400" t="0" r="0" b="0"/>
            <wp:docPr id="220" name="mapsurf_adm77.png" descr="_static/mapsurf_adm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mapsurf_adm77.png" descr="_static/mapsurf_adm77.png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4554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2.70 Пример настройки маски заголовка и подзаголовка</w:t>
      </w:r>
    </w:p>
    <w:bookmarkEnd w:id="282"/>
    <w:bookmarkEnd w:id="283"/>
    <w:p w:rsidR="00ED4C56" w:rsidRDefault="00700013">
      <w:pPr>
        <w:pStyle w:val="afb"/>
        <w:ind w:left="1440"/>
      </w:pPr>
      <w:r w:rsidRPr="00D96C5D">
        <w:rPr>
          <w:lang w:val="ru-RU"/>
        </w:rPr>
        <w:t>Для добавления новых атрибутов необходимо заполнить поля «</w:t>
      </w:r>
      <w:r w:rsidRPr="00D96C5D">
        <w:rPr>
          <w:lang w:val="ru-RU"/>
        </w:rPr>
        <w:t xml:space="preserve">Название» и «Тип» и нажать </w:t>
      </w:r>
      <w:r>
        <w:rPr>
          <w:noProof/>
          <w:lang w:val="ru-RU" w:eastAsia="ru-RU"/>
        </w:rPr>
        <w:drawing>
          <wp:inline distT="0" distB="0" distL="0" distR="0">
            <wp:extent cx="1036800" cy="288000"/>
            <wp:effectExtent l="25400" t="0" r="0" b="0"/>
            <wp:docPr id="221" name="_image_mapsurf_adm_017.png" descr="img_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_image_mapsurf_adm_017.png" descr="img_017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800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. </w:t>
      </w:r>
      <w:r>
        <w:t>Поддерживаются следующие типы атрибутивных полей:</w:t>
      </w:r>
    </w:p>
    <w:p w:rsidR="00ED4C56" w:rsidRDefault="00700013">
      <w:pPr>
        <w:pStyle w:val="a"/>
        <w:ind w:left="1920"/>
      </w:pPr>
      <w:r>
        <w:t>Строка,</w:t>
      </w:r>
    </w:p>
    <w:p w:rsidR="00ED4C56" w:rsidRDefault="00700013">
      <w:pPr>
        <w:pStyle w:val="a"/>
        <w:ind w:left="1920"/>
      </w:pPr>
      <w:r>
        <w:t>Целое число,</w:t>
      </w:r>
    </w:p>
    <w:p w:rsidR="00ED4C56" w:rsidRDefault="00700013">
      <w:pPr>
        <w:pStyle w:val="a"/>
        <w:ind w:left="1920"/>
      </w:pPr>
      <w:r>
        <w:t>Логический тип,</w:t>
      </w:r>
    </w:p>
    <w:p w:rsidR="00ED4C56" w:rsidRDefault="00700013">
      <w:pPr>
        <w:pStyle w:val="a"/>
        <w:ind w:left="1920"/>
      </w:pPr>
      <w:r>
        <w:t>Вещественное число,</w:t>
      </w:r>
    </w:p>
    <w:p w:rsidR="00ED4C56" w:rsidRDefault="00700013">
      <w:pPr>
        <w:pStyle w:val="a"/>
        <w:ind w:left="1920"/>
      </w:pPr>
      <w:r>
        <w:t>Дата,</w:t>
      </w:r>
    </w:p>
    <w:p w:rsidR="00ED4C56" w:rsidRDefault="00700013">
      <w:pPr>
        <w:pStyle w:val="a"/>
        <w:ind w:left="1920"/>
      </w:pPr>
      <w:r>
        <w:t>Дата и время,</w:t>
      </w:r>
    </w:p>
    <w:p w:rsidR="00ED4C56" w:rsidRDefault="00700013">
      <w:pPr>
        <w:pStyle w:val="a"/>
        <w:ind w:left="1920"/>
      </w:pPr>
      <w:r>
        <w:t>Справочник,</w:t>
      </w:r>
    </w:p>
    <w:p w:rsidR="00ED4C56" w:rsidRDefault="00700013">
      <w:pPr>
        <w:pStyle w:val="a"/>
        <w:ind w:left="1920"/>
      </w:pPr>
      <w:r>
        <w:t>Таблица с данными,</w:t>
      </w:r>
    </w:p>
    <w:p w:rsidR="00ED4C56" w:rsidRDefault="00700013">
      <w:pPr>
        <w:pStyle w:val="a"/>
        <w:ind w:left="1920"/>
      </w:pPr>
      <w:r>
        <w:t>Связь с организацией,</w:t>
      </w:r>
    </w:p>
    <w:p w:rsidR="00ED4C56" w:rsidRDefault="00700013">
      <w:pPr>
        <w:pStyle w:val="a"/>
        <w:ind w:left="1920"/>
      </w:pPr>
      <w:r>
        <w:t>Связь с кластером.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В области администрирования</w:t>
      </w:r>
      <w:r w:rsidRPr="00D96C5D">
        <w:rPr>
          <w:lang w:val="ru-RU"/>
        </w:rPr>
        <w:t xml:space="preserve"> появится таблица с двумя полями: название атрибута и его тип. Новый атрибут отобразится в первой строке таблицы (</w:t>
      </w:r>
      <w:hyperlink w:anchor="_208c9775f63b8caced8108706b42082d">
        <w:r w:rsidRPr="00D96C5D">
          <w:rPr>
            <w:rStyle w:val="ac"/>
            <w:lang w:val="ru-RU"/>
          </w:rPr>
          <w:t>Рис. 2.71</w:t>
        </w:r>
      </w:hyperlink>
      <w:r w:rsidRPr="00D96C5D">
        <w:rPr>
          <w:lang w:val="ru-RU"/>
        </w:rPr>
        <w:t>). Здесь администратору доступны следующие действия:</w:t>
      </w:r>
    </w:p>
    <w:p w:rsidR="00ED4C56" w:rsidRDefault="00700013">
      <w:pPr>
        <w:pStyle w:val="a"/>
        <w:ind w:left="1920"/>
      </w:pPr>
      <w:r>
        <w:t>изменение названия атриб</w:t>
      </w:r>
      <w:r>
        <w:t>ута;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определение дополнительных функций у атрибута:</w:t>
      </w:r>
    </w:p>
    <w:p w:rsidR="00ED4C56" w:rsidRPr="00D96C5D" w:rsidRDefault="00700013">
      <w:pPr>
        <w:pStyle w:val="a"/>
        <w:numPr>
          <w:ilvl w:val="1"/>
          <w:numId w:val="2"/>
        </w:numPr>
        <w:ind w:left="2520"/>
        <w:rPr>
          <w:lang w:val="ru-RU"/>
        </w:rPr>
      </w:pPr>
      <w:r w:rsidRPr="00D96C5D">
        <w:rPr>
          <w:lang w:val="ru-RU"/>
        </w:rPr>
        <w:t>«Заголовок» – позволяет сделать атрибут заголовком карточки объекта, которая выводится при клике на объект на карте.</w:t>
      </w:r>
    </w:p>
    <w:p w:rsidR="00ED4C56" w:rsidRPr="00D96C5D" w:rsidRDefault="00700013">
      <w:pPr>
        <w:pStyle w:val="a"/>
        <w:numPr>
          <w:ilvl w:val="1"/>
          <w:numId w:val="2"/>
        </w:numPr>
        <w:ind w:left="2520"/>
        <w:rPr>
          <w:lang w:val="ru-RU"/>
        </w:rPr>
      </w:pPr>
      <w:r w:rsidRPr="00D96C5D">
        <w:rPr>
          <w:lang w:val="ru-RU"/>
        </w:rPr>
        <w:t xml:space="preserve">«Подзаголовок» – позволяет сделать атрибут подзаголовком карточки объекта, которая </w:t>
      </w:r>
      <w:r w:rsidRPr="00D96C5D">
        <w:rPr>
          <w:lang w:val="ru-RU"/>
        </w:rPr>
        <w:t>выводится при клике на объект на карте.</w:t>
      </w:r>
    </w:p>
    <w:p w:rsidR="00ED4C56" w:rsidRPr="00D96C5D" w:rsidRDefault="00700013">
      <w:pPr>
        <w:pStyle w:val="a"/>
        <w:numPr>
          <w:ilvl w:val="1"/>
          <w:numId w:val="2"/>
        </w:numPr>
        <w:ind w:left="2520"/>
        <w:rPr>
          <w:lang w:val="ru-RU"/>
        </w:rPr>
      </w:pPr>
      <w:r w:rsidRPr="00D96C5D">
        <w:rPr>
          <w:lang w:val="ru-RU"/>
        </w:rPr>
        <w:lastRenderedPageBreak/>
        <w:t>«Для поиска» - позволяет использовать значения атрибута при поиске объектов слоя.</w:t>
      </w:r>
    </w:p>
    <w:p w:rsidR="00ED4C56" w:rsidRPr="00D96C5D" w:rsidRDefault="00700013">
      <w:pPr>
        <w:pStyle w:val="a"/>
        <w:numPr>
          <w:ilvl w:val="1"/>
          <w:numId w:val="2"/>
        </w:numPr>
        <w:ind w:left="2520"/>
        <w:rPr>
          <w:lang w:val="ru-RU"/>
        </w:rPr>
      </w:pPr>
      <w:r w:rsidRPr="00D96C5D">
        <w:rPr>
          <w:lang w:val="ru-RU"/>
        </w:rPr>
        <w:t>«Не показывать» – скрывает атрибут для пользователей.</w:t>
      </w:r>
    </w:p>
    <w:p w:rsidR="00ED4C56" w:rsidRPr="00D96C5D" w:rsidRDefault="00700013">
      <w:pPr>
        <w:pStyle w:val="a"/>
        <w:numPr>
          <w:ilvl w:val="1"/>
          <w:numId w:val="2"/>
        </w:numPr>
        <w:ind w:left="2520"/>
        <w:rPr>
          <w:lang w:val="ru-RU"/>
        </w:rPr>
      </w:pPr>
      <w:r w:rsidRPr="00D96C5D">
        <w:rPr>
          <w:lang w:val="ru-RU"/>
        </w:rPr>
        <w:t>«Нельзя редактировать» – определяет, будет ли доступен слой для редактирования.</w:t>
      </w:r>
    </w:p>
    <w:p w:rsidR="00ED4C56" w:rsidRPr="00D96C5D" w:rsidRDefault="00700013">
      <w:pPr>
        <w:pStyle w:val="a"/>
        <w:numPr>
          <w:ilvl w:val="1"/>
          <w:numId w:val="2"/>
        </w:numPr>
        <w:ind w:left="2520"/>
        <w:rPr>
          <w:lang w:val="ru-RU"/>
        </w:rPr>
      </w:pPr>
      <w:r w:rsidRPr="00D96C5D">
        <w:rPr>
          <w:lang w:val="ru-RU"/>
        </w:rPr>
        <w:t xml:space="preserve">«Экранировать </w:t>
      </w:r>
      <w:r>
        <w:t>html</w:t>
      </w:r>
      <w:r w:rsidRPr="00D96C5D">
        <w:rPr>
          <w:lang w:val="ru-RU"/>
        </w:rPr>
        <w:t xml:space="preserve">» – атрибут будет интерпретироваться как </w:t>
      </w:r>
      <w:r>
        <w:t>html</w:t>
      </w:r>
      <w:r w:rsidRPr="00D96C5D">
        <w:rPr>
          <w:lang w:val="ru-RU"/>
        </w:rPr>
        <w:t>-контент, что расширяет возможности наполнения таких атрибутивных полей (например, их содержимым может стать ссылка или форматированный текст).</w:t>
      </w:r>
    </w:p>
    <w:p w:rsidR="00ED4C56" w:rsidRPr="00D96C5D" w:rsidRDefault="00700013">
      <w:pPr>
        <w:pStyle w:val="a"/>
        <w:numPr>
          <w:ilvl w:val="1"/>
          <w:numId w:val="2"/>
        </w:numPr>
        <w:ind w:left="2520"/>
        <w:rPr>
          <w:lang w:val="ru-RU"/>
        </w:rPr>
      </w:pPr>
      <w:r w:rsidRPr="00D96C5D">
        <w:rPr>
          <w:lang w:val="ru-RU"/>
        </w:rPr>
        <w:t xml:space="preserve">«Выводить в </w:t>
      </w:r>
      <w:r>
        <w:t>pop</w:t>
      </w:r>
      <w:r w:rsidRPr="00D96C5D">
        <w:rPr>
          <w:lang w:val="ru-RU"/>
        </w:rPr>
        <w:t>-</w:t>
      </w:r>
      <w:r>
        <w:t>up</w:t>
      </w:r>
      <w:r w:rsidRPr="00D96C5D">
        <w:rPr>
          <w:lang w:val="ru-RU"/>
        </w:rPr>
        <w:t>» – отмечает те поля, которые д</w:t>
      </w:r>
      <w:r w:rsidRPr="00D96C5D">
        <w:rPr>
          <w:lang w:val="ru-RU"/>
        </w:rPr>
        <w:t>олжны отображаться в карточке объекта, которая выводится при клике по объекту на карте.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Для добавления следующего атрибута необходимо повторно заполнить форму с полями и нажать </w:t>
      </w:r>
      <w:r>
        <w:rPr>
          <w:noProof/>
          <w:lang w:val="ru-RU" w:eastAsia="ru-RU"/>
        </w:rPr>
        <w:drawing>
          <wp:inline distT="0" distB="0" distL="0" distR="0">
            <wp:extent cx="1036800" cy="288000"/>
            <wp:effectExtent l="25400" t="0" r="0" b="0"/>
            <wp:docPr id="222" name="_image_mapsurf_adm_017.png" descr="img_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_image_mapsurf_adm_017.png" descr="img_017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800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>.</w:t>
      </w:r>
    </w:p>
    <w:p w:rsidR="00ED4C56" w:rsidRDefault="00700013">
      <w:pPr>
        <w:pStyle w:val="Figure"/>
        <w:keepNext/>
        <w:ind w:left="1440"/>
        <w:jc w:val="center"/>
      </w:pPr>
      <w:bookmarkStart w:id="284" w:name="_3bd93c11aff3c12563abc03e159e0f13"/>
      <w:bookmarkStart w:id="285" w:name="_208c9775f63b8caced8108706b42082d"/>
      <w:r>
        <w:rPr>
          <w:noProof/>
          <w:lang w:val="ru-RU" w:eastAsia="ru-RU"/>
        </w:rPr>
        <w:drawing>
          <wp:inline distT="0" distB="0" distL="0" distR="0">
            <wp:extent cx="5021580" cy="2827381"/>
            <wp:effectExtent l="25400" t="0" r="0" b="0"/>
            <wp:docPr id="223" name="mapsurf_adm37.png" descr="_static/mapsurf_adm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mapsurf_adm37.png" descr="_static/mapsurf_adm37.png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273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2.71 Добавление атрибутивных данных слоя</w:t>
      </w:r>
    </w:p>
    <w:bookmarkEnd w:id="284"/>
    <w:bookmarkEnd w:id="285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В программе есть возможность</w:t>
      </w:r>
      <w:r w:rsidRPr="00D96C5D">
        <w:rPr>
          <w:lang w:val="ru-RU"/>
        </w:rPr>
        <w:t xml:space="preserve"> добавить в слой поле для настройки отображения объектов одного слоя для пользователей разных организаций и кластеров. Объекты этого слоя смогут видеть только пользователи указанной в данном поле организации (или кластера). Для настройки отображения необхо</w:t>
      </w:r>
      <w:r w:rsidRPr="00D96C5D">
        <w:rPr>
          <w:lang w:val="ru-RU"/>
        </w:rPr>
        <w:t xml:space="preserve">димо создать поле с </w:t>
      </w:r>
      <w:r w:rsidRPr="00D96C5D">
        <w:rPr>
          <w:lang w:val="ru-RU"/>
        </w:rPr>
        <w:lastRenderedPageBreak/>
        <w:t>типом данных «Связь с организацией» или «Связь с кластером» (</w:t>
      </w:r>
      <w:hyperlink w:anchor="_a115c53264e4f71064a361377f95fa73">
        <w:r w:rsidRPr="00D96C5D">
          <w:rPr>
            <w:rStyle w:val="ac"/>
            <w:lang w:val="ru-RU"/>
          </w:rPr>
          <w:t>Рис. 2.72</w:t>
        </w:r>
      </w:hyperlink>
      <w:r w:rsidRPr="00D96C5D">
        <w:rPr>
          <w:lang w:val="ru-RU"/>
        </w:rPr>
        <w:t>). В слое может быть только одно поле связи (либо с организацией, либо с кластером), при попытке создать второ</w:t>
      </w:r>
      <w:r w:rsidRPr="00D96C5D">
        <w:rPr>
          <w:lang w:val="ru-RU"/>
        </w:rPr>
        <w:t>е поле связи система выдаст сообщение: «В слое уже присутствует системный атрибут».</w:t>
      </w:r>
    </w:p>
    <w:p w:rsidR="00ED4C56" w:rsidRDefault="00700013">
      <w:pPr>
        <w:pStyle w:val="Figure"/>
        <w:keepNext/>
        <w:ind w:left="1440"/>
        <w:jc w:val="center"/>
      </w:pPr>
      <w:bookmarkStart w:id="286" w:name="_85ef1716f03e4cf14e227e3fdd704ea7"/>
      <w:bookmarkStart w:id="287" w:name="_a115c53264e4f71064a361377f95fa73"/>
      <w:r>
        <w:rPr>
          <w:noProof/>
          <w:lang w:val="ru-RU" w:eastAsia="ru-RU"/>
        </w:rPr>
        <w:drawing>
          <wp:inline distT="0" distB="0" distL="0" distR="0">
            <wp:extent cx="5021580" cy="2823260"/>
            <wp:effectExtent l="25400" t="0" r="0" b="0"/>
            <wp:docPr id="224" name="mapsurf_adm69.png" descr="_static/mapsurf_adm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mapsurf_adm69.png" descr="_static/mapsurf_adm69.png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23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2.72 Создание поля связи с организацией</w:t>
      </w:r>
    </w:p>
    <w:bookmarkEnd w:id="286"/>
    <w:bookmarkEnd w:id="287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При создании объекта слоя с полем связи с организаций или кластером нужный вариант можно выбрать из выпадающего списка (</w:t>
      </w:r>
      <w:hyperlink w:anchor="_a7c2daff58468f319d73d5209fb94bce">
        <w:r w:rsidRPr="00D96C5D">
          <w:rPr>
            <w:rStyle w:val="ac"/>
            <w:lang w:val="ru-RU"/>
          </w:rPr>
          <w:t>Рис. 2.73</w:t>
        </w:r>
      </w:hyperlink>
      <w:r w:rsidRPr="00D96C5D">
        <w:rPr>
          <w:lang w:val="ru-RU"/>
        </w:rPr>
        <w:t>).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Пользователи с ролями «Администратор» и «Главный инспектор» могут при создании объекта оставлять поле системного фильтра пустым, при этом объект будет доступен всем пользователям. Для остальных</w:t>
      </w:r>
      <w:r w:rsidRPr="00D96C5D">
        <w:rPr>
          <w:lang w:val="ru-RU"/>
        </w:rPr>
        <w:t xml:space="preserve"> пользователей поле по умолчанию заполняется названием основной организации или основного кластера пользователя, и объект доступен только пользователям данных организации или кластера.</w:t>
      </w:r>
    </w:p>
    <w:p w:rsidR="00ED4C56" w:rsidRDefault="00700013">
      <w:pPr>
        <w:pStyle w:val="Figure"/>
        <w:keepNext/>
        <w:ind w:left="1440"/>
        <w:jc w:val="center"/>
      </w:pPr>
      <w:bookmarkStart w:id="288" w:name="_85e8b1f4a73d50a01dc728aee5c3abae"/>
      <w:bookmarkStart w:id="289" w:name="_a7c2daff58468f319d73d5209fb94bce"/>
      <w:r>
        <w:rPr>
          <w:noProof/>
          <w:lang w:val="ru-RU" w:eastAsia="ru-RU"/>
        </w:rPr>
        <w:lastRenderedPageBreak/>
        <w:drawing>
          <wp:inline distT="0" distB="0" distL="0" distR="0">
            <wp:extent cx="3420000" cy="4835172"/>
            <wp:effectExtent l="25400" t="0" r="0" b="0"/>
            <wp:docPr id="225" name="mapsurf_adm70.png" descr="_static/mapsurf_adm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mapsurf_adm70.png" descr="_static/mapsurf_adm70.png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000" cy="48351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2.73 Заполнение поля связи с организацией при создании объекта</w:t>
      </w:r>
    </w:p>
    <w:bookmarkEnd w:id="288"/>
    <w:bookmarkEnd w:id="289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Д</w:t>
      </w:r>
      <w:r w:rsidRPr="00D96C5D">
        <w:rPr>
          <w:lang w:val="ru-RU"/>
        </w:rPr>
        <w:t xml:space="preserve">ля облегчения процесса заполнения созданных атрибутивных полей, а также для фильтрации объектов на карте по значениям атрибутов можно установить связь со справочником, с таблицей данных или другими тематическими слоями. Для этого необходимо предварительно </w:t>
      </w:r>
      <w:r w:rsidRPr="00D96C5D">
        <w:rPr>
          <w:lang w:val="ru-RU"/>
        </w:rPr>
        <w:t>создать справочник или таблицу во вкладке «Таблицы» блока «Слои» (</w:t>
      </w:r>
      <w:hyperlink w:anchor="_3e705844660eba04098d03bea43fa20d">
        <w:r w:rsidRPr="00D96C5D">
          <w:rPr>
            <w:rStyle w:val="ac"/>
            <w:lang w:val="ru-RU"/>
          </w:rPr>
          <w:t>Вкладка «Таблицы»</w:t>
        </w:r>
      </w:hyperlink>
      <w:r w:rsidRPr="00D96C5D">
        <w:rPr>
          <w:lang w:val="ru-RU"/>
        </w:rPr>
        <w:t>) и выбрать «Справочник» или «Таблица с данными» в качестве типа поля текущего слоя. Для связи с тематическим слоем н</w:t>
      </w:r>
      <w:r w:rsidRPr="00D96C5D">
        <w:rPr>
          <w:lang w:val="ru-RU"/>
        </w:rPr>
        <w:t>ужно выбрать тип «Слои» и выбрать тематический слой. После этого справа от типа поля появится выпадающий список с названиями доступных таблиц (</w:t>
      </w:r>
      <w:hyperlink w:anchor="_7d75735832a92cb07020637d599d433a">
        <w:r w:rsidRPr="00D96C5D">
          <w:rPr>
            <w:rStyle w:val="ac"/>
            <w:lang w:val="ru-RU"/>
          </w:rPr>
          <w:t>Рис. 2.74</w:t>
        </w:r>
      </w:hyperlink>
      <w:r w:rsidRPr="00D96C5D">
        <w:rPr>
          <w:lang w:val="ru-RU"/>
        </w:rPr>
        <w:t>). После выбора конкретной таблицы потребуется у</w:t>
      </w:r>
      <w:r w:rsidRPr="00D96C5D">
        <w:rPr>
          <w:lang w:val="ru-RU"/>
        </w:rPr>
        <w:t xml:space="preserve">казать </w:t>
      </w:r>
      <w:r w:rsidRPr="00D96C5D">
        <w:rPr>
          <w:lang w:val="ru-RU"/>
        </w:rPr>
        <w:lastRenderedPageBreak/>
        <w:t>«Поле-значение» с типом данных «целое число» (поле источник для связи) и «Поле-название» (поле, в котором хранятся наименования элементов).</w:t>
      </w:r>
    </w:p>
    <w:p w:rsidR="00ED4C56" w:rsidRDefault="00700013">
      <w:pPr>
        <w:pStyle w:val="Figure"/>
        <w:keepNext/>
        <w:ind w:left="1440"/>
        <w:jc w:val="center"/>
      </w:pPr>
      <w:bookmarkStart w:id="290" w:name="_2e3fa7115360a9891aef2aebde4dd242"/>
      <w:bookmarkStart w:id="291" w:name="_7d75735832a92cb07020637d599d433a"/>
      <w:r>
        <w:rPr>
          <w:noProof/>
          <w:lang w:val="ru-RU" w:eastAsia="ru-RU"/>
        </w:rPr>
        <w:drawing>
          <wp:inline distT="0" distB="0" distL="0" distR="0">
            <wp:extent cx="5021580" cy="2819584"/>
            <wp:effectExtent l="25400" t="0" r="0" b="0"/>
            <wp:docPr id="226" name="mapsurf_adm72.png" descr="_static/mapsurf_adm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mapsurf_adm72.png" descr="_static/mapsurf_adm72.png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195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2.74 Прикрепление справочника к полю слоя</w:t>
      </w:r>
    </w:p>
    <w:bookmarkEnd w:id="290"/>
    <w:bookmarkEnd w:id="291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После прикрепления справочника или таблицы данных при создан</w:t>
      </w:r>
      <w:r w:rsidRPr="00D96C5D">
        <w:rPr>
          <w:lang w:val="ru-RU"/>
        </w:rPr>
        <w:t>ии новых объектов слоя и при фильтрации (</w:t>
      </w:r>
      <w:hyperlink w:anchor="_99ee06b1070540db216ade75b2c7e848">
        <w:r w:rsidRPr="00D96C5D">
          <w:rPr>
            <w:rStyle w:val="ac"/>
            <w:lang w:val="ru-RU"/>
          </w:rPr>
          <w:t>Рис. 2.75</w:t>
        </w:r>
      </w:hyperlink>
      <w:r w:rsidRPr="00D96C5D">
        <w:rPr>
          <w:lang w:val="ru-RU"/>
        </w:rPr>
        <w:t>) можно будет не вводить значение атрибута, а выбрать одно из значений из выпадающего списка.</w:t>
      </w:r>
    </w:p>
    <w:p w:rsidR="00ED4C56" w:rsidRDefault="00700013">
      <w:pPr>
        <w:pStyle w:val="Figure"/>
        <w:keepNext/>
        <w:ind w:left="1440"/>
        <w:jc w:val="center"/>
      </w:pPr>
      <w:bookmarkStart w:id="292" w:name="_27a3e3b7dedda10458e4652f5a752d43"/>
      <w:bookmarkStart w:id="293" w:name="_99ee06b1070540db216ade75b2c7e848"/>
      <w:r>
        <w:rPr>
          <w:noProof/>
          <w:lang w:val="ru-RU" w:eastAsia="ru-RU"/>
        </w:rPr>
        <w:drawing>
          <wp:inline distT="0" distB="0" distL="0" distR="0">
            <wp:extent cx="5021580" cy="2819584"/>
            <wp:effectExtent l="25400" t="0" r="0" b="0"/>
            <wp:docPr id="227" name="mapsurf_adm73.png" descr="_static/mapsurf_adm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mapsurf_adm73.png" descr="_static/mapsurf_adm73.png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195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2.75 Использование справочника для фильтрации объ</w:t>
      </w:r>
      <w:r w:rsidRPr="00D96C5D">
        <w:rPr>
          <w:lang w:val="ru-RU"/>
        </w:rPr>
        <w:t xml:space="preserve">ектов </w:t>
      </w:r>
      <w:r w:rsidRPr="00D96C5D">
        <w:rPr>
          <w:lang w:val="ru-RU"/>
        </w:rPr>
        <w:lastRenderedPageBreak/>
        <w:t>слоя</w:t>
      </w:r>
    </w:p>
    <w:p w:rsidR="00ED4C56" w:rsidRPr="00D96C5D" w:rsidRDefault="00700013">
      <w:pPr>
        <w:pStyle w:val="afb"/>
        <w:ind w:left="1440"/>
        <w:rPr>
          <w:lang w:val="ru-RU"/>
        </w:rPr>
      </w:pPr>
      <w:bookmarkStart w:id="294" w:name="_b061612881cb4009194456627c6506ef"/>
      <w:bookmarkEnd w:id="292"/>
      <w:bookmarkEnd w:id="293"/>
      <w:r w:rsidRPr="00D96C5D">
        <w:rPr>
          <w:rFonts w:ascii="Arial" w:hAnsi="Arial"/>
          <w:b/>
          <w:bCs/>
          <w:lang w:val="ru-RU"/>
        </w:rPr>
        <w:t>Вкладка «Объекты обслуживания»</w:t>
      </w:r>
    </w:p>
    <w:bookmarkEnd w:id="294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Объекты обслуживания (сервисные объекты) — слои, содержащие объекты интереса организации пользователя, с которыми связано осуществление ее деятельности.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В данной вкладке можно настроить соответствия полей данного </w:t>
      </w:r>
      <w:r w:rsidRPr="00D96C5D">
        <w:rPr>
          <w:lang w:val="ru-RU"/>
        </w:rPr>
        <w:t>слоя и полей заданий, которые будут создаваться на основе объектов слоя, если его сделать сервисным. Это означает, что при создании заданий с привязкой к объектам обслуживания все или часть полей задания будет автоматически заполняться данными об этом объе</w:t>
      </w:r>
      <w:r w:rsidRPr="00D96C5D">
        <w:rPr>
          <w:lang w:val="ru-RU"/>
        </w:rPr>
        <w:t>кте обслуживания. Соответствие определяет, какие это будут поля.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Определить слой как сервисный можно в блоке «Права на слои» (подробнее в разделе </w:t>
      </w:r>
      <w:hyperlink w:anchor="_1d6a733264f8ca8d10e5c1af0a5f825e">
        <w:r w:rsidRPr="00D96C5D">
          <w:rPr>
            <w:rStyle w:val="ac"/>
            <w:lang w:val="ru-RU"/>
          </w:rPr>
          <w:t>Блок «Права на слои»</w:t>
        </w:r>
      </w:hyperlink>
      <w:r w:rsidRPr="00D96C5D">
        <w:rPr>
          <w:lang w:val="ru-RU"/>
        </w:rPr>
        <w:t>). В зависимости от настроек в бло</w:t>
      </w:r>
      <w:r w:rsidRPr="00D96C5D">
        <w:rPr>
          <w:lang w:val="ru-RU"/>
        </w:rPr>
        <w:t>ке «Права на слои» одни пользователи могут использовать слой как сервисный, другие – как обычный слой.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Чтобы настроить объекты обслуживания, нужно переключить соответствующий тумблер, затем выбрать из полей слоя атрибут для названия объекта обслуживания и </w:t>
      </w:r>
      <w:r w:rsidRPr="00D96C5D">
        <w:rPr>
          <w:lang w:val="ru-RU"/>
        </w:rPr>
        <w:t xml:space="preserve">нажать </w:t>
      </w:r>
      <w:r>
        <w:rPr>
          <w:noProof/>
          <w:lang w:val="ru-RU" w:eastAsia="ru-RU"/>
        </w:rPr>
        <w:drawing>
          <wp:inline distT="0" distB="0" distL="0" distR="0">
            <wp:extent cx="337371" cy="288000"/>
            <wp:effectExtent l="25400" t="0" r="0" b="0"/>
            <wp:docPr id="228" name="_image_mapsurf_adm_018.png" descr="img_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_image_mapsurf_adm_018.png" descr="img_018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71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>. В формате названия отобразится его маска. Название может состоять из нескольких атрибутов — для этого нужно создать соответствующую маску, добавляя новые атрибуты.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Чтобы задать соответствие атрибутов сервисного слоя и полей задания, следует нажат</w:t>
      </w:r>
      <w:r w:rsidRPr="00D96C5D">
        <w:rPr>
          <w:lang w:val="ru-RU"/>
        </w:rPr>
        <w:t xml:space="preserve">ь </w:t>
      </w:r>
      <w:r>
        <w:rPr>
          <w:noProof/>
          <w:lang w:val="ru-RU" w:eastAsia="ru-RU"/>
        </w:rPr>
        <w:drawing>
          <wp:inline distT="0" distB="0" distL="0" distR="0">
            <wp:extent cx="1867885" cy="288000"/>
            <wp:effectExtent l="25400" t="0" r="0" b="0"/>
            <wp:docPr id="229" name="_image_mapsurf_adm_019.png" descr="img_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_image_mapsurf_adm_019.png" descr="img_019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885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, выбрать из выпадающих списков атрибут слоя и поле задания. Чтобы удалить соответствие, нужно нажать кнопку  </w:t>
      </w:r>
      <w:r>
        <w:rPr>
          <w:noProof/>
          <w:lang w:val="ru-RU" w:eastAsia="ru-RU"/>
        </w:rPr>
        <w:drawing>
          <wp:inline distT="0" distB="0" distL="0" distR="0">
            <wp:extent cx="337371" cy="288000"/>
            <wp:effectExtent l="25400" t="0" r="0" b="0"/>
            <wp:docPr id="230" name="_image_mapsurf_adm_010.png" descr="img_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_image_mapsurf_adm_010.png" descr="img_010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71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 напротив соответствия. Формат атрибутов может включать несколько полей слоя. Также в данную строку можно добавить пояснение для лучшего воспр</w:t>
      </w:r>
      <w:r w:rsidRPr="00D96C5D">
        <w:rPr>
          <w:lang w:val="ru-RU"/>
        </w:rPr>
        <w:t>иятия информации в задании.</w:t>
      </w:r>
    </w:p>
    <w:p w:rsidR="00ED4C56" w:rsidRDefault="00700013">
      <w:pPr>
        <w:pStyle w:val="Figure"/>
        <w:keepNext/>
        <w:ind w:left="1440"/>
        <w:jc w:val="center"/>
      </w:pPr>
      <w:bookmarkStart w:id="295" w:name="_f9b48fc64231e37a634ff56c0cb17787"/>
      <w:bookmarkStart w:id="296" w:name="_ee3667cb74defd942a02b8e99bceecd6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824409"/>
            <wp:effectExtent l="25400" t="0" r="0" b="0"/>
            <wp:docPr id="231" name="mapsurf_adm65.png" descr="_static/mapsurf_adm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mapsurf_adm65.png" descr="_static/mapsurf_adm65.png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244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2.76 Вкладка «Объекты обслуживания»</w:t>
      </w:r>
    </w:p>
    <w:p w:rsidR="00ED4C56" w:rsidRPr="00D96C5D" w:rsidRDefault="00700013">
      <w:pPr>
        <w:pStyle w:val="afb"/>
        <w:ind w:left="1440"/>
        <w:rPr>
          <w:lang w:val="ru-RU"/>
        </w:rPr>
      </w:pPr>
      <w:bookmarkStart w:id="297" w:name="_8f55b9b3a15e1e92c81d66ff5420b23a"/>
      <w:bookmarkEnd w:id="295"/>
      <w:bookmarkEnd w:id="296"/>
      <w:r w:rsidRPr="00D96C5D">
        <w:rPr>
          <w:rFonts w:ascii="Arial" w:hAnsi="Arial"/>
          <w:b/>
          <w:bCs/>
          <w:lang w:val="ru-RU"/>
        </w:rPr>
        <w:t>Вкладка «Права по умолчанию»</w:t>
      </w:r>
    </w:p>
    <w:bookmarkEnd w:id="297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В данной вкладке можно настроить права по умолчанию на просмотр/редактирование/управление, а также настроить права на использование слоя в качестве слоя с о</w:t>
      </w:r>
      <w:r w:rsidRPr="00D96C5D">
        <w:rPr>
          <w:lang w:val="ru-RU"/>
        </w:rPr>
        <w:t>бъектами обслуживания.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Для того чтобы задать права, нужно выбрать из выпадающих списков параметры: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«Все роли» – права будут предоставлены всем ролям;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«Роль» – выбор ролей, для которых будут настроены права;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 xml:space="preserve">«Несколько организаций» – выбор либо всех </w:t>
      </w:r>
      <w:r w:rsidRPr="00D96C5D">
        <w:rPr>
          <w:lang w:val="ru-RU"/>
        </w:rPr>
        <w:t>клиентских, либо всех не клиентских организаций, либо всех, вне зависимости от этого критерия;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«Организация» – выбор организации, для которой будут настроены права.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После того как выбраны параметры, нужно нажать </w:t>
      </w:r>
      <w:r>
        <w:rPr>
          <w:noProof/>
          <w:lang w:val="ru-RU" w:eastAsia="ru-RU"/>
        </w:rPr>
        <w:drawing>
          <wp:inline distT="0" distB="0" distL="0" distR="0">
            <wp:extent cx="1036800" cy="288000"/>
            <wp:effectExtent l="25400" t="0" r="0" b="0"/>
            <wp:docPr id="232" name="_image_mapsurf_adm_017.png" descr="img_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_image_mapsurf_adm_017.png" descr="img_017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800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>. В таблице ниже появится новая строка, где</w:t>
      </w:r>
      <w:r w:rsidRPr="00D96C5D">
        <w:rPr>
          <w:lang w:val="ru-RU"/>
        </w:rPr>
        <w:t xml:space="preserve"> нужно с помощью тумблеров «Объекты обслуживания», «Просмотр», «Редактирование», «Управление» задать необходимые права (подробнее о правах в разделе </w:t>
      </w:r>
      <w:hyperlink w:anchor="_1d6a733264f8ca8d10e5c1af0a5f825e">
        <w:r w:rsidRPr="00D96C5D">
          <w:rPr>
            <w:rStyle w:val="ac"/>
            <w:lang w:val="ru-RU"/>
          </w:rPr>
          <w:t>Блок «Права на слои»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298" w:name="_6f2e43aae2fded1e1da784b401a92993"/>
      <w:bookmarkStart w:id="299" w:name="_137ac37a6c2ed6f458eb742e31b65c65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824409"/>
            <wp:effectExtent l="25400" t="0" r="0" b="0"/>
            <wp:docPr id="233" name="mapsurf_adm66.png" descr="_static/mapsurf_adm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mapsurf_adm66.png" descr="_static/mapsurf_adm66.png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244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2.77 Вкладка «Права п</w:t>
      </w:r>
      <w:r w:rsidRPr="00D96C5D">
        <w:rPr>
          <w:lang w:val="ru-RU"/>
        </w:rPr>
        <w:t>о умолчанию»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300" w:name="_5539a2c9d58f25cdb51b68513d818a9a"/>
      <w:bookmarkStart w:id="301" w:name="_40359b978fc1ac5654b683944f9fd777"/>
      <w:bookmarkEnd w:id="268"/>
      <w:bookmarkEnd w:id="269"/>
      <w:bookmarkEnd w:id="298"/>
      <w:bookmarkEnd w:id="299"/>
      <w:r w:rsidRPr="00D96C5D">
        <w:rPr>
          <w:lang w:val="ru-RU"/>
        </w:rPr>
        <w:t xml:space="preserve">2.3.3.3.1.2 </w:t>
      </w:r>
      <w:r w:rsidRPr="00D96C5D">
        <w:rPr>
          <w:rFonts w:ascii="Arial" w:hAnsi="Arial"/>
          <w:b/>
          <w:bCs/>
          <w:lang w:val="ru-RU"/>
        </w:rPr>
        <w:t>Редактирование информации о слое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Для</w:t>
      </w:r>
      <w:r>
        <w:t> </w:t>
      </w:r>
      <w:r w:rsidRPr="00D96C5D">
        <w:rPr>
          <w:lang w:val="ru-RU"/>
        </w:rPr>
        <w:t>изменения</w:t>
      </w:r>
      <w:r>
        <w:t> </w:t>
      </w:r>
      <w:r w:rsidRPr="00D96C5D">
        <w:rPr>
          <w:lang w:val="ru-RU"/>
        </w:rPr>
        <w:t xml:space="preserve">информации о слое нужно нажать </w:t>
      </w:r>
      <w:r>
        <w:rPr>
          <w:noProof/>
          <w:lang w:val="ru-RU" w:eastAsia="ru-RU"/>
        </w:rPr>
        <w:drawing>
          <wp:inline distT="0" distB="0" distL="0" distR="0">
            <wp:extent cx="247619" cy="238095"/>
            <wp:effectExtent l="25400" t="0" r="0" b="0"/>
            <wp:docPr id="234" name="_image_mapsurf_adm_008.png" descr="img_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_image_mapsurf_adm_008.png" descr="img_00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19" cy="23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 или дважды щелкнуть по строке с названием выбранного слоя. После этого в области администрирования откроется форма, аналогичная форме добавления, в кот</w:t>
      </w:r>
      <w:r w:rsidRPr="00D96C5D">
        <w:rPr>
          <w:lang w:val="ru-RU"/>
        </w:rPr>
        <w:t>орой администратор может заполнить/изменить интересующие его поля с информацией о слое (</w:t>
      </w:r>
      <w:hyperlink w:anchor="_e6fc09519707a094d21355742da13593">
        <w:r w:rsidRPr="00D96C5D">
          <w:rPr>
            <w:rStyle w:val="ac"/>
            <w:lang w:val="ru-RU"/>
          </w:rPr>
          <w:t>Рис. 2.78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302" w:name="_6404389c95d91111d5391fccc11fb2cf"/>
      <w:bookmarkStart w:id="303" w:name="_e6fc09519707a094d21355742da13593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3682736"/>
            <wp:effectExtent l="25400" t="0" r="0" b="0"/>
            <wp:docPr id="235" name="mapsurf_adm38.png" descr="_static/mapsurf_adm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mapsurf_adm38.png" descr="_static/mapsurf_adm38.png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6827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2.78 Редактирование информации о слое</w:t>
      </w:r>
    </w:p>
    <w:bookmarkEnd w:id="302"/>
    <w:bookmarkEnd w:id="303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При изменении принадлежности к кластеру пользователям н</w:t>
      </w:r>
      <w:r w:rsidRPr="00D96C5D">
        <w:rPr>
          <w:lang w:val="ru-RU"/>
        </w:rPr>
        <w:t>ового кластера автоматически будут выданы права на слой, настроенные по умолчанию. Права на слой у пользователей предыдущего кластера будут сохранены, при необходимости их можно отредактировать.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В окне редактирования администратору становится доступна кноп</w:t>
      </w:r>
      <w:r w:rsidRPr="00D96C5D">
        <w:rPr>
          <w:lang w:val="ru-RU"/>
        </w:rPr>
        <w:t xml:space="preserve">ка «Индексировать» </w:t>
      </w:r>
      <w:r>
        <w:rPr>
          <w:noProof/>
          <w:lang w:val="ru-RU" w:eastAsia="ru-RU"/>
        </w:rPr>
        <w:drawing>
          <wp:inline distT="0" distB="0" distL="0" distR="0">
            <wp:extent cx="1398857" cy="288000"/>
            <wp:effectExtent l="25400" t="0" r="0" b="0"/>
            <wp:docPr id="236" name="_image_mapsurf_adm_020.png" descr="img_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_image_mapsurf_adm_020.png" descr="img_020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857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>. При нажатии на нее происходит полное обновление информации о выбранном слое. Администратор может воспользоваться этой кнопкой в случае добавления новой информации и ее временном отсутствии в результатах поиска.</w:t>
      </w:r>
    </w:p>
    <w:p w:rsidR="00ED4C56" w:rsidRPr="00D96C5D" w:rsidRDefault="00700013">
      <w:pPr>
        <w:pStyle w:val="afb"/>
        <w:ind w:left="1440"/>
        <w:rPr>
          <w:lang w:val="ru-RU"/>
        </w:rPr>
      </w:pPr>
      <w:bookmarkStart w:id="304" w:name="_bdcbd06153036bc538360986161d96a8"/>
      <w:r w:rsidRPr="00D96C5D">
        <w:rPr>
          <w:lang w:val="ru-RU"/>
        </w:rPr>
        <w:t>Для изменения информаци</w:t>
      </w:r>
      <w:r w:rsidRPr="00D96C5D">
        <w:rPr>
          <w:lang w:val="ru-RU"/>
        </w:rPr>
        <w:t xml:space="preserve">и об атрибутах слоя нужно перейти во вкладку «Атрибуты» в окне редактирования слоя. Администратору становятся доступны поля для добавления новых атрибутов и редактирования уже существующих. Здесь же можно удалить атрибут, </w:t>
      </w:r>
      <w:r w:rsidRPr="00D96C5D">
        <w:rPr>
          <w:lang w:val="ru-RU"/>
        </w:rPr>
        <w:lastRenderedPageBreak/>
        <w:t xml:space="preserve">нажав на кнопку </w:t>
      </w:r>
      <w:r>
        <w:rPr>
          <w:noProof/>
          <w:lang w:val="ru-RU" w:eastAsia="ru-RU"/>
        </w:rPr>
        <w:drawing>
          <wp:inline distT="0" distB="0" distL="0" distR="0">
            <wp:extent cx="209523" cy="238095"/>
            <wp:effectExtent l="25400" t="0" r="0" b="0"/>
            <wp:docPr id="237" name="_image_mapsurf_adm_009.png" descr="img_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_image_mapsurf_adm_009.png" descr="img_00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23" cy="23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 в правой части с</w:t>
      </w:r>
      <w:r w:rsidRPr="00D96C5D">
        <w:rPr>
          <w:lang w:val="ru-RU"/>
        </w:rPr>
        <w:t>троки.</w:t>
      </w:r>
    </w:p>
    <w:bookmarkEnd w:id="304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Чтобы внесенные изменения сохранились, нужно нажать </w:t>
      </w:r>
      <w:r>
        <w:rPr>
          <w:noProof/>
          <w:lang w:val="ru-RU" w:eastAsia="ru-RU"/>
        </w:rPr>
        <w:drawing>
          <wp:inline distT="0" distB="0" distL="0" distR="0">
            <wp:extent cx="1662171" cy="288000"/>
            <wp:effectExtent l="25400" t="0" r="0" b="0"/>
            <wp:docPr id="238" name="_image_mapsurf_adm_003.png" descr="img_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_image_mapsurf_adm_003.png" descr="img_003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171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, для отмены редактирования слоя - </w:t>
      </w:r>
      <w:r>
        <w:rPr>
          <w:noProof/>
          <w:lang w:val="ru-RU" w:eastAsia="ru-RU"/>
        </w:rPr>
        <w:drawing>
          <wp:inline distT="0" distB="0" distL="0" distR="0">
            <wp:extent cx="921600" cy="288000"/>
            <wp:effectExtent l="25400" t="0" r="0" b="0"/>
            <wp:docPr id="239" name="_image_mapsurf_adm_004.png" descr="img_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_image_mapsurf_adm_004.png" descr="img_004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600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>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Для точечных слоев в области администрирования помимо вкладок «Основное» и «Атрибуты» присутствует вкладка «Кластеризация».</w:t>
      </w:r>
    </w:p>
    <w:p w:rsidR="00ED4C56" w:rsidRPr="00D96C5D" w:rsidRDefault="00700013">
      <w:pPr>
        <w:pStyle w:val="afb"/>
        <w:ind w:left="1440"/>
        <w:rPr>
          <w:lang w:val="ru-RU"/>
        </w:rPr>
      </w:pPr>
      <w:bookmarkStart w:id="305" w:name="_e04b05c23c1437a2a4339f11df260ac7"/>
      <w:r w:rsidRPr="00D96C5D">
        <w:rPr>
          <w:lang w:val="ru-RU"/>
        </w:rPr>
        <w:t xml:space="preserve">Кластеризация – это отображение </w:t>
      </w:r>
      <w:r w:rsidRPr="00D96C5D">
        <w:rPr>
          <w:lang w:val="ru-RU"/>
        </w:rPr>
        <w:t xml:space="preserve">единой меткой на карте группы объектов точечного слоя, расположенных поблизости. Кластеризация возможна только в случае, если слой точечный и имеет метод отображения </w:t>
      </w:r>
      <w:r>
        <w:t>WFS</w:t>
      </w:r>
      <w:r w:rsidRPr="00D96C5D">
        <w:rPr>
          <w:lang w:val="ru-RU"/>
        </w:rPr>
        <w:t>. Количество сгруппированных в кластер объектов выводится цифрой. Близость объектов для</w:t>
      </w:r>
      <w:r w:rsidRPr="00D96C5D">
        <w:rPr>
          <w:lang w:val="ru-RU"/>
        </w:rPr>
        <w:t xml:space="preserve"> включения в кластер рассчитывается с учетом масштаба.</w:t>
      </w:r>
    </w:p>
    <w:bookmarkEnd w:id="305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При переходе во вкладку «Кластеризация» в окне редактирования открывается форма, в которой пользователь может включить кластеризацию, задать ей максимальный зум, а также создать новый кластер (</w:t>
      </w:r>
      <w:hyperlink w:anchor="_e62a981d07584eb1d3fc8c912b4106f0">
        <w:r w:rsidRPr="00D96C5D">
          <w:rPr>
            <w:rStyle w:val="ac"/>
            <w:lang w:val="ru-RU"/>
          </w:rPr>
          <w:t>Рис. 2.79</w:t>
        </w:r>
      </w:hyperlink>
      <w:r w:rsidRPr="00D96C5D">
        <w:rPr>
          <w:lang w:val="ru-RU"/>
        </w:rPr>
        <w:t>). Здесь же становятся доступны графы со следующими заголовками: количество объектов, иконка и цвет подписи.</w:t>
      </w:r>
    </w:p>
    <w:p w:rsidR="00ED4C56" w:rsidRDefault="00700013">
      <w:pPr>
        <w:pStyle w:val="Figure"/>
        <w:keepNext/>
        <w:ind w:left="1440"/>
        <w:jc w:val="center"/>
      </w:pPr>
      <w:bookmarkStart w:id="306" w:name="_7f78aea2cda30aa011284180b51eeda1"/>
      <w:bookmarkStart w:id="307" w:name="_e62a981d07584eb1d3fc8c912b4106f0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824409"/>
            <wp:effectExtent l="25400" t="0" r="0" b="0"/>
            <wp:docPr id="240" name="mapsurf_adm39.png" descr="_static/mapsurf_adm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mapsurf_adm39.png" descr="_static/mapsurf_adm39.png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244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2.79 Настройки кластеризации слоя</w:t>
      </w:r>
    </w:p>
    <w:bookmarkEnd w:id="306"/>
    <w:bookmarkEnd w:id="307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Для добавления нового кластера нужно указать в по</w:t>
      </w:r>
      <w:r w:rsidRPr="00D96C5D">
        <w:rPr>
          <w:lang w:val="ru-RU"/>
        </w:rPr>
        <w:t xml:space="preserve">ле для ввода количество объектов, которое будет содержаться в этом кластере, выбрать изображение, которое будет отображаться на карте, задать цвет подписи и нажать </w:t>
      </w:r>
      <w:r>
        <w:rPr>
          <w:noProof/>
          <w:lang w:val="ru-RU" w:eastAsia="ru-RU"/>
        </w:rPr>
        <w:drawing>
          <wp:inline distT="0" distB="0" distL="0" distR="0">
            <wp:extent cx="1036800" cy="288000"/>
            <wp:effectExtent l="25400" t="0" r="0" b="0"/>
            <wp:docPr id="241" name="_image_mapsurf_adm_017.png" descr="img_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_image_mapsurf_adm_017.png" descr="img_017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800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>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В графе «Количество объектов» отображается диапазон количества объектов, который соответс</w:t>
      </w:r>
      <w:r w:rsidRPr="00D96C5D">
        <w:rPr>
          <w:lang w:val="ru-RU"/>
        </w:rPr>
        <w:t xml:space="preserve">твует конкретному кластеру. Если напротив первого кластера стоит число 5, напротив второго – 10, а напротив третьего – 20 (как показано на </w:t>
      </w:r>
      <w:hyperlink w:anchor="_e62a981d07584eb1d3fc8c912b4106f0">
        <w:r w:rsidRPr="00D96C5D">
          <w:rPr>
            <w:rStyle w:val="ac"/>
            <w:lang w:val="ru-RU"/>
          </w:rPr>
          <w:t>Рис. 2.79</w:t>
        </w:r>
      </w:hyperlink>
      <w:r w:rsidRPr="00D96C5D">
        <w:rPr>
          <w:lang w:val="ru-RU"/>
        </w:rPr>
        <w:t>), то это означает, что в первый кластер попадает до</w:t>
      </w:r>
      <w:r w:rsidRPr="00D96C5D">
        <w:rPr>
          <w:lang w:val="ru-RU"/>
        </w:rPr>
        <w:t xml:space="preserve"> 5 объектов, во второй – от 6 до 10, в третий – от 11 до 20. При этом если третий кластер с 20 объектами является последним в списке, то для него не будет существовать конечного числа объектов.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В графе «Изображение» хранятся изображения кластеров, которые </w:t>
      </w:r>
      <w:r w:rsidRPr="00D96C5D">
        <w:rPr>
          <w:lang w:val="ru-RU"/>
        </w:rPr>
        <w:t>становятся доступными при просмотре карты. А в графе «Цвет подписи» отображается цвет, используемый в подписях объектов на карте.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308" w:name="_37bd543e07dc7b97389eceb7fda607dd"/>
      <w:bookmarkEnd w:id="300"/>
      <w:bookmarkEnd w:id="301"/>
      <w:r w:rsidRPr="00D96C5D">
        <w:rPr>
          <w:lang w:val="ru-RU"/>
        </w:rPr>
        <w:t xml:space="preserve">2.3.3.3.1.3 </w:t>
      </w:r>
      <w:r w:rsidRPr="00D96C5D">
        <w:rPr>
          <w:rFonts w:ascii="Arial" w:hAnsi="Arial"/>
          <w:b/>
          <w:bCs/>
          <w:lang w:val="ru-RU"/>
        </w:rPr>
        <w:t>Удаление слоя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 xml:space="preserve">Для удаления слоя нужно нажать </w:t>
      </w:r>
      <w:r>
        <w:rPr>
          <w:noProof/>
          <w:lang w:val="ru-RU" w:eastAsia="ru-RU"/>
        </w:rPr>
        <w:drawing>
          <wp:inline distT="0" distB="0" distL="0" distR="0">
            <wp:extent cx="209523" cy="238095"/>
            <wp:effectExtent l="25400" t="0" r="0" b="0"/>
            <wp:docPr id="242" name="_image_mapsurf_adm_009.png" descr="img_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_image_mapsurf_adm_009.png" descr="img_00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23" cy="23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 в правой части строки </w:t>
      </w:r>
      <w:r w:rsidRPr="00D96C5D">
        <w:rPr>
          <w:lang w:val="ru-RU"/>
        </w:rPr>
        <w:lastRenderedPageBreak/>
        <w:t xml:space="preserve">слоя. Для удаления нескольких слоев одновременно нужно отметить галочками соответствующие строки и нажать ставшую активной кнопку </w:t>
      </w:r>
      <w:r>
        <w:rPr>
          <w:noProof/>
          <w:lang w:val="ru-RU" w:eastAsia="ru-RU"/>
        </w:rPr>
        <w:drawing>
          <wp:inline distT="0" distB="0" distL="0" distR="0">
            <wp:extent cx="954514" cy="288000"/>
            <wp:effectExtent l="25400" t="0" r="0" b="0"/>
            <wp:docPr id="243" name="_image_mapsurf_adm_011.png" descr="img_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_image_mapsurf_adm_011.png" descr="img_01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14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 внизу экрана. Выйдет окно подтверждения удаления с выбором режима удаления слоев: «Удалить с геопорта</w:t>
      </w:r>
      <w:r w:rsidRPr="00D96C5D">
        <w:rPr>
          <w:lang w:val="ru-RU"/>
        </w:rPr>
        <w:t>ла», «Удалить с геосервера», «Удалить из базы данных» (</w:t>
      </w:r>
      <w:hyperlink w:anchor="_a838c0dc1658a8d44c3e83fd6586fc6e">
        <w:r w:rsidRPr="00D96C5D">
          <w:rPr>
            <w:rStyle w:val="ac"/>
            <w:lang w:val="ru-RU"/>
          </w:rPr>
          <w:t>Рис. 2.80</w:t>
        </w:r>
      </w:hyperlink>
      <w:r w:rsidRPr="00D96C5D">
        <w:rPr>
          <w:lang w:val="ru-RU"/>
        </w:rPr>
        <w:t xml:space="preserve">). Можно выбрать несколько вариантов. Для полного удаления слоя необходимо отметить все 3 пункта. </w:t>
      </w:r>
      <w:r>
        <w:t>Для подтверждения удаления следует наж</w:t>
      </w:r>
      <w:r>
        <w:t xml:space="preserve">ать </w:t>
      </w:r>
      <w:r>
        <w:rPr>
          <w:noProof/>
          <w:lang w:val="ru-RU" w:eastAsia="ru-RU"/>
        </w:rPr>
        <w:drawing>
          <wp:inline distT="0" distB="0" distL="0" distR="0">
            <wp:extent cx="477257" cy="288000"/>
            <wp:effectExtent l="25400" t="0" r="0" b="0"/>
            <wp:docPr id="244" name="_image_mapsurf_adm_005.png" descr="img_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_image_mapsurf_adm_005.png" descr="img_005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57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, для отмены – </w:t>
      </w:r>
      <w:r>
        <w:rPr>
          <w:noProof/>
          <w:lang w:val="ru-RU" w:eastAsia="ru-RU"/>
        </w:rPr>
        <w:drawing>
          <wp:inline distT="0" distB="0" distL="0" distR="0">
            <wp:extent cx="921600" cy="288000"/>
            <wp:effectExtent l="25400" t="0" r="0" b="0"/>
            <wp:docPr id="245" name="_image_mapsurf_adm_004.png" descr="img_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_image_mapsurf_adm_004.png" descr="img_004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600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>.</w:t>
      </w:r>
    </w:p>
    <w:p w:rsidR="00ED4C56" w:rsidRDefault="00700013">
      <w:pPr>
        <w:pStyle w:val="Figure"/>
        <w:keepNext/>
        <w:ind w:left="1440"/>
        <w:jc w:val="center"/>
      </w:pPr>
      <w:bookmarkStart w:id="309" w:name="_c381efac626f8285b1497d83ac4ea04a"/>
      <w:bookmarkStart w:id="310" w:name="_a838c0dc1658a8d44c3e83fd6586fc6e"/>
      <w:r>
        <w:rPr>
          <w:noProof/>
          <w:lang w:val="ru-RU" w:eastAsia="ru-RU"/>
        </w:rPr>
        <w:drawing>
          <wp:inline distT="0" distB="0" distL="0" distR="0">
            <wp:extent cx="2880000" cy="1841194"/>
            <wp:effectExtent l="25400" t="0" r="0" b="0"/>
            <wp:docPr id="246" name="mapsurf_adm39_1.png" descr="_static/mapsurf_adm3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mapsurf_adm39_1.png" descr="_static/mapsurf_adm39_1.png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8411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2.80 Подтверждение удаления слоев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311" w:name="_9bab2f42a2a6172d3e5c46aba11d0a47"/>
      <w:bookmarkEnd w:id="308"/>
      <w:bookmarkEnd w:id="309"/>
      <w:bookmarkEnd w:id="310"/>
      <w:r w:rsidRPr="00D96C5D">
        <w:rPr>
          <w:lang w:val="ru-RU"/>
        </w:rPr>
        <w:t xml:space="preserve">2.3.3.3.1.4 </w:t>
      </w:r>
      <w:r w:rsidRPr="00D96C5D">
        <w:rPr>
          <w:rFonts w:ascii="Arial" w:hAnsi="Arial"/>
          <w:b/>
          <w:bCs/>
          <w:lang w:val="ru-RU"/>
        </w:rPr>
        <w:t>Поиск слоя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При переходе во вкладку «Слои» администратор может воспользоваться</w:t>
      </w:r>
      <w:r>
        <w:t> </w:t>
      </w:r>
      <w:r w:rsidRPr="00D96C5D">
        <w:rPr>
          <w:lang w:val="ru-RU"/>
        </w:rPr>
        <w:t>поисковой строкой для поиска слоя по его названию. Чтобы найти слой по кластеру, группе, хранилищу дан</w:t>
      </w:r>
      <w:r w:rsidRPr="00D96C5D">
        <w:rPr>
          <w:lang w:val="ru-RU"/>
        </w:rPr>
        <w:t>ных, по типу геометрии или по типу слоя (растровый/векторный), необходимо применить фильтр, который расположен под поисковой строкой.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Например, при выборе фильтра «По типу геометрии» в поисковом окне появится форма, в которой нужно выбрать из выпадающего с</w:t>
      </w:r>
      <w:r w:rsidRPr="00D96C5D">
        <w:rPr>
          <w:lang w:val="ru-RU"/>
        </w:rPr>
        <w:t>писка один из типов (точка, линия или полигон), чтобы провести отбор. После этого в области администрирования отобразятся слои с выбранным типом геометрии.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Для сброса результатов фильтрации следует нажать на «Очистить все».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312" w:name="_8ea87a5b3a08db5eb2bceaeff7e43a41"/>
      <w:bookmarkEnd w:id="311"/>
      <w:r w:rsidRPr="00D96C5D">
        <w:rPr>
          <w:lang w:val="ru-RU"/>
        </w:rPr>
        <w:lastRenderedPageBreak/>
        <w:t xml:space="preserve">2.3.3.3.1.5 </w:t>
      </w:r>
      <w:r w:rsidRPr="00D96C5D">
        <w:rPr>
          <w:rFonts w:ascii="Arial" w:hAnsi="Arial"/>
          <w:b/>
          <w:bCs/>
          <w:lang w:val="ru-RU"/>
        </w:rPr>
        <w:t>Загрузка слоя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Чтобы </w:t>
      </w:r>
      <w:r w:rsidRPr="00D96C5D">
        <w:rPr>
          <w:lang w:val="ru-RU"/>
        </w:rPr>
        <w:t>импортировать слой в</w:t>
      </w:r>
      <w:r>
        <w:t> </w:t>
      </w:r>
      <w:r w:rsidRPr="00D96C5D">
        <w:rPr>
          <w:lang w:val="ru-RU"/>
        </w:rPr>
        <w:t xml:space="preserve">систему, нужно нажать кнопку </w:t>
      </w:r>
      <w:r>
        <w:rPr>
          <w:noProof/>
          <w:lang w:val="ru-RU" w:eastAsia="ru-RU"/>
        </w:rPr>
        <w:drawing>
          <wp:inline distT="0" distB="0" distL="0" distR="0">
            <wp:extent cx="1036800" cy="288000"/>
            <wp:effectExtent l="25400" t="0" r="0" b="0"/>
            <wp:docPr id="247" name="_image_mapsurf_adm_012.png" descr="img_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_image_mapsurf_adm_012.png" descr="img_012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800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, расположенную в верхней части вкладки «Слои». Откроется всплывающее окно, через которое пользователь может выбрать слой со своего компьютера. К загрузке допускаются заархивированные в </w:t>
      </w:r>
      <w:r>
        <w:t>zip</w:t>
      </w:r>
      <w:r w:rsidRPr="00D96C5D">
        <w:rPr>
          <w:lang w:val="ru-RU"/>
        </w:rPr>
        <w:t xml:space="preserve"> </w:t>
      </w:r>
      <w:r>
        <w:t>shape</w:t>
      </w:r>
      <w:r w:rsidRPr="00D96C5D">
        <w:rPr>
          <w:lang w:val="ru-RU"/>
        </w:rPr>
        <w:t>-слои, а т</w:t>
      </w:r>
      <w:r w:rsidRPr="00D96C5D">
        <w:rPr>
          <w:lang w:val="ru-RU"/>
        </w:rPr>
        <w:t xml:space="preserve">акже файлы формата </w:t>
      </w:r>
      <w:r>
        <w:t>geotiff</w:t>
      </w:r>
      <w:r w:rsidRPr="00D96C5D">
        <w:rPr>
          <w:lang w:val="ru-RU"/>
        </w:rPr>
        <w:t>. Желательно предварительно сжать (</w:t>
      </w:r>
      <w:r>
        <w:t>lzw</w:t>
      </w:r>
      <w:r w:rsidRPr="00D96C5D">
        <w:rPr>
          <w:lang w:val="ru-RU"/>
        </w:rPr>
        <w:t xml:space="preserve">) </w:t>
      </w:r>
      <w:r>
        <w:t>geotiff</w:t>
      </w:r>
      <w:r w:rsidRPr="00D96C5D">
        <w:rPr>
          <w:lang w:val="ru-RU"/>
        </w:rPr>
        <w:t xml:space="preserve">-файл и построить для него пирамиды. Это можно сделать с помощью инструментов библиотеки </w:t>
      </w:r>
      <w:r>
        <w:t>GDAL</w:t>
      </w:r>
      <w:r w:rsidRPr="00D96C5D">
        <w:rPr>
          <w:lang w:val="ru-RU"/>
        </w:rPr>
        <w:t xml:space="preserve"> (</w:t>
      </w:r>
      <w:hyperlink r:id="rId114">
        <w:r>
          <w:rPr>
            <w:rStyle w:val="ac"/>
          </w:rPr>
          <w:t>https</w:t>
        </w:r>
        <w:r w:rsidRPr="00D96C5D">
          <w:rPr>
            <w:rStyle w:val="ac"/>
            <w:lang w:val="ru-RU"/>
          </w:rPr>
          <w:t>://</w:t>
        </w:r>
        <w:r>
          <w:rPr>
            <w:rStyle w:val="ac"/>
          </w:rPr>
          <w:t>gdal</w:t>
        </w:r>
        <w:r w:rsidRPr="00D96C5D">
          <w:rPr>
            <w:rStyle w:val="ac"/>
            <w:lang w:val="ru-RU"/>
          </w:rPr>
          <w:t>.</w:t>
        </w:r>
        <w:r>
          <w:rPr>
            <w:rStyle w:val="ac"/>
          </w:rPr>
          <w:t>org</w:t>
        </w:r>
        <w:r w:rsidRPr="00D96C5D">
          <w:rPr>
            <w:rStyle w:val="ac"/>
            <w:lang w:val="ru-RU"/>
          </w:rPr>
          <w:t>/</w:t>
        </w:r>
      </w:hyperlink>
      <w:r w:rsidRPr="00D96C5D">
        <w:rPr>
          <w:lang w:val="ru-RU"/>
        </w:rPr>
        <w:t>).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Этапы загрузки слоя отображаютс</w:t>
      </w:r>
      <w:r w:rsidRPr="00D96C5D">
        <w:rPr>
          <w:lang w:val="ru-RU"/>
        </w:rPr>
        <w:t>я в информационном окне (</w:t>
      </w:r>
      <w:hyperlink w:anchor="_6ebb64fe10665da13626808b2de68524">
        <w:r w:rsidRPr="00D96C5D">
          <w:rPr>
            <w:rStyle w:val="ac"/>
            <w:lang w:val="ru-RU"/>
          </w:rPr>
          <w:t>Рис. 2.81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313" w:name="_8332f1655adbc7f43fd6e5cfe76bb04d"/>
      <w:bookmarkStart w:id="314" w:name="_6ebb64fe10665da13626808b2de68524"/>
      <w:r>
        <w:rPr>
          <w:noProof/>
          <w:lang w:val="ru-RU" w:eastAsia="ru-RU"/>
        </w:rPr>
        <w:drawing>
          <wp:inline distT="0" distB="0" distL="0" distR="0">
            <wp:extent cx="2880000" cy="1467480"/>
            <wp:effectExtent l="25400" t="0" r="0" b="0"/>
            <wp:docPr id="248" name="mapsurf_adm71.png" descr="_static/mapsurf_adm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mapsurf_adm71.png" descr="_static/mapsurf_adm71.png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467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2.81 Отображение этапов загрузки слоя</w:t>
      </w:r>
    </w:p>
    <w:bookmarkEnd w:id="313"/>
    <w:bookmarkEnd w:id="314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После загрузки откроется такое же окно, что и при создании слоя. Тип геометрии и протокол отображения слоя будут опред</w:t>
      </w:r>
      <w:r w:rsidRPr="00D96C5D">
        <w:rPr>
          <w:lang w:val="ru-RU"/>
        </w:rPr>
        <w:t>елены автоматически, остальные поля нужно заполнить. При этом атрибуты (если таковые имеются) тоже задаются автоматически. Кроме того, администратор может самостоятельно выбрать хранилище данных из представленного списка во вкладке «Основное».</w:t>
      </w:r>
    </w:p>
    <w:p w:rsidR="00ED4C56" w:rsidRPr="00D96C5D" w:rsidRDefault="00700013">
      <w:pPr>
        <w:pStyle w:val="5"/>
        <w:rPr>
          <w:lang w:val="ru-RU"/>
        </w:rPr>
      </w:pPr>
      <w:bookmarkStart w:id="315" w:name="_3e705844660eba04098d03bea43fa20d"/>
      <w:bookmarkStart w:id="316" w:name="_08f73f334fe8f10b658092bb60a62658"/>
      <w:bookmarkStart w:id="317" w:name="_dadd26ba80d7290e793a1685b1340449"/>
      <w:bookmarkEnd w:id="266"/>
      <w:bookmarkEnd w:id="312"/>
      <w:r w:rsidRPr="00D96C5D">
        <w:rPr>
          <w:lang w:val="ru-RU"/>
        </w:rPr>
        <w:t>2.3.3.3.2 Вк</w:t>
      </w:r>
      <w:r w:rsidRPr="00D96C5D">
        <w:rPr>
          <w:lang w:val="ru-RU"/>
        </w:rPr>
        <w:t>ладка «Таблицы»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Во вкладке «Таблицы» содержится информация о таблицах и справочниках системы.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Справочники и связанные таблицы используются для решения следующих задач: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 xml:space="preserve">упрощение процесса заполнения атрибутивных полей при работе </w:t>
      </w:r>
      <w:r w:rsidRPr="00D96C5D">
        <w:rPr>
          <w:lang w:val="ru-RU"/>
        </w:rPr>
        <w:lastRenderedPageBreak/>
        <w:t>с объектами (при подключении</w:t>
      </w:r>
      <w:r w:rsidRPr="00D96C5D">
        <w:rPr>
          <w:lang w:val="ru-RU"/>
        </w:rPr>
        <w:t xml:space="preserve"> справочника или таблицы с данными пользователи смогут выбирать значение атрибутивного поля из предложенных вариантов, а не вводить вручную);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фильтрация объектов слоя на карте.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При переходе во вкладку «Таблицы» в окне администрирования становится доступна </w:t>
      </w:r>
      <w:r w:rsidRPr="00D96C5D">
        <w:rPr>
          <w:lang w:val="ru-RU"/>
        </w:rPr>
        <w:t>таблица со следующими графами (</w:t>
      </w:r>
      <w:hyperlink w:anchor="_ed99b064fb1de193a03a8d16e660e4cb">
        <w:r w:rsidRPr="00D96C5D">
          <w:rPr>
            <w:rStyle w:val="ac"/>
            <w:lang w:val="ru-RU"/>
          </w:rPr>
          <w:t>Рис. 2.82</w:t>
        </w:r>
      </w:hyperlink>
      <w:r w:rsidRPr="00D96C5D">
        <w:rPr>
          <w:lang w:val="ru-RU"/>
        </w:rPr>
        <w:t>):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«Кластер таблицы с данными» – название кластера организаций, к которому будет принадлежать таблица.</w:t>
      </w:r>
    </w:p>
    <w:p w:rsidR="00ED4C56" w:rsidRDefault="00700013">
      <w:pPr>
        <w:pStyle w:val="a"/>
        <w:ind w:left="1920"/>
      </w:pPr>
      <w:r>
        <w:t>«Название» – название таблицы.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«Название в БД» – наименов</w:t>
      </w:r>
      <w:r w:rsidRPr="00D96C5D">
        <w:rPr>
          <w:lang w:val="ru-RU"/>
        </w:rPr>
        <w:t>ание таблицы в базе данных.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«Тип таблицы» («Таблица с данными» или «Справочник»).</w:t>
      </w:r>
    </w:p>
    <w:p w:rsidR="00ED4C56" w:rsidRDefault="00700013">
      <w:pPr>
        <w:pStyle w:val="Figure"/>
        <w:keepNext/>
        <w:ind w:left="1440"/>
        <w:jc w:val="center"/>
      </w:pPr>
      <w:bookmarkStart w:id="318" w:name="_e8ec5c317a3b39785688e45a7cd564ea"/>
      <w:bookmarkStart w:id="319" w:name="_ed99b064fb1de193a03a8d16e660e4cb"/>
      <w:r>
        <w:rPr>
          <w:noProof/>
          <w:lang w:val="ru-RU" w:eastAsia="ru-RU"/>
        </w:rPr>
        <w:drawing>
          <wp:inline distT="0" distB="0" distL="0" distR="0">
            <wp:extent cx="5021580" cy="2828077"/>
            <wp:effectExtent l="25400" t="0" r="0" b="0"/>
            <wp:docPr id="249" name="mapsurf_adm40.png" descr="_static/mapsurf_adm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mapsurf_adm40.png" descr="_static/mapsurf_adm40.png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280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2.82 Вкладка «Таблицы»</w:t>
      </w:r>
    </w:p>
    <w:bookmarkEnd w:id="318"/>
    <w:bookmarkEnd w:id="319"/>
    <w:p w:rsidR="00ED4C56" w:rsidRDefault="00700013">
      <w:pPr>
        <w:pStyle w:val="afb"/>
        <w:ind w:left="1440"/>
      </w:pPr>
      <w:r w:rsidRPr="00D96C5D">
        <w:rPr>
          <w:lang w:val="ru-RU"/>
        </w:rPr>
        <w:t xml:space="preserve">Для добавления новой таблицы нужно нажать </w:t>
      </w:r>
      <w:r>
        <w:rPr>
          <w:noProof/>
          <w:lang w:val="ru-RU" w:eastAsia="ru-RU"/>
        </w:rPr>
        <w:drawing>
          <wp:inline distT="0" distB="0" distL="0" distR="0">
            <wp:extent cx="954514" cy="288000"/>
            <wp:effectExtent l="25400" t="0" r="0" b="0"/>
            <wp:docPr id="250" name="_image_mapsurf_adm_002.png" descr="img_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_image_mapsurf_adm_002.png" descr="img_00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14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 в верхней части окна. </w:t>
      </w:r>
      <w:r>
        <w:t>Откроется форма «Основное», аналогичная форме создания слоя (</w:t>
      </w:r>
      <w:hyperlink w:anchor="_e1d9d91d611718652972c649e498a593">
        <w:r>
          <w:rPr>
            <w:rStyle w:val="ac"/>
          </w:rPr>
          <w:t>Рис. 2.83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320" w:name="_b9c47769083847ecf2085e502abaddc7"/>
      <w:bookmarkStart w:id="321" w:name="_e1d9d91d611718652972c649e498a593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824409"/>
            <wp:effectExtent l="25400" t="0" r="0" b="0"/>
            <wp:docPr id="251" name="mapsurf_adm41.png" descr="_static/mapsurf_adm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mapsurf_adm41.png" descr="_static/mapsurf_adm41.png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244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2.83 Создание таблицы</w:t>
      </w:r>
    </w:p>
    <w:bookmarkEnd w:id="320"/>
    <w:bookmarkEnd w:id="321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Здесь нужно заполнить следующие поля: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 xml:space="preserve">«Кластер таблицы с данными» – принадлежность таблицы с данными к кластеру организаций. Выбор кластера доступен при создании таблицы под </w:t>
      </w:r>
      <w:r w:rsidRPr="00D96C5D">
        <w:rPr>
          <w:lang w:val="ru-RU"/>
        </w:rPr>
        <w:t>ролью администратора. При создании таблицы под администратором кластера принадлежность к кластеру будет определена автоматически.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«Тип» – тип таблицы (таблица с данными или справочник).</w:t>
      </w:r>
    </w:p>
    <w:p w:rsidR="00ED4C56" w:rsidRDefault="00700013">
      <w:pPr>
        <w:pStyle w:val="a"/>
        <w:ind w:left="1920"/>
      </w:pPr>
      <w:r>
        <w:t>«Название» – название таблицы.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«Системное наименование» – наименование</w:t>
      </w:r>
      <w:r w:rsidRPr="00D96C5D">
        <w:rPr>
          <w:lang w:val="ru-RU"/>
        </w:rPr>
        <w:t xml:space="preserve"> таблицы в базе данных, состоящее из букв латинского алфавита, не содержащее пробелов и спецсимволов. Формируется автоматически при вводе информации в поле «Название». Если в поле «Название» вводится русский заголовок, то используется транслитерация. Если </w:t>
      </w:r>
      <w:r w:rsidRPr="00D96C5D">
        <w:rPr>
          <w:lang w:val="ru-RU"/>
        </w:rPr>
        <w:t>полученное название не устраивает, можно ввести в это поле свой вариант. Автоматический ввод не будет работать, если сначала заполнить «Системное наименование», а затем обычное «Название». В отличие от названия, системное наименование нельзя отредактироват</w:t>
      </w:r>
      <w:r w:rsidRPr="00D96C5D">
        <w:rPr>
          <w:lang w:val="ru-RU"/>
        </w:rPr>
        <w:t>ь после создания таблицы.</w:t>
      </w:r>
    </w:p>
    <w:p w:rsidR="00ED4C56" w:rsidRPr="00D96C5D" w:rsidRDefault="00700013">
      <w:pPr>
        <w:pStyle w:val="a"/>
        <w:ind w:left="1920"/>
        <w:rPr>
          <w:lang w:val="ru-RU"/>
        </w:rPr>
      </w:pPr>
      <w:bookmarkStart w:id="322" w:name="_8a29644765ef6e914efdc04e46e536b4"/>
      <w:r w:rsidRPr="00D96C5D">
        <w:rPr>
          <w:lang w:val="ru-RU"/>
        </w:rPr>
        <w:t>«Хранилище данных» – база данных, в которой будет сохранена таблица.</w:t>
      </w:r>
    </w:p>
    <w:p w:rsidR="00ED4C56" w:rsidRPr="00D96C5D" w:rsidRDefault="00700013">
      <w:pPr>
        <w:pStyle w:val="afb"/>
        <w:ind w:left="1440"/>
        <w:rPr>
          <w:lang w:val="ru-RU"/>
        </w:rPr>
      </w:pPr>
      <w:bookmarkStart w:id="323" w:name="_7b8aa3fb8d6bbe79bde5cfa7b5bfb661"/>
      <w:bookmarkEnd w:id="322"/>
      <w:r w:rsidRPr="00D96C5D">
        <w:rPr>
          <w:lang w:val="ru-RU"/>
        </w:rPr>
        <w:lastRenderedPageBreak/>
        <w:t>Для задания атрибутивных полей необходимо перейти во вкладку «Атрибуты». Для добавления нового поля нужно задать название в поле ввода, выбрать тип атрибута и на</w:t>
      </w:r>
      <w:r w:rsidRPr="00D96C5D">
        <w:rPr>
          <w:lang w:val="ru-RU"/>
        </w:rPr>
        <w:t xml:space="preserve">жать </w:t>
      </w:r>
      <w:r>
        <w:rPr>
          <w:noProof/>
          <w:lang w:val="ru-RU" w:eastAsia="ru-RU"/>
        </w:rPr>
        <w:drawing>
          <wp:inline distT="0" distB="0" distL="0" distR="0">
            <wp:extent cx="1036800" cy="288000"/>
            <wp:effectExtent l="25400" t="0" r="0" b="0"/>
            <wp:docPr id="252" name="_image_mapsurf_adm_017.png" descr="img_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_image_mapsurf_adm_017.png" descr="img_017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800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 (</w:t>
      </w:r>
      <w:hyperlink w:anchor="_944298d6b047fcfef9de837db9d724d0">
        <w:r w:rsidRPr="00D96C5D">
          <w:rPr>
            <w:rStyle w:val="ac"/>
            <w:lang w:val="ru-RU"/>
          </w:rPr>
          <w:t>Рис. 2.84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324" w:name="_cf7d6210f7030ce373863353253a7057"/>
      <w:bookmarkStart w:id="325" w:name="_944298d6b047fcfef9de837db9d724d0"/>
      <w:bookmarkEnd w:id="323"/>
      <w:r>
        <w:rPr>
          <w:noProof/>
          <w:lang w:val="ru-RU" w:eastAsia="ru-RU"/>
        </w:rPr>
        <w:drawing>
          <wp:inline distT="0" distB="0" distL="0" distR="0">
            <wp:extent cx="5021580" cy="2824409"/>
            <wp:effectExtent l="25400" t="0" r="0" b="0"/>
            <wp:docPr id="253" name="mapsurf_adm42.png" descr="_static/mapsurf_adm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mapsurf_adm42.png" descr="_static/mapsurf_adm42.png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244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2.84 Добавление атрибутивных данных таблицы</w:t>
      </w:r>
    </w:p>
    <w:bookmarkEnd w:id="324"/>
    <w:bookmarkEnd w:id="325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После внесения всей необходимой информации нужно нажать </w:t>
      </w:r>
      <w:r>
        <w:rPr>
          <w:noProof/>
          <w:lang w:val="ru-RU" w:eastAsia="ru-RU"/>
        </w:rPr>
        <w:drawing>
          <wp:inline distT="0" distB="0" distL="0" distR="0">
            <wp:extent cx="1662171" cy="288000"/>
            <wp:effectExtent l="25400" t="0" r="0" b="0"/>
            <wp:docPr id="254" name="_image_mapsurf_adm_003.png" descr="img_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_image_mapsurf_adm_003.png" descr="img_003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171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>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Для изменения таблицы нужно нажать </w:t>
      </w:r>
      <w:r>
        <w:rPr>
          <w:noProof/>
          <w:lang w:val="ru-RU" w:eastAsia="ru-RU"/>
        </w:rPr>
        <w:drawing>
          <wp:inline distT="0" distB="0" distL="0" distR="0">
            <wp:extent cx="247619" cy="238095"/>
            <wp:effectExtent l="25400" t="0" r="0" b="0"/>
            <wp:docPr id="255" name="_image_mapsurf_adm_008.png" descr="img_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_image_mapsurf_adm_008.png" descr="img_00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19" cy="23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 в правой части соответствующей ст</w:t>
      </w:r>
      <w:r w:rsidRPr="00D96C5D">
        <w:rPr>
          <w:lang w:val="ru-RU"/>
        </w:rPr>
        <w:t>роки. Откроется окно, аналогичное окну создания таблицы, где можно изменить данные и внести новые. При изменении принадлежности к кластеру пользователям нового кластера автоматически будут выданы права на таблицу, настроенные по умолчанию. Права на таблицу</w:t>
      </w:r>
      <w:r w:rsidRPr="00D96C5D">
        <w:rPr>
          <w:lang w:val="ru-RU"/>
        </w:rPr>
        <w:t xml:space="preserve"> у пользователей предыдущего кластера будут сохранены, при необходимости их можно отредактировать.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Для удаления одной таблицы нужно нажать </w:t>
      </w:r>
      <w:r>
        <w:rPr>
          <w:noProof/>
          <w:lang w:val="ru-RU" w:eastAsia="ru-RU"/>
        </w:rPr>
        <w:drawing>
          <wp:inline distT="0" distB="0" distL="0" distR="0">
            <wp:extent cx="209523" cy="238095"/>
            <wp:effectExtent l="25400" t="0" r="0" b="0"/>
            <wp:docPr id="256" name="_image_mapsurf_adm_009.png" descr="img_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_image_mapsurf_adm_009.png" descr="img_00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23" cy="23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 в правой части соответствующей строки. Для удаления нескольких таблиц одновременно нужно отметить галочками соответ</w:t>
      </w:r>
      <w:r w:rsidRPr="00D96C5D">
        <w:rPr>
          <w:lang w:val="ru-RU"/>
        </w:rPr>
        <w:t xml:space="preserve">ствующие строки и нажать ставшую активной кнопку </w:t>
      </w:r>
      <w:r>
        <w:rPr>
          <w:noProof/>
          <w:lang w:val="ru-RU" w:eastAsia="ru-RU"/>
        </w:rPr>
        <w:drawing>
          <wp:inline distT="0" distB="0" distL="0" distR="0">
            <wp:extent cx="954514" cy="288000"/>
            <wp:effectExtent l="25400" t="0" r="0" b="0"/>
            <wp:docPr id="257" name="_image_mapsurf_adm_011.png" descr="img_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_image_mapsurf_adm_011.png" descr="img_01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14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 внизу экрана. Более </w:t>
      </w:r>
      <w:r w:rsidRPr="00D96C5D">
        <w:rPr>
          <w:lang w:val="ru-RU"/>
        </w:rPr>
        <w:lastRenderedPageBreak/>
        <w:t xml:space="preserve">подробно об удалении элементов системы в разделе </w:t>
      </w:r>
      <w:hyperlink w:anchor="_24a4990a6f09edf03613d8ef431c3be3">
        <w:r w:rsidRPr="00D96C5D">
          <w:rPr>
            <w:rStyle w:val="ac"/>
            <w:lang w:val="ru-RU"/>
          </w:rPr>
          <w:t>Удаление записи</w:t>
        </w:r>
      </w:hyperlink>
      <w:r w:rsidRPr="00D96C5D">
        <w:rPr>
          <w:lang w:val="ru-RU"/>
        </w:rPr>
        <w:t>.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326" w:name="_bd893165d049e1e0fcd39a9d47b5aed8"/>
      <w:bookmarkStart w:id="327" w:name="_b5922bbde505f9d88dd2e12b9bb1ae97"/>
      <w:r w:rsidRPr="00D96C5D">
        <w:rPr>
          <w:lang w:val="ru-RU"/>
        </w:rPr>
        <w:t xml:space="preserve">2.3.3.3.2.1 </w:t>
      </w:r>
      <w:r w:rsidRPr="00D96C5D">
        <w:rPr>
          <w:rFonts w:ascii="Arial" w:hAnsi="Arial"/>
          <w:b/>
          <w:bCs/>
          <w:lang w:val="ru-RU"/>
        </w:rPr>
        <w:t>Справочники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Справочник — это таблица с данными сист</w:t>
      </w:r>
      <w:r w:rsidRPr="00D96C5D">
        <w:rPr>
          <w:lang w:val="ru-RU"/>
        </w:rPr>
        <w:t>ематической формы, предназначенная для облегчения действий пользователя при работе с атрибутивной информацией по объектам.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Для формирования справочника необходимо создать и заполнить таблицу с типом данных «Справочник» с атрибутивными полями, среди которых</w:t>
      </w:r>
      <w:r w:rsidRPr="00D96C5D">
        <w:rPr>
          <w:lang w:val="ru-RU"/>
        </w:rPr>
        <w:t xml:space="preserve"> обязательно должно быть поле-источник для связи с целочисленными значениями («</w:t>
      </w:r>
      <w:r>
        <w:t>id</w:t>
      </w:r>
      <w:r w:rsidRPr="00D96C5D">
        <w:rPr>
          <w:lang w:val="ru-RU"/>
        </w:rPr>
        <w:t>» или «</w:t>
      </w:r>
      <w:r>
        <w:t>gid</w:t>
      </w:r>
      <w:r w:rsidRPr="00D96C5D">
        <w:rPr>
          <w:lang w:val="ru-RU"/>
        </w:rPr>
        <w:t>») и поле значений — атрибутивное поле справочника, в котором хранятся наименования элементов справочника (</w:t>
      </w:r>
      <w:hyperlink w:anchor="_b904eb13328696a02cc71956f4a9bfcd">
        <w:r w:rsidRPr="00D96C5D">
          <w:rPr>
            <w:rStyle w:val="ac"/>
            <w:lang w:val="ru-RU"/>
          </w:rPr>
          <w:t>Ри</w:t>
        </w:r>
        <w:r w:rsidRPr="00D96C5D">
          <w:rPr>
            <w:rStyle w:val="ac"/>
            <w:lang w:val="ru-RU"/>
          </w:rPr>
          <w:t>с. 2.85</w:t>
        </w:r>
      </w:hyperlink>
      <w:r w:rsidRPr="00D96C5D">
        <w:rPr>
          <w:lang w:val="ru-RU"/>
        </w:rPr>
        <w:t xml:space="preserve">). Прикрепление справочника к полю слоя описано в пункте </w:t>
      </w:r>
      <w:hyperlink w:anchor="_7995683d70016506f9c41389d189202e">
        <w:r w:rsidRPr="00D96C5D">
          <w:rPr>
            <w:rStyle w:val="ac"/>
            <w:lang w:val="ru-RU"/>
          </w:rPr>
          <w:t>Создание нового слоя</w:t>
        </w:r>
      </w:hyperlink>
      <w:r w:rsidRPr="00D96C5D">
        <w:rPr>
          <w:lang w:val="ru-RU"/>
        </w:rPr>
        <w:t>.</w:t>
      </w:r>
    </w:p>
    <w:tbl>
      <w:tblPr>
        <w:tblStyle w:val="AdmonitionAttention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ED4C56" w:rsidTr="00ED4C5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ED4C56" w:rsidRDefault="00700013">
            <w:pPr>
              <w:keepNext/>
            </w:pPr>
            <w:r>
              <w:t>Внимание:</w:t>
            </w:r>
          </w:p>
        </w:tc>
      </w:tr>
      <w:tr w:rsidR="00ED4C56" w:rsidTr="00ED4C5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ED4C56" w:rsidRDefault="00700013">
            <w:pPr>
              <w:ind w:left="1440"/>
            </w:pPr>
            <w:r w:rsidRPr="00D96C5D">
              <w:rPr>
                <w:lang w:val="ru-RU"/>
              </w:rPr>
              <w:t xml:space="preserve">Значения в поле-источнике для связи обязательно должны быть уникальными. </w:t>
            </w:r>
            <w:r>
              <w:t>Без этого невозможно прикрепле</w:t>
            </w:r>
            <w:r>
              <w:t>ние справочника к другой таблице.</w:t>
            </w:r>
          </w:p>
        </w:tc>
      </w:tr>
    </w:tbl>
    <w:p w:rsidR="00ED4C56" w:rsidRDefault="00ED4C56">
      <w:pPr>
        <w:pStyle w:val="TableBottomMargin"/>
      </w:pPr>
    </w:p>
    <w:p w:rsidR="00ED4C56" w:rsidRDefault="00700013">
      <w:pPr>
        <w:pStyle w:val="Figure"/>
        <w:keepNext/>
        <w:ind w:left="1440"/>
        <w:jc w:val="center"/>
      </w:pPr>
      <w:bookmarkStart w:id="328" w:name="_b87f324bbaca77aeb07fb0c72f9e357a"/>
      <w:bookmarkStart w:id="329" w:name="_b904eb13328696a02cc71956f4a9bfcd"/>
      <w:r>
        <w:rPr>
          <w:noProof/>
          <w:lang w:val="ru-RU" w:eastAsia="ru-RU"/>
        </w:rPr>
        <w:drawing>
          <wp:inline distT="0" distB="0" distL="0" distR="0">
            <wp:extent cx="5021580" cy="2828077"/>
            <wp:effectExtent l="25400" t="0" r="0" b="0"/>
            <wp:docPr id="258" name="mapsurf_adm74.png" descr="_static/mapsurf_adm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mapsurf_adm74.png" descr="_static/mapsurf_adm74.png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280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2.85 Атрибуты справочника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330" w:name="_9faf581e4f49fa0475a6b4347cdc52f0"/>
      <w:bookmarkStart w:id="331" w:name="_5696cedcc4a9b2b41b8df47410cf950e"/>
      <w:bookmarkEnd w:id="326"/>
      <w:bookmarkEnd w:id="327"/>
      <w:bookmarkEnd w:id="328"/>
      <w:bookmarkEnd w:id="329"/>
      <w:r w:rsidRPr="00D96C5D">
        <w:rPr>
          <w:lang w:val="ru-RU"/>
        </w:rPr>
        <w:lastRenderedPageBreak/>
        <w:t xml:space="preserve">2.3.3.3.2.2 </w:t>
      </w:r>
      <w:r w:rsidRPr="00D96C5D">
        <w:rPr>
          <w:rFonts w:ascii="Arial" w:hAnsi="Arial"/>
          <w:b/>
          <w:bCs/>
          <w:lang w:val="ru-RU"/>
        </w:rPr>
        <w:t>Связи между таблицами</w:t>
      </w:r>
    </w:p>
    <w:p w:rsidR="00ED4C56" w:rsidRPr="00D96C5D" w:rsidRDefault="00700013">
      <w:pPr>
        <w:pStyle w:val="afb"/>
        <w:ind w:left="1440"/>
        <w:rPr>
          <w:lang w:val="ru-RU"/>
        </w:rPr>
      </w:pPr>
      <w:bookmarkStart w:id="332" w:name="_c49b6a5cf7809dd74dac2043602987fc"/>
      <w:r w:rsidRPr="00D96C5D">
        <w:rPr>
          <w:lang w:val="ru-RU"/>
        </w:rPr>
        <w:t>Объекты разных таблиц могут быть логически связаны между собой. Таблицы связываются по типу отношения «один ко многим», что означает возможность привязки</w:t>
      </w:r>
      <w:r w:rsidRPr="00D96C5D">
        <w:rPr>
          <w:lang w:val="ru-RU"/>
        </w:rPr>
        <w:t xml:space="preserve"> нескольких объектов одной таблицы (дочерней таблицы) к одному объекту второй таблицы (родительской таблицы).</w:t>
      </w:r>
    </w:p>
    <w:bookmarkEnd w:id="332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Для создания связи «один ко многим» необходимо добавить поле связи (типа «Целое») в дочернюю таблицу (</w:t>
      </w:r>
      <w:hyperlink w:anchor="_0f4835e86ff9b2fac53d952df7274334">
        <w:r w:rsidRPr="00D96C5D">
          <w:rPr>
            <w:rStyle w:val="ac"/>
            <w:lang w:val="ru-RU"/>
          </w:rPr>
          <w:t>Рис. 2.86</w:t>
        </w:r>
      </w:hyperlink>
      <w:r w:rsidRPr="00D96C5D">
        <w:rPr>
          <w:lang w:val="ru-RU"/>
        </w:rPr>
        <w:t xml:space="preserve">) и настроить связь с родительской таблицей (описано в пункте </w:t>
      </w:r>
      <w:hyperlink w:anchor="_7995683d70016506f9c41389d189202e">
        <w:r w:rsidRPr="00D96C5D">
          <w:rPr>
            <w:rStyle w:val="ac"/>
            <w:lang w:val="ru-RU"/>
          </w:rPr>
          <w:t>Создание нового слоя</w:t>
        </w:r>
      </w:hyperlink>
      <w:r w:rsidRPr="00D96C5D">
        <w:rPr>
          <w:lang w:val="ru-RU"/>
        </w:rPr>
        <w:t xml:space="preserve">). В родительской таблице должно существовать текстовое поле для описания ее объектов с типом </w:t>
      </w:r>
      <w:r w:rsidRPr="00D96C5D">
        <w:rPr>
          <w:lang w:val="ru-RU"/>
        </w:rPr>
        <w:t>«Строка» (</w:t>
      </w:r>
      <w:hyperlink w:anchor="_b9042f45b46bce092fb2f332cdbdb3b0">
        <w:r w:rsidRPr="00D96C5D">
          <w:rPr>
            <w:rStyle w:val="ac"/>
            <w:lang w:val="ru-RU"/>
          </w:rPr>
          <w:t>Рис. 2.87</w:t>
        </w:r>
      </w:hyperlink>
      <w:r w:rsidRPr="00D96C5D">
        <w:rPr>
          <w:lang w:val="ru-RU"/>
        </w:rPr>
        <w:t>). Это поле будет использовано при отображении значений в ключевом поле объектов дочерней таблицы.</w:t>
      </w:r>
    </w:p>
    <w:p w:rsidR="00ED4C56" w:rsidRDefault="00700013">
      <w:pPr>
        <w:pStyle w:val="Figure"/>
        <w:keepNext/>
        <w:ind w:left="1440"/>
        <w:jc w:val="center"/>
      </w:pPr>
      <w:bookmarkStart w:id="333" w:name="_9c1933ce7f6bb6ef96744c4b01d34f58"/>
      <w:bookmarkStart w:id="334" w:name="_0f4835e86ff9b2fac53d952df7274334"/>
      <w:r>
        <w:rPr>
          <w:noProof/>
          <w:lang w:val="ru-RU" w:eastAsia="ru-RU"/>
        </w:rPr>
        <w:drawing>
          <wp:inline distT="0" distB="0" distL="0" distR="0">
            <wp:extent cx="5021580" cy="2828077"/>
            <wp:effectExtent l="25400" t="0" r="0" b="0"/>
            <wp:docPr id="259" name="mapsurf_adm75.png" descr="_static/mapsurf_adm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mapsurf_adm75.png" descr="_static/mapsurf_adm75.png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280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Default="00700013">
      <w:pPr>
        <w:pStyle w:val="ImageCaption"/>
        <w:ind w:left="1440"/>
        <w:jc w:val="center"/>
      </w:pPr>
      <w:r>
        <w:t>Рис. 2.86 Атрибуты родительской таблицы</w:t>
      </w:r>
    </w:p>
    <w:p w:rsidR="00ED4C56" w:rsidRDefault="00700013">
      <w:pPr>
        <w:pStyle w:val="Figure"/>
        <w:keepNext/>
        <w:ind w:left="1440"/>
        <w:jc w:val="center"/>
      </w:pPr>
      <w:bookmarkStart w:id="335" w:name="_81daf629dfa5bb251e9009c1088eafb6"/>
      <w:bookmarkStart w:id="336" w:name="_b9042f45b46bce092fb2f332cdbdb3b0"/>
      <w:bookmarkEnd w:id="333"/>
      <w:bookmarkEnd w:id="334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3176590"/>
            <wp:effectExtent l="25400" t="0" r="0" b="0"/>
            <wp:docPr id="260" name="mapsurf_adm76.png" descr="_static/mapsurf_adm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mapsurf_adm76.png" descr="_static/mapsurf_adm76.png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176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2.87 Атрибуты дочерней таблицы</w:t>
      </w:r>
    </w:p>
    <w:p w:rsidR="00ED4C56" w:rsidRPr="00D96C5D" w:rsidRDefault="00700013">
      <w:pPr>
        <w:pStyle w:val="5"/>
        <w:rPr>
          <w:lang w:val="ru-RU"/>
        </w:rPr>
      </w:pPr>
      <w:bookmarkStart w:id="337" w:name="_8721ba9022201ec62b2a260539c73735"/>
      <w:bookmarkEnd w:id="315"/>
      <w:bookmarkEnd w:id="316"/>
      <w:bookmarkEnd w:id="317"/>
      <w:bookmarkEnd w:id="330"/>
      <w:bookmarkEnd w:id="331"/>
      <w:bookmarkEnd w:id="335"/>
      <w:bookmarkEnd w:id="336"/>
      <w:r w:rsidRPr="00D96C5D">
        <w:rPr>
          <w:lang w:val="ru-RU"/>
        </w:rPr>
        <w:t>2.</w:t>
      </w:r>
      <w:r w:rsidRPr="00D96C5D">
        <w:rPr>
          <w:lang w:val="ru-RU"/>
        </w:rPr>
        <w:t>3.3.3.3 Вкладка «Системные слои»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>Во вкладке «Системные слои» отображаются автоматически созданные системой слои (</w:t>
      </w:r>
      <w:hyperlink w:anchor="_55ebd90e8c6926acb368cba31f58c902">
        <w:r w:rsidRPr="00D96C5D">
          <w:rPr>
            <w:rStyle w:val="ac"/>
            <w:lang w:val="ru-RU"/>
          </w:rPr>
          <w:t>Рис. 2.88</w:t>
        </w:r>
      </w:hyperlink>
      <w:r w:rsidRPr="00D96C5D">
        <w:rPr>
          <w:lang w:val="ru-RU"/>
        </w:rPr>
        <w:t>). Обычно это один слой – «Пользователи». Географические данные для него берут</w:t>
      </w:r>
      <w:r w:rsidRPr="00D96C5D">
        <w:rPr>
          <w:lang w:val="ru-RU"/>
        </w:rPr>
        <w:t>ся из координат пользователей мобильных приложений системы «</w:t>
      </w:r>
      <w:r>
        <w:t>ActiveMap</w:t>
      </w:r>
      <w:r w:rsidRPr="00D96C5D">
        <w:rPr>
          <w:lang w:val="ru-RU"/>
        </w:rPr>
        <w:t xml:space="preserve">». </w:t>
      </w:r>
      <w:r>
        <w:t>Стиль для этого слоя задается программно.</w:t>
      </w:r>
    </w:p>
    <w:p w:rsidR="00ED4C56" w:rsidRDefault="00700013">
      <w:pPr>
        <w:pStyle w:val="Figure"/>
        <w:keepNext/>
        <w:ind w:left="1440"/>
        <w:jc w:val="center"/>
      </w:pPr>
      <w:bookmarkStart w:id="338" w:name="_e7ac96b8d767f36827a5f8ed50057841"/>
      <w:bookmarkStart w:id="339" w:name="_55ebd90e8c6926acb368cba31f58c902"/>
      <w:r>
        <w:rPr>
          <w:noProof/>
          <w:lang w:val="ru-RU" w:eastAsia="ru-RU"/>
        </w:rPr>
        <w:drawing>
          <wp:inline distT="0" distB="0" distL="0" distR="0">
            <wp:extent cx="5021580" cy="2824409"/>
            <wp:effectExtent l="25400" t="0" r="0" b="0"/>
            <wp:docPr id="261" name="mapsurf_adm43.png" descr="_static/mapsurf_adm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mapsurf_adm43.png" descr="_static/mapsurf_adm43.png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244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2.88 Вкладка «Системные слои»</w:t>
      </w:r>
    </w:p>
    <w:bookmarkEnd w:id="338"/>
    <w:bookmarkEnd w:id="339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lastRenderedPageBreak/>
        <w:t xml:space="preserve">Редактировать системный слой «Пользователи» может только главный администратор. Остальные роли при </w:t>
      </w:r>
      <w:r w:rsidRPr="00D96C5D">
        <w:rPr>
          <w:lang w:val="ru-RU"/>
        </w:rPr>
        <w:t>наличии прав на данный слой могут только раздавать права другим пользователям в рамках своего кластера или организации.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Главный администратор может задать системному слою пользовательскую цветовую палитру и элементы легенды слоя, а также определить права п</w:t>
      </w:r>
      <w:r w:rsidRPr="00D96C5D">
        <w:rPr>
          <w:lang w:val="ru-RU"/>
        </w:rPr>
        <w:t xml:space="preserve">о умолчанию. Для этого нужно нажать </w:t>
      </w:r>
      <w:r>
        <w:rPr>
          <w:noProof/>
          <w:lang w:val="ru-RU" w:eastAsia="ru-RU"/>
        </w:rPr>
        <w:drawing>
          <wp:inline distT="0" distB="0" distL="0" distR="0">
            <wp:extent cx="247619" cy="238095"/>
            <wp:effectExtent l="25400" t="0" r="0" b="0"/>
            <wp:docPr id="262" name="_image_mapsurf_adm_008.png" descr="img_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_image_mapsurf_adm_008.png" descr="img_00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19" cy="23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 в правой части строки слоя или дважды кликнуть по строке. Откроется вкладка «Основное», аналогичная форме создания обычного слоя, за исключением возможности добавления атрибутивных полей.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Пользователи в данном слое раз</w:t>
      </w:r>
      <w:r w:rsidRPr="00D96C5D">
        <w:rPr>
          <w:lang w:val="ru-RU"/>
        </w:rPr>
        <w:t>делены на группы в зависимости от интервала активности – времени, когда система в последний раз получала от них координаты. Пользователи в этих группах имеют свой цвет иконок.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Главный администратор может настроить следующие поля системного слоя (</w:t>
      </w:r>
      <w:hyperlink w:anchor="_2e273e67f601dd437f0b689073c478ba">
        <w:r w:rsidRPr="00D96C5D">
          <w:rPr>
            <w:rStyle w:val="ac"/>
            <w:lang w:val="ru-RU"/>
          </w:rPr>
          <w:t>Рис. 2.89</w:t>
        </w:r>
      </w:hyperlink>
      <w:r w:rsidRPr="00D96C5D">
        <w:rPr>
          <w:lang w:val="ru-RU"/>
        </w:rPr>
        <w:t>):</w:t>
      </w:r>
    </w:p>
    <w:p w:rsidR="00ED4C56" w:rsidRDefault="00700013">
      <w:pPr>
        <w:pStyle w:val="a"/>
        <w:ind w:left="1920"/>
      </w:pPr>
      <w:r>
        <w:t>«Название» – название слоя.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«Группа» – группа слоев, в которой находится системный слой.</w:t>
      </w:r>
    </w:p>
    <w:p w:rsidR="00ED4C56" w:rsidRDefault="00700013">
      <w:pPr>
        <w:pStyle w:val="a"/>
        <w:ind w:left="1920"/>
      </w:pPr>
      <w:r w:rsidRPr="00D96C5D">
        <w:rPr>
          <w:lang w:val="ru-RU"/>
        </w:rPr>
        <w:t>«Интервалы активности последних переданных пользователями координат» – здесь можно задать подходящие интервал</w:t>
      </w:r>
      <w:r w:rsidRPr="00D96C5D">
        <w:rPr>
          <w:lang w:val="ru-RU"/>
        </w:rPr>
        <w:t xml:space="preserve">ы времени. </w:t>
      </w:r>
      <w:r>
        <w:t>По умолчанию они разбиты на три интервала:</w:t>
      </w:r>
    </w:p>
    <w:p w:rsidR="00ED4C56" w:rsidRPr="00D96C5D" w:rsidRDefault="00700013">
      <w:pPr>
        <w:pStyle w:val="a"/>
        <w:numPr>
          <w:ilvl w:val="1"/>
          <w:numId w:val="2"/>
        </w:numPr>
        <w:ind w:left="3000"/>
        <w:rPr>
          <w:lang w:val="ru-RU"/>
        </w:rPr>
      </w:pPr>
      <w:r w:rsidRPr="00D96C5D">
        <w:rPr>
          <w:lang w:val="ru-RU"/>
        </w:rPr>
        <w:t>Активные – координаты, поступившие не позже 15 минут назад (зеленый цвет иконки);</w:t>
      </w:r>
    </w:p>
    <w:p w:rsidR="00ED4C56" w:rsidRPr="00D96C5D" w:rsidRDefault="00700013">
      <w:pPr>
        <w:pStyle w:val="a"/>
        <w:numPr>
          <w:ilvl w:val="1"/>
          <w:numId w:val="2"/>
        </w:numPr>
        <w:ind w:left="3000"/>
        <w:rPr>
          <w:lang w:val="ru-RU"/>
        </w:rPr>
      </w:pPr>
      <w:r w:rsidRPr="00D96C5D">
        <w:rPr>
          <w:lang w:val="ru-RU"/>
        </w:rPr>
        <w:t>Более 15 минут назад – координаты, поступившие от 15 до 60 минут назад (желтый цвет иконки);</w:t>
      </w:r>
    </w:p>
    <w:p w:rsidR="00ED4C56" w:rsidRPr="00D96C5D" w:rsidRDefault="00700013">
      <w:pPr>
        <w:pStyle w:val="a"/>
        <w:numPr>
          <w:ilvl w:val="1"/>
          <w:numId w:val="2"/>
        </w:numPr>
        <w:ind w:left="3000"/>
        <w:rPr>
          <w:lang w:val="ru-RU"/>
        </w:rPr>
      </w:pPr>
      <w:r w:rsidRPr="00D96C5D">
        <w:rPr>
          <w:lang w:val="ru-RU"/>
        </w:rPr>
        <w:t>Более часа – координаты, по</w:t>
      </w:r>
      <w:r w:rsidRPr="00D96C5D">
        <w:rPr>
          <w:lang w:val="ru-RU"/>
        </w:rPr>
        <w:t>ступившие больше часа назад (красный цвет иконки).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«Название группы пользователей, не попавших в настроенные интервалы» – название для пользователей, координаты которых последний раз передавались раньше самого последнего интервала времени (по умолчанию ран</w:t>
      </w:r>
      <w:r w:rsidRPr="00D96C5D">
        <w:rPr>
          <w:lang w:val="ru-RU"/>
        </w:rPr>
        <w:t>ьше суток).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lastRenderedPageBreak/>
        <w:t>«Название группы для пользователей при отсутствии информации об их местоположении» – название для пользователей, у которых отключена геолокация.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Для каждого параметра можно задать свой цвет.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Также можно настроить свои интервалы активности. Для </w:t>
      </w:r>
      <w:r w:rsidRPr="00D96C5D">
        <w:rPr>
          <w:lang w:val="ru-RU"/>
        </w:rPr>
        <w:t xml:space="preserve">того чтобы удалить существующий интервал, нужно нажать кнопку  </w:t>
      </w:r>
      <w:r>
        <w:rPr>
          <w:noProof/>
          <w:lang w:val="ru-RU" w:eastAsia="ru-RU"/>
        </w:rPr>
        <w:drawing>
          <wp:inline distT="0" distB="0" distL="0" distR="0">
            <wp:extent cx="337371" cy="288000"/>
            <wp:effectExtent l="25400" t="0" r="0" b="0"/>
            <wp:docPr id="263" name="_image_mapsurf_adm_010.png" descr="img_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_image_mapsurf_adm_010.png" descr="img_010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71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 справа от интервала. Для создания нового интервала нужно нажать кнопку «Добавить интервал» внизу окна, заполнить поле «Название интервала в интерфейсе» и задать временной интервал и цвет икон</w:t>
      </w:r>
      <w:r w:rsidRPr="00D96C5D">
        <w:rPr>
          <w:lang w:val="ru-RU"/>
        </w:rPr>
        <w:t>ки.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После всех внесенных изменений нужно нажать кнопку </w:t>
      </w:r>
      <w:r>
        <w:rPr>
          <w:noProof/>
          <w:lang w:val="ru-RU" w:eastAsia="ru-RU"/>
        </w:rPr>
        <w:drawing>
          <wp:inline distT="0" distB="0" distL="0" distR="0">
            <wp:extent cx="1662171" cy="288000"/>
            <wp:effectExtent l="25400" t="0" r="0" b="0"/>
            <wp:docPr id="264" name="_image_mapsurf_adm_003.png" descr="img_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_image_mapsurf_adm_003.png" descr="img_003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171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>.</w:t>
      </w:r>
    </w:p>
    <w:p w:rsidR="00ED4C56" w:rsidRDefault="00700013">
      <w:pPr>
        <w:pStyle w:val="Figure"/>
        <w:keepNext/>
        <w:ind w:left="1440"/>
        <w:jc w:val="center"/>
      </w:pPr>
      <w:bookmarkStart w:id="340" w:name="_982e6e7ed3e290ec9008f9a1ccb7e289"/>
      <w:bookmarkStart w:id="341" w:name="_2e273e67f601dd437f0b689073c478ba"/>
      <w:r>
        <w:rPr>
          <w:noProof/>
          <w:lang w:val="ru-RU" w:eastAsia="ru-RU"/>
        </w:rPr>
        <w:drawing>
          <wp:inline distT="0" distB="0" distL="0" distR="0">
            <wp:extent cx="5021580" cy="3304925"/>
            <wp:effectExtent l="25400" t="0" r="0" b="0"/>
            <wp:docPr id="265" name="mapsurf_adm44.png" descr="_static/mapsurf_adm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mapsurf_adm44.png" descr="_static/mapsurf_adm44.png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304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2.89 Редактирование отображения системного слоя «Пользователи»</w:t>
      </w:r>
    </w:p>
    <w:bookmarkEnd w:id="340"/>
    <w:bookmarkEnd w:id="341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Во вкладке «Права по умолчанию» можно настроить права на просмотр/редактирование/управление, а также на использование слоя в кач</w:t>
      </w:r>
      <w:r w:rsidRPr="00D96C5D">
        <w:rPr>
          <w:lang w:val="ru-RU"/>
        </w:rPr>
        <w:t xml:space="preserve">естве слоя с объектами обслуживания для разных ролей </w:t>
      </w:r>
      <w:r w:rsidRPr="00D96C5D">
        <w:rPr>
          <w:lang w:val="ru-RU"/>
        </w:rPr>
        <w:lastRenderedPageBreak/>
        <w:t>пользователей в разных организациях (</w:t>
      </w:r>
      <w:hyperlink w:anchor="_237393eaa80f76aa6d552fca9517b888">
        <w:r w:rsidRPr="00D96C5D">
          <w:rPr>
            <w:rStyle w:val="ac"/>
            <w:lang w:val="ru-RU"/>
          </w:rPr>
          <w:t>Рис. 2.90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342" w:name="_f359871e8e64d3b6d88d57681b5fbb11"/>
      <w:bookmarkStart w:id="343" w:name="_237393eaa80f76aa6d552fca9517b888"/>
      <w:r>
        <w:rPr>
          <w:noProof/>
          <w:lang w:val="ru-RU" w:eastAsia="ru-RU"/>
        </w:rPr>
        <w:drawing>
          <wp:inline distT="0" distB="0" distL="0" distR="0">
            <wp:extent cx="5021580" cy="2824409"/>
            <wp:effectExtent l="25400" t="0" r="0" b="0"/>
            <wp:docPr id="266" name="mapsurf_adm44_1.png" descr="_static/mapsurf_adm4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mapsurf_adm44_1.png" descr="_static/mapsurf_adm44_1.png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244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2.90 Вкладка «Права по умолчанию» для системного слоя «Пользователи»</w:t>
      </w:r>
    </w:p>
    <w:p w:rsidR="00ED4C56" w:rsidRPr="00D96C5D" w:rsidRDefault="00700013">
      <w:pPr>
        <w:pStyle w:val="5"/>
        <w:rPr>
          <w:lang w:val="ru-RU"/>
        </w:rPr>
      </w:pPr>
      <w:bookmarkStart w:id="344" w:name="_659a70fee29395226b634697d14aff46"/>
      <w:bookmarkStart w:id="345" w:name="_c155812870655c2e985b227a82bcd030"/>
      <w:bookmarkEnd w:id="337"/>
      <w:bookmarkEnd w:id="342"/>
      <w:bookmarkEnd w:id="343"/>
      <w:r w:rsidRPr="00D96C5D">
        <w:rPr>
          <w:lang w:val="ru-RU"/>
        </w:rPr>
        <w:t>2.3.3.3.4 Вкладка «Гру</w:t>
      </w:r>
      <w:r w:rsidRPr="00D96C5D">
        <w:rPr>
          <w:lang w:val="ru-RU"/>
        </w:rPr>
        <w:t>ппы»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Группы нужны для объединения слоев по тематическим или иным заданным критериям. При переходе во вкладку «Группы» в области администрирования появляется таблица со следующими заголовками (</w:t>
      </w:r>
      <w:hyperlink w:anchor="_0ab5aed936ab36b94d0f1a85a4078b5c">
        <w:r w:rsidRPr="00D96C5D">
          <w:rPr>
            <w:rStyle w:val="ac"/>
            <w:lang w:val="ru-RU"/>
          </w:rPr>
          <w:t xml:space="preserve">Рис. </w:t>
        </w:r>
        <w:r w:rsidRPr="00D96C5D">
          <w:rPr>
            <w:rStyle w:val="ac"/>
            <w:lang w:val="ru-RU"/>
          </w:rPr>
          <w:t>2.91</w:t>
        </w:r>
      </w:hyperlink>
      <w:r w:rsidRPr="00D96C5D">
        <w:rPr>
          <w:lang w:val="ru-RU"/>
        </w:rPr>
        <w:t>):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«Порядковый номер» – место в списке групп на главной странице «</w:t>
      </w:r>
      <w:r>
        <w:t>MapSurfer</w:t>
      </w:r>
      <w:r w:rsidRPr="00D96C5D">
        <w:rPr>
          <w:lang w:val="ru-RU"/>
        </w:rPr>
        <w:t>», которое занимает группа;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«Системная» – является ли группа системной (по умолчанию системной является группа «Мониторинг пользователей», содержащая системные слои);</w:t>
      </w:r>
    </w:p>
    <w:p w:rsidR="00ED4C56" w:rsidRDefault="00700013">
      <w:pPr>
        <w:pStyle w:val="a"/>
        <w:ind w:left="1920"/>
      </w:pPr>
      <w:r>
        <w:t>«Название»</w:t>
      </w:r>
      <w:r>
        <w:t xml:space="preserve"> – название группы;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«Кластер организаций» – принадлежность группы к кластеру организаций;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«Слои» – количество слоев в группе.</w:t>
      </w:r>
    </w:p>
    <w:p w:rsidR="00ED4C56" w:rsidRDefault="00700013">
      <w:pPr>
        <w:pStyle w:val="Figure"/>
        <w:keepNext/>
        <w:ind w:left="1440"/>
        <w:jc w:val="center"/>
      </w:pPr>
      <w:bookmarkStart w:id="346" w:name="_aadbabafeabc0213d2d8851748d214ee"/>
      <w:bookmarkStart w:id="347" w:name="_0ab5aed936ab36b94d0f1a85a4078b5c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834288"/>
            <wp:effectExtent l="25400" t="0" r="0" b="0"/>
            <wp:docPr id="267" name="mapsurf_adm45.png" descr="_static/mapsurf_adm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mapsurf_adm45.png" descr="_static/mapsurf_adm45.png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342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2.91 Вкладка «Группы»</w:t>
      </w:r>
    </w:p>
    <w:bookmarkEnd w:id="346"/>
    <w:bookmarkEnd w:id="347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Во вкладке «Группы» администратору доступна кнопка «Сохранить порядок» </w:t>
      </w:r>
      <w:r>
        <w:rPr>
          <w:noProof/>
          <w:lang w:val="ru-RU" w:eastAsia="ru-RU"/>
        </w:rPr>
        <w:drawing>
          <wp:inline distT="0" distB="0" distL="0" distR="0">
            <wp:extent cx="1653942" cy="288000"/>
            <wp:effectExtent l="25400" t="0" r="0" b="0"/>
            <wp:docPr id="268" name="_image_mapsurf_adm_021.png" descr="img_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_image_mapsurf_adm_021.png" descr="img_021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942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>. Она используется в тех случ</w:t>
      </w:r>
      <w:r w:rsidRPr="00D96C5D">
        <w:rPr>
          <w:lang w:val="ru-RU"/>
        </w:rPr>
        <w:t>аях, когда необходимо отсортировать группы по алфавиту (или по возрастанию/убыванию слоев) и сохранить в</w:t>
      </w:r>
      <w:r>
        <w:t> </w:t>
      </w:r>
      <w:r w:rsidRPr="00D96C5D">
        <w:rPr>
          <w:lang w:val="ru-RU"/>
        </w:rPr>
        <w:t>системе</w:t>
      </w:r>
      <w:r>
        <w:t> </w:t>
      </w:r>
      <w:r w:rsidRPr="00D96C5D">
        <w:rPr>
          <w:lang w:val="ru-RU"/>
        </w:rPr>
        <w:t>получившийся порядок. При нажатии на нее происходит автоматическая смена порядковых номеров (в графе «№») для отсортированных групп.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Чтобы пере</w:t>
      </w:r>
      <w:r w:rsidRPr="00D96C5D">
        <w:rPr>
          <w:lang w:val="ru-RU"/>
        </w:rPr>
        <w:t xml:space="preserve">ставить группы местами, необходимо нажать на определенную группу левой кнопкой мыши и, не отпуская кнопку, переместить ее в нужную строку и нажать </w:t>
      </w:r>
      <w:r>
        <w:rPr>
          <w:noProof/>
          <w:lang w:val="ru-RU" w:eastAsia="ru-RU"/>
        </w:rPr>
        <w:drawing>
          <wp:inline distT="0" distB="0" distL="0" distR="0">
            <wp:extent cx="1653942" cy="288000"/>
            <wp:effectExtent l="25400" t="0" r="0" b="0"/>
            <wp:docPr id="269" name="_image_mapsurf_adm_021.png" descr="img_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_image_mapsurf_adm_021.png" descr="img_021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942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>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При переходе во вкладку «Группы» администратор может воспользоваться поисковой строкой, а также инструмент</w:t>
      </w:r>
      <w:r w:rsidRPr="00D96C5D">
        <w:rPr>
          <w:lang w:val="ru-RU"/>
        </w:rPr>
        <w:t>ами для создания новых групп и редактирования/удаления уже существующих.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Также во вкладке «Группы» можно сохранить на компьютер информацию о группах. Для этого нужно нажать кнопку </w:t>
      </w:r>
      <w:r>
        <w:rPr>
          <w:noProof/>
          <w:lang w:val="ru-RU" w:eastAsia="ru-RU"/>
        </w:rPr>
        <w:drawing>
          <wp:inline distT="0" distB="0" distL="0" distR="0">
            <wp:extent cx="954514" cy="288000"/>
            <wp:effectExtent l="25400" t="0" r="0" b="0"/>
            <wp:docPr id="270" name="_image_mapsurf_adm_007.png" descr="img_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_image_mapsurf_adm_007.png" descr="img_007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14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 и выбрать директорию для сохранения </w:t>
      </w:r>
      <w:r>
        <w:t>Excel</w:t>
      </w:r>
      <w:r w:rsidRPr="00D96C5D">
        <w:rPr>
          <w:lang w:val="ru-RU"/>
        </w:rPr>
        <w:t>-файла. Данный файл будет содержа</w:t>
      </w:r>
      <w:r w:rsidRPr="00D96C5D">
        <w:rPr>
          <w:lang w:val="ru-RU"/>
        </w:rPr>
        <w:t>ть таблицу с названиями групп и количеством слоев каждой группы.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348" w:name="_13200c9005f343253a45c513122f3e24"/>
      <w:r w:rsidRPr="00D96C5D">
        <w:rPr>
          <w:lang w:val="ru-RU"/>
        </w:rPr>
        <w:lastRenderedPageBreak/>
        <w:t xml:space="preserve">2.3.3.3.4.1 </w:t>
      </w:r>
      <w:r w:rsidRPr="00D96C5D">
        <w:rPr>
          <w:rFonts w:ascii="Arial" w:hAnsi="Arial"/>
          <w:b/>
          <w:bCs/>
          <w:lang w:val="ru-RU"/>
        </w:rPr>
        <w:t>Добавление новой группы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Для</w:t>
      </w:r>
      <w:r>
        <w:t> </w:t>
      </w:r>
      <w:r w:rsidRPr="00D96C5D">
        <w:rPr>
          <w:lang w:val="ru-RU"/>
        </w:rPr>
        <w:t>добавления</w:t>
      </w:r>
      <w:r>
        <w:t> </w:t>
      </w:r>
      <w:r w:rsidRPr="00D96C5D">
        <w:rPr>
          <w:lang w:val="ru-RU"/>
        </w:rPr>
        <w:t>новой группы в</w:t>
      </w:r>
      <w:r>
        <w:t> </w:t>
      </w:r>
      <w:r w:rsidRPr="00D96C5D">
        <w:rPr>
          <w:lang w:val="ru-RU"/>
        </w:rPr>
        <w:t xml:space="preserve">систему нужно нажать </w:t>
      </w:r>
      <w:r>
        <w:rPr>
          <w:noProof/>
          <w:lang w:val="ru-RU" w:eastAsia="ru-RU"/>
        </w:rPr>
        <w:drawing>
          <wp:inline distT="0" distB="0" distL="0" distR="0">
            <wp:extent cx="954514" cy="288000"/>
            <wp:effectExtent l="25400" t="0" r="0" b="0"/>
            <wp:docPr id="271" name="_image_mapsurf_adm_002.png" descr="img_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_image_mapsurf_adm_002.png" descr="img_00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14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 в верхней части окна. Откроется форма, в которой пользователю предлагается ввести название новой групп</w:t>
      </w:r>
      <w:r w:rsidRPr="00D96C5D">
        <w:rPr>
          <w:lang w:val="ru-RU"/>
        </w:rPr>
        <w:t>ы.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349" w:name="_bf600443a9ee12726cc66c0cf315348f"/>
      <w:bookmarkEnd w:id="348"/>
      <w:r w:rsidRPr="00D96C5D">
        <w:rPr>
          <w:lang w:val="ru-RU"/>
        </w:rPr>
        <w:t xml:space="preserve">2.3.3.3.4.2 </w:t>
      </w:r>
      <w:r w:rsidRPr="00D96C5D">
        <w:rPr>
          <w:rFonts w:ascii="Arial" w:hAnsi="Arial"/>
          <w:b/>
          <w:bCs/>
          <w:lang w:val="ru-RU"/>
        </w:rPr>
        <w:t>Редактирование группы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При</w:t>
      </w:r>
      <w:r>
        <w:t> </w:t>
      </w:r>
      <w:r w:rsidRPr="00D96C5D">
        <w:rPr>
          <w:lang w:val="ru-RU"/>
        </w:rPr>
        <w:t>редактировании</w:t>
      </w:r>
      <w:r>
        <w:t> </w:t>
      </w:r>
      <w:r w:rsidRPr="00D96C5D">
        <w:rPr>
          <w:lang w:val="ru-RU"/>
        </w:rPr>
        <w:t>группы в области администрирования открывается новое окно со следующими вкладками: основное и слои.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Во вкладке «Основное» администратору доступно редактирование наименования группы. При переходе во вк</w:t>
      </w:r>
      <w:r w:rsidRPr="00D96C5D">
        <w:rPr>
          <w:lang w:val="ru-RU"/>
        </w:rPr>
        <w:t>ладку «Слои» администратор может просмотреть информацию о слоях, принадлежащих данной группе (порядковый номер, название заголовка и английское название).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Чтобы поменять слои местами, необходимо нажать левой кнопкой мыши на название слоя и, не отпуская кно</w:t>
      </w:r>
      <w:r w:rsidRPr="00D96C5D">
        <w:rPr>
          <w:lang w:val="ru-RU"/>
        </w:rPr>
        <w:t>пку, переместить слой в нужную строку.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350" w:name="_9ca9a640319471418c304cef3f0bfdba"/>
      <w:bookmarkEnd w:id="349"/>
      <w:r w:rsidRPr="00D96C5D">
        <w:rPr>
          <w:lang w:val="ru-RU"/>
        </w:rPr>
        <w:t xml:space="preserve">2.3.3.3.4.3 </w:t>
      </w:r>
      <w:r w:rsidRPr="00D96C5D">
        <w:rPr>
          <w:rFonts w:ascii="Arial" w:hAnsi="Arial"/>
          <w:b/>
          <w:bCs/>
          <w:lang w:val="ru-RU"/>
        </w:rPr>
        <w:t>Удаление группы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Для удаления одной группы нужно нажать </w:t>
      </w:r>
      <w:r>
        <w:rPr>
          <w:noProof/>
          <w:lang w:val="ru-RU" w:eastAsia="ru-RU"/>
        </w:rPr>
        <w:drawing>
          <wp:inline distT="0" distB="0" distL="0" distR="0">
            <wp:extent cx="209523" cy="238095"/>
            <wp:effectExtent l="25400" t="0" r="0" b="0"/>
            <wp:docPr id="272" name="_image_mapsurf_adm_009.png" descr="img_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_image_mapsurf_adm_009.png" descr="img_00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23" cy="23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 в правой части соответствующей строки. Для удаления нескольких групп одновременно нужно отметить галочками соответствующие строки и нажать ставшую а</w:t>
      </w:r>
      <w:r w:rsidRPr="00D96C5D">
        <w:rPr>
          <w:lang w:val="ru-RU"/>
        </w:rPr>
        <w:t xml:space="preserve">ктивной кнопку </w:t>
      </w:r>
      <w:r>
        <w:rPr>
          <w:noProof/>
          <w:lang w:val="ru-RU" w:eastAsia="ru-RU"/>
        </w:rPr>
        <w:drawing>
          <wp:inline distT="0" distB="0" distL="0" distR="0">
            <wp:extent cx="954514" cy="288000"/>
            <wp:effectExtent l="25400" t="0" r="0" b="0"/>
            <wp:docPr id="273" name="_image_mapsurf_adm_011.png" descr="img_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_image_mapsurf_adm_011.png" descr="img_01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14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 внизу экрана. Более подробно об удалении элементов системы в разделе </w:t>
      </w:r>
      <w:hyperlink w:anchor="_24a4990a6f09edf03613d8ef431c3be3">
        <w:r w:rsidRPr="00D96C5D">
          <w:rPr>
            <w:rStyle w:val="ac"/>
            <w:lang w:val="ru-RU"/>
          </w:rPr>
          <w:t>Удаление записи</w:t>
        </w:r>
      </w:hyperlink>
      <w:r w:rsidRPr="00D96C5D">
        <w:rPr>
          <w:lang w:val="ru-RU"/>
        </w:rPr>
        <w:t>.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351" w:name="_8c2bae8c1e9f1791ae5bb4ad58342202"/>
      <w:bookmarkEnd w:id="350"/>
      <w:r w:rsidRPr="00D96C5D">
        <w:rPr>
          <w:lang w:val="ru-RU"/>
        </w:rPr>
        <w:t xml:space="preserve">2.3.3.3.4.4 </w:t>
      </w:r>
      <w:r w:rsidRPr="00D96C5D">
        <w:rPr>
          <w:rFonts w:ascii="Arial" w:hAnsi="Arial"/>
          <w:b/>
          <w:bCs/>
          <w:lang w:val="ru-RU"/>
        </w:rPr>
        <w:t>Поиск группы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При переходе во вкладку «Группы» администратор может воспользоваться</w:t>
      </w:r>
      <w:r>
        <w:t> </w:t>
      </w:r>
      <w:r w:rsidRPr="00D96C5D">
        <w:rPr>
          <w:lang w:val="ru-RU"/>
        </w:rPr>
        <w:t>пои</w:t>
      </w:r>
      <w:r w:rsidRPr="00D96C5D">
        <w:rPr>
          <w:lang w:val="ru-RU"/>
        </w:rPr>
        <w:t>сковой строкой</w:t>
      </w:r>
      <w:r>
        <w:t> </w:t>
      </w:r>
      <w:r w:rsidRPr="00D96C5D">
        <w:rPr>
          <w:lang w:val="ru-RU"/>
        </w:rPr>
        <w:t>для поиска групп по их названию.</w:t>
      </w:r>
    </w:p>
    <w:p w:rsidR="00ED4C56" w:rsidRPr="00D96C5D" w:rsidRDefault="00700013">
      <w:pPr>
        <w:pStyle w:val="5"/>
        <w:rPr>
          <w:lang w:val="ru-RU"/>
        </w:rPr>
      </w:pPr>
      <w:bookmarkStart w:id="352" w:name="_54fabf4a8b027e4f7437b837ff2e13f3"/>
      <w:bookmarkStart w:id="353" w:name="_5fbd93c98001563300216d0d28a1eafb"/>
      <w:bookmarkStart w:id="354" w:name="_94f4709499bec569255954ce7ebda29d"/>
      <w:bookmarkEnd w:id="344"/>
      <w:bookmarkEnd w:id="345"/>
      <w:bookmarkEnd w:id="351"/>
      <w:r w:rsidRPr="00D96C5D">
        <w:rPr>
          <w:lang w:val="ru-RU"/>
        </w:rPr>
        <w:t>2.3.3.3.5 Вкладка «Иконки»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При переходе во вкладку «Иконки» администратору становится доступна таблица со следующими графами: иконка и название (</w:t>
      </w:r>
      <w:hyperlink w:anchor="_84a7664358bb02a7b913a085e124dd39">
        <w:r w:rsidRPr="00D96C5D">
          <w:rPr>
            <w:rStyle w:val="ac"/>
            <w:lang w:val="ru-RU"/>
          </w:rPr>
          <w:t>Рис. 2.</w:t>
        </w:r>
        <w:r w:rsidRPr="00D96C5D">
          <w:rPr>
            <w:rStyle w:val="ac"/>
            <w:lang w:val="ru-RU"/>
          </w:rPr>
          <w:t>92</w:t>
        </w:r>
      </w:hyperlink>
      <w:r w:rsidRPr="00D96C5D">
        <w:rPr>
          <w:lang w:val="ru-RU"/>
        </w:rPr>
        <w:t xml:space="preserve">). Иконки могут быть использованы при создании стилей, а также </w:t>
      </w:r>
      <w:r w:rsidRPr="00D96C5D">
        <w:rPr>
          <w:lang w:val="ru-RU"/>
        </w:rPr>
        <w:lastRenderedPageBreak/>
        <w:t xml:space="preserve">при добавлении кластеризации к точечным слоям (подробнее о кластеризации в разделе </w:t>
      </w:r>
      <w:hyperlink w:anchor="_5539a2c9d58f25cdb51b68513d818a9a">
        <w:r w:rsidRPr="00D96C5D">
          <w:rPr>
            <w:rStyle w:val="ac"/>
            <w:lang w:val="ru-RU"/>
          </w:rPr>
          <w:t>Редактирование информации о слое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355" w:name="_19df73061e1ed91f7fd40c8e85591be8"/>
      <w:bookmarkStart w:id="356" w:name="_84a7664358bb02a7b913a085e124dd39"/>
      <w:r>
        <w:rPr>
          <w:noProof/>
          <w:lang w:val="ru-RU" w:eastAsia="ru-RU"/>
        </w:rPr>
        <w:drawing>
          <wp:inline distT="0" distB="0" distL="0" distR="0">
            <wp:extent cx="5021580" cy="2853754"/>
            <wp:effectExtent l="25400" t="0" r="0" b="0"/>
            <wp:docPr id="274" name="mapsurf_adm46.png" descr="_static/mapsurf_adm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mapsurf_adm46.png" descr="_static/mapsurf_adm46.png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537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 xml:space="preserve">Рис. 2.92 </w:t>
      </w:r>
      <w:r w:rsidRPr="00D96C5D">
        <w:rPr>
          <w:lang w:val="ru-RU"/>
        </w:rPr>
        <w:t>Вкладка «Иконки»</w:t>
      </w:r>
    </w:p>
    <w:bookmarkEnd w:id="355"/>
    <w:bookmarkEnd w:id="356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Во вкладке «Иконки» доступна поисковая строка, а также инструменты для добавления новых иконок и редактирования/удаления уже существующих.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357" w:name="_8071e7b1b9323e84e8daf83a86bec440"/>
      <w:r w:rsidRPr="00D96C5D">
        <w:rPr>
          <w:lang w:val="ru-RU"/>
        </w:rPr>
        <w:t xml:space="preserve">2.3.3.3.5.1 </w:t>
      </w:r>
      <w:r w:rsidRPr="00D96C5D">
        <w:rPr>
          <w:rFonts w:ascii="Arial" w:hAnsi="Arial"/>
          <w:b/>
          <w:bCs/>
          <w:lang w:val="ru-RU"/>
        </w:rPr>
        <w:t>Добавление иконки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Чтобы</w:t>
      </w:r>
      <w:r>
        <w:t> </w:t>
      </w:r>
      <w:r w:rsidRPr="00D96C5D">
        <w:rPr>
          <w:lang w:val="ru-RU"/>
        </w:rPr>
        <w:t>добавить</w:t>
      </w:r>
      <w:r>
        <w:t> </w:t>
      </w:r>
      <w:r w:rsidRPr="00D96C5D">
        <w:rPr>
          <w:lang w:val="ru-RU"/>
        </w:rPr>
        <w:t xml:space="preserve">новую иконку, необходимо нажать </w:t>
      </w:r>
      <w:r>
        <w:rPr>
          <w:noProof/>
          <w:lang w:val="ru-RU" w:eastAsia="ru-RU"/>
        </w:rPr>
        <w:drawing>
          <wp:inline distT="0" distB="0" distL="0" distR="0">
            <wp:extent cx="954514" cy="288000"/>
            <wp:effectExtent l="25400" t="0" r="0" b="0"/>
            <wp:docPr id="275" name="_image_mapsurf_adm_002.png" descr="img_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_image_mapsurf_adm_002.png" descr="img_00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14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 в верхней части окна. Откроется окно, в котором нужно ввести название иконки, а также загрузить изображение, нажав на соответствующую форму загрузки.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358" w:name="_140b5f6a5a8f051621e53e6cd441ea7e"/>
      <w:bookmarkEnd w:id="357"/>
      <w:r w:rsidRPr="00D96C5D">
        <w:rPr>
          <w:lang w:val="ru-RU"/>
        </w:rPr>
        <w:t xml:space="preserve">2.3.3.3.5.2 </w:t>
      </w:r>
      <w:r w:rsidRPr="00D96C5D">
        <w:rPr>
          <w:rFonts w:ascii="Arial" w:hAnsi="Arial"/>
          <w:b/>
          <w:bCs/>
          <w:lang w:val="ru-RU"/>
        </w:rPr>
        <w:t>Редактирование изображения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При нажатии на </w:t>
      </w:r>
      <w:r>
        <w:rPr>
          <w:noProof/>
          <w:lang w:val="ru-RU" w:eastAsia="ru-RU"/>
        </w:rPr>
        <w:drawing>
          <wp:inline distT="0" distB="0" distL="0" distR="0">
            <wp:extent cx="247619" cy="238095"/>
            <wp:effectExtent l="25400" t="0" r="0" b="0"/>
            <wp:docPr id="276" name="_image_mapsurf_adm_008.png" descr="img_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_image_mapsurf_adm_008.png" descr="img_00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19" cy="23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 (или при двойном щелчке по строке с выбранной ико</w:t>
      </w:r>
      <w:r w:rsidRPr="00D96C5D">
        <w:rPr>
          <w:lang w:val="ru-RU"/>
        </w:rPr>
        <w:t>нкой) в окне администрирования открывается форма (с теми же полями, что и в форме добавления), где можно заполнить/изменить интересующие поля с информацией о выбранной иконке.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359" w:name="_12273e03d0bb08f18f6c5a9332e30842"/>
      <w:bookmarkEnd w:id="358"/>
      <w:r w:rsidRPr="00D96C5D">
        <w:rPr>
          <w:lang w:val="ru-RU"/>
        </w:rPr>
        <w:lastRenderedPageBreak/>
        <w:t xml:space="preserve">2.3.3.3.5.3 </w:t>
      </w:r>
      <w:r w:rsidRPr="00D96C5D">
        <w:rPr>
          <w:rFonts w:ascii="Arial" w:hAnsi="Arial"/>
          <w:b/>
          <w:bCs/>
          <w:lang w:val="ru-RU"/>
        </w:rPr>
        <w:t>Удаление иконки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Для удаления одной иконки нужно нажать </w:t>
      </w:r>
      <w:r>
        <w:rPr>
          <w:noProof/>
          <w:lang w:val="ru-RU" w:eastAsia="ru-RU"/>
        </w:rPr>
        <w:drawing>
          <wp:inline distT="0" distB="0" distL="0" distR="0">
            <wp:extent cx="209523" cy="238095"/>
            <wp:effectExtent l="25400" t="0" r="0" b="0"/>
            <wp:docPr id="277" name="_image_mapsurf_adm_009.png" descr="img_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_image_mapsurf_adm_009.png" descr="img_00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23" cy="23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 в правой ча</w:t>
      </w:r>
      <w:r w:rsidRPr="00D96C5D">
        <w:rPr>
          <w:lang w:val="ru-RU"/>
        </w:rPr>
        <w:t xml:space="preserve">сти соответствующей строки. Для удаления нескольких иконок одновременно нужно отметить галочками соответствующие строки и нажать ставшую активной кнопку </w:t>
      </w:r>
      <w:r>
        <w:rPr>
          <w:noProof/>
          <w:lang w:val="ru-RU" w:eastAsia="ru-RU"/>
        </w:rPr>
        <w:drawing>
          <wp:inline distT="0" distB="0" distL="0" distR="0">
            <wp:extent cx="954514" cy="288000"/>
            <wp:effectExtent l="25400" t="0" r="0" b="0"/>
            <wp:docPr id="278" name="_image_mapsurf_adm_011.png" descr="img_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_image_mapsurf_adm_011.png" descr="img_01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14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 внизу экрана. Более подробно об удалении элементов системы в разделе </w:t>
      </w:r>
      <w:hyperlink w:anchor="_24a4990a6f09edf03613d8ef431c3be3">
        <w:r w:rsidRPr="00D96C5D">
          <w:rPr>
            <w:rStyle w:val="ac"/>
            <w:lang w:val="ru-RU"/>
          </w:rPr>
          <w:t>Удаление записи</w:t>
        </w:r>
      </w:hyperlink>
      <w:r w:rsidRPr="00D96C5D">
        <w:rPr>
          <w:lang w:val="ru-RU"/>
        </w:rPr>
        <w:t>.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360" w:name="_2adf999c8875ebc6a8ab48acebc254e5"/>
      <w:bookmarkEnd w:id="359"/>
      <w:r w:rsidRPr="00D96C5D">
        <w:rPr>
          <w:lang w:val="ru-RU"/>
        </w:rPr>
        <w:t xml:space="preserve">2.3.3.3.5.4 </w:t>
      </w:r>
      <w:r w:rsidRPr="00D96C5D">
        <w:rPr>
          <w:rFonts w:ascii="Arial" w:hAnsi="Arial"/>
          <w:b/>
          <w:bCs/>
          <w:lang w:val="ru-RU"/>
        </w:rPr>
        <w:t>Поиск иконки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Администратор может воспользоваться</w:t>
      </w:r>
      <w:r>
        <w:t> </w:t>
      </w:r>
      <w:r w:rsidRPr="00D96C5D">
        <w:rPr>
          <w:lang w:val="ru-RU"/>
        </w:rPr>
        <w:t>поисковой строкой для поиска изображений по их названиям.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361" w:name="_694d0a646b01d6c12f82ceb06d81228e"/>
      <w:bookmarkStart w:id="362" w:name="_d7eae22836f398cf187cb9a2a76ff76e"/>
      <w:bookmarkStart w:id="363" w:name="_73b870f770c382f94e8b4e77b1baa40a"/>
      <w:bookmarkEnd w:id="360"/>
      <w:r w:rsidRPr="00D96C5D">
        <w:rPr>
          <w:lang w:val="ru-RU"/>
        </w:rPr>
        <w:t xml:space="preserve">2.3.3.3.5.5 </w:t>
      </w:r>
      <w:r w:rsidRPr="00D96C5D">
        <w:rPr>
          <w:rFonts w:ascii="Arial" w:hAnsi="Arial"/>
          <w:b/>
          <w:bCs/>
          <w:lang w:val="ru-RU"/>
        </w:rPr>
        <w:t>Получение ссылки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Для получения ссылки на иконку нужно навести на нее курсор, нажать </w:t>
      </w:r>
      <w:r w:rsidRPr="00D96C5D">
        <w:rPr>
          <w:lang w:val="ru-RU"/>
        </w:rPr>
        <w:t xml:space="preserve">правую кнопку мыши и выбрать «Копировать </w:t>
      </w:r>
      <w:r>
        <w:t>URL</w:t>
      </w:r>
      <w:r w:rsidRPr="00D96C5D">
        <w:rPr>
          <w:lang w:val="ru-RU"/>
        </w:rPr>
        <w:t xml:space="preserve"> картинки» или «Копировать ссылку на изображение» в зависимости от используемого браузера. Полученную ссылку можно использовать при создании расширенного стиля слоя с иконками.</w:t>
      </w:r>
    </w:p>
    <w:p w:rsidR="00ED4C56" w:rsidRPr="00D96C5D" w:rsidRDefault="00700013">
      <w:pPr>
        <w:pStyle w:val="5"/>
        <w:rPr>
          <w:lang w:val="ru-RU"/>
        </w:rPr>
      </w:pPr>
      <w:bookmarkStart w:id="364" w:name="_8558f7a5fc26256a98dcf69904a9ebd0"/>
      <w:bookmarkStart w:id="365" w:name="_07e74fb488214329a6e6d18dce94f6b8"/>
      <w:bookmarkEnd w:id="352"/>
      <w:bookmarkEnd w:id="353"/>
      <w:bookmarkEnd w:id="354"/>
      <w:bookmarkEnd w:id="361"/>
      <w:bookmarkEnd w:id="362"/>
      <w:bookmarkEnd w:id="363"/>
      <w:r w:rsidRPr="00D96C5D">
        <w:rPr>
          <w:lang w:val="ru-RU"/>
        </w:rPr>
        <w:t>2.3.3.3.6 Вкладка «Метаданные»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Во в</w:t>
      </w:r>
      <w:r w:rsidRPr="00D96C5D">
        <w:rPr>
          <w:lang w:val="ru-RU"/>
        </w:rPr>
        <w:t>кладке «Метаданные» администратор может просмотреть настраиваемые поля, которые отображаются во вкладке «Дополнительно» при создании или редактировании слоя, а также в информационном окне в клиентской части сайта. При переходе во вкладку «Метаданные» админ</w:t>
      </w:r>
      <w:r w:rsidRPr="00D96C5D">
        <w:rPr>
          <w:lang w:val="ru-RU"/>
        </w:rPr>
        <w:t>истратору становится доступна таблица со следующими графами:</w:t>
      </w:r>
    </w:p>
    <w:p w:rsidR="00ED4C56" w:rsidRDefault="00700013">
      <w:pPr>
        <w:pStyle w:val="a"/>
        <w:ind w:left="1920"/>
      </w:pPr>
      <w:r>
        <w:t>«Название» – название дополнительного поля;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«Тип» – тип вводимых данных (строка, целое число, дробь, список, условие, дата);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«Значение по умолчанию» – данные, которые изначально указываются в доп</w:t>
      </w:r>
      <w:r w:rsidRPr="00D96C5D">
        <w:rPr>
          <w:lang w:val="ru-RU"/>
        </w:rPr>
        <w:t>олнительном поле;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«Обязательное» – флаг обязательности для заполнения данного поля;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lastRenderedPageBreak/>
        <w:t>«Видимое» – флаг отображения поля во вкладке «Метаданные» при создании или редактировании слоя, а также в информационном окне в клиентской части сайта.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Во вкладке «Поля» ад</w:t>
      </w:r>
      <w:r w:rsidRPr="00D96C5D">
        <w:rPr>
          <w:lang w:val="ru-RU"/>
        </w:rPr>
        <w:t>министратору доступна поисковая строка, а также инструменты для добавления новых полей и редактирования/удаления уже существующих.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366" w:name="_efc663b08720536620866a876350fcbb"/>
      <w:r w:rsidRPr="00D96C5D">
        <w:rPr>
          <w:lang w:val="ru-RU"/>
        </w:rPr>
        <w:t xml:space="preserve">2.3.3.3.6.1 </w:t>
      </w:r>
      <w:r w:rsidRPr="00D96C5D">
        <w:rPr>
          <w:rFonts w:ascii="Arial" w:hAnsi="Arial"/>
          <w:b/>
          <w:bCs/>
          <w:lang w:val="ru-RU"/>
        </w:rPr>
        <w:t>Добавление метаданных слоя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Во вкладке «Метаданные» администратор может</w:t>
      </w:r>
      <w:r>
        <w:t> </w:t>
      </w:r>
      <w:r w:rsidRPr="00D96C5D">
        <w:rPr>
          <w:lang w:val="ru-RU"/>
        </w:rPr>
        <w:t>добавить</w:t>
      </w:r>
      <w:r>
        <w:t> </w:t>
      </w:r>
      <w:r w:rsidRPr="00D96C5D">
        <w:rPr>
          <w:lang w:val="ru-RU"/>
        </w:rPr>
        <w:t>новое поле для ввода дополнительн</w:t>
      </w:r>
      <w:r w:rsidRPr="00D96C5D">
        <w:rPr>
          <w:lang w:val="ru-RU"/>
        </w:rPr>
        <w:t xml:space="preserve">ой информации о создаваемом слое. Для этого необходимо нажать </w:t>
      </w:r>
      <w:r>
        <w:rPr>
          <w:noProof/>
          <w:lang w:val="ru-RU" w:eastAsia="ru-RU"/>
        </w:rPr>
        <w:drawing>
          <wp:inline distT="0" distB="0" distL="0" distR="0">
            <wp:extent cx="954514" cy="288000"/>
            <wp:effectExtent l="25400" t="0" r="0" b="0"/>
            <wp:docPr id="279" name="_image_mapsurf_adm_002.png" descr="img_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_image_mapsurf_adm_002.png" descr="img_00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14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 в верхней части окна. Откроется окно создания поля, в котором необходимо заполнить предлагаемые поля для ввода (</w:t>
      </w:r>
      <w:hyperlink w:anchor="_fc840f41711897ba4ac393a2109a808a">
        <w:r w:rsidRPr="00D96C5D">
          <w:rPr>
            <w:rStyle w:val="ac"/>
            <w:lang w:val="ru-RU"/>
          </w:rPr>
          <w:t>Рис. 2.93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367" w:name="_2a7d4db7a7804a8b97608ff762883c01"/>
      <w:bookmarkStart w:id="368" w:name="_fc840f41711897ba4ac393a2109a808a"/>
      <w:r>
        <w:rPr>
          <w:noProof/>
          <w:lang w:val="ru-RU" w:eastAsia="ru-RU"/>
        </w:rPr>
        <w:drawing>
          <wp:inline distT="0" distB="0" distL="0" distR="0">
            <wp:extent cx="5021580" cy="3213224"/>
            <wp:effectExtent l="25400" t="0" r="0" b="0"/>
            <wp:docPr id="280" name="mapsurf_adm47.png" descr="_static/mapsurf_adm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mapsurf_adm47.png" descr="_static/mapsurf_adm47.png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2132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 xml:space="preserve">Рис. 2.93 </w:t>
      </w:r>
      <w:r w:rsidRPr="00D96C5D">
        <w:rPr>
          <w:lang w:val="ru-RU"/>
        </w:rPr>
        <w:t>Добавление метаданных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369" w:name="_906dcc8aca793e208a86a8768c15e819"/>
      <w:bookmarkEnd w:id="366"/>
      <w:bookmarkEnd w:id="367"/>
      <w:bookmarkEnd w:id="368"/>
      <w:r w:rsidRPr="00D96C5D">
        <w:rPr>
          <w:lang w:val="ru-RU"/>
        </w:rPr>
        <w:t xml:space="preserve">2.3.3.3.6.2 </w:t>
      </w:r>
      <w:r w:rsidRPr="00D96C5D">
        <w:rPr>
          <w:rFonts w:ascii="Arial" w:hAnsi="Arial"/>
          <w:b/>
          <w:bCs/>
          <w:lang w:val="ru-RU"/>
        </w:rPr>
        <w:t>Редактирование метаданных слоя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Для</w:t>
      </w:r>
      <w:r>
        <w:t> </w:t>
      </w:r>
      <w:r w:rsidRPr="00D96C5D">
        <w:rPr>
          <w:lang w:val="ru-RU"/>
        </w:rPr>
        <w:t>изменения</w:t>
      </w:r>
      <w:r>
        <w:t> </w:t>
      </w:r>
      <w:r w:rsidRPr="00D96C5D">
        <w:rPr>
          <w:lang w:val="ru-RU"/>
        </w:rPr>
        <w:t xml:space="preserve">информации нужно нажать </w:t>
      </w:r>
      <w:r>
        <w:rPr>
          <w:noProof/>
          <w:lang w:val="ru-RU" w:eastAsia="ru-RU"/>
        </w:rPr>
        <w:drawing>
          <wp:inline distT="0" distB="0" distL="0" distR="0">
            <wp:extent cx="247619" cy="238095"/>
            <wp:effectExtent l="25400" t="0" r="0" b="0"/>
            <wp:docPr id="281" name="_image_mapsurf_adm_008.png" descr="img_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_image_mapsurf_adm_008.png" descr="img_00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19" cy="23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 или дважды щелкнуть по строке с названием выбранного поля. Откроется форма, аналогичная форме добавления, в которой администратор может изменить интере</w:t>
      </w:r>
      <w:r w:rsidRPr="00D96C5D">
        <w:rPr>
          <w:lang w:val="ru-RU"/>
        </w:rPr>
        <w:t>сующую его информацию о дополнительных полях.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370" w:name="_5bfabcd5b6006e04afc53ebea355d7a3"/>
      <w:bookmarkEnd w:id="369"/>
      <w:r w:rsidRPr="00D96C5D">
        <w:rPr>
          <w:lang w:val="ru-RU"/>
        </w:rPr>
        <w:lastRenderedPageBreak/>
        <w:t xml:space="preserve">2.3.3.3.6.3 </w:t>
      </w:r>
      <w:r w:rsidRPr="00D96C5D">
        <w:rPr>
          <w:rFonts w:ascii="Arial" w:hAnsi="Arial"/>
          <w:b/>
          <w:bCs/>
          <w:lang w:val="ru-RU"/>
        </w:rPr>
        <w:t>Удаление метаданных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Для удаления одного поля нужно нажать </w:t>
      </w:r>
      <w:r>
        <w:rPr>
          <w:noProof/>
          <w:lang w:val="ru-RU" w:eastAsia="ru-RU"/>
        </w:rPr>
        <w:drawing>
          <wp:inline distT="0" distB="0" distL="0" distR="0">
            <wp:extent cx="209523" cy="238095"/>
            <wp:effectExtent l="25400" t="0" r="0" b="0"/>
            <wp:docPr id="282" name="_image_mapsurf_adm_009.png" descr="img_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_image_mapsurf_adm_009.png" descr="img_00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23" cy="23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 в правой части соответствующей строки. Для удаления нескольких полей одновременно нужно отметить галочками соответствующие строки и нажать ставшую активной кнопку </w:t>
      </w:r>
      <w:r>
        <w:rPr>
          <w:noProof/>
          <w:lang w:val="ru-RU" w:eastAsia="ru-RU"/>
        </w:rPr>
        <w:drawing>
          <wp:inline distT="0" distB="0" distL="0" distR="0">
            <wp:extent cx="954514" cy="288000"/>
            <wp:effectExtent l="25400" t="0" r="0" b="0"/>
            <wp:docPr id="283" name="_image_mapsurf_adm_011.png" descr="img_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_image_mapsurf_adm_011.png" descr="img_01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14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 внизу экрана. Более подробно об удалении элементов системы в разделе </w:t>
      </w:r>
      <w:hyperlink w:anchor="_24a4990a6f09edf03613d8ef431c3be3">
        <w:r w:rsidRPr="00D96C5D">
          <w:rPr>
            <w:rStyle w:val="ac"/>
            <w:lang w:val="ru-RU"/>
          </w:rPr>
          <w:t>Удаление записи</w:t>
        </w:r>
      </w:hyperlink>
      <w:r w:rsidRPr="00D96C5D">
        <w:rPr>
          <w:lang w:val="ru-RU"/>
        </w:rPr>
        <w:t>.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371" w:name="_d1e6a8a4c4378e9d87a33f0a1e73c414"/>
      <w:bookmarkEnd w:id="370"/>
      <w:r w:rsidRPr="00D96C5D">
        <w:rPr>
          <w:lang w:val="ru-RU"/>
        </w:rPr>
        <w:t xml:space="preserve">2.3.3.3.6.4 </w:t>
      </w:r>
      <w:r w:rsidRPr="00D96C5D">
        <w:rPr>
          <w:rFonts w:ascii="Arial" w:hAnsi="Arial"/>
          <w:b/>
          <w:bCs/>
          <w:lang w:val="ru-RU"/>
        </w:rPr>
        <w:t>Поиск метаданных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Во вкладке «Метаданные» администратор может воспользоваться</w:t>
      </w:r>
      <w:r>
        <w:t> </w:t>
      </w:r>
      <w:r w:rsidRPr="00D96C5D">
        <w:rPr>
          <w:lang w:val="ru-RU"/>
        </w:rPr>
        <w:t>поисковой строкой</w:t>
      </w:r>
      <w:r>
        <w:t> </w:t>
      </w:r>
      <w:r w:rsidRPr="00D96C5D">
        <w:rPr>
          <w:lang w:val="ru-RU"/>
        </w:rPr>
        <w:t>для поиска дополнительных полей по их названиям. Кроме того, доступен фильтр, расположенный под п</w:t>
      </w:r>
      <w:r w:rsidRPr="00D96C5D">
        <w:rPr>
          <w:lang w:val="ru-RU"/>
        </w:rPr>
        <w:t>оисковой строкой, при помощи которого можно осуществить поиск дополнительных полей по критериям: «Тип поля», «Обязательное поле» и «Видимое».</w:t>
      </w:r>
    </w:p>
    <w:p w:rsidR="00ED4C56" w:rsidRPr="00D96C5D" w:rsidRDefault="00700013">
      <w:pPr>
        <w:pStyle w:val="5"/>
        <w:rPr>
          <w:lang w:val="ru-RU"/>
        </w:rPr>
      </w:pPr>
      <w:bookmarkStart w:id="372" w:name="_42c9478dbe91be32d3d2c67333743cd2"/>
      <w:bookmarkStart w:id="373" w:name="_fddd8e7c895e03dca3ef40d067f579c0"/>
      <w:bookmarkEnd w:id="364"/>
      <w:bookmarkEnd w:id="365"/>
      <w:bookmarkEnd w:id="371"/>
      <w:r w:rsidRPr="00D96C5D">
        <w:rPr>
          <w:lang w:val="ru-RU"/>
        </w:rPr>
        <w:t>2.3.3.3.7 Вкладка «Подложки»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Подложка карты (базовый слой) — это слой, который является главным или основным в кон</w:t>
      </w:r>
      <w:r w:rsidRPr="00D96C5D">
        <w:rPr>
          <w:lang w:val="ru-RU"/>
        </w:rPr>
        <w:t>кретной карте. Пользователи обычно «накладывают» свои собственные данные на слой подложки. При переходе во вкладку «Подложки» администратору становится доступна таблица подложек с графами (</w:t>
      </w:r>
      <w:hyperlink w:anchor="_4f1bef9e06da542ca5ebada9190102eb">
        <w:r w:rsidRPr="00D96C5D">
          <w:rPr>
            <w:rStyle w:val="ac"/>
            <w:lang w:val="ru-RU"/>
          </w:rPr>
          <w:t>Рис. 2.94</w:t>
        </w:r>
      </w:hyperlink>
      <w:r w:rsidRPr="00D96C5D">
        <w:rPr>
          <w:lang w:val="ru-RU"/>
        </w:rPr>
        <w:t>):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«Идентификатор» – идентификатор, автоматически созданный системой во время добавления новой подложки.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«Название» – название подложки, которое будет отображаться в системе.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«Основная» – отмеченная подложка будет отображаться при открытии стартового окна «</w:t>
      </w:r>
      <w:r>
        <w:t>M</w:t>
      </w:r>
      <w:r>
        <w:t>apSurfer</w:t>
      </w:r>
      <w:r w:rsidRPr="00D96C5D">
        <w:rPr>
          <w:lang w:val="ru-RU"/>
        </w:rPr>
        <w:t>», а также на картах в мобильных приложениях системы «</w:t>
      </w:r>
      <w:r>
        <w:t>ActiveMap</w:t>
      </w:r>
      <w:r w:rsidRPr="00D96C5D">
        <w:rPr>
          <w:lang w:val="ru-RU"/>
        </w:rPr>
        <w:t>» и при создании заданий.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«Космоснимок» – отмеченная подложка будет интерпретироваться как космоснимок (растровое изображение).</w:t>
      </w:r>
    </w:p>
    <w:p w:rsidR="00ED4C56" w:rsidRDefault="00700013">
      <w:pPr>
        <w:pStyle w:val="Figure"/>
        <w:keepNext/>
        <w:ind w:left="1440"/>
        <w:jc w:val="center"/>
      </w:pPr>
      <w:bookmarkStart w:id="374" w:name="_b5892e93ef92bc1181e8b1206e44ea57"/>
      <w:bookmarkStart w:id="375" w:name="_4f1bef9e06da542ca5ebada9190102eb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820741"/>
            <wp:effectExtent l="25400" t="0" r="0" b="0"/>
            <wp:docPr id="284" name="mapsurf_adm48.png" descr="_static/mapsurf_adm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mapsurf_adm48.png" descr="_static/mapsurf_adm48.png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207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2.94 Вкладка «Подложки»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376" w:name="_9fd99560579139adfb5db093cec1627e"/>
      <w:bookmarkEnd w:id="374"/>
      <w:bookmarkEnd w:id="375"/>
      <w:r w:rsidRPr="00D96C5D">
        <w:rPr>
          <w:lang w:val="ru-RU"/>
        </w:rPr>
        <w:t xml:space="preserve">2.3.3.3.7.1 </w:t>
      </w:r>
      <w:r w:rsidRPr="00D96C5D">
        <w:rPr>
          <w:rFonts w:ascii="Arial" w:hAnsi="Arial"/>
          <w:b/>
          <w:bCs/>
          <w:lang w:val="ru-RU"/>
        </w:rPr>
        <w:t>Добавление под</w:t>
      </w:r>
      <w:r w:rsidRPr="00D96C5D">
        <w:rPr>
          <w:rFonts w:ascii="Arial" w:hAnsi="Arial"/>
          <w:b/>
          <w:bCs/>
          <w:lang w:val="ru-RU"/>
        </w:rPr>
        <w:t>ложки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>Чтобы</w:t>
      </w:r>
      <w:r>
        <w:t> </w:t>
      </w:r>
      <w:r w:rsidRPr="00D96C5D">
        <w:rPr>
          <w:lang w:val="ru-RU"/>
        </w:rPr>
        <w:t>добавить</w:t>
      </w:r>
      <w:r>
        <w:t> </w:t>
      </w:r>
      <w:r w:rsidRPr="00D96C5D">
        <w:rPr>
          <w:lang w:val="ru-RU"/>
        </w:rPr>
        <w:t xml:space="preserve">новую подложку, необходимо нажать </w:t>
      </w:r>
      <w:r>
        <w:rPr>
          <w:noProof/>
          <w:lang w:val="ru-RU" w:eastAsia="ru-RU"/>
        </w:rPr>
        <w:drawing>
          <wp:inline distT="0" distB="0" distL="0" distR="0">
            <wp:extent cx="954514" cy="288000"/>
            <wp:effectExtent l="25400" t="0" r="0" b="0"/>
            <wp:docPr id="285" name="_image_mapsurf_adm_002.png" descr="img_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_image_mapsurf_adm_002.png" descr="img_00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14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 в верхней части окна. </w:t>
      </w:r>
      <w:r>
        <w:t>Откроется окно, в котором нужно заполнить следующие поля (</w:t>
      </w:r>
      <w:hyperlink w:anchor="_64844b5daed7497a3a01f44ed079a4b9">
        <w:r>
          <w:rPr>
            <w:rStyle w:val="ac"/>
          </w:rPr>
          <w:t>Рис. 2.95</w:t>
        </w:r>
      </w:hyperlink>
      <w:r>
        <w:t>):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«Название» – название подложки, отображаемое в сист</w:t>
      </w:r>
      <w:r w:rsidRPr="00D96C5D">
        <w:rPr>
          <w:lang w:val="ru-RU"/>
        </w:rPr>
        <w:t>еме.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Тумблер «Основная подложка» – делает карту основной, т.е. она будет отображаться при открытии стартового окна «</w:t>
      </w:r>
      <w:r>
        <w:t>MapSurfer</w:t>
      </w:r>
      <w:r w:rsidRPr="00D96C5D">
        <w:rPr>
          <w:lang w:val="ru-RU"/>
        </w:rPr>
        <w:t>», а также на картах в мобильных приложениях системы «</w:t>
      </w:r>
      <w:r>
        <w:t>ActiveMap</w:t>
      </w:r>
      <w:r w:rsidRPr="00D96C5D">
        <w:rPr>
          <w:lang w:val="ru-RU"/>
        </w:rPr>
        <w:t>» и при создании заданий.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 xml:space="preserve">Тумблер «Космоснимок» – отмечает подложку </w:t>
      </w:r>
      <w:r w:rsidRPr="00D96C5D">
        <w:rPr>
          <w:lang w:val="ru-RU"/>
        </w:rPr>
        <w:t>как космоснимок.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«Название класса» – выбор класса, определяющего механизм доступа к базовой карте.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</w:t>
      </w:r>
      <w:r>
        <w:t>Url</w:t>
      </w:r>
      <w:r w:rsidRPr="00D96C5D">
        <w:rPr>
          <w:lang w:val="ru-RU"/>
        </w:rPr>
        <w:t>/ключ» – в зависимости от выбранного класса может содержать ссылку доступа к данным базовой карты либо ключи доступа (</w:t>
      </w:r>
      <w:r>
        <w:t>API</w:t>
      </w:r>
      <w:r w:rsidRPr="00D96C5D">
        <w:rPr>
          <w:lang w:val="ru-RU"/>
        </w:rPr>
        <w:t xml:space="preserve"> </w:t>
      </w:r>
      <w:r>
        <w:t>key</w:t>
      </w:r>
      <w:r w:rsidRPr="00D96C5D">
        <w:rPr>
          <w:lang w:val="ru-RU"/>
        </w:rPr>
        <w:t>) для защищенных правами сто</w:t>
      </w:r>
      <w:r w:rsidRPr="00D96C5D">
        <w:rPr>
          <w:lang w:val="ru-RU"/>
        </w:rPr>
        <w:t xml:space="preserve">ронних организаций, например, Яндекс или </w:t>
      </w:r>
      <w:r>
        <w:t>Google</w:t>
      </w:r>
      <w:r w:rsidRPr="00D96C5D">
        <w:rPr>
          <w:lang w:val="ru-RU"/>
        </w:rPr>
        <w:t xml:space="preserve"> карты.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 xml:space="preserve">«Параметры» – прочие параметры карты (например, копирайт, возможные масштабы отображения базовой карты и т.п.). При перечислении нескольких параметров через запятую они </w:t>
      </w:r>
      <w:r w:rsidRPr="00D96C5D">
        <w:rPr>
          <w:lang w:val="ru-RU"/>
        </w:rPr>
        <w:lastRenderedPageBreak/>
        <w:t>заключаются в фигурные скобки {}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«Пользовательский класс» – карта, определяемая вне существующих классов карт (например, комбинированная карта из нескольких существующих классов).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 xml:space="preserve">Примеры названий классов, ключей и параметров можно посмотреть в разделе </w:t>
      </w:r>
      <w:hyperlink w:anchor="_15c0491c79a131306b0647423c91a7fc">
        <w:r w:rsidRPr="00D96C5D">
          <w:rPr>
            <w:rStyle w:val="ac"/>
            <w:lang w:val="ru-RU"/>
          </w:rPr>
          <w:t xml:space="preserve">Приложение 3. </w:t>
        </w:r>
        <w:r>
          <w:rPr>
            <w:rStyle w:val="ac"/>
          </w:rPr>
          <w:t>Примеры настроек и параметров подложки</w:t>
        </w:r>
      </w:hyperlink>
      <w:r>
        <w:t>.</w:t>
      </w:r>
    </w:p>
    <w:p w:rsidR="00ED4C56" w:rsidRDefault="00700013">
      <w:pPr>
        <w:pStyle w:val="Figure"/>
        <w:keepNext/>
        <w:ind w:left="1440"/>
        <w:jc w:val="center"/>
      </w:pPr>
      <w:bookmarkStart w:id="377" w:name="_2a7fb510be006cc0a4e7114a3c36ef69"/>
      <w:bookmarkStart w:id="378" w:name="_64844b5daed7497a3a01f44ed079a4b9"/>
      <w:r>
        <w:rPr>
          <w:noProof/>
          <w:lang w:val="ru-RU" w:eastAsia="ru-RU"/>
        </w:rPr>
        <w:drawing>
          <wp:inline distT="0" distB="0" distL="0" distR="0">
            <wp:extent cx="5021580" cy="2823260"/>
            <wp:effectExtent l="25400" t="0" r="0" b="0"/>
            <wp:docPr id="286" name="mapsurf_adm49.png" descr="_static/mapsurf_adm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mapsurf_adm49.png" descr="_static/mapsurf_adm49.png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23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2.95 Добавление подложки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379" w:name="_f8d627912ddd7b24fd6d4ac391433f77"/>
      <w:bookmarkEnd w:id="376"/>
      <w:bookmarkEnd w:id="377"/>
      <w:bookmarkEnd w:id="378"/>
      <w:r w:rsidRPr="00D96C5D">
        <w:rPr>
          <w:lang w:val="ru-RU"/>
        </w:rPr>
        <w:t xml:space="preserve">2.3.3.3.7.2 </w:t>
      </w:r>
      <w:r w:rsidRPr="00D96C5D">
        <w:rPr>
          <w:rFonts w:ascii="Arial" w:hAnsi="Arial"/>
          <w:b/>
          <w:bCs/>
          <w:lang w:val="ru-RU"/>
        </w:rPr>
        <w:t>Редактирование подложки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Для</w:t>
      </w:r>
      <w:r>
        <w:t> </w:t>
      </w:r>
      <w:r w:rsidRPr="00D96C5D">
        <w:rPr>
          <w:lang w:val="ru-RU"/>
        </w:rPr>
        <w:t>изменения</w:t>
      </w:r>
      <w:r>
        <w:t> </w:t>
      </w:r>
      <w:r w:rsidRPr="00D96C5D">
        <w:rPr>
          <w:lang w:val="ru-RU"/>
        </w:rPr>
        <w:t xml:space="preserve">параметров подложки нужно нажать </w:t>
      </w:r>
      <w:r>
        <w:rPr>
          <w:noProof/>
          <w:lang w:val="ru-RU" w:eastAsia="ru-RU"/>
        </w:rPr>
        <w:drawing>
          <wp:inline distT="0" distB="0" distL="0" distR="0">
            <wp:extent cx="247619" cy="238095"/>
            <wp:effectExtent l="25400" t="0" r="0" b="0"/>
            <wp:docPr id="287" name="_image_mapsurf_adm_008.png" descr="img_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_image_mapsurf_adm_008.png" descr="img_00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19" cy="23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 в правой части строки выбранной подложки. Откроется форма, анал</w:t>
      </w:r>
      <w:r w:rsidRPr="00D96C5D">
        <w:rPr>
          <w:lang w:val="ru-RU"/>
        </w:rPr>
        <w:t>огичная форме добавления, в которой администратор может изменить интересующую его информацию о подложке.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380" w:name="_7e558e63001c830c6c675210bfbbcf39"/>
      <w:bookmarkEnd w:id="379"/>
      <w:r w:rsidRPr="00D96C5D">
        <w:rPr>
          <w:lang w:val="ru-RU"/>
        </w:rPr>
        <w:t xml:space="preserve">2.3.3.3.7.3 </w:t>
      </w:r>
      <w:r w:rsidRPr="00D96C5D">
        <w:rPr>
          <w:rFonts w:ascii="Arial" w:hAnsi="Arial"/>
          <w:b/>
          <w:bCs/>
          <w:lang w:val="ru-RU"/>
        </w:rPr>
        <w:t>Удаление подложки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Для удаления одной подложки нужно нажать </w:t>
      </w:r>
      <w:r>
        <w:rPr>
          <w:noProof/>
          <w:lang w:val="ru-RU" w:eastAsia="ru-RU"/>
        </w:rPr>
        <w:drawing>
          <wp:inline distT="0" distB="0" distL="0" distR="0">
            <wp:extent cx="209523" cy="238095"/>
            <wp:effectExtent l="25400" t="0" r="0" b="0"/>
            <wp:docPr id="288" name="_image_mapsurf_adm_009.png" descr="img_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_image_mapsurf_adm_009.png" descr="img_00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23" cy="23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 в правой части соответствующей строки. Для удаления нескольких подложек одновременно нужно отметить галочками соответствующие строки и нажать ставшую активной кнопку </w:t>
      </w:r>
      <w:r>
        <w:rPr>
          <w:noProof/>
          <w:lang w:val="ru-RU" w:eastAsia="ru-RU"/>
        </w:rPr>
        <w:drawing>
          <wp:inline distT="0" distB="0" distL="0" distR="0">
            <wp:extent cx="954514" cy="288000"/>
            <wp:effectExtent l="25400" t="0" r="0" b="0"/>
            <wp:docPr id="289" name="_image_mapsurf_adm_011.png" descr="img_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_image_mapsurf_adm_011.png" descr="img_01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14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 внизу экрана. Более подробно об удалении элементов системы в разделе </w:t>
      </w:r>
      <w:hyperlink w:anchor="_24a4990a6f09edf03613d8ef431c3be3">
        <w:r w:rsidRPr="00D96C5D">
          <w:rPr>
            <w:rStyle w:val="ac"/>
            <w:lang w:val="ru-RU"/>
          </w:rPr>
          <w:t xml:space="preserve">Удаление </w:t>
        </w:r>
        <w:r w:rsidRPr="00D96C5D">
          <w:rPr>
            <w:rStyle w:val="ac"/>
            <w:lang w:val="ru-RU"/>
          </w:rPr>
          <w:lastRenderedPageBreak/>
          <w:t>записи</w:t>
        </w:r>
      </w:hyperlink>
      <w:r w:rsidRPr="00D96C5D">
        <w:rPr>
          <w:lang w:val="ru-RU"/>
        </w:rPr>
        <w:t>.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381" w:name="_21316536273548d2a9ddd379d8df2265"/>
      <w:bookmarkEnd w:id="380"/>
      <w:r w:rsidRPr="00D96C5D">
        <w:rPr>
          <w:lang w:val="ru-RU"/>
        </w:rPr>
        <w:t xml:space="preserve">2.3.3.3.7.4 </w:t>
      </w:r>
      <w:r w:rsidRPr="00D96C5D">
        <w:rPr>
          <w:rFonts w:ascii="Arial" w:hAnsi="Arial"/>
          <w:b/>
          <w:bCs/>
          <w:lang w:val="ru-RU"/>
        </w:rPr>
        <w:t>Поиск подложки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Для поиска подложки администратор может воспользоваться</w:t>
      </w:r>
      <w:r>
        <w:t> </w:t>
      </w:r>
      <w:r w:rsidRPr="00D96C5D">
        <w:rPr>
          <w:lang w:val="ru-RU"/>
        </w:rPr>
        <w:t>поисковой строкой</w:t>
      </w:r>
      <w:r>
        <w:t> </w:t>
      </w:r>
      <w:r w:rsidRPr="00D96C5D">
        <w:rPr>
          <w:lang w:val="ru-RU"/>
        </w:rPr>
        <w:t>для поиска по ее названию. Под поисковой строкой расположен фильтр, при помощи котор</w:t>
      </w:r>
      <w:r w:rsidRPr="00D96C5D">
        <w:rPr>
          <w:lang w:val="ru-RU"/>
        </w:rPr>
        <w:t>ого можно быстро найти основную карту, выбрав в фильтре пункт «Основная», либо космоснимок, выбрав пункт «Космоснимок». Кроме того, если сначала выбрать пункт «Основная» или «Космоснимок», а затем убрать галочку напротив пункта, то в результате будут вывед</w:t>
      </w:r>
      <w:r w:rsidRPr="00D96C5D">
        <w:rPr>
          <w:lang w:val="ru-RU"/>
        </w:rPr>
        <w:t>ены все подложки, которые не являются основной подложкой или космоснимком соответственно.</w:t>
      </w:r>
    </w:p>
    <w:p w:rsidR="00ED4C56" w:rsidRPr="00D96C5D" w:rsidRDefault="00700013">
      <w:pPr>
        <w:pStyle w:val="4"/>
        <w:rPr>
          <w:lang w:val="ru-RU"/>
        </w:rPr>
      </w:pPr>
      <w:bookmarkStart w:id="382" w:name="_1d6a733264f8ca8d10e5c1af0a5f825e"/>
      <w:bookmarkStart w:id="383" w:name="_c276bd62dbcd354f6dd0fce068871e4d"/>
      <w:bookmarkStart w:id="384" w:name="_74645cbbc9ba43e18a8793dcc6089723"/>
      <w:bookmarkStart w:id="385" w:name="_eed7fd6a7874f409cf9b25e1c404d702"/>
      <w:bookmarkEnd w:id="260"/>
      <w:bookmarkEnd w:id="261"/>
      <w:bookmarkEnd w:id="262"/>
      <w:bookmarkEnd w:id="263"/>
      <w:bookmarkEnd w:id="372"/>
      <w:bookmarkEnd w:id="373"/>
      <w:bookmarkEnd w:id="381"/>
      <w:r w:rsidRPr="00D96C5D">
        <w:rPr>
          <w:lang w:val="ru-RU"/>
        </w:rPr>
        <w:t>2.3.3.4 Блок «Права на слои»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Управление правами – это предоставление пользователям прав, необходимых для доступа к слоям</w:t>
      </w:r>
      <w:r>
        <w:t> </w:t>
      </w:r>
      <w:r w:rsidRPr="00D96C5D">
        <w:rPr>
          <w:lang w:val="ru-RU"/>
        </w:rPr>
        <w:t>системы. Пользователь может получить следующи</w:t>
      </w:r>
      <w:r w:rsidRPr="00D96C5D">
        <w:rPr>
          <w:lang w:val="ru-RU"/>
        </w:rPr>
        <w:t>е права: просмотр, редактирование и управление.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Право на просмотр позволяет пользователю увидеть слой на панели управления в основной части сайта. Право на редактирование дает возможность добавлять к слою новые объекты, а также редактировать и удалять стар</w:t>
      </w:r>
      <w:r w:rsidRPr="00D96C5D">
        <w:rPr>
          <w:lang w:val="ru-RU"/>
        </w:rPr>
        <w:t>ые. Право на управление позволяет пользователю менять структуру слоя, стили и т.п.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Для поиска прав администратор может воспользоваться</w:t>
      </w:r>
      <w:r>
        <w:t> </w:t>
      </w:r>
      <w:r w:rsidRPr="00D96C5D">
        <w:rPr>
          <w:lang w:val="ru-RU"/>
        </w:rPr>
        <w:t>поисковой строкой либо панелью фильтра.</w:t>
      </w:r>
    </w:p>
    <w:p w:rsidR="00ED4C56" w:rsidRPr="00D96C5D" w:rsidRDefault="00700013">
      <w:pPr>
        <w:pStyle w:val="5"/>
        <w:rPr>
          <w:lang w:val="ru-RU"/>
        </w:rPr>
      </w:pPr>
      <w:bookmarkStart w:id="386" w:name="_5c3b869bf147a88fa90380f979686510"/>
      <w:r w:rsidRPr="00D96C5D">
        <w:rPr>
          <w:lang w:val="ru-RU"/>
        </w:rPr>
        <w:t>2.3.3.4.1 Вкладка «Управление правами»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Во вкладке «Управление правами» администра</w:t>
      </w:r>
      <w:r w:rsidRPr="00D96C5D">
        <w:rPr>
          <w:lang w:val="ru-RU"/>
        </w:rPr>
        <w:t>тор может ознакомиться с перечнем прав, которыми обладают пользователи</w:t>
      </w:r>
      <w:r>
        <w:t> </w:t>
      </w:r>
      <w:r w:rsidRPr="00D96C5D">
        <w:rPr>
          <w:lang w:val="ru-RU"/>
        </w:rPr>
        <w:t>системы (</w:t>
      </w:r>
      <w:hyperlink w:anchor="_5468ed90d65681b17425304437afc8d4">
        <w:r w:rsidRPr="00D96C5D">
          <w:rPr>
            <w:rStyle w:val="ac"/>
            <w:lang w:val="ru-RU"/>
          </w:rPr>
          <w:t>Рис. 2.96</w:t>
        </w:r>
      </w:hyperlink>
      <w:r w:rsidRPr="00D96C5D">
        <w:rPr>
          <w:lang w:val="ru-RU"/>
        </w:rPr>
        <w:t>). При переходе на эту вкладку становится доступна таблица со следующими графами: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«Пользователь» – имена пользо</w:t>
      </w:r>
      <w:r w:rsidRPr="00D96C5D">
        <w:rPr>
          <w:lang w:val="ru-RU"/>
        </w:rPr>
        <w:t>вателей (в скобках указаны логины).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«Группа» – принадлежность слоя к группе.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lastRenderedPageBreak/>
        <w:t>«Слой» – название слоя, к которому определяется доступ.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«Объекты обслуживания» – тумблер, при помощи которого администратор указывает, будет ли выбранный пользователь обладать пра</w:t>
      </w:r>
      <w:r w:rsidRPr="00D96C5D">
        <w:rPr>
          <w:lang w:val="ru-RU"/>
        </w:rPr>
        <w:t>вом на использование слоя в качестве слоя с объектами обслуживания (сервисного слоя). Один и тот же слой может быть использован одними пользователями как сервисный, другими – как обычный слой.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«Просмотр» – тумблер, при помощи которого администратор указыва</w:t>
      </w:r>
      <w:r w:rsidRPr="00D96C5D">
        <w:rPr>
          <w:lang w:val="ru-RU"/>
        </w:rPr>
        <w:t>ет, будет ли выбранный пользователь обладать правом на просмотр слоя.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«Редактирование» – тумблер, при помощи которого администратор указывает, будет ли выбранный пользователь обладать правом на редактирование слоя.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«Управление» – тумблер, при помощи которо</w:t>
      </w:r>
      <w:r w:rsidRPr="00D96C5D">
        <w:rPr>
          <w:lang w:val="ru-RU"/>
        </w:rPr>
        <w:t>го администратор указывает, будет ли выбранный пользователь обладать правом на управление слоем.</w:t>
      </w:r>
    </w:p>
    <w:p w:rsidR="00ED4C56" w:rsidRDefault="00700013">
      <w:pPr>
        <w:pStyle w:val="Figure"/>
        <w:keepNext/>
        <w:ind w:left="1440"/>
        <w:jc w:val="center"/>
      </w:pPr>
      <w:bookmarkStart w:id="387" w:name="_953472e62e532a265e5dc1b4ff89d3ec"/>
      <w:bookmarkStart w:id="388" w:name="_5468ed90d65681b17425304437afc8d4"/>
      <w:r>
        <w:rPr>
          <w:noProof/>
          <w:lang w:val="ru-RU" w:eastAsia="ru-RU"/>
        </w:rPr>
        <w:drawing>
          <wp:inline distT="0" distB="0" distL="0" distR="0">
            <wp:extent cx="5021580" cy="2615274"/>
            <wp:effectExtent l="25400" t="0" r="0" b="0"/>
            <wp:docPr id="290" name="mapsurf_adm50.png" descr="_static/mapsurf_adm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mapsurf_adm50.png" descr="_static/mapsurf_adm50.png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6152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2.96 Вкладка «Управление правами»</w:t>
      </w:r>
    </w:p>
    <w:bookmarkEnd w:id="387"/>
    <w:bookmarkEnd w:id="388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При переключении тумблера в заголовке графы право на просмотр/редактирование/управление будет предоставлено всем польз</w:t>
      </w:r>
      <w:r w:rsidRPr="00D96C5D">
        <w:rPr>
          <w:lang w:val="ru-RU"/>
        </w:rPr>
        <w:t xml:space="preserve">ователям, отображающимся в данный момент в области администрирования. Таким образом, администратор может с помощью фильтра отобрать пользователей по какому-либо параметру </w:t>
      </w:r>
      <w:r w:rsidRPr="00D96C5D">
        <w:rPr>
          <w:lang w:val="ru-RU"/>
        </w:rPr>
        <w:lastRenderedPageBreak/>
        <w:t>и предоставить им права всем одновременно. Аналогично можно лишать прав переключением</w:t>
      </w:r>
      <w:r w:rsidRPr="00D96C5D">
        <w:rPr>
          <w:lang w:val="ru-RU"/>
        </w:rPr>
        <w:t xml:space="preserve"> тумблера в строке слоя для конкретного слоя или переключением тумблера в заголовке графы для категорий пользователей. После переключения тумблера в заголовке графы система выведет запрос на подтверждение действия.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Для сортировки строк по алфавиту по парам</w:t>
      </w:r>
      <w:r w:rsidRPr="00D96C5D">
        <w:rPr>
          <w:lang w:val="ru-RU"/>
        </w:rPr>
        <w:t>етрам «Пользователь», «Группа» или «Слой» нужно щелкнуть по заголовку соответствующей графы. Для обратного направления сортировки щелкнуть по заголовку повторно.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В строках слоев «Новые задания», «Задания в работе» и «Выполненные задания» отсутствуют тумбле</w:t>
      </w:r>
      <w:r w:rsidRPr="00D96C5D">
        <w:rPr>
          <w:lang w:val="ru-RU"/>
        </w:rPr>
        <w:t>ры «Редактирование» и «Управление». Это объясняется тем, что в данные слои объекты вносятся системой на основе заданий, внесение объектов пользователями не предусмотрено.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Во вкладке «Управление правами» администратору доступна кнопка </w:t>
      </w:r>
      <w:r>
        <w:rPr>
          <w:noProof/>
          <w:lang w:val="ru-RU" w:eastAsia="ru-RU"/>
        </w:rPr>
        <w:drawing>
          <wp:inline distT="0" distB="0" distL="0" distR="0">
            <wp:extent cx="954514" cy="288000"/>
            <wp:effectExtent l="25400" t="0" r="0" b="0"/>
            <wp:docPr id="291" name="_image_mapsurf_adm_007.png" descr="img_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_image_mapsurf_adm_007.png" descr="img_007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14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>, по нажатию на котор</w:t>
      </w:r>
      <w:r w:rsidRPr="00D96C5D">
        <w:rPr>
          <w:lang w:val="ru-RU"/>
        </w:rPr>
        <w:t xml:space="preserve">ую откроется окно выбора директории для сохранения </w:t>
      </w:r>
      <w:r>
        <w:t>Excel</w:t>
      </w:r>
      <w:r w:rsidRPr="00D96C5D">
        <w:rPr>
          <w:lang w:val="ru-RU"/>
        </w:rPr>
        <w:t xml:space="preserve">-файла </w:t>
      </w:r>
      <w:r>
        <w:t>accesses</w:t>
      </w:r>
      <w:r w:rsidRPr="00D96C5D">
        <w:rPr>
          <w:lang w:val="ru-RU"/>
        </w:rPr>
        <w:t>.</w:t>
      </w:r>
      <w:r>
        <w:t>xlsx</w:t>
      </w:r>
      <w:r w:rsidRPr="00D96C5D">
        <w:rPr>
          <w:lang w:val="ru-RU"/>
        </w:rPr>
        <w:t>. Структура данного файла повторяет структуру таблицы в текущей вкладке. Сортировка полей при экспорте не сохраняется, но если перед экспортом был применен фильтр, то экспортируютс</w:t>
      </w:r>
      <w:r w:rsidRPr="00D96C5D">
        <w:rPr>
          <w:lang w:val="ru-RU"/>
        </w:rPr>
        <w:t>я только отобранные строки.</w:t>
      </w:r>
    </w:p>
    <w:p w:rsidR="00ED4C56" w:rsidRPr="00D96C5D" w:rsidRDefault="00700013">
      <w:pPr>
        <w:pStyle w:val="5"/>
        <w:rPr>
          <w:lang w:val="ru-RU"/>
        </w:rPr>
      </w:pPr>
      <w:bookmarkStart w:id="389" w:name="_862bc87b1e1d052cba4b08fedbf02b25"/>
      <w:bookmarkEnd w:id="386"/>
      <w:r w:rsidRPr="00D96C5D">
        <w:rPr>
          <w:lang w:val="ru-RU"/>
        </w:rPr>
        <w:t>2.3.3.4.2 Вкладка «Копирование прав»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Во вкладке «Копирование прав» администратор может скопировать права пользователей (</w:t>
      </w:r>
      <w:hyperlink w:anchor="_b55d202089123a7607256ac9c01ca8c5">
        <w:r w:rsidRPr="00D96C5D">
          <w:rPr>
            <w:rStyle w:val="ac"/>
            <w:lang w:val="ru-RU"/>
          </w:rPr>
          <w:t>Рис. 2.97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390" w:name="_24fc01165e09e9979a868284b1e8a791"/>
      <w:bookmarkStart w:id="391" w:name="_b55d202089123a7607256ac9c01ca8c5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823260"/>
            <wp:effectExtent l="25400" t="0" r="0" b="0"/>
            <wp:docPr id="292" name="mapsurf_adm51.png" descr="_static/mapsurf_adm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mapsurf_adm51.png" descr="_static/mapsurf_adm51.png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23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2.97 Вкладка «Копирование прав»</w:t>
      </w:r>
    </w:p>
    <w:bookmarkEnd w:id="390"/>
    <w:bookmarkEnd w:id="391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Для этого необходимо из списка выбрать пользователя, для которого необходимо скопировать права и нажать кнопку </w:t>
      </w:r>
      <w:r>
        <w:rPr>
          <w:noProof/>
          <w:lang w:val="ru-RU" w:eastAsia="ru-RU"/>
        </w:rPr>
        <w:drawing>
          <wp:inline distT="0" distB="0" distL="0" distR="0">
            <wp:extent cx="1555200" cy="288000"/>
            <wp:effectExtent l="25400" t="0" r="0" b="0"/>
            <wp:docPr id="293" name="_image_mapsurf_adm_022.png" descr="img_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_image_mapsurf_adm_022.png" descr="img_022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200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>. Далее в открывшемся окне выбрать пользователя, права которого требуется скопировать (</w:t>
      </w:r>
      <w:hyperlink w:anchor="_82b68d04df3a721f682ad766acb99e5f">
        <w:r w:rsidRPr="00D96C5D">
          <w:rPr>
            <w:rStyle w:val="ac"/>
            <w:lang w:val="ru-RU"/>
          </w:rPr>
          <w:t>Р</w:t>
        </w:r>
        <w:r w:rsidRPr="00D96C5D">
          <w:rPr>
            <w:rStyle w:val="ac"/>
            <w:lang w:val="ru-RU"/>
          </w:rPr>
          <w:t>ис. 2.98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392" w:name="_5144a7ef07d878f590ae526e4b25293b"/>
      <w:bookmarkStart w:id="393" w:name="_82b68d04df3a721f682ad766acb99e5f"/>
      <w:r>
        <w:rPr>
          <w:noProof/>
          <w:lang w:val="ru-RU" w:eastAsia="ru-RU"/>
        </w:rPr>
        <w:drawing>
          <wp:inline distT="0" distB="0" distL="0" distR="0">
            <wp:extent cx="2880000" cy="1539130"/>
            <wp:effectExtent l="25400" t="0" r="0" b="0"/>
            <wp:docPr id="294" name="mapsurf_adm52.png" descr="_static/mapsurf_adm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mapsurf_adm52.png" descr="_static/mapsurf_adm52.png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539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2.98 Окно выбора пользователей-источников прав</w:t>
      </w:r>
    </w:p>
    <w:p w:rsidR="00ED4C56" w:rsidRPr="00D96C5D" w:rsidRDefault="00700013">
      <w:pPr>
        <w:pStyle w:val="5"/>
        <w:rPr>
          <w:lang w:val="ru-RU"/>
        </w:rPr>
      </w:pPr>
      <w:bookmarkStart w:id="394" w:name="_5dae9787e07760bf7f99f2dfa230d2a3"/>
      <w:bookmarkStart w:id="395" w:name="_06b4ef29761454aa85066278f8d98d3f"/>
      <w:bookmarkEnd w:id="389"/>
      <w:bookmarkEnd w:id="392"/>
      <w:bookmarkEnd w:id="393"/>
      <w:r w:rsidRPr="00D96C5D">
        <w:rPr>
          <w:lang w:val="ru-RU"/>
        </w:rPr>
        <w:t>2.3.3.4.3 Вкладка «Права на Группы»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Во вкладке «Права на Группы» администратор может предоставлять организациям соответствующие права, переключив тумблер «Доступ» в строке нужной группы (</w:t>
      </w:r>
      <w:hyperlink w:anchor="_8da0a374ac999198b2bac656bef51c1b">
        <w:r w:rsidRPr="00D96C5D">
          <w:rPr>
            <w:rStyle w:val="ac"/>
            <w:lang w:val="ru-RU"/>
          </w:rPr>
          <w:t>Рис. 2.99</w:t>
        </w:r>
      </w:hyperlink>
      <w:r w:rsidRPr="00D96C5D">
        <w:rPr>
          <w:lang w:val="ru-RU"/>
        </w:rPr>
        <w:t>). Администратор может для удобства отобрать с помощью фильтра определенную группу, организацию, кластер пользователя или группы.</w:t>
      </w:r>
    </w:p>
    <w:p w:rsidR="00ED4C56" w:rsidRDefault="00700013">
      <w:pPr>
        <w:pStyle w:val="Figure"/>
        <w:keepNext/>
        <w:ind w:left="1440"/>
        <w:jc w:val="center"/>
      </w:pPr>
      <w:bookmarkStart w:id="396" w:name="_626af7ef148e739c4848aa525b338e95"/>
      <w:bookmarkStart w:id="397" w:name="_8da0a374ac999198b2bac656bef51c1b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863181"/>
            <wp:effectExtent l="25400" t="0" r="0" b="0"/>
            <wp:docPr id="295" name="mapsurf_adm53.png" descr="_static/mapsurf_adm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mapsurf_adm53.png" descr="_static/mapsurf_adm53.png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631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2.99 Вкладка «Права на Группы»</w:t>
      </w:r>
    </w:p>
    <w:bookmarkEnd w:id="396"/>
    <w:bookmarkEnd w:id="397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Таблицу организаций с выд</w:t>
      </w:r>
      <w:r w:rsidRPr="00D96C5D">
        <w:rPr>
          <w:lang w:val="ru-RU"/>
        </w:rPr>
        <w:t xml:space="preserve">анными им правами на группы можно сохранить на компьютере. Для этого нужно нажать кнопку </w:t>
      </w:r>
      <w:r>
        <w:rPr>
          <w:noProof/>
          <w:lang w:val="ru-RU" w:eastAsia="ru-RU"/>
        </w:rPr>
        <w:drawing>
          <wp:inline distT="0" distB="0" distL="0" distR="0">
            <wp:extent cx="954514" cy="288000"/>
            <wp:effectExtent l="25400" t="0" r="0" b="0"/>
            <wp:docPr id="296" name="_image_mapsurf_adm_007.png" descr="img_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_image_mapsurf_adm_007.png" descr="img_007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14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, откроется окно выбора директории для сохранения </w:t>
      </w:r>
      <w:r>
        <w:t>Excel</w:t>
      </w:r>
      <w:r w:rsidRPr="00D96C5D">
        <w:rPr>
          <w:lang w:val="ru-RU"/>
        </w:rPr>
        <w:t xml:space="preserve">-файла </w:t>
      </w:r>
      <w:r>
        <w:t>groups</w:t>
      </w:r>
      <w:r w:rsidRPr="00D96C5D">
        <w:rPr>
          <w:lang w:val="ru-RU"/>
        </w:rPr>
        <w:t>.</w:t>
      </w:r>
      <w:r>
        <w:t>xlsx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5"/>
        <w:rPr>
          <w:lang w:val="ru-RU"/>
        </w:rPr>
      </w:pPr>
      <w:bookmarkStart w:id="398" w:name="_efa16230afa6d47d09609f460c34c036"/>
      <w:bookmarkStart w:id="399" w:name="_2d9661ae2fb4f16b8cc5f9e72828fc29"/>
      <w:bookmarkEnd w:id="394"/>
      <w:bookmarkEnd w:id="395"/>
      <w:r w:rsidRPr="00D96C5D">
        <w:rPr>
          <w:lang w:val="ru-RU"/>
        </w:rPr>
        <w:t>2.3.3.4.4 Вкладка «Права на таблицы»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Во вкладке «Права на таблицы» администратор может пред</w:t>
      </w:r>
      <w:r w:rsidRPr="00D96C5D">
        <w:rPr>
          <w:lang w:val="ru-RU"/>
        </w:rPr>
        <w:t>оставлять пользователям права на просмотр, редактирование и управление таблицами (справочниками, интервалами, таблицами данных) (</w:t>
      </w:r>
      <w:hyperlink w:anchor="_4217334dc829a572a883975f433705bb">
        <w:r w:rsidRPr="00D96C5D">
          <w:rPr>
            <w:rStyle w:val="ac"/>
            <w:lang w:val="ru-RU"/>
          </w:rPr>
          <w:t>Рис. 2.100</w:t>
        </w:r>
      </w:hyperlink>
      <w:r w:rsidRPr="00D96C5D">
        <w:rPr>
          <w:lang w:val="ru-RU"/>
        </w:rPr>
        <w:t>). Для удобства можно отобрать с помощью фильтра определенную</w:t>
      </w:r>
      <w:r w:rsidRPr="00D96C5D">
        <w:rPr>
          <w:lang w:val="ru-RU"/>
        </w:rPr>
        <w:t xml:space="preserve"> организацию, пользователя, кластер пользователя, кластер таблицы с данным, выбрать пользователей с правами на просмотр, редактирование или управление.</w:t>
      </w:r>
    </w:p>
    <w:p w:rsidR="00ED4C56" w:rsidRDefault="00700013">
      <w:pPr>
        <w:pStyle w:val="Figure"/>
        <w:keepNext/>
        <w:ind w:left="1440"/>
        <w:jc w:val="center"/>
      </w:pPr>
      <w:bookmarkStart w:id="400" w:name="_66ad96683a532bc003784e4ac83edc50"/>
      <w:bookmarkStart w:id="401" w:name="_4217334dc829a572a883975f433705bb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817865"/>
            <wp:effectExtent l="25400" t="0" r="0" b="0"/>
            <wp:docPr id="297" name="mapsurf_adm53_1.png" descr="_static/mapsurf_adm5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mapsurf_adm53_1.png" descr="_static/mapsurf_adm53_1.png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17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2.100 Вкладка «Права на таблицы»</w:t>
      </w:r>
    </w:p>
    <w:p w:rsidR="00ED4C56" w:rsidRPr="00D96C5D" w:rsidRDefault="00700013">
      <w:pPr>
        <w:pStyle w:val="4"/>
        <w:rPr>
          <w:lang w:val="ru-RU"/>
        </w:rPr>
      </w:pPr>
      <w:bookmarkStart w:id="402" w:name="_105d480b423a8cfabd8fe2da57ce6733"/>
      <w:bookmarkStart w:id="403" w:name="_9861545e3a7953b594cd2a8760a14706"/>
      <w:bookmarkStart w:id="404" w:name="_1e7937bd7477e16e5b0ef570b9154dad"/>
      <w:bookmarkStart w:id="405" w:name="_48ac4368978f798697bea3871a445cc5"/>
      <w:bookmarkEnd w:id="382"/>
      <w:bookmarkEnd w:id="383"/>
      <w:bookmarkEnd w:id="384"/>
      <w:bookmarkEnd w:id="385"/>
      <w:bookmarkEnd w:id="398"/>
      <w:bookmarkEnd w:id="399"/>
      <w:bookmarkEnd w:id="400"/>
      <w:bookmarkEnd w:id="401"/>
      <w:r w:rsidRPr="00D96C5D">
        <w:rPr>
          <w:lang w:val="ru-RU"/>
        </w:rPr>
        <w:t>2.3.3.5 Блок «Отчеты»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В блоке «Отчеты» осуществляется управление</w:t>
      </w:r>
      <w:r w:rsidRPr="00D96C5D">
        <w:rPr>
          <w:lang w:val="ru-RU"/>
        </w:rPr>
        <w:t xml:space="preserve"> шаблонами отчетов </w:t>
      </w:r>
      <w:hyperlink r:id="rId136">
        <w:r>
          <w:rPr>
            <w:rStyle w:val="ac"/>
          </w:rPr>
          <w:t>JasperReports</w:t>
        </w:r>
      </w:hyperlink>
      <w:bookmarkStart w:id="406" w:name="_fe9bcacce0aef52b77529dba7a62ab7f"/>
      <w:bookmarkEnd w:id="406"/>
      <w:r w:rsidRPr="00D96C5D">
        <w:rPr>
          <w:lang w:val="ru-RU"/>
        </w:rPr>
        <w:t>, отображаемых в</w:t>
      </w:r>
      <w:r>
        <w:t> </w:t>
      </w:r>
      <w:r w:rsidRPr="00D96C5D">
        <w:rPr>
          <w:lang w:val="ru-RU"/>
        </w:rPr>
        <w:t>системе (</w:t>
      </w:r>
      <w:hyperlink w:anchor="_f4006a5ec75523a26c8b30b48b9558ed">
        <w:r w:rsidRPr="00D96C5D">
          <w:rPr>
            <w:rStyle w:val="ac"/>
            <w:lang w:val="ru-RU"/>
          </w:rPr>
          <w:t>Рис. 2.101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407" w:name="_d785ee0872b0d169ceb70ead811ccad9"/>
      <w:bookmarkStart w:id="408" w:name="_f4006a5ec75523a26c8b30b48b9558ed"/>
      <w:r>
        <w:rPr>
          <w:noProof/>
          <w:lang w:val="ru-RU" w:eastAsia="ru-RU"/>
        </w:rPr>
        <w:drawing>
          <wp:inline distT="0" distB="0" distL="0" distR="0">
            <wp:extent cx="5021580" cy="2826474"/>
            <wp:effectExtent l="25400" t="0" r="0" b="0"/>
            <wp:docPr id="298" name="mapsurf_adm54.png" descr="_static/mapsurf_adm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mapsurf_adm54.png" descr="_static/mapsurf_adm54.png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264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2.101 Блок «Отчеты»</w:t>
      </w:r>
    </w:p>
    <w:p w:rsidR="00ED4C56" w:rsidRPr="00D96C5D" w:rsidRDefault="00700013">
      <w:pPr>
        <w:pStyle w:val="5"/>
        <w:rPr>
          <w:lang w:val="ru-RU"/>
        </w:rPr>
      </w:pPr>
      <w:bookmarkStart w:id="409" w:name="_8abcdf3a7384eb7c214f4afe70a80416"/>
      <w:bookmarkEnd w:id="407"/>
      <w:bookmarkEnd w:id="408"/>
      <w:r w:rsidRPr="00D96C5D">
        <w:rPr>
          <w:lang w:val="ru-RU"/>
        </w:rPr>
        <w:t>2.3.3.5.1 Вкладка «Список отчетов»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Во в</w:t>
      </w:r>
      <w:r w:rsidRPr="00D96C5D">
        <w:rPr>
          <w:lang w:val="ru-RU"/>
        </w:rPr>
        <w:t>кладке «Список отчетов» администратор может ознакомиться со всеми отчетами системы, а также загрузить новые, отредактировать/удалить существующие.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lastRenderedPageBreak/>
        <w:t>В этой вкладке можно изменить и сохранить порядок отчетов, в котором они будут отображаться в системе. С помо</w:t>
      </w:r>
      <w:r w:rsidRPr="00D96C5D">
        <w:rPr>
          <w:lang w:val="ru-RU"/>
        </w:rPr>
        <w:t xml:space="preserve">щью кнопки </w:t>
      </w:r>
      <w:r>
        <w:rPr>
          <w:noProof/>
          <w:lang w:val="ru-RU" w:eastAsia="ru-RU"/>
        </w:rPr>
        <w:drawing>
          <wp:inline distT="0" distB="0" distL="0" distR="0">
            <wp:extent cx="954514" cy="288000"/>
            <wp:effectExtent l="25400" t="0" r="0" b="0"/>
            <wp:docPr id="299" name="_image_mapsurf_adm_007.png" descr="img_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_image_mapsurf_adm_007.png" descr="img_007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14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 можно экспортировать </w:t>
      </w:r>
      <w:r>
        <w:t>Excel</w:t>
      </w:r>
      <w:r w:rsidRPr="00D96C5D">
        <w:rPr>
          <w:lang w:val="ru-RU"/>
        </w:rPr>
        <w:t xml:space="preserve">-файл </w:t>
      </w:r>
      <w:r>
        <w:t>jreports</w:t>
      </w:r>
      <w:r w:rsidRPr="00D96C5D">
        <w:rPr>
          <w:lang w:val="ru-RU"/>
        </w:rPr>
        <w:t>.</w:t>
      </w:r>
      <w:r>
        <w:t>xlsx</w:t>
      </w:r>
      <w:r w:rsidRPr="00D96C5D">
        <w:rPr>
          <w:lang w:val="ru-RU"/>
        </w:rPr>
        <w:t>, содержащий информацию об отчетах и находящихся в них полях.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410" w:name="_31b1a167a3b26723158bf4bc400c134e"/>
      <w:r w:rsidRPr="00D96C5D">
        <w:rPr>
          <w:lang w:val="ru-RU"/>
        </w:rPr>
        <w:t xml:space="preserve">2.3.3.5.1.1 </w:t>
      </w:r>
      <w:r w:rsidRPr="00D96C5D">
        <w:rPr>
          <w:rFonts w:ascii="Arial" w:hAnsi="Arial"/>
          <w:b/>
          <w:bCs/>
          <w:lang w:val="ru-RU"/>
        </w:rPr>
        <w:t>Загрузка отчета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Чтобы добавить отчет в</w:t>
      </w:r>
      <w:r>
        <w:t> </w:t>
      </w:r>
      <w:r w:rsidRPr="00D96C5D">
        <w:rPr>
          <w:lang w:val="ru-RU"/>
        </w:rPr>
        <w:t xml:space="preserve">систему, нужно нажать кнопку </w:t>
      </w:r>
      <w:r>
        <w:rPr>
          <w:noProof/>
          <w:lang w:val="ru-RU" w:eastAsia="ru-RU"/>
        </w:rPr>
        <w:drawing>
          <wp:inline distT="0" distB="0" distL="0" distR="0">
            <wp:extent cx="1036800" cy="288000"/>
            <wp:effectExtent l="25400" t="0" r="0" b="0"/>
            <wp:docPr id="300" name="_image_mapsurf_adm_023.png" descr="img_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_image_mapsurf_adm_023.png" descr="img_023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800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 в верхней части окна. Откроется всплывающее окно, чере</w:t>
      </w:r>
      <w:r w:rsidRPr="00D96C5D">
        <w:rPr>
          <w:lang w:val="ru-RU"/>
        </w:rPr>
        <w:t>з которое можно выбрать отчет со своего компьютера. К загрузке допускаются файлы формата</w:t>
      </w:r>
      <w:r>
        <w:t> </w:t>
      </w:r>
      <w:r>
        <w:rPr>
          <w:rFonts w:ascii="Arial" w:hAnsi="Arial"/>
          <w:b/>
          <w:bCs/>
        </w:rPr>
        <w:t>jrxml</w:t>
      </w:r>
      <w:r w:rsidRPr="00D96C5D">
        <w:rPr>
          <w:lang w:val="ru-RU"/>
        </w:rPr>
        <w:t>.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>После успешной загрузки отчета в</w:t>
      </w:r>
      <w:r>
        <w:t> </w:t>
      </w:r>
      <w:r w:rsidRPr="00D96C5D">
        <w:rPr>
          <w:lang w:val="ru-RU"/>
        </w:rPr>
        <w:t>систему откроется окно создания отчета (</w:t>
      </w:r>
      <w:hyperlink w:anchor="_02b3161e172aba16250fcb384b995429">
        <w:r w:rsidRPr="00D96C5D">
          <w:rPr>
            <w:rStyle w:val="ac"/>
            <w:lang w:val="ru-RU"/>
          </w:rPr>
          <w:t>Рис. 2.102</w:t>
        </w:r>
      </w:hyperlink>
      <w:r w:rsidRPr="00D96C5D">
        <w:rPr>
          <w:lang w:val="ru-RU"/>
        </w:rPr>
        <w:t xml:space="preserve">). </w:t>
      </w:r>
      <w:r>
        <w:t>Здесь во вкладке «</w:t>
      </w:r>
      <w:r>
        <w:t>Основное» необходимо заполнить поля свойств отчета: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«Название» – название, под которым отчет будет отображаться в системе.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«Хранилище данных» – выбор из списка доступных баз данных.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 xml:space="preserve">«Предпочитаемый формат отчета» – выбор формата, в котором отчет будет </w:t>
      </w:r>
      <w:r w:rsidRPr="00D96C5D">
        <w:rPr>
          <w:lang w:val="ru-RU"/>
        </w:rPr>
        <w:t xml:space="preserve">создаваться по умолчанию (при создании отчета можно будет выбрать другой формат – </w:t>
      </w:r>
      <w:r>
        <w:t>PDF</w:t>
      </w:r>
      <w:r w:rsidRPr="00D96C5D">
        <w:rPr>
          <w:lang w:val="ru-RU"/>
        </w:rPr>
        <w:t xml:space="preserve">, </w:t>
      </w:r>
      <w:r>
        <w:t>Word</w:t>
      </w:r>
      <w:r w:rsidRPr="00D96C5D">
        <w:rPr>
          <w:lang w:val="ru-RU"/>
        </w:rPr>
        <w:t xml:space="preserve">, </w:t>
      </w:r>
      <w:r>
        <w:t>RTF</w:t>
      </w:r>
      <w:r w:rsidRPr="00D96C5D">
        <w:rPr>
          <w:lang w:val="ru-RU"/>
        </w:rPr>
        <w:t>).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«Описание отчета» – описание, которое будет сопровождать отчет в системе.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Тумблер «Системный отчет» – отмечает системные отчеты.</w:t>
      </w:r>
    </w:p>
    <w:p w:rsidR="00ED4C56" w:rsidRDefault="00700013">
      <w:pPr>
        <w:pStyle w:val="a"/>
        <w:ind w:left="1920"/>
      </w:pPr>
      <w:r>
        <w:t>Параметры отчета:</w:t>
      </w:r>
    </w:p>
    <w:p w:rsidR="00ED4C56" w:rsidRDefault="00700013">
      <w:pPr>
        <w:pStyle w:val="a"/>
        <w:ind w:left="2400"/>
      </w:pPr>
      <w:r>
        <w:t xml:space="preserve">«Название </w:t>
      </w:r>
      <w:r>
        <w:t>параметра – наименование параметра;</w:t>
      </w:r>
    </w:p>
    <w:p w:rsidR="00ED4C56" w:rsidRPr="00D96C5D" w:rsidRDefault="00700013">
      <w:pPr>
        <w:pStyle w:val="a"/>
        <w:ind w:left="2400"/>
        <w:rPr>
          <w:lang w:val="ru-RU"/>
        </w:rPr>
      </w:pPr>
      <w:r w:rsidRPr="00D96C5D">
        <w:rPr>
          <w:lang w:val="ru-RU"/>
        </w:rPr>
        <w:t>тумблер «Обязательный» – параметр обязателен для заполнения для формирования отчета;</w:t>
      </w:r>
    </w:p>
    <w:p w:rsidR="00ED4C56" w:rsidRPr="00D96C5D" w:rsidRDefault="00700013">
      <w:pPr>
        <w:pStyle w:val="a"/>
        <w:ind w:left="2400"/>
        <w:rPr>
          <w:lang w:val="ru-RU"/>
        </w:rPr>
      </w:pPr>
      <w:r w:rsidRPr="00D96C5D">
        <w:rPr>
          <w:lang w:val="ru-RU"/>
        </w:rPr>
        <w:t>тумблер «Системный» – для внутреннего использования, параметр не будет отображаться в сформированном отчете;</w:t>
      </w:r>
    </w:p>
    <w:p w:rsidR="00ED4C56" w:rsidRPr="00D96C5D" w:rsidRDefault="00700013">
      <w:pPr>
        <w:pStyle w:val="a"/>
        <w:ind w:left="2400"/>
        <w:rPr>
          <w:lang w:val="ru-RU"/>
        </w:rPr>
      </w:pPr>
      <w:r w:rsidRPr="00D96C5D">
        <w:rPr>
          <w:lang w:val="ru-RU"/>
        </w:rPr>
        <w:t xml:space="preserve">тумблер «Сцепить со </w:t>
      </w:r>
      <w:r w:rsidRPr="00D96C5D">
        <w:rPr>
          <w:lang w:val="ru-RU"/>
        </w:rPr>
        <w:t>следующим в период» – объединение параметров в период «с-по» и автоматическое заполнение параметров с типом дата при выборе стандартного периода (сегодня, вчера, эта неделя и т.п.).</w:t>
      </w:r>
    </w:p>
    <w:p w:rsidR="00ED4C56" w:rsidRPr="00D96C5D" w:rsidRDefault="00700013">
      <w:pPr>
        <w:pStyle w:val="a"/>
        <w:ind w:left="2400"/>
        <w:rPr>
          <w:lang w:val="ru-RU"/>
        </w:rPr>
      </w:pPr>
      <w:r w:rsidRPr="00D96C5D">
        <w:rPr>
          <w:lang w:val="ru-RU"/>
        </w:rPr>
        <w:lastRenderedPageBreak/>
        <w:t>«Описание параметра» – описание свойств и того, для чего нужен данный пара</w:t>
      </w:r>
      <w:r w:rsidRPr="00D96C5D">
        <w:rPr>
          <w:lang w:val="ru-RU"/>
        </w:rPr>
        <w:t>метр;</w:t>
      </w:r>
    </w:p>
    <w:p w:rsidR="00ED4C56" w:rsidRPr="00D96C5D" w:rsidRDefault="00700013">
      <w:pPr>
        <w:pStyle w:val="a"/>
        <w:ind w:left="2400"/>
        <w:rPr>
          <w:lang w:val="ru-RU"/>
        </w:rPr>
      </w:pPr>
      <w:r w:rsidRPr="00D96C5D">
        <w:rPr>
          <w:lang w:val="ru-RU"/>
        </w:rPr>
        <w:t>группа параметров «Точка отсчета», «Знак», «Дни», «Часы», «Минуты и секунды» – формирование даты по умолчанию, отображаемой при заполнении параметров отчета (ее можно изменить).</w:t>
      </w:r>
    </w:p>
    <w:p w:rsidR="00ED4C56" w:rsidRDefault="00700013">
      <w:pPr>
        <w:pStyle w:val="Figure"/>
        <w:keepNext/>
        <w:ind w:left="1440"/>
        <w:jc w:val="center"/>
      </w:pPr>
      <w:bookmarkStart w:id="411" w:name="_8cb241ce0e1e110d237bba4df8244261"/>
      <w:bookmarkStart w:id="412" w:name="_02b3161e172aba16250fcb384b995429"/>
      <w:r>
        <w:rPr>
          <w:noProof/>
          <w:lang w:val="ru-RU" w:eastAsia="ru-RU"/>
        </w:rPr>
        <w:drawing>
          <wp:inline distT="0" distB="0" distL="0" distR="0">
            <wp:extent cx="5021580" cy="3532345"/>
            <wp:effectExtent l="25400" t="0" r="0" b="0"/>
            <wp:docPr id="301" name="mapsurf_adm55.png" descr="_static/mapsurf_adm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mapsurf_adm55.png" descr="_static/mapsurf_adm55.png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532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2.102 Создание отчета</w:t>
      </w:r>
    </w:p>
    <w:bookmarkEnd w:id="411"/>
    <w:bookmarkEnd w:id="412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Во вкладке «Права по умолчанию» можно настр</w:t>
      </w:r>
      <w:r w:rsidRPr="00D96C5D">
        <w:rPr>
          <w:lang w:val="ru-RU"/>
        </w:rPr>
        <w:t xml:space="preserve">оить права на просмотр/управление отчетом. Здесь реализована аналогичная логика выдачи прав по умолчанию на слои (подробнее в разделе </w:t>
      </w:r>
      <w:hyperlink w:anchor="_7995683d70016506f9c41389d189202e">
        <w:r w:rsidRPr="00D96C5D">
          <w:rPr>
            <w:rStyle w:val="ac"/>
            <w:lang w:val="ru-RU"/>
          </w:rPr>
          <w:t>Создание нового слоя</w:t>
        </w:r>
      </w:hyperlink>
      <w:r w:rsidRPr="00D96C5D">
        <w:rPr>
          <w:lang w:val="ru-RU"/>
        </w:rPr>
        <w:t>).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413" w:name="_92e01a6bed2ab8a08b5a510648a65296"/>
      <w:bookmarkEnd w:id="410"/>
      <w:r w:rsidRPr="00D96C5D">
        <w:rPr>
          <w:lang w:val="ru-RU"/>
        </w:rPr>
        <w:t xml:space="preserve">2.3.3.5.1.2 </w:t>
      </w:r>
      <w:r w:rsidRPr="00D96C5D">
        <w:rPr>
          <w:rFonts w:ascii="Arial" w:hAnsi="Arial"/>
          <w:b/>
          <w:bCs/>
          <w:lang w:val="ru-RU"/>
        </w:rPr>
        <w:t>Редактирование отчета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При нажат</w:t>
      </w:r>
      <w:r w:rsidRPr="00D96C5D">
        <w:rPr>
          <w:lang w:val="ru-RU"/>
        </w:rPr>
        <w:t xml:space="preserve">ии на </w:t>
      </w:r>
      <w:r>
        <w:rPr>
          <w:noProof/>
          <w:lang w:val="ru-RU" w:eastAsia="ru-RU"/>
        </w:rPr>
        <w:drawing>
          <wp:inline distT="0" distB="0" distL="0" distR="0">
            <wp:extent cx="247619" cy="238095"/>
            <wp:effectExtent l="25400" t="0" r="0" b="0"/>
            <wp:docPr id="302" name="_image_mapsurf_adm_008.png" descr="img_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_image_mapsurf_adm_008.png" descr="img_00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19" cy="23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 (или при двойном щелчке по строке с выбранным отчетом) откроется форма, аналогичная форме создания, в которой администратор может заполнить/изменить интересующие его поля с информацией о выбранном отчете (</w:t>
      </w:r>
      <w:hyperlink w:anchor="_f975a6514f2b758a67e928cb581c96dd">
        <w:r w:rsidRPr="00D96C5D">
          <w:rPr>
            <w:rStyle w:val="ac"/>
            <w:lang w:val="ru-RU"/>
          </w:rPr>
          <w:t>Рис. 2.103</w:t>
        </w:r>
      </w:hyperlink>
      <w:r w:rsidRPr="00D96C5D">
        <w:rPr>
          <w:lang w:val="ru-RU"/>
        </w:rPr>
        <w:t xml:space="preserve">). Дополнительно в форме редактирования становятся доступными </w:t>
      </w:r>
      <w:r w:rsidRPr="00D96C5D">
        <w:rPr>
          <w:lang w:val="ru-RU"/>
        </w:rPr>
        <w:lastRenderedPageBreak/>
        <w:t>кнопки:</w:t>
      </w:r>
    </w:p>
    <w:p w:rsidR="00ED4C56" w:rsidRDefault="00700013">
      <w:pPr>
        <w:pStyle w:val="afb"/>
        <w:ind w:left="1440"/>
      </w:pPr>
      <w:r>
        <w:rPr>
          <w:noProof/>
          <w:lang w:val="ru-RU" w:eastAsia="ru-RU"/>
        </w:rPr>
        <w:drawing>
          <wp:inline distT="0" distB="0" distL="0" distR="0">
            <wp:extent cx="1407085" cy="288000"/>
            <wp:effectExtent l="25400" t="0" r="0" b="0"/>
            <wp:docPr id="303" name="_image_mapsurf_adm_029.png" descr="img_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_image_mapsurf_adm_029.png" descr="img_029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085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 – позволяет заново загрузить исходный файл отчета формата</w:t>
      </w:r>
      <w:r>
        <w:t> jrxml</w:t>
      </w:r>
      <w:r w:rsidRPr="00D96C5D">
        <w:rPr>
          <w:lang w:val="ru-RU"/>
        </w:rPr>
        <w:t xml:space="preserve">. </w:t>
      </w:r>
      <w:r>
        <w:rPr>
          <w:noProof/>
          <w:lang w:val="ru-RU" w:eastAsia="ru-RU"/>
        </w:rPr>
        <w:drawing>
          <wp:inline distT="0" distB="0" distL="0" distR="0">
            <wp:extent cx="1464685" cy="288000"/>
            <wp:effectExtent l="25400" t="0" r="0" b="0"/>
            <wp:docPr id="304" name="_image_mapsurf_adm_030.png" descr="img_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_image_mapsurf_adm_030.png" descr="img_030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685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 </w:t>
      </w:r>
      <w:r>
        <w:t>– позволяет выгрузить созданный шаблон отчета в формате jrxml.</w:t>
      </w:r>
    </w:p>
    <w:p w:rsidR="00ED4C56" w:rsidRDefault="00700013">
      <w:pPr>
        <w:pStyle w:val="Figure"/>
        <w:keepNext/>
        <w:ind w:left="1440"/>
        <w:jc w:val="center"/>
      </w:pPr>
      <w:bookmarkStart w:id="414" w:name="_b65cd5d1c9a473c7de38a7d50540a7d8"/>
      <w:bookmarkStart w:id="415" w:name="_f975a6514f2b758a67e928cb581c96dd"/>
      <w:r>
        <w:rPr>
          <w:noProof/>
          <w:lang w:val="ru-RU" w:eastAsia="ru-RU"/>
        </w:rPr>
        <w:drawing>
          <wp:inline distT="0" distB="0" distL="0" distR="0">
            <wp:extent cx="5021580" cy="3532345"/>
            <wp:effectExtent l="25400" t="0" r="0" b="0"/>
            <wp:docPr id="305" name="mapsurf_adm56.png" descr="_static/mapsurf_adm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mapsurf_adm56.png" descr="_static/mapsurf_adm56.png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532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2.103 Редактирование отч</w:t>
      </w:r>
      <w:r w:rsidRPr="00D96C5D">
        <w:rPr>
          <w:lang w:val="ru-RU"/>
        </w:rPr>
        <w:t>ета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416" w:name="_47d2ad4b5c15d5b171311bc5f25e0a09"/>
      <w:bookmarkEnd w:id="413"/>
      <w:bookmarkEnd w:id="414"/>
      <w:bookmarkEnd w:id="415"/>
      <w:r w:rsidRPr="00D96C5D">
        <w:rPr>
          <w:lang w:val="ru-RU"/>
        </w:rPr>
        <w:t xml:space="preserve">2.3.3.5.1.3 </w:t>
      </w:r>
      <w:r w:rsidRPr="00D96C5D">
        <w:rPr>
          <w:rFonts w:ascii="Arial" w:hAnsi="Arial"/>
          <w:b/>
          <w:bCs/>
          <w:lang w:val="ru-RU"/>
        </w:rPr>
        <w:t>Удаление отчета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Для удаления одного отчета нужно нажать </w:t>
      </w:r>
      <w:r>
        <w:rPr>
          <w:noProof/>
          <w:lang w:val="ru-RU" w:eastAsia="ru-RU"/>
        </w:rPr>
        <w:drawing>
          <wp:inline distT="0" distB="0" distL="0" distR="0">
            <wp:extent cx="209523" cy="238095"/>
            <wp:effectExtent l="25400" t="0" r="0" b="0"/>
            <wp:docPr id="306" name="_image_mapsurf_adm_009.png" descr="img_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_image_mapsurf_adm_009.png" descr="img_00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23" cy="23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 в правой части соответствующей строки. Для удаления нескольких отчетов одновременно нужно отметить галочками соответствующие строки и нажать ставшую активной кнопку </w:t>
      </w:r>
      <w:r>
        <w:rPr>
          <w:noProof/>
          <w:lang w:val="ru-RU" w:eastAsia="ru-RU"/>
        </w:rPr>
        <w:drawing>
          <wp:inline distT="0" distB="0" distL="0" distR="0">
            <wp:extent cx="954514" cy="288000"/>
            <wp:effectExtent l="25400" t="0" r="0" b="0"/>
            <wp:docPr id="307" name="_image_mapsurf_adm_011.png" descr="img_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_image_mapsurf_adm_011.png" descr="img_01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14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 внизу экрана. Б</w:t>
      </w:r>
      <w:r w:rsidRPr="00D96C5D">
        <w:rPr>
          <w:lang w:val="ru-RU"/>
        </w:rPr>
        <w:t xml:space="preserve">олее подробно об удалении элементов системы в разделе </w:t>
      </w:r>
      <w:hyperlink w:anchor="_24a4990a6f09edf03613d8ef431c3be3">
        <w:r w:rsidRPr="00D96C5D">
          <w:rPr>
            <w:rStyle w:val="ac"/>
            <w:lang w:val="ru-RU"/>
          </w:rPr>
          <w:t>Удаление записи</w:t>
        </w:r>
      </w:hyperlink>
      <w:r w:rsidRPr="00D96C5D">
        <w:rPr>
          <w:lang w:val="ru-RU"/>
        </w:rPr>
        <w:t>.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417" w:name="_39e10781a6b24ec85386c4d74c797685"/>
      <w:bookmarkEnd w:id="416"/>
      <w:r w:rsidRPr="00D96C5D">
        <w:rPr>
          <w:lang w:val="ru-RU"/>
        </w:rPr>
        <w:t xml:space="preserve">2.3.3.5.1.4 </w:t>
      </w:r>
      <w:r w:rsidRPr="00D96C5D">
        <w:rPr>
          <w:rFonts w:ascii="Arial" w:hAnsi="Arial"/>
          <w:b/>
          <w:bCs/>
          <w:lang w:val="ru-RU"/>
        </w:rPr>
        <w:t>Поиск отчета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Во вкладке «Список отчетов» администратор может использовать поисковую строку для поиска отчетов по их н</w:t>
      </w:r>
      <w:r w:rsidRPr="00D96C5D">
        <w:rPr>
          <w:lang w:val="ru-RU"/>
        </w:rPr>
        <w:t>азваниям.</w:t>
      </w:r>
    </w:p>
    <w:p w:rsidR="00ED4C56" w:rsidRPr="00D96C5D" w:rsidRDefault="00700013">
      <w:pPr>
        <w:pStyle w:val="5"/>
        <w:rPr>
          <w:lang w:val="ru-RU"/>
        </w:rPr>
      </w:pPr>
      <w:bookmarkStart w:id="418" w:name="_f5f5133e947b7c8487d511b4e22fd505"/>
      <w:bookmarkEnd w:id="409"/>
      <w:bookmarkEnd w:id="417"/>
      <w:r w:rsidRPr="00D96C5D">
        <w:rPr>
          <w:lang w:val="ru-RU"/>
        </w:rPr>
        <w:lastRenderedPageBreak/>
        <w:t>2.3.3.5.2 Вкладка «Права на отчеты»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При переходе во вкладку «Права на отчеты» в области администрирования появляются графы со следующими заголовками: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«Пользователь» – имя пользователя в полной форме;</w:t>
      </w:r>
    </w:p>
    <w:p w:rsidR="00ED4C56" w:rsidRDefault="00700013">
      <w:pPr>
        <w:pStyle w:val="a"/>
        <w:ind w:left="1920"/>
      </w:pPr>
      <w:r>
        <w:t>«Отчет» – название отчета;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 xml:space="preserve">«Просмотр» – </w:t>
      </w:r>
      <w:r w:rsidRPr="00D96C5D">
        <w:rPr>
          <w:lang w:val="ru-RU"/>
        </w:rPr>
        <w:t>тумблер, при помощи которого администратору можно указать, будет ли данный отчет доступен выбранному пользователю для просмотра в информационном окне;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 xml:space="preserve">«Управление» – тумблер, при помощи которого администратору можно указать, будет ли данный отчет доступен </w:t>
      </w:r>
      <w:r w:rsidRPr="00D96C5D">
        <w:rPr>
          <w:lang w:val="ru-RU"/>
        </w:rPr>
        <w:t>выбранному пользователю для управления.</w:t>
      </w:r>
    </w:p>
    <w:p w:rsidR="00ED4C56" w:rsidRDefault="00700013">
      <w:pPr>
        <w:pStyle w:val="Figure"/>
        <w:keepNext/>
        <w:ind w:left="1440"/>
        <w:jc w:val="center"/>
      </w:pPr>
      <w:bookmarkStart w:id="419" w:name="_c8a3113d9a13de4653826a9843a81b5e"/>
      <w:bookmarkStart w:id="420" w:name="_4a855e47a54bf24f5d0ebb638d91649c"/>
      <w:r>
        <w:rPr>
          <w:noProof/>
          <w:lang w:val="ru-RU" w:eastAsia="ru-RU"/>
        </w:rPr>
        <w:drawing>
          <wp:inline distT="0" distB="0" distL="0" distR="0">
            <wp:extent cx="5021580" cy="2826474"/>
            <wp:effectExtent l="25400" t="0" r="0" b="0"/>
            <wp:docPr id="308" name="mapsurf_adm57.png" descr="_static/mapsurf_adm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mapsurf_adm57.png" descr="_static/mapsurf_adm57.png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264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2.104 Редактирование отчета</w:t>
      </w:r>
    </w:p>
    <w:bookmarkEnd w:id="419"/>
    <w:bookmarkEnd w:id="420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С помощью кнопки </w:t>
      </w:r>
      <w:r>
        <w:rPr>
          <w:noProof/>
          <w:lang w:val="ru-RU" w:eastAsia="ru-RU"/>
        </w:rPr>
        <w:drawing>
          <wp:inline distT="0" distB="0" distL="0" distR="0">
            <wp:extent cx="954514" cy="288000"/>
            <wp:effectExtent l="25400" t="0" r="0" b="0"/>
            <wp:docPr id="309" name="_image_mapsurf_adm_007.png" descr="img_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_image_mapsurf_adm_007.png" descr="img_007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14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 можно экспортировать </w:t>
      </w:r>
      <w:r>
        <w:t>Excel</w:t>
      </w:r>
      <w:r w:rsidRPr="00D96C5D">
        <w:rPr>
          <w:lang w:val="ru-RU"/>
        </w:rPr>
        <w:t xml:space="preserve">-файл </w:t>
      </w:r>
      <w:r>
        <w:t>accesses</w:t>
      </w:r>
      <w:r w:rsidRPr="00D96C5D">
        <w:rPr>
          <w:lang w:val="ru-RU"/>
        </w:rPr>
        <w:t>.</w:t>
      </w:r>
      <w:r>
        <w:t>xlsx</w:t>
      </w:r>
      <w:r w:rsidRPr="00D96C5D">
        <w:rPr>
          <w:lang w:val="ru-RU"/>
        </w:rPr>
        <w:t>, содержащий информацию о пользователях и их правах на отчеты.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421" w:name="_53acfbe963257a2639f5295061f195ae"/>
      <w:r w:rsidRPr="00D96C5D">
        <w:rPr>
          <w:lang w:val="ru-RU"/>
        </w:rPr>
        <w:t xml:space="preserve">2.3.3.5.2.1 </w:t>
      </w:r>
      <w:r w:rsidRPr="00D96C5D">
        <w:rPr>
          <w:rFonts w:ascii="Arial" w:hAnsi="Arial"/>
          <w:b/>
          <w:bCs/>
          <w:lang w:val="ru-RU"/>
        </w:rPr>
        <w:t>Поиск прав на отчеты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При переходе во вклад</w:t>
      </w:r>
      <w:r w:rsidRPr="00D96C5D">
        <w:rPr>
          <w:lang w:val="ru-RU"/>
        </w:rPr>
        <w:t xml:space="preserve">ку «Права на отчеты» администратор может воспользоваться поисковой строкой для поиска отчетов по их названию, а также фильтром, выбранным из выпадающего списка, </w:t>
      </w:r>
      <w:r w:rsidRPr="00D96C5D">
        <w:rPr>
          <w:lang w:val="ru-RU"/>
        </w:rPr>
        <w:lastRenderedPageBreak/>
        <w:t xml:space="preserve">для поиска по ФИО пользователей, названию отчета, основной организации, кластеру пользователя, </w:t>
      </w:r>
      <w:r w:rsidRPr="00D96C5D">
        <w:rPr>
          <w:lang w:val="ru-RU"/>
        </w:rPr>
        <w:t>роли, правам на просмотр и удаление отчетов.</w:t>
      </w:r>
    </w:p>
    <w:p w:rsidR="00ED4C56" w:rsidRPr="00D96C5D" w:rsidRDefault="00700013">
      <w:pPr>
        <w:pStyle w:val="4"/>
        <w:rPr>
          <w:lang w:val="ru-RU"/>
        </w:rPr>
      </w:pPr>
      <w:bookmarkStart w:id="422" w:name="_a85ad3eef780fe850c072279aca0e228"/>
      <w:bookmarkStart w:id="423" w:name="_72b97b21ecefdb29bdb7d768f7d45e3a"/>
      <w:bookmarkStart w:id="424" w:name="_7edc105fcc45ad4c9d725140ca1c6eda"/>
      <w:bookmarkStart w:id="425" w:name="_119d914c374771dd0e1d44fc7f7f1538"/>
      <w:bookmarkEnd w:id="402"/>
      <w:bookmarkEnd w:id="403"/>
      <w:bookmarkEnd w:id="404"/>
      <w:bookmarkEnd w:id="405"/>
      <w:bookmarkEnd w:id="418"/>
      <w:bookmarkEnd w:id="421"/>
      <w:r w:rsidRPr="00D96C5D">
        <w:rPr>
          <w:lang w:val="ru-RU"/>
        </w:rPr>
        <w:t>2.3.3.6 Блок «Хранилища»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 xml:space="preserve">В блоке «Хранилища» администратор может ознакомиться с подробной информацией о базах данных, представленной в таблице со следующими графами: название, хост, база данных, по умолчанию </w:t>
      </w:r>
      <w:r>
        <w:t>(</w:t>
      </w:r>
      <w:hyperlink w:anchor="_fa0ad4131ec8c2b0b0c8192f5f4477e2">
        <w:r>
          <w:rPr>
            <w:rStyle w:val="ac"/>
          </w:rPr>
          <w:t>Рис. 2.105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426" w:name="_ff8bd236f8799102fba9e06cc23b513f"/>
      <w:bookmarkStart w:id="427" w:name="_fa0ad4131ec8c2b0b0c8192f5f4477e2"/>
      <w:r>
        <w:rPr>
          <w:noProof/>
          <w:lang w:val="ru-RU" w:eastAsia="ru-RU"/>
        </w:rPr>
        <w:drawing>
          <wp:inline distT="0" distB="0" distL="0" distR="0">
            <wp:extent cx="5021580" cy="2826474"/>
            <wp:effectExtent l="25400" t="0" r="0" b="0"/>
            <wp:docPr id="310" name="mapsurf_adm58.png" descr="_static/mapsurf_adm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mapsurf_adm58.png" descr="_static/mapsurf_adm58.png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264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2.105 Блок «Хранилища»</w:t>
      </w:r>
    </w:p>
    <w:bookmarkEnd w:id="426"/>
    <w:bookmarkEnd w:id="427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Если напротив названия хранилища в графе «По умолчанию» стоит галочка, это означает, что при создании или загрузке слоя (отчета)</w:t>
      </w:r>
      <w:r>
        <w:t> </w:t>
      </w:r>
      <w:r w:rsidRPr="00D96C5D">
        <w:rPr>
          <w:lang w:val="ru-RU"/>
        </w:rPr>
        <w:t>система автоматически перенесе</w:t>
      </w:r>
      <w:r w:rsidRPr="00D96C5D">
        <w:rPr>
          <w:lang w:val="ru-RU"/>
        </w:rPr>
        <w:t>т слой (отчет) в хранилище, которое стоит по умолчанию (в случае, если пользователь не выбрал конкретное хранилище из представленного списка).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Для выгрузки данных о хранилищах нужно нажать кнопку </w:t>
      </w:r>
      <w:r>
        <w:rPr>
          <w:noProof/>
          <w:lang w:val="ru-RU" w:eastAsia="ru-RU"/>
        </w:rPr>
        <w:drawing>
          <wp:inline distT="0" distB="0" distL="0" distR="0">
            <wp:extent cx="954514" cy="288000"/>
            <wp:effectExtent l="25400" t="0" r="0" b="0"/>
            <wp:docPr id="311" name="_image_mapsurf_adm_007.png" descr="img_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_image_mapsurf_adm_007.png" descr="img_007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14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. Откроется окно выбора директории для сохранения </w:t>
      </w:r>
      <w:r>
        <w:t>Excel</w:t>
      </w:r>
      <w:r w:rsidRPr="00D96C5D">
        <w:rPr>
          <w:lang w:val="ru-RU"/>
        </w:rPr>
        <w:t>-фай</w:t>
      </w:r>
      <w:r w:rsidRPr="00D96C5D">
        <w:rPr>
          <w:lang w:val="ru-RU"/>
        </w:rPr>
        <w:t xml:space="preserve">ла </w:t>
      </w:r>
      <w:r>
        <w:t>datastores</w:t>
      </w:r>
      <w:r w:rsidRPr="00D96C5D">
        <w:rPr>
          <w:lang w:val="ru-RU"/>
        </w:rPr>
        <w:t>.</w:t>
      </w:r>
      <w:r>
        <w:t>xlsx</w:t>
      </w:r>
      <w:r w:rsidRPr="00D96C5D">
        <w:rPr>
          <w:lang w:val="ru-RU"/>
        </w:rPr>
        <w:t xml:space="preserve"> на компьютере. В экспортированной таблице будут содержаться следующие данные: название, хост, порт, хранилище данных, схема данных.</w:t>
      </w:r>
    </w:p>
    <w:p w:rsidR="00ED4C56" w:rsidRPr="00D96C5D" w:rsidRDefault="00700013">
      <w:pPr>
        <w:pStyle w:val="5"/>
        <w:rPr>
          <w:lang w:val="ru-RU"/>
        </w:rPr>
      </w:pPr>
      <w:bookmarkStart w:id="428" w:name="_0e77fe74cbe4177b8d5f51525cc50ec0"/>
      <w:r w:rsidRPr="00D96C5D">
        <w:rPr>
          <w:lang w:val="ru-RU"/>
        </w:rPr>
        <w:lastRenderedPageBreak/>
        <w:t xml:space="preserve">2.3.3.6.1 </w:t>
      </w:r>
      <w:r w:rsidRPr="00D96C5D">
        <w:rPr>
          <w:lang w:val="ru-RU"/>
        </w:rPr>
        <w:t>Добавление нового хранилища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Для</w:t>
      </w:r>
      <w:r>
        <w:t> </w:t>
      </w:r>
      <w:r w:rsidRPr="00D96C5D">
        <w:rPr>
          <w:lang w:val="ru-RU"/>
        </w:rPr>
        <w:t>добавления</w:t>
      </w:r>
      <w:r>
        <w:t> </w:t>
      </w:r>
      <w:r w:rsidRPr="00D96C5D">
        <w:rPr>
          <w:lang w:val="ru-RU"/>
        </w:rPr>
        <w:t>в</w:t>
      </w:r>
      <w:r>
        <w:t> </w:t>
      </w:r>
      <w:r w:rsidRPr="00D96C5D">
        <w:rPr>
          <w:lang w:val="ru-RU"/>
        </w:rPr>
        <w:t>систему</w:t>
      </w:r>
      <w:r>
        <w:t> </w:t>
      </w:r>
      <w:r w:rsidRPr="00D96C5D">
        <w:rPr>
          <w:lang w:val="ru-RU"/>
        </w:rPr>
        <w:t xml:space="preserve">нового хранилища необходимо нажать </w:t>
      </w:r>
      <w:r>
        <w:rPr>
          <w:noProof/>
          <w:lang w:val="ru-RU" w:eastAsia="ru-RU"/>
        </w:rPr>
        <w:drawing>
          <wp:inline distT="0" distB="0" distL="0" distR="0">
            <wp:extent cx="954514" cy="288000"/>
            <wp:effectExtent l="25400" t="0" r="0" b="0"/>
            <wp:docPr id="312" name="_image_mapsurf_adm_002.png" descr="img_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_image_mapsurf_adm_002.png" descr="img_00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14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 в вер</w:t>
      </w:r>
      <w:r w:rsidRPr="00D96C5D">
        <w:rPr>
          <w:lang w:val="ru-RU"/>
        </w:rPr>
        <w:t>хней части окна. Откроется новое окно, в котором необходимо заполнить следующие поля (</w:t>
      </w:r>
      <w:hyperlink w:anchor="_d1d137781f8a0ca34d641d1ae9ca7e91">
        <w:r w:rsidRPr="00D96C5D">
          <w:rPr>
            <w:rStyle w:val="ac"/>
            <w:lang w:val="ru-RU"/>
          </w:rPr>
          <w:t>Рис. 2.106</w:t>
        </w:r>
      </w:hyperlink>
      <w:r w:rsidRPr="00D96C5D">
        <w:rPr>
          <w:lang w:val="ru-RU"/>
        </w:rPr>
        <w:t>):</w:t>
      </w:r>
    </w:p>
    <w:p w:rsidR="00ED4C56" w:rsidRDefault="00700013">
      <w:pPr>
        <w:pStyle w:val="a"/>
        <w:ind w:left="1920"/>
      </w:pPr>
      <w:r>
        <w:t>«Название» – название хранилища;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«Хост» – адрес сервера в сети;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«Порт» – порт подключения к базе данн</w:t>
      </w:r>
      <w:r w:rsidRPr="00D96C5D">
        <w:rPr>
          <w:lang w:val="ru-RU"/>
        </w:rPr>
        <w:t>ых;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«Логин» – логин для доступа к хранилищу;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«Пароль» – пароль для доступа к хранилищу;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«База данных» – название базы данных, в которой создается хранилище;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«Схема данных» – элемент структуры хранения данных.</w:t>
      </w:r>
    </w:p>
    <w:p w:rsidR="00ED4C56" w:rsidRDefault="00700013">
      <w:pPr>
        <w:pStyle w:val="Figure"/>
        <w:keepNext/>
        <w:ind w:left="1440"/>
        <w:jc w:val="center"/>
      </w:pPr>
      <w:bookmarkStart w:id="429" w:name="_317c434a7353472a6374d69ea941ba7b"/>
      <w:bookmarkStart w:id="430" w:name="_d1d137781f8a0ca34d641d1ae9ca7e91"/>
      <w:r>
        <w:rPr>
          <w:noProof/>
          <w:lang w:val="ru-RU" w:eastAsia="ru-RU"/>
        </w:rPr>
        <w:drawing>
          <wp:inline distT="0" distB="0" distL="0" distR="0">
            <wp:extent cx="5021580" cy="3153170"/>
            <wp:effectExtent l="25400" t="0" r="0" b="0"/>
            <wp:docPr id="313" name="mapsurf_adm59.png" descr="_static/mapsurf_adm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mapsurf_adm59.png" descr="_static/mapsurf_adm59.png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153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2.106 Добавление нового хранилища</w:t>
      </w:r>
    </w:p>
    <w:p w:rsidR="00ED4C56" w:rsidRPr="00D96C5D" w:rsidRDefault="00700013">
      <w:pPr>
        <w:pStyle w:val="5"/>
        <w:rPr>
          <w:lang w:val="ru-RU"/>
        </w:rPr>
      </w:pPr>
      <w:bookmarkStart w:id="431" w:name="_b6d14c1457a96d49a667d78459724ebc"/>
      <w:bookmarkEnd w:id="428"/>
      <w:bookmarkEnd w:id="429"/>
      <w:bookmarkEnd w:id="430"/>
      <w:r w:rsidRPr="00D96C5D">
        <w:rPr>
          <w:lang w:val="ru-RU"/>
        </w:rPr>
        <w:t xml:space="preserve">2.3.3.6.2 </w:t>
      </w:r>
      <w:r w:rsidRPr="00D96C5D">
        <w:rPr>
          <w:lang w:val="ru-RU"/>
        </w:rPr>
        <w:t>Редактирование хранилища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Чтобы изменить информацию о хранилище, нужно нажать </w:t>
      </w:r>
      <w:r>
        <w:rPr>
          <w:noProof/>
          <w:lang w:val="ru-RU" w:eastAsia="ru-RU"/>
        </w:rPr>
        <w:drawing>
          <wp:inline distT="0" distB="0" distL="0" distR="0">
            <wp:extent cx="247619" cy="238095"/>
            <wp:effectExtent l="25400" t="0" r="0" b="0"/>
            <wp:docPr id="314" name="_image_mapsurf_adm_008.png" descr="img_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_image_mapsurf_adm_008.png" descr="img_00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19" cy="23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 (или дважды щелкнуть по строке с выбранным хранилищем). В области администрирования откроется форма (с теми же полями, что и в форме добавления), в которой администрат</w:t>
      </w:r>
      <w:r w:rsidRPr="00D96C5D">
        <w:rPr>
          <w:lang w:val="ru-RU"/>
        </w:rPr>
        <w:t xml:space="preserve">ор может </w:t>
      </w:r>
      <w:r w:rsidRPr="00D96C5D">
        <w:rPr>
          <w:lang w:val="ru-RU"/>
        </w:rPr>
        <w:lastRenderedPageBreak/>
        <w:t>заполнить/изменить интересующие его поля с информацией о выбранном хранилище. Администратору доступны все поля для редактирования, за исключением поля «Название».</w:t>
      </w:r>
    </w:p>
    <w:p w:rsidR="00ED4C56" w:rsidRPr="00D96C5D" w:rsidRDefault="00700013">
      <w:pPr>
        <w:pStyle w:val="5"/>
        <w:rPr>
          <w:lang w:val="ru-RU"/>
        </w:rPr>
      </w:pPr>
      <w:bookmarkStart w:id="432" w:name="_80fd5325a5c770e318bc4ad7ab804c42"/>
      <w:bookmarkEnd w:id="431"/>
      <w:r w:rsidRPr="00D96C5D">
        <w:rPr>
          <w:lang w:val="ru-RU"/>
        </w:rPr>
        <w:t xml:space="preserve">2.3.3.6.3 </w:t>
      </w:r>
      <w:r w:rsidRPr="00D96C5D">
        <w:rPr>
          <w:lang w:val="ru-RU"/>
        </w:rPr>
        <w:t>Удаление хранилища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Для удаления одного хранилища нужно нажать </w:t>
      </w:r>
      <w:r>
        <w:rPr>
          <w:noProof/>
          <w:lang w:val="ru-RU" w:eastAsia="ru-RU"/>
        </w:rPr>
        <w:drawing>
          <wp:inline distT="0" distB="0" distL="0" distR="0">
            <wp:extent cx="209523" cy="238095"/>
            <wp:effectExtent l="25400" t="0" r="0" b="0"/>
            <wp:docPr id="315" name="_image_mapsurf_adm_009.png" descr="img_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_image_mapsurf_adm_009.png" descr="img_00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23" cy="23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 в правой ч</w:t>
      </w:r>
      <w:r w:rsidRPr="00D96C5D">
        <w:rPr>
          <w:lang w:val="ru-RU"/>
        </w:rPr>
        <w:t xml:space="preserve">асти соответствующей строки. Для удаления нескольких хранилищ одновременно нужно отметить галочками соответствующие строки и нажать ставшую активной кнопку </w:t>
      </w:r>
      <w:r>
        <w:rPr>
          <w:noProof/>
          <w:lang w:val="ru-RU" w:eastAsia="ru-RU"/>
        </w:rPr>
        <w:drawing>
          <wp:inline distT="0" distB="0" distL="0" distR="0">
            <wp:extent cx="954514" cy="288000"/>
            <wp:effectExtent l="25400" t="0" r="0" b="0"/>
            <wp:docPr id="316" name="_image_mapsurf_adm_011.png" descr="img_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_image_mapsurf_adm_011.png" descr="img_01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14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 внизу экрана. Более подробно об удалении элементов системы в разделе </w:t>
      </w:r>
      <w:hyperlink w:anchor="_24a4990a6f09edf03613d8ef431c3be3">
        <w:r w:rsidRPr="00D96C5D">
          <w:rPr>
            <w:rStyle w:val="ac"/>
            <w:lang w:val="ru-RU"/>
          </w:rPr>
          <w:t>Удаление записи</w:t>
        </w:r>
      </w:hyperlink>
      <w:r w:rsidRPr="00D96C5D">
        <w:rPr>
          <w:lang w:val="ru-RU"/>
        </w:rPr>
        <w:t>.</w:t>
      </w:r>
    </w:p>
    <w:p w:rsidR="00ED4C56" w:rsidRPr="00D96C5D" w:rsidRDefault="00700013">
      <w:pPr>
        <w:pStyle w:val="5"/>
        <w:rPr>
          <w:lang w:val="ru-RU"/>
        </w:rPr>
      </w:pPr>
      <w:bookmarkStart w:id="433" w:name="_52bb42b4646d83f4bb631a775486345a"/>
      <w:bookmarkEnd w:id="432"/>
      <w:r w:rsidRPr="00D96C5D">
        <w:rPr>
          <w:lang w:val="ru-RU"/>
        </w:rPr>
        <w:t xml:space="preserve">2.3.3.6.4 </w:t>
      </w:r>
      <w:r w:rsidRPr="00D96C5D">
        <w:rPr>
          <w:lang w:val="ru-RU"/>
        </w:rPr>
        <w:t>Публикация слоя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Чтобы опубликовать слой в</w:t>
      </w:r>
      <w:r>
        <w:t> </w:t>
      </w:r>
      <w:r w:rsidRPr="00D96C5D">
        <w:rPr>
          <w:lang w:val="ru-RU"/>
        </w:rPr>
        <w:t>системе, нужно навести курсор на строку с названием хранилища и нажать на появившуюся справа кнопку</w:t>
      </w:r>
      <w:r>
        <w:t> </w:t>
      </w:r>
      <w:r w:rsidRPr="00D96C5D">
        <w:rPr>
          <w:lang w:val="ru-RU"/>
        </w:rPr>
        <w:t xml:space="preserve">«Доступные таблицы» </w:t>
      </w:r>
      <w:r>
        <w:rPr>
          <w:noProof/>
          <w:lang w:val="ru-RU" w:eastAsia="ru-RU"/>
        </w:rPr>
        <w:drawing>
          <wp:inline distT="0" distB="0" distL="0" distR="0">
            <wp:extent cx="304761" cy="292063"/>
            <wp:effectExtent l="25400" t="0" r="0" b="0"/>
            <wp:docPr id="317" name="_image_mapsurf_adm_024.png" descr="img_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_image_mapsurf_adm_024.png" descr="img_024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761" cy="2920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>. Откроется новое окно, в котором админ</w:t>
      </w:r>
      <w:r w:rsidRPr="00D96C5D">
        <w:rPr>
          <w:lang w:val="ru-RU"/>
        </w:rPr>
        <w:t>истратор может ознакомиться с полным списком доступных слоев хранилища, а также типами их геометрии (</w:t>
      </w:r>
      <w:hyperlink w:anchor="_b2efa81f0bff70c89709ddf13ceb0a5a">
        <w:r w:rsidRPr="00D96C5D">
          <w:rPr>
            <w:rStyle w:val="ac"/>
            <w:lang w:val="ru-RU"/>
          </w:rPr>
          <w:t>Рис. 2.107</w:t>
        </w:r>
      </w:hyperlink>
      <w:r w:rsidRPr="00D96C5D">
        <w:rPr>
          <w:lang w:val="ru-RU"/>
        </w:rPr>
        <w:t>).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Кроме того, в открывшемся окне администратор может просмотреть, какие слои доступны дл</w:t>
      </w:r>
      <w:r w:rsidRPr="00D96C5D">
        <w:rPr>
          <w:lang w:val="ru-RU"/>
        </w:rPr>
        <w:t>я публикации, а какие из них уже опубликованы. У опубликованных слоев в графе «Опубликовано» стоит галочка, а справа от названий неопубликованных слоев есть кнопка «Опубликовать».</w:t>
      </w:r>
    </w:p>
    <w:p w:rsidR="00ED4C56" w:rsidRDefault="00700013">
      <w:pPr>
        <w:pStyle w:val="Figure"/>
        <w:keepNext/>
        <w:ind w:left="1440"/>
        <w:jc w:val="center"/>
      </w:pPr>
      <w:bookmarkStart w:id="434" w:name="_bd7a8cad529b89c8467e814200f35181"/>
      <w:bookmarkStart w:id="435" w:name="_b2efa81f0bff70c89709ddf13ceb0a5a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830144"/>
            <wp:effectExtent l="25400" t="0" r="0" b="0"/>
            <wp:docPr id="318" name="mapsurf_adm60.png" descr="_static/mapsurf_adm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mapsurf_adm60.png" descr="_static/mapsurf_adm60.png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301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2.107 Доступные таблицы хранилища</w:t>
      </w:r>
    </w:p>
    <w:bookmarkEnd w:id="434"/>
    <w:bookmarkEnd w:id="435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При нажатии на </w:t>
      </w:r>
      <w:r w:rsidRPr="00D96C5D">
        <w:rPr>
          <w:lang w:val="ru-RU"/>
        </w:rPr>
        <w:t>«Опубликовать»</w:t>
      </w:r>
      <w:r>
        <w:t> </w:t>
      </w:r>
      <w:r w:rsidRPr="00D96C5D">
        <w:rPr>
          <w:lang w:val="ru-RU"/>
        </w:rPr>
        <w:t>система</w:t>
      </w:r>
      <w:r>
        <w:t> </w:t>
      </w:r>
      <w:r w:rsidRPr="00D96C5D">
        <w:rPr>
          <w:lang w:val="ru-RU"/>
        </w:rPr>
        <w:t>переводит администратора в окно редактирования выбранного слоя. В открывшемся окне необходимо выбрать группу, в которой будет опубликован слой, определить его стиль, изменить название, а также, при необходимости, добавить новые атриб</w:t>
      </w:r>
      <w:r w:rsidRPr="00D96C5D">
        <w:rPr>
          <w:lang w:val="ru-RU"/>
        </w:rPr>
        <w:t>уты (во вкладке «Атрибуты») и дополнительные поля (во вкладке «Дополнительно»).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Чтобы опубликовать слой в</w:t>
      </w:r>
      <w:r>
        <w:t> </w:t>
      </w:r>
      <w:r w:rsidRPr="00D96C5D">
        <w:rPr>
          <w:lang w:val="ru-RU"/>
        </w:rPr>
        <w:t xml:space="preserve">системе, нужно заполнить необходимые поля для ввода и нажать </w:t>
      </w:r>
      <w:r>
        <w:rPr>
          <w:noProof/>
          <w:lang w:val="ru-RU" w:eastAsia="ru-RU"/>
        </w:rPr>
        <w:drawing>
          <wp:inline distT="0" distB="0" distL="0" distR="0">
            <wp:extent cx="1662171" cy="288000"/>
            <wp:effectExtent l="25400" t="0" r="0" b="0"/>
            <wp:docPr id="319" name="_image_mapsurf_adm_003.png" descr="img_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_image_mapsurf_adm_003.png" descr="img_003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171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, чтобы отменить публикацию - </w:t>
      </w:r>
      <w:r>
        <w:rPr>
          <w:noProof/>
          <w:lang w:val="ru-RU" w:eastAsia="ru-RU"/>
        </w:rPr>
        <w:drawing>
          <wp:inline distT="0" distB="0" distL="0" distR="0">
            <wp:extent cx="921600" cy="288000"/>
            <wp:effectExtent l="25400" t="0" r="0" b="0"/>
            <wp:docPr id="320" name="_image_mapsurf_adm_004.png" descr="img_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_image_mapsurf_adm_004.png" descr="img_004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600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>.</w:t>
      </w:r>
    </w:p>
    <w:p w:rsidR="00ED4C56" w:rsidRPr="00D96C5D" w:rsidRDefault="00700013">
      <w:pPr>
        <w:pStyle w:val="5"/>
        <w:rPr>
          <w:lang w:val="ru-RU"/>
        </w:rPr>
      </w:pPr>
      <w:bookmarkStart w:id="436" w:name="_d25148a87233e0c7f338a0882e5aeba4"/>
      <w:bookmarkEnd w:id="433"/>
      <w:r w:rsidRPr="00D96C5D">
        <w:rPr>
          <w:lang w:val="ru-RU"/>
        </w:rPr>
        <w:t xml:space="preserve">2.3.3.6.5 </w:t>
      </w:r>
      <w:r w:rsidRPr="00D96C5D">
        <w:rPr>
          <w:lang w:val="ru-RU"/>
        </w:rPr>
        <w:t>Поиск хранилища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В блоке «Хранилища» администр</w:t>
      </w:r>
      <w:r w:rsidRPr="00D96C5D">
        <w:rPr>
          <w:lang w:val="ru-RU"/>
        </w:rPr>
        <w:t>атор может воспользоваться</w:t>
      </w:r>
      <w:r>
        <w:t> </w:t>
      </w:r>
      <w:r w:rsidRPr="00D96C5D">
        <w:rPr>
          <w:lang w:val="ru-RU"/>
        </w:rPr>
        <w:t>поисковой строкой</w:t>
      </w:r>
      <w:r>
        <w:t> </w:t>
      </w:r>
      <w:r w:rsidRPr="00D96C5D">
        <w:rPr>
          <w:lang w:val="ru-RU"/>
        </w:rPr>
        <w:t>для поиска хранилища по его названию, по имени базы данных или хоста. Кроме того, поиск может быть осуществлен при помощи фильтра «Из инфраструктуры», который позволяет найти хранилища, работающие с программой «</w:t>
      </w:r>
      <w:r>
        <w:t>MapEditor</w:t>
      </w:r>
      <w:r w:rsidRPr="00D96C5D">
        <w:rPr>
          <w:lang w:val="ru-RU"/>
        </w:rPr>
        <w:t>».</w:t>
      </w:r>
    </w:p>
    <w:p w:rsidR="00ED4C56" w:rsidRDefault="00700013">
      <w:pPr>
        <w:pStyle w:val="4"/>
      </w:pPr>
      <w:bookmarkStart w:id="437" w:name="_1c56f1d33bd91ca02be84118d5f38b95"/>
      <w:bookmarkStart w:id="438" w:name="_71771d8bcb0ae8e0687b66a2e1a5d1b1"/>
      <w:bookmarkStart w:id="439" w:name="_ec71392caad4fe0e5743009816a0dab1"/>
      <w:bookmarkStart w:id="440" w:name="_c758aa6b6cf04d1ff8daee2932f0c566"/>
      <w:bookmarkEnd w:id="422"/>
      <w:bookmarkEnd w:id="423"/>
      <w:bookmarkEnd w:id="424"/>
      <w:bookmarkEnd w:id="425"/>
      <w:bookmarkEnd w:id="436"/>
      <w:r>
        <w:lastRenderedPageBreak/>
        <w:t>2.3.3.7 Блок «Настройки»</w:t>
      </w:r>
    </w:p>
    <w:tbl>
      <w:tblPr>
        <w:tblStyle w:val="AdmonitionDanger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ED4C56" w:rsidTr="00ED4C5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ED4C56" w:rsidRDefault="00700013">
            <w:pPr>
              <w:keepNext/>
            </w:pPr>
            <w:r>
              <w:t>Опасно:</w:t>
            </w:r>
          </w:p>
        </w:tc>
      </w:tr>
      <w:tr w:rsidR="00ED4C56" w:rsidRPr="00D96C5D" w:rsidTr="00ED4C5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ED4C56" w:rsidRPr="00D96C5D" w:rsidRDefault="00700013">
            <w:pPr>
              <w:ind w:left="1440"/>
              <w:rPr>
                <w:lang w:val="ru-RU"/>
              </w:rPr>
            </w:pPr>
            <w:r w:rsidRPr="00D96C5D">
              <w:rPr>
                <w:lang w:val="ru-RU"/>
              </w:rPr>
              <w:t>Значения существующих настроек выверены разработчиками в процессе отладки. Изменения в данном блоке могут повлечь за собой сбой в работе системы или прекращение ее работоспособности.</w:t>
            </w:r>
          </w:p>
        </w:tc>
      </w:tr>
    </w:tbl>
    <w:p w:rsidR="00ED4C56" w:rsidRPr="00D96C5D" w:rsidRDefault="00ED4C56">
      <w:pPr>
        <w:pStyle w:val="TableBottomMargin"/>
        <w:rPr>
          <w:lang w:val="ru-RU"/>
        </w:rPr>
      </w:pP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В блоке «Настройки» </w:t>
      </w:r>
      <w:r w:rsidRPr="00D96C5D">
        <w:rPr>
          <w:lang w:val="ru-RU"/>
        </w:rPr>
        <w:t>администратору доступны настройки различных элементов системы (</w:t>
      </w:r>
      <w:hyperlink w:anchor="_6379219b88c4b45770b7f6832b635f14">
        <w:r w:rsidRPr="00D96C5D">
          <w:rPr>
            <w:rStyle w:val="ac"/>
            <w:lang w:val="ru-RU"/>
          </w:rPr>
          <w:t>Рис. 2.108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441" w:name="_b034e1951cc5207fc84c45758c0374f2"/>
      <w:bookmarkStart w:id="442" w:name="_6379219b88c4b45770b7f6832b635f14"/>
      <w:r>
        <w:rPr>
          <w:noProof/>
          <w:lang w:val="ru-RU" w:eastAsia="ru-RU"/>
        </w:rPr>
        <w:drawing>
          <wp:inline distT="0" distB="0" distL="0" distR="0">
            <wp:extent cx="5021580" cy="3048683"/>
            <wp:effectExtent l="25400" t="0" r="0" b="0"/>
            <wp:docPr id="321" name="mapsurf_adm61.png" descr="_static/mapsurf_adm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mapsurf_adm61.png" descr="_static/mapsurf_adm61.png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0486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2.108 Блок «Настройки»</w:t>
      </w:r>
    </w:p>
    <w:bookmarkEnd w:id="441"/>
    <w:bookmarkEnd w:id="442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Они разбиты на тематические секции. Каждая секция содержит папки и подпапки, в которых находят</w:t>
      </w:r>
      <w:r w:rsidRPr="00D96C5D">
        <w:rPr>
          <w:lang w:val="ru-RU"/>
        </w:rPr>
        <w:t>ся настройки и их значения (</w:t>
      </w:r>
      <w:hyperlink w:anchor="_569a510f8904530a57cf1b45b8562451">
        <w:r w:rsidRPr="00D96C5D">
          <w:rPr>
            <w:rStyle w:val="ac"/>
            <w:lang w:val="ru-RU"/>
          </w:rPr>
          <w:t>Рис. 2.109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443" w:name="_b1399fc661b0ebee8ae4c373b35d6316"/>
      <w:bookmarkStart w:id="444" w:name="_569a510f8904530a57cf1b45b8562451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3048683"/>
            <wp:effectExtent l="25400" t="0" r="0" b="0"/>
            <wp:docPr id="322" name="mapsurf_adm62.png" descr="_static/mapsurf_adm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mapsurf_adm62.png" descr="_static/mapsurf_adm62.png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0486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2.109 Структура блока «Настройки»</w:t>
      </w:r>
    </w:p>
    <w:bookmarkEnd w:id="443"/>
    <w:bookmarkEnd w:id="444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Редактирование и удаление значений настроек по умолчанию недоступно.</w:t>
      </w:r>
    </w:p>
    <w:p w:rsidR="00ED4C56" w:rsidRDefault="00700013">
      <w:pPr>
        <w:pStyle w:val="afb"/>
        <w:ind w:left="1440"/>
      </w:pPr>
      <w:bookmarkStart w:id="445" w:name="_2d26e805d7bd09435b6bcd301e79f934"/>
      <w:r w:rsidRPr="00D96C5D">
        <w:rPr>
          <w:lang w:val="ru-RU"/>
        </w:rPr>
        <w:t xml:space="preserve">Для того чтобы добавить новую настройку элемента </w:t>
      </w:r>
      <w:r w:rsidRPr="00D96C5D">
        <w:rPr>
          <w:lang w:val="ru-RU"/>
        </w:rPr>
        <w:t xml:space="preserve">системы, администратору нужно выбрать соответствующую секцию, затем нажать кнопку «+Настройка». </w:t>
      </w:r>
      <w:r>
        <w:t>Откроется форма с полями для заполнения (</w:t>
      </w:r>
      <w:hyperlink w:anchor="_503e0cdf46018a7bd7d8b56014ee7f5b">
        <w:r>
          <w:rPr>
            <w:rStyle w:val="ac"/>
          </w:rPr>
          <w:t>Рис. 2.110</w:t>
        </w:r>
      </w:hyperlink>
      <w:r>
        <w:t>):</w:t>
      </w:r>
    </w:p>
    <w:bookmarkEnd w:id="445"/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«Ключ» – название настройки латиницей, которое буд</w:t>
      </w:r>
      <w:r w:rsidRPr="00D96C5D">
        <w:rPr>
          <w:lang w:val="ru-RU"/>
        </w:rPr>
        <w:t>ет использоваться в системе;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«Название» – название настройки, которое будет отображаться в интерфейсе;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«Тип» – тип данных (строка, целое число, логическое выражение, вещественное число).</w:t>
      </w:r>
    </w:p>
    <w:p w:rsidR="00ED4C56" w:rsidRDefault="00700013">
      <w:pPr>
        <w:pStyle w:val="Figure"/>
        <w:keepNext/>
        <w:ind w:left="1440"/>
        <w:jc w:val="center"/>
      </w:pPr>
      <w:bookmarkStart w:id="446" w:name="_f14befdca5921a4bc424878b44727f9b"/>
      <w:bookmarkStart w:id="447" w:name="_503e0cdf46018a7bd7d8b56014ee7f5b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3048683"/>
            <wp:effectExtent l="25400" t="0" r="0" b="0"/>
            <wp:docPr id="323" name="mapsurf_adm63.png" descr="_static/mapsurf_adm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mapsurf_adm63.png" descr="_static/mapsurf_adm63.png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0486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2.110 Создание настройки</w:t>
      </w:r>
    </w:p>
    <w:p w:rsidR="00ED4C56" w:rsidRDefault="00700013">
      <w:pPr>
        <w:pStyle w:val="afb"/>
        <w:ind w:left="1440"/>
      </w:pPr>
      <w:bookmarkStart w:id="448" w:name="_407171bfc469e186fa3cf007375738ec"/>
      <w:bookmarkEnd w:id="446"/>
      <w:bookmarkEnd w:id="447"/>
      <w:r w:rsidRPr="00D96C5D">
        <w:rPr>
          <w:lang w:val="ru-RU"/>
        </w:rPr>
        <w:t>Чтобы задать настройке новое значение</w:t>
      </w:r>
      <w:r w:rsidRPr="00D96C5D">
        <w:rPr>
          <w:lang w:val="ru-RU"/>
        </w:rPr>
        <w:t xml:space="preserve">, администратору следует выделить настройку и нажать «+Значение». </w:t>
      </w:r>
      <w:r>
        <w:t>Откроется окно с полями, которые нужно заполнить (</w:t>
      </w:r>
      <w:hyperlink w:anchor="_999a583dcea1d93cf30072c134a864b1">
        <w:r>
          <w:rPr>
            <w:rStyle w:val="ac"/>
          </w:rPr>
          <w:t>Рис. 2.111</w:t>
        </w:r>
      </w:hyperlink>
      <w:r>
        <w:t>):</w:t>
      </w:r>
    </w:p>
    <w:bookmarkEnd w:id="448"/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«Значение» – наименование, которому настройка будет равна в системе (за</w:t>
      </w:r>
      <w:r w:rsidRPr="00D96C5D">
        <w:rPr>
          <w:lang w:val="ru-RU"/>
        </w:rPr>
        <w:t>висит от типа данных, указанного при создании настройки);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«Организация» – организации, к которым данная настройка будет применена;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«Пользователь» – пользователи, к которым настройка будет применена;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 xml:space="preserve">«Роль» – роли пользователей, к которым настройка будет </w:t>
      </w:r>
      <w:r w:rsidRPr="00D96C5D">
        <w:rPr>
          <w:lang w:val="ru-RU"/>
        </w:rPr>
        <w:t>применена;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«Состояние» – состояния задания, к которым настройка будет применена.</w:t>
      </w:r>
    </w:p>
    <w:p w:rsidR="00ED4C56" w:rsidRDefault="00700013">
      <w:pPr>
        <w:pStyle w:val="Figure"/>
        <w:keepNext/>
        <w:ind w:left="1440"/>
        <w:jc w:val="center"/>
      </w:pPr>
      <w:bookmarkStart w:id="449" w:name="_9c14d16d37705e254406c0359caf8a1d"/>
      <w:bookmarkStart w:id="450" w:name="_999a583dcea1d93cf30072c134a864b1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3048683"/>
            <wp:effectExtent l="25400" t="0" r="0" b="0"/>
            <wp:docPr id="324" name="mapsurf_adm64.png" descr="_static/mapsurf_adm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mapsurf_adm64.png" descr="_static/mapsurf_adm64.png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0486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Default="00700013">
      <w:pPr>
        <w:pStyle w:val="ImageCaption"/>
        <w:ind w:left="1440"/>
        <w:jc w:val="center"/>
      </w:pPr>
      <w:r>
        <w:t>Рис. 2.111 Добавление значения</w:t>
      </w:r>
    </w:p>
    <w:tbl>
      <w:tblPr>
        <w:tblStyle w:val="AdmonitionAttention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ED4C56" w:rsidTr="00ED4C5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bookmarkEnd w:id="449"/>
          <w:bookmarkEnd w:id="450"/>
          <w:p w:rsidR="00ED4C56" w:rsidRDefault="00700013">
            <w:pPr>
              <w:keepNext/>
            </w:pPr>
            <w:r>
              <w:t>Внимание:</w:t>
            </w:r>
          </w:p>
        </w:tc>
      </w:tr>
      <w:tr w:rsidR="00ED4C56" w:rsidRPr="00D96C5D" w:rsidTr="00ED4C5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ED4C56" w:rsidRPr="00D96C5D" w:rsidRDefault="00700013">
            <w:pPr>
              <w:ind w:left="1440"/>
              <w:rPr>
                <w:lang w:val="ru-RU"/>
              </w:rPr>
            </w:pPr>
            <w:r w:rsidRPr="00D96C5D">
              <w:rPr>
                <w:lang w:val="ru-RU"/>
              </w:rPr>
              <w:t>Настройку можно указать либо для конкретного пользователя, либо для роли в системе. Если поля «Организация», «Пользователь», «Роль»</w:t>
            </w:r>
            <w:r w:rsidRPr="00D96C5D">
              <w:rPr>
                <w:lang w:val="ru-RU"/>
              </w:rPr>
              <w:t xml:space="preserve"> не заполнены, настройка будет доступна для всех пользователей системы.</w:t>
            </w:r>
          </w:p>
        </w:tc>
      </w:tr>
    </w:tbl>
    <w:p w:rsidR="00ED4C56" w:rsidRPr="00D96C5D" w:rsidRDefault="00ED4C56">
      <w:pPr>
        <w:pStyle w:val="TableBottomMargin"/>
        <w:rPr>
          <w:lang w:val="ru-RU"/>
        </w:rPr>
      </w:pP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Для редактирования добавленного значения следует нажать </w:t>
      </w:r>
      <w:r>
        <w:rPr>
          <w:noProof/>
          <w:lang w:val="ru-RU" w:eastAsia="ru-RU"/>
        </w:rPr>
        <w:drawing>
          <wp:inline distT="0" distB="0" distL="0" distR="0">
            <wp:extent cx="247619" cy="238095"/>
            <wp:effectExtent l="25400" t="0" r="0" b="0"/>
            <wp:docPr id="325" name="_image_mapsurf_adm_008.png" descr="img_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_image_mapsurf_adm_008.png" descr="img_00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19" cy="23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. В открывшемся окне внести необходимые изменения и нажать «Сохранить». Для удаления добавленного значения требуется нажать </w:t>
      </w:r>
      <w:r>
        <w:rPr>
          <w:noProof/>
          <w:lang w:val="ru-RU" w:eastAsia="ru-RU"/>
        </w:rPr>
        <w:drawing>
          <wp:inline distT="0" distB="0" distL="0" distR="0">
            <wp:extent cx="209523" cy="238095"/>
            <wp:effectExtent l="25400" t="0" r="0" b="0"/>
            <wp:docPr id="326" name="_image_mapsurf_adm_009.png" descr="img_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_image_mapsurf_adm_009.png" descr="img_00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23" cy="238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>. В появившемся диалоговом окне необходимо подтвердить или отменить удаление.</w:t>
      </w:r>
    </w:p>
    <w:p w:rsidR="00ED4C56" w:rsidRPr="00D96C5D" w:rsidRDefault="00700013">
      <w:pPr>
        <w:pStyle w:val="5"/>
        <w:rPr>
          <w:lang w:val="ru-RU"/>
        </w:rPr>
      </w:pPr>
      <w:bookmarkStart w:id="451" w:name="_b8d4000329b49c1dc546b294c78c7fb7"/>
      <w:r w:rsidRPr="00D96C5D">
        <w:rPr>
          <w:lang w:val="ru-RU"/>
        </w:rPr>
        <w:t>2.3.3.7.1 Секция «Сервис учета расходных материалов»</w:t>
      </w:r>
    </w:p>
    <w:p w:rsidR="00ED4C56" w:rsidRPr="00D96C5D" w:rsidRDefault="00700013">
      <w:pPr>
        <w:pStyle w:val="afb"/>
        <w:ind w:left="1440"/>
        <w:rPr>
          <w:lang w:val="ru-RU"/>
        </w:rPr>
      </w:pPr>
      <w:bookmarkStart w:id="452" w:name="_e9c2f4daee539fc8947db45500e957f6"/>
      <w:r w:rsidRPr="00D96C5D">
        <w:rPr>
          <w:lang w:val="ru-RU"/>
        </w:rPr>
        <w:t>В случае, когда пользователю нужно использовать методику расчета стоимости работ онлайн, в приложении дополнительно настраива</w:t>
      </w:r>
      <w:r w:rsidRPr="00D96C5D">
        <w:rPr>
          <w:lang w:val="ru-RU"/>
        </w:rPr>
        <w:t>ется модуль «Счет-фактура». Секция позволяет администратору добавлять настройки в данный модуль (</w:t>
      </w:r>
      <w:hyperlink w:anchor="_821789d2309ae0d18fad97ef35e0289d">
        <w:r w:rsidRPr="00D96C5D">
          <w:rPr>
            <w:rStyle w:val="ac"/>
            <w:lang w:val="ru-RU"/>
          </w:rPr>
          <w:t>Рис. 2.112</w:t>
        </w:r>
      </w:hyperlink>
      <w:r w:rsidRPr="00D96C5D">
        <w:rPr>
          <w:lang w:val="ru-RU"/>
        </w:rPr>
        <w:t>). При необходимости администратор может задать новое значение, выделив настройку, затем нажа</w:t>
      </w:r>
      <w:r w:rsidRPr="00D96C5D">
        <w:rPr>
          <w:lang w:val="ru-RU"/>
        </w:rPr>
        <w:t xml:space="preserve">ть «+Значение». В открывшемся окне </w:t>
      </w:r>
      <w:r w:rsidRPr="00D96C5D">
        <w:rPr>
          <w:lang w:val="ru-RU"/>
        </w:rPr>
        <w:lastRenderedPageBreak/>
        <w:t xml:space="preserve">следует ввести необходимое наименование, а затем заполнить оставшиеся поля. Подробное описание процесса добавления нового значения приведено в разделе 2.2.3.7 </w:t>
      </w:r>
      <w:hyperlink w:anchor="_1c56f1d33bd91ca02be84118d5f38b95">
        <w:r w:rsidRPr="00D96C5D">
          <w:rPr>
            <w:rStyle w:val="ac"/>
            <w:lang w:val="ru-RU"/>
          </w:rPr>
          <w:t>Блок «</w:t>
        </w:r>
        <w:r w:rsidRPr="00D96C5D">
          <w:rPr>
            <w:rStyle w:val="ac"/>
            <w:lang w:val="ru-RU"/>
          </w:rPr>
          <w:t>Настройки»</w:t>
        </w:r>
      </w:hyperlink>
      <w:r w:rsidRPr="00D96C5D">
        <w:rPr>
          <w:lang w:val="ru-RU"/>
        </w:rPr>
        <w:t>.</w:t>
      </w:r>
    </w:p>
    <w:p w:rsidR="00ED4C56" w:rsidRDefault="00700013">
      <w:pPr>
        <w:pStyle w:val="Figure"/>
        <w:keepNext/>
        <w:ind w:left="1440"/>
        <w:jc w:val="center"/>
      </w:pPr>
      <w:bookmarkStart w:id="453" w:name="_7234d02a04b92285c8f9492201122068"/>
      <w:bookmarkStart w:id="454" w:name="_821789d2309ae0d18fad97ef35e0289d"/>
      <w:bookmarkEnd w:id="452"/>
      <w:r>
        <w:rPr>
          <w:noProof/>
          <w:lang w:val="ru-RU" w:eastAsia="ru-RU"/>
        </w:rPr>
        <w:drawing>
          <wp:inline distT="0" distB="0" distL="0" distR="0">
            <wp:extent cx="5021580" cy="2791549"/>
            <wp:effectExtent l="25400" t="0" r="0" b="0"/>
            <wp:docPr id="327" name="mapsurf_adm111.png" descr="_static/mapsurf_adm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mapsurf_adm111.png" descr="_static/mapsurf_adm111.png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5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2.112 Секция «Сервис учета расходных материалов»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455" w:name="_6254dc529d4674320b0f94d11637c3d1"/>
      <w:bookmarkEnd w:id="453"/>
      <w:bookmarkEnd w:id="454"/>
      <w:r w:rsidRPr="00D96C5D">
        <w:rPr>
          <w:lang w:val="ru-RU"/>
        </w:rPr>
        <w:t xml:space="preserve">2.3.3.7.1.1 </w:t>
      </w:r>
      <w:r w:rsidRPr="00D96C5D">
        <w:rPr>
          <w:rFonts w:ascii="Arial" w:hAnsi="Arial"/>
          <w:b/>
          <w:bCs/>
          <w:lang w:val="ru-RU"/>
        </w:rPr>
        <w:t>Нестандартные переводы</w:t>
      </w:r>
    </w:p>
    <w:p w:rsidR="00ED4C56" w:rsidRDefault="00700013">
      <w:pPr>
        <w:pStyle w:val="afb"/>
        <w:ind w:left="1440"/>
      </w:pPr>
      <w:bookmarkStart w:id="456" w:name="_f654386d3f9abb2b8b7cce4854ad6fcc"/>
      <w:r w:rsidRPr="00D96C5D">
        <w:rPr>
          <w:lang w:val="ru-RU"/>
        </w:rPr>
        <w:t>В данной папке администратор может переименовать поле в модуле учета расходных материалов. Для этого следует выбрать язык из представленного перечня, зат</w:t>
      </w:r>
      <w:r w:rsidRPr="00D96C5D">
        <w:rPr>
          <w:lang w:val="ru-RU"/>
        </w:rPr>
        <w:t xml:space="preserve">ем нажать «+Настройка». </w:t>
      </w:r>
      <w:r>
        <w:t>В открывшемся окне ввести соответствующие значения (</w:t>
      </w:r>
      <w:hyperlink w:anchor="_7144b21de6f8a44d28a1b2939a5afd08">
        <w:r>
          <w:rPr>
            <w:rStyle w:val="ac"/>
          </w:rPr>
          <w:t>Рис. 2.113</w:t>
        </w:r>
      </w:hyperlink>
      <w:r>
        <w:t>):</w:t>
      </w:r>
    </w:p>
    <w:bookmarkEnd w:id="456"/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«Ключ» - ключ в системе, который необходимо переименовать;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 xml:space="preserve">«Название» - название поля, которое будет </w:t>
      </w:r>
      <w:r w:rsidRPr="00D96C5D">
        <w:rPr>
          <w:lang w:val="ru-RU"/>
        </w:rPr>
        <w:t>переименовано;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«Тип» - тип данных (в данном случае, строка).</w:t>
      </w:r>
    </w:p>
    <w:p w:rsidR="00ED4C56" w:rsidRDefault="00700013">
      <w:pPr>
        <w:pStyle w:val="Figure"/>
        <w:keepNext/>
        <w:ind w:left="1440"/>
        <w:jc w:val="center"/>
      </w:pPr>
      <w:bookmarkStart w:id="457" w:name="_eca707ca0e115093a4bd3cd29a72bae7"/>
      <w:bookmarkStart w:id="458" w:name="_7144b21de6f8a44d28a1b2939a5afd08"/>
      <w:r>
        <w:rPr>
          <w:noProof/>
          <w:lang w:val="ru-RU" w:eastAsia="ru-RU"/>
        </w:rPr>
        <w:drawing>
          <wp:inline distT="0" distB="0" distL="0" distR="0">
            <wp:extent cx="3600000" cy="1379439"/>
            <wp:effectExtent l="25400" t="0" r="0" b="0"/>
            <wp:docPr id="328" name="mapsurf_adm114.png" descr="_static/mapsurf_adm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mapsurf_adm114.png" descr="_static/mapsurf_adm114.png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13794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2.113 Изменение названия поля</w:t>
      </w:r>
    </w:p>
    <w:bookmarkEnd w:id="457"/>
    <w:bookmarkEnd w:id="458"/>
    <w:p w:rsidR="00ED4C56" w:rsidRDefault="00700013">
      <w:pPr>
        <w:pStyle w:val="afb"/>
        <w:ind w:left="1440"/>
      </w:pPr>
      <w:r w:rsidRPr="00D96C5D">
        <w:rPr>
          <w:lang w:val="ru-RU"/>
        </w:rPr>
        <w:t xml:space="preserve">Далее следует задать новое значение для данной настройки </w:t>
      </w:r>
      <w:r w:rsidRPr="00D96C5D">
        <w:rPr>
          <w:lang w:val="ru-RU"/>
        </w:rPr>
        <w:lastRenderedPageBreak/>
        <w:t>(</w:t>
      </w:r>
      <w:hyperlink w:anchor="_1bc77b71cf3a6c593f8d177727b014ab">
        <w:r w:rsidRPr="00D96C5D">
          <w:rPr>
            <w:rStyle w:val="ac"/>
            <w:lang w:val="ru-RU"/>
          </w:rPr>
          <w:t>Рис. 2.114</w:t>
        </w:r>
      </w:hyperlink>
      <w:r w:rsidRPr="00D96C5D">
        <w:rPr>
          <w:lang w:val="ru-RU"/>
        </w:rPr>
        <w:t xml:space="preserve">). </w:t>
      </w:r>
      <w:r>
        <w:t xml:space="preserve">Для применения нового значения </w:t>
      </w:r>
      <w:r>
        <w:t>администратору необходимо перезапустить сервис.</w:t>
      </w:r>
    </w:p>
    <w:p w:rsidR="00ED4C56" w:rsidRDefault="00700013">
      <w:pPr>
        <w:pStyle w:val="Figure"/>
        <w:keepNext/>
        <w:ind w:left="1440"/>
        <w:jc w:val="center"/>
      </w:pPr>
      <w:bookmarkStart w:id="459" w:name="_46d8960de84a3225d7a1726f07b8a115"/>
      <w:bookmarkStart w:id="460" w:name="_1bc77b71cf3a6c593f8d177727b014ab"/>
      <w:r>
        <w:rPr>
          <w:noProof/>
          <w:lang w:val="ru-RU" w:eastAsia="ru-RU"/>
        </w:rPr>
        <w:drawing>
          <wp:inline distT="0" distB="0" distL="0" distR="0">
            <wp:extent cx="5021580" cy="2791549"/>
            <wp:effectExtent l="25400" t="0" r="0" b="0"/>
            <wp:docPr id="329" name="mapsurf_adm115.png" descr="_static/mapsurf_adm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mapsurf_adm115.png" descr="_static/mapsurf_adm115.png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5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2.114 Добавление нового значения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461" w:name="_637f9c364d34e6fa4af479b61b50be7c"/>
      <w:bookmarkEnd w:id="455"/>
      <w:bookmarkEnd w:id="459"/>
      <w:bookmarkEnd w:id="460"/>
      <w:r w:rsidRPr="00D96C5D">
        <w:rPr>
          <w:lang w:val="ru-RU"/>
        </w:rPr>
        <w:t xml:space="preserve">2.3.3.7.1.2 </w:t>
      </w:r>
      <w:r>
        <w:rPr>
          <w:rFonts w:ascii="Arial" w:hAnsi="Arial"/>
          <w:b/>
          <w:bCs/>
        </w:rPr>
        <w:t>Id</w:t>
      </w:r>
      <w:r w:rsidRPr="00D96C5D">
        <w:rPr>
          <w:rFonts w:ascii="Arial" w:hAnsi="Arial"/>
          <w:b/>
          <w:bCs/>
          <w:lang w:val="ru-RU"/>
        </w:rPr>
        <w:t xml:space="preserve"> отчета для прикрепления к заданию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В данной настройке отображается </w:t>
      </w:r>
      <w:r>
        <w:t>id</w:t>
      </w:r>
      <w:r w:rsidRPr="00D96C5D">
        <w:rPr>
          <w:lang w:val="ru-RU"/>
        </w:rPr>
        <w:t xml:space="preserve"> существующего в системе отчета, который загружается при формировании счет-фактуры в </w:t>
      </w:r>
      <w:r w:rsidRPr="00D96C5D">
        <w:rPr>
          <w:lang w:val="ru-RU"/>
        </w:rPr>
        <w:t xml:space="preserve">карточке задания в </w:t>
      </w:r>
      <w:r>
        <w:t>pdf</w:t>
      </w:r>
      <w:r w:rsidRPr="00D96C5D">
        <w:rPr>
          <w:lang w:val="ru-RU"/>
        </w:rPr>
        <w:t xml:space="preserve"> формате. По умолчанию в системе используется отчет с идентификатором 343 (</w:t>
      </w:r>
      <w:hyperlink w:anchor="_3123defdc73d9a82b4f5b15640ad47c5">
        <w:r w:rsidRPr="00D96C5D">
          <w:rPr>
            <w:rStyle w:val="ac"/>
            <w:lang w:val="ru-RU"/>
          </w:rPr>
          <w:t>Рис. 2.115</w:t>
        </w:r>
      </w:hyperlink>
      <w:r w:rsidRPr="00D96C5D">
        <w:rPr>
          <w:lang w:val="ru-RU"/>
        </w:rPr>
        <w:t>). Для применения нового значения администратору необходимо перезапустить сервис.</w:t>
      </w:r>
    </w:p>
    <w:p w:rsidR="00ED4C56" w:rsidRDefault="00700013">
      <w:pPr>
        <w:pStyle w:val="Figure"/>
        <w:keepNext/>
        <w:ind w:left="1440"/>
        <w:jc w:val="center"/>
      </w:pPr>
      <w:bookmarkStart w:id="462" w:name="_c80fe0ec78d06bea6f4080c1becdc662"/>
      <w:bookmarkStart w:id="463" w:name="_3123defdc73d9a82b4f5b15640ad47c5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791549"/>
            <wp:effectExtent l="25400" t="0" r="0" b="0"/>
            <wp:docPr id="330" name="mapsurf_adm112.png" descr="_static/mapsurf_adm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mapsurf_adm112.png" descr="_static/mapsurf_adm112.png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5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2.11</w:t>
      </w:r>
      <w:r w:rsidRPr="00D96C5D">
        <w:rPr>
          <w:lang w:val="ru-RU"/>
        </w:rPr>
        <w:t xml:space="preserve">5 Указание </w:t>
      </w:r>
      <w:r>
        <w:t>id</w:t>
      </w:r>
      <w:r w:rsidRPr="00D96C5D">
        <w:rPr>
          <w:lang w:val="ru-RU"/>
        </w:rPr>
        <w:t xml:space="preserve"> отчета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464" w:name="_8ccd29748617cc533d80bdb4be863b08"/>
      <w:bookmarkEnd w:id="461"/>
      <w:bookmarkEnd w:id="462"/>
      <w:bookmarkEnd w:id="463"/>
      <w:r w:rsidRPr="00D96C5D">
        <w:rPr>
          <w:lang w:val="ru-RU"/>
        </w:rPr>
        <w:t xml:space="preserve">2.3.3.7.1.3 </w:t>
      </w:r>
      <w:r w:rsidRPr="00D96C5D">
        <w:rPr>
          <w:rFonts w:ascii="Arial" w:hAnsi="Arial"/>
          <w:b/>
          <w:bCs/>
          <w:lang w:val="ru-RU"/>
        </w:rPr>
        <w:t>Кому разрешено править цены и материалы услуг в задании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Данная настройка позволяет администратору указать роль или пользователей, которые могут менять стоимость услуг в счет-фактуре (</w:t>
      </w:r>
      <w:hyperlink w:anchor="_0189cb73d4cb7e00734890198d303a44">
        <w:r w:rsidRPr="00D96C5D">
          <w:rPr>
            <w:rStyle w:val="ac"/>
            <w:lang w:val="ru-RU"/>
          </w:rPr>
          <w:t>Рис. 2.116</w:t>
        </w:r>
      </w:hyperlink>
      <w:r w:rsidRPr="00D96C5D">
        <w:rPr>
          <w:lang w:val="ru-RU"/>
        </w:rPr>
        <w:t>). Пользователи, которые были добавлены, получают права изменять цену материалов и услуг только в рамках текущего задания.</w:t>
      </w:r>
    </w:p>
    <w:p w:rsidR="00ED4C56" w:rsidRDefault="00700013">
      <w:pPr>
        <w:pStyle w:val="Figure"/>
        <w:keepNext/>
        <w:ind w:left="1440"/>
        <w:jc w:val="center"/>
      </w:pPr>
      <w:bookmarkStart w:id="465" w:name="_b39b7f8b6d398e963356c20631cfd602"/>
      <w:bookmarkStart w:id="466" w:name="_0189cb73d4cb7e00734890198d303a44"/>
      <w:r>
        <w:rPr>
          <w:noProof/>
          <w:lang w:val="ru-RU" w:eastAsia="ru-RU"/>
        </w:rPr>
        <w:drawing>
          <wp:inline distT="0" distB="0" distL="0" distR="0">
            <wp:extent cx="5021580" cy="2791549"/>
            <wp:effectExtent l="25400" t="0" r="0" b="0"/>
            <wp:docPr id="331" name="mapsurf_adm113.png" descr="_static/mapsurf_adm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mapsurf_adm113.png" descr="_static/mapsurf_adm113.png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5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2.116 Предоставление доступа для редактирования счет-фактуры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467" w:name="_512c5603bc3b673d4b24f084278f694c"/>
      <w:bookmarkEnd w:id="464"/>
      <w:bookmarkEnd w:id="465"/>
      <w:bookmarkEnd w:id="466"/>
      <w:r w:rsidRPr="00D96C5D">
        <w:rPr>
          <w:lang w:val="ru-RU"/>
        </w:rPr>
        <w:lastRenderedPageBreak/>
        <w:t xml:space="preserve">2.3.3.7.1.4 </w:t>
      </w:r>
      <w:r w:rsidRPr="00D96C5D">
        <w:rPr>
          <w:rFonts w:ascii="Arial" w:hAnsi="Arial"/>
          <w:b/>
          <w:bCs/>
          <w:lang w:val="ru-RU"/>
        </w:rPr>
        <w:t>Название поля, где хранится</w:t>
      </w:r>
      <w:r w:rsidRPr="00D96C5D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id</w:t>
      </w:r>
      <w:r w:rsidRPr="00D96C5D">
        <w:rPr>
          <w:rFonts w:ascii="Arial" w:hAnsi="Arial"/>
          <w:b/>
          <w:bCs/>
          <w:lang w:val="ru-RU"/>
        </w:rPr>
        <w:t xml:space="preserve"> вида работ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>Для добавления фильтра по видам работ в модуль учета расходных материалов в мобильном приложении «</w:t>
      </w:r>
      <w:r>
        <w:t>ActiveMap</w:t>
      </w:r>
      <w:r w:rsidRPr="00D96C5D">
        <w:rPr>
          <w:lang w:val="ru-RU"/>
        </w:rPr>
        <w:t xml:space="preserve"> </w:t>
      </w:r>
      <w:r>
        <w:t>Mobile</w:t>
      </w:r>
      <w:r w:rsidRPr="00D96C5D">
        <w:rPr>
          <w:lang w:val="ru-RU"/>
        </w:rPr>
        <w:t xml:space="preserve">» администратору нужно определить, как называется атрибут в таблице с материалами и услугами, где хранится </w:t>
      </w:r>
      <w:r>
        <w:t>id</w:t>
      </w:r>
      <w:r w:rsidRPr="00D96C5D">
        <w:rPr>
          <w:lang w:val="ru-RU"/>
        </w:rPr>
        <w:t xml:space="preserve"> вида работ. По ум</w:t>
      </w:r>
      <w:r w:rsidRPr="00D96C5D">
        <w:rPr>
          <w:lang w:val="ru-RU"/>
        </w:rPr>
        <w:t xml:space="preserve">олчанию это название </w:t>
      </w:r>
      <w:r>
        <w:rPr>
          <w:rFonts w:ascii="Arial" w:hAnsi="Arial"/>
          <w:b/>
          <w:bCs/>
        </w:rPr>
        <w:t>sys</w:t>
      </w:r>
      <w:r w:rsidRPr="00D96C5D">
        <w:rPr>
          <w:rFonts w:ascii="Arial" w:hAnsi="Arial"/>
          <w:b/>
          <w:bCs/>
          <w:lang w:val="ru-RU"/>
        </w:rPr>
        <w:t>_</w:t>
      </w:r>
      <w:r>
        <w:rPr>
          <w:rFonts w:ascii="Arial" w:hAnsi="Arial"/>
          <w:b/>
          <w:bCs/>
        </w:rPr>
        <w:t>type</w:t>
      </w:r>
      <w:r w:rsidRPr="00D96C5D">
        <w:rPr>
          <w:rFonts w:ascii="Arial" w:hAnsi="Arial"/>
          <w:b/>
          <w:bCs/>
          <w:lang w:val="ru-RU"/>
        </w:rPr>
        <w:t>_</w:t>
      </w:r>
      <w:r>
        <w:rPr>
          <w:rFonts w:ascii="Arial" w:hAnsi="Arial"/>
          <w:b/>
          <w:bCs/>
        </w:rPr>
        <w:t>id</w:t>
      </w:r>
      <w:r w:rsidRPr="00D96C5D">
        <w:rPr>
          <w:lang w:val="ru-RU"/>
        </w:rPr>
        <w:t xml:space="preserve"> (</w:t>
      </w:r>
      <w:hyperlink w:anchor="_b87205492cbeb254d3023c10c6edce92">
        <w:r w:rsidRPr="00D96C5D">
          <w:rPr>
            <w:rStyle w:val="ac"/>
            <w:lang w:val="ru-RU"/>
          </w:rPr>
          <w:t>Рис. 2.117</w:t>
        </w:r>
      </w:hyperlink>
      <w:r w:rsidRPr="00D96C5D">
        <w:rPr>
          <w:lang w:val="ru-RU"/>
        </w:rPr>
        <w:t>). Далее следует добавить соответствующий атрибут в таблицу с материалами и услугами (тип поля «Целое»). Затем администратору следует перейти в настольное приложение «</w:t>
      </w:r>
      <w:r>
        <w:t>MapEditor</w:t>
      </w:r>
      <w:r w:rsidRPr="00D96C5D">
        <w:rPr>
          <w:lang w:val="ru-RU"/>
        </w:rPr>
        <w:t>». Далее нужно открыть управление таблицами и выбрать таблицу «Материалы и услуг</w:t>
      </w:r>
      <w:r w:rsidRPr="00D96C5D">
        <w:rPr>
          <w:lang w:val="ru-RU"/>
        </w:rPr>
        <w:t xml:space="preserve">и». Заполнить поле </w:t>
      </w:r>
      <w:r>
        <w:t>sys</w:t>
      </w:r>
      <w:r w:rsidRPr="00D96C5D">
        <w:rPr>
          <w:lang w:val="ru-RU"/>
        </w:rPr>
        <w:t>_</w:t>
      </w:r>
      <w:r>
        <w:t>type</w:t>
      </w:r>
      <w:r w:rsidRPr="00D96C5D">
        <w:rPr>
          <w:lang w:val="ru-RU"/>
        </w:rPr>
        <w:t>_</w:t>
      </w:r>
      <w:r>
        <w:t>id</w:t>
      </w:r>
      <w:r w:rsidRPr="00D96C5D">
        <w:rPr>
          <w:lang w:val="ru-RU"/>
        </w:rPr>
        <w:t xml:space="preserve">, указав </w:t>
      </w:r>
      <w:r>
        <w:t>id</w:t>
      </w:r>
      <w:r w:rsidRPr="00D96C5D">
        <w:rPr>
          <w:lang w:val="ru-RU"/>
        </w:rPr>
        <w:t xml:space="preserve"> необходимых видов работ. </w:t>
      </w:r>
      <w:r>
        <w:t>Для применения нового значения администратору необходимо перезапустить сервис.</w:t>
      </w:r>
    </w:p>
    <w:p w:rsidR="00ED4C56" w:rsidRDefault="00700013">
      <w:pPr>
        <w:pStyle w:val="Figure"/>
        <w:keepNext/>
        <w:ind w:left="1440"/>
        <w:jc w:val="center"/>
      </w:pPr>
      <w:bookmarkStart w:id="468" w:name="_20f6620f86826913fb91adbb524c13ef"/>
      <w:bookmarkStart w:id="469" w:name="_b87205492cbeb254d3023c10c6edce92"/>
      <w:r>
        <w:rPr>
          <w:noProof/>
          <w:lang w:val="ru-RU" w:eastAsia="ru-RU"/>
        </w:rPr>
        <w:drawing>
          <wp:inline distT="0" distB="0" distL="0" distR="0">
            <wp:extent cx="5021580" cy="2796880"/>
            <wp:effectExtent l="25400" t="0" r="0" b="0"/>
            <wp:docPr id="332" name="mapsurf_adm216.png" descr="_static/mapsurf_adm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mapsurf_adm216.png" descr="_static/mapsurf_adm216.png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6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 xml:space="preserve">Рис. 2.117 Название поля, где хранится </w:t>
      </w:r>
      <w:r>
        <w:t>id</w:t>
      </w:r>
      <w:r w:rsidRPr="00D96C5D">
        <w:rPr>
          <w:lang w:val="ru-RU"/>
        </w:rPr>
        <w:t xml:space="preserve"> вида работ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470" w:name="_9df930a00db2a30a85ed2bf6dae1c282"/>
      <w:bookmarkEnd w:id="467"/>
      <w:bookmarkEnd w:id="468"/>
      <w:bookmarkEnd w:id="469"/>
      <w:r w:rsidRPr="00D96C5D">
        <w:rPr>
          <w:lang w:val="ru-RU"/>
        </w:rPr>
        <w:t xml:space="preserve">2.3.3.7.1.5 </w:t>
      </w:r>
      <w:r w:rsidRPr="00D96C5D">
        <w:rPr>
          <w:rFonts w:ascii="Arial" w:hAnsi="Arial"/>
          <w:b/>
          <w:bCs/>
          <w:lang w:val="ru-RU"/>
        </w:rPr>
        <w:t xml:space="preserve">Название поля, где хранится </w:t>
      </w:r>
      <w:r>
        <w:rPr>
          <w:rFonts w:ascii="Arial" w:hAnsi="Arial"/>
          <w:b/>
          <w:bCs/>
        </w:rPr>
        <w:t>id</w:t>
      </w:r>
      <w:r w:rsidRPr="00D96C5D">
        <w:rPr>
          <w:rFonts w:ascii="Arial" w:hAnsi="Arial"/>
          <w:b/>
          <w:bCs/>
          <w:lang w:val="ru-RU"/>
        </w:rPr>
        <w:t xml:space="preserve"> группы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Чтобы</w:t>
      </w:r>
      <w:r w:rsidRPr="00D96C5D">
        <w:rPr>
          <w:lang w:val="ru-RU"/>
        </w:rPr>
        <w:t xml:space="preserve"> добавить фильтр по группам материалов и услуг в мобильном приложении «</w:t>
      </w:r>
      <w:r>
        <w:t>ActiveMap</w:t>
      </w:r>
      <w:r w:rsidRPr="00D96C5D">
        <w:rPr>
          <w:lang w:val="ru-RU"/>
        </w:rPr>
        <w:t xml:space="preserve"> </w:t>
      </w:r>
      <w:r>
        <w:t>Mobile</w:t>
      </w:r>
      <w:r w:rsidRPr="00D96C5D">
        <w:rPr>
          <w:lang w:val="ru-RU"/>
        </w:rPr>
        <w:t xml:space="preserve">» администратору нужно создать в системе таблицу с группами материалов и услуг, например «Группа материалов». Далее в таблице «Материалы и услуги» нужно добавить данный </w:t>
      </w:r>
      <w:r w:rsidRPr="00D96C5D">
        <w:rPr>
          <w:lang w:val="ru-RU"/>
        </w:rPr>
        <w:t xml:space="preserve">справочник. При этом название поля в базе должно быть </w:t>
      </w:r>
      <w:r>
        <w:rPr>
          <w:rFonts w:ascii="Arial" w:hAnsi="Arial"/>
          <w:b/>
          <w:bCs/>
        </w:rPr>
        <w:t>sys</w:t>
      </w:r>
      <w:r w:rsidRPr="00D96C5D">
        <w:rPr>
          <w:rFonts w:ascii="Arial" w:hAnsi="Arial"/>
          <w:b/>
          <w:bCs/>
          <w:lang w:val="ru-RU"/>
        </w:rPr>
        <w:t>_</w:t>
      </w:r>
      <w:r>
        <w:rPr>
          <w:rFonts w:ascii="Arial" w:hAnsi="Arial"/>
          <w:b/>
          <w:bCs/>
        </w:rPr>
        <w:t>group</w:t>
      </w:r>
      <w:r w:rsidRPr="00D96C5D">
        <w:rPr>
          <w:rFonts w:ascii="Arial" w:hAnsi="Arial"/>
          <w:b/>
          <w:bCs/>
          <w:lang w:val="ru-RU"/>
        </w:rPr>
        <w:t>_</w:t>
      </w:r>
      <w:r>
        <w:rPr>
          <w:rFonts w:ascii="Arial" w:hAnsi="Arial"/>
          <w:b/>
          <w:bCs/>
        </w:rPr>
        <w:t>id</w:t>
      </w:r>
      <w:r w:rsidRPr="00D96C5D">
        <w:rPr>
          <w:lang w:val="ru-RU"/>
        </w:rPr>
        <w:t xml:space="preserve"> (</w:t>
      </w:r>
      <w:hyperlink w:anchor="_d074e2f628c37bf30e58a18e5c770415">
        <w:r w:rsidRPr="00D96C5D">
          <w:rPr>
            <w:rStyle w:val="ac"/>
            <w:lang w:val="ru-RU"/>
          </w:rPr>
          <w:t>Рис. 2.118</w:t>
        </w:r>
      </w:hyperlink>
      <w:r w:rsidRPr="00D96C5D">
        <w:rPr>
          <w:lang w:val="ru-RU"/>
        </w:rPr>
        <w:t xml:space="preserve">), так как в базе по умолчанию оно так </w:t>
      </w:r>
      <w:r w:rsidRPr="00D96C5D">
        <w:rPr>
          <w:lang w:val="ru-RU"/>
        </w:rPr>
        <w:lastRenderedPageBreak/>
        <w:t>будет распознаваться.</w:t>
      </w:r>
    </w:p>
    <w:p w:rsidR="00ED4C56" w:rsidRDefault="00700013">
      <w:pPr>
        <w:pStyle w:val="Figure"/>
        <w:keepNext/>
        <w:ind w:left="1440"/>
        <w:jc w:val="center"/>
      </w:pPr>
      <w:bookmarkStart w:id="471" w:name="_e2d45650a0da91d7af4c3fab3be9117f"/>
      <w:bookmarkStart w:id="472" w:name="_d074e2f628c37bf30e58a18e5c770415"/>
      <w:r>
        <w:rPr>
          <w:noProof/>
          <w:lang w:val="ru-RU" w:eastAsia="ru-RU"/>
        </w:rPr>
        <w:drawing>
          <wp:inline distT="0" distB="0" distL="0" distR="0">
            <wp:extent cx="5021580" cy="2796880"/>
            <wp:effectExtent l="25400" t="0" r="0" b="0"/>
            <wp:docPr id="333" name="mapsurf_adm217.png" descr="_static/mapsurf_adm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mapsurf_adm217.png" descr="_static/mapsurf_adm217.png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6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 xml:space="preserve">Рис. 2.118 Название поля, где хранится </w:t>
      </w:r>
      <w:r>
        <w:t>id</w:t>
      </w:r>
      <w:r w:rsidRPr="00D96C5D">
        <w:rPr>
          <w:lang w:val="ru-RU"/>
        </w:rPr>
        <w:t xml:space="preserve"> группы</w:t>
      </w:r>
    </w:p>
    <w:bookmarkEnd w:id="471"/>
    <w:bookmarkEnd w:id="472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Далее адми</w:t>
      </w:r>
      <w:r w:rsidRPr="00D96C5D">
        <w:rPr>
          <w:lang w:val="ru-RU"/>
        </w:rPr>
        <w:t xml:space="preserve">нистратору следует заполнить настройку </w:t>
      </w:r>
      <w:r w:rsidRPr="00D96C5D">
        <w:rPr>
          <w:rFonts w:ascii="Arial" w:hAnsi="Arial"/>
          <w:b/>
          <w:bCs/>
          <w:lang w:val="ru-RU"/>
        </w:rPr>
        <w:t>Таблица (схема + название), где хранятся группы материалов и услуг</w:t>
      </w:r>
      <w:r w:rsidRPr="00D96C5D">
        <w:rPr>
          <w:lang w:val="ru-RU"/>
        </w:rPr>
        <w:t xml:space="preserve">, указав где хранится группа материалов и услуг, например, </w:t>
      </w:r>
      <w:r>
        <w:t>data</w:t>
      </w:r>
      <w:r w:rsidRPr="00D96C5D">
        <w:rPr>
          <w:lang w:val="ru-RU"/>
        </w:rPr>
        <w:t>.</w:t>
      </w:r>
      <w:r>
        <w:t>gruppa</w:t>
      </w:r>
      <w:r w:rsidRPr="00D96C5D">
        <w:rPr>
          <w:lang w:val="ru-RU"/>
        </w:rPr>
        <w:t>_</w:t>
      </w:r>
      <w:r>
        <w:t>materialov</w:t>
      </w:r>
      <w:r w:rsidRPr="00D96C5D">
        <w:rPr>
          <w:lang w:val="ru-RU"/>
        </w:rPr>
        <w:t xml:space="preserve"> (</w:t>
      </w:r>
      <w:hyperlink w:anchor="_4cd79f8045056923ea6de1fa41206d0d">
        <w:r w:rsidRPr="00D96C5D">
          <w:rPr>
            <w:rStyle w:val="ac"/>
            <w:lang w:val="ru-RU"/>
          </w:rPr>
          <w:t>Рис. 2.119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473" w:name="_6d848a48919bdab958aa6c6813e62ef1"/>
      <w:bookmarkStart w:id="474" w:name="_4cd79f8045056923ea6de1fa41206d0d"/>
      <w:r>
        <w:rPr>
          <w:noProof/>
          <w:lang w:val="ru-RU" w:eastAsia="ru-RU"/>
        </w:rPr>
        <w:drawing>
          <wp:inline distT="0" distB="0" distL="0" distR="0">
            <wp:extent cx="5021580" cy="2796880"/>
            <wp:effectExtent l="25400" t="0" r="0" b="0"/>
            <wp:docPr id="334" name="mapsurf_adm218.png" descr="_static/mapsurf_adm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mapsurf_adm218.png" descr="_static/mapsurf_adm218.png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6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2.119 Таблица, где хранятся группы материалов и услуг</w:t>
      </w:r>
    </w:p>
    <w:bookmarkEnd w:id="473"/>
    <w:bookmarkEnd w:id="474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В настройке </w:t>
      </w:r>
      <w:r w:rsidRPr="00D96C5D">
        <w:rPr>
          <w:rFonts w:ascii="Arial" w:hAnsi="Arial"/>
          <w:b/>
          <w:bCs/>
          <w:lang w:val="ru-RU"/>
        </w:rPr>
        <w:t xml:space="preserve">Поле с </w:t>
      </w:r>
      <w:r>
        <w:rPr>
          <w:rFonts w:ascii="Arial" w:hAnsi="Arial"/>
          <w:b/>
          <w:bCs/>
        </w:rPr>
        <w:t>PrimaryKey</w:t>
      </w:r>
      <w:r w:rsidRPr="00D96C5D">
        <w:rPr>
          <w:rFonts w:ascii="Arial" w:hAnsi="Arial"/>
          <w:b/>
          <w:bCs/>
          <w:lang w:val="ru-RU"/>
        </w:rPr>
        <w:t xml:space="preserve"> в таблице с группами</w:t>
      </w:r>
      <w:r w:rsidRPr="00D96C5D">
        <w:rPr>
          <w:lang w:val="ru-RU"/>
        </w:rPr>
        <w:t xml:space="preserve"> добавить новое значение, например </w:t>
      </w:r>
      <w:r>
        <w:t>gid</w:t>
      </w:r>
      <w:r w:rsidRPr="00D96C5D">
        <w:rPr>
          <w:lang w:val="ru-RU"/>
        </w:rPr>
        <w:t xml:space="preserve"> (</w:t>
      </w:r>
      <w:hyperlink w:anchor="_9af3238ce40d6ff5852c3f713d37c871">
        <w:r w:rsidRPr="00D96C5D">
          <w:rPr>
            <w:rStyle w:val="ac"/>
            <w:lang w:val="ru-RU"/>
          </w:rPr>
          <w:t>Рис. 2.120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475" w:name="_2a99f7e373a69724ebe7174a84aa7dd9"/>
      <w:bookmarkStart w:id="476" w:name="_9af3238ce40d6ff5852c3f713d37c871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796880"/>
            <wp:effectExtent l="25400" t="0" r="0" b="0"/>
            <wp:docPr id="335" name="mapsurf_adm219.png" descr="_static/mapsurf_adm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mapsurf_adm219.png" descr="_static/mapsurf_adm219.png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6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 xml:space="preserve">Рис. 2.120 Поле с </w:t>
      </w:r>
      <w:r>
        <w:t>PrimaryKey</w:t>
      </w:r>
      <w:r w:rsidRPr="00D96C5D">
        <w:rPr>
          <w:lang w:val="ru-RU"/>
        </w:rPr>
        <w:t xml:space="preserve"> в </w:t>
      </w:r>
      <w:r w:rsidRPr="00D96C5D">
        <w:rPr>
          <w:lang w:val="ru-RU"/>
        </w:rPr>
        <w:t>таблице с группами</w:t>
      </w:r>
    </w:p>
    <w:bookmarkEnd w:id="475"/>
    <w:bookmarkEnd w:id="476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В настройке </w:t>
      </w:r>
      <w:r w:rsidRPr="00D96C5D">
        <w:rPr>
          <w:rFonts w:ascii="Arial" w:hAnsi="Arial"/>
          <w:b/>
          <w:bCs/>
          <w:lang w:val="ru-RU"/>
        </w:rPr>
        <w:t>Поле-название в таблице с группами</w:t>
      </w:r>
      <w:r w:rsidRPr="00D96C5D">
        <w:rPr>
          <w:lang w:val="ru-RU"/>
        </w:rPr>
        <w:t xml:space="preserve"> указать название поля, где хранятся названия групп из таблицы «Группа материалов» (</w:t>
      </w:r>
      <w:hyperlink w:anchor="_b5936a289b6dd231559e6765ddadafae">
        <w:r w:rsidRPr="00D96C5D">
          <w:rPr>
            <w:rStyle w:val="ac"/>
            <w:lang w:val="ru-RU"/>
          </w:rPr>
          <w:t>Рис. 2.121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477" w:name="_c0c8ba9f90efb88aabf0be54c5d4fd97"/>
      <w:bookmarkStart w:id="478" w:name="_b5936a289b6dd231559e6765ddadafae"/>
      <w:r>
        <w:rPr>
          <w:noProof/>
          <w:lang w:val="ru-RU" w:eastAsia="ru-RU"/>
        </w:rPr>
        <w:drawing>
          <wp:inline distT="0" distB="0" distL="0" distR="0">
            <wp:extent cx="5021580" cy="2796880"/>
            <wp:effectExtent l="25400" t="0" r="0" b="0"/>
            <wp:docPr id="336" name="mapsurf_adm220.png" descr="_static/mapsurf_adm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mapsurf_adm220.png" descr="_static/mapsurf_adm220.png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6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2.121 Поле-название в таблице с</w:t>
      </w:r>
      <w:r w:rsidRPr="00D96C5D">
        <w:rPr>
          <w:lang w:val="ru-RU"/>
        </w:rPr>
        <w:t xml:space="preserve"> группами</w:t>
      </w:r>
    </w:p>
    <w:bookmarkEnd w:id="477"/>
    <w:bookmarkEnd w:id="478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Далее администратору следует перейти в настольное приложение «</w:t>
      </w:r>
      <w:r>
        <w:t>MapEditor</w:t>
      </w:r>
      <w:r w:rsidRPr="00D96C5D">
        <w:rPr>
          <w:lang w:val="ru-RU"/>
        </w:rPr>
        <w:t>» и заполнить новый созданный справочник, добавив соответствующие группы, а затем таблицу «Материалы и услуги» соответствующими значениями. Для применения новой настройки адми</w:t>
      </w:r>
      <w:r w:rsidRPr="00D96C5D">
        <w:rPr>
          <w:lang w:val="ru-RU"/>
        </w:rPr>
        <w:t>нистратору необходимо перезапустить сервис.</w:t>
      </w:r>
    </w:p>
    <w:p w:rsidR="00ED4C56" w:rsidRPr="00D96C5D" w:rsidRDefault="00700013">
      <w:pPr>
        <w:pStyle w:val="5"/>
        <w:rPr>
          <w:lang w:val="ru-RU"/>
        </w:rPr>
      </w:pPr>
      <w:bookmarkStart w:id="479" w:name="_056cba9811651a57c098fc0131b54983"/>
      <w:bookmarkEnd w:id="451"/>
      <w:bookmarkEnd w:id="470"/>
      <w:r w:rsidRPr="00D96C5D">
        <w:rPr>
          <w:lang w:val="ru-RU"/>
        </w:rPr>
        <w:lastRenderedPageBreak/>
        <w:t>2.3.3.7.2 Секция «Мобильное приложение»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Секция «Мобильное приложение» позволяет администратору настраивать дополнительные опции для работы в приложениях «</w:t>
      </w:r>
      <w:r>
        <w:t>ActiveMap</w:t>
      </w:r>
      <w:r w:rsidRPr="00D96C5D">
        <w:rPr>
          <w:lang w:val="ru-RU"/>
        </w:rPr>
        <w:t xml:space="preserve"> </w:t>
      </w:r>
      <w:r>
        <w:t>Mobile</w:t>
      </w:r>
      <w:r w:rsidRPr="00D96C5D">
        <w:rPr>
          <w:lang w:val="ru-RU"/>
        </w:rPr>
        <w:t>», а также «</w:t>
      </w:r>
      <w:r>
        <w:t>ActiveMap</w:t>
      </w:r>
      <w:r w:rsidRPr="00D96C5D">
        <w:rPr>
          <w:lang w:val="ru-RU"/>
        </w:rPr>
        <w:t xml:space="preserve"> </w:t>
      </w:r>
      <w:r>
        <w:t>Informer</w:t>
      </w:r>
      <w:r w:rsidRPr="00D96C5D">
        <w:rPr>
          <w:lang w:val="ru-RU"/>
        </w:rPr>
        <w:t>» (</w:t>
      </w:r>
      <w:hyperlink w:anchor="_b10ee46a2bb13f3ebd483596e7436d2e">
        <w:r w:rsidRPr="00D96C5D">
          <w:rPr>
            <w:rStyle w:val="ac"/>
            <w:lang w:val="ru-RU"/>
          </w:rPr>
          <w:t>Рис. 2.122</w:t>
        </w:r>
      </w:hyperlink>
      <w:r w:rsidRPr="00D96C5D">
        <w:rPr>
          <w:lang w:val="ru-RU"/>
        </w:rPr>
        <w:t>). При необходимости администратор может задать новое значение, выделив настройку, затем нажать «+Значение». В открывшемся окне следует включить/отключить тумблер или ввести необходимое наименование,</w:t>
      </w:r>
      <w:r w:rsidRPr="00D96C5D">
        <w:rPr>
          <w:lang w:val="ru-RU"/>
        </w:rPr>
        <w:t xml:space="preserve"> а затем заполнить оставшиеся поля. Подробное описание процесса добавления нового значения приведено в разделе 2.2.3.7 </w:t>
      </w:r>
      <w:hyperlink w:anchor="_1c56f1d33bd91ca02be84118d5f38b95">
        <w:r w:rsidRPr="00D96C5D">
          <w:rPr>
            <w:rStyle w:val="ac"/>
            <w:lang w:val="ru-RU"/>
          </w:rPr>
          <w:t>Блок «Настройки»</w:t>
        </w:r>
      </w:hyperlink>
      <w:r w:rsidRPr="00D96C5D">
        <w:rPr>
          <w:lang w:val="ru-RU"/>
        </w:rPr>
        <w:t>.</w:t>
      </w:r>
    </w:p>
    <w:p w:rsidR="00ED4C56" w:rsidRDefault="00700013">
      <w:pPr>
        <w:pStyle w:val="Figure"/>
        <w:keepNext/>
        <w:ind w:left="1440"/>
        <w:jc w:val="center"/>
      </w:pPr>
      <w:bookmarkStart w:id="480" w:name="_2c88509d46112968d89e92b61dd66c6f"/>
      <w:bookmarkStart w:id="481" w:name="_b10ee46a2bb13f3ebd483596e7436d2e"/>
      <w:r>
        <w:rPr>
          <w:noProof/>
          <w:lang w:val="ru-RU" w:eastAsia="ru-RU"/>
        </w:rPr>
        <w:drawing>
          <wp:inline distT="0" distB="0" distL="0" distR="0">
            <wp:extent cx="5021580" cy="2824389"/>
            <wp:effectExtent l="25400" t="0" r="0" b="0"/>
            <wp:docPr id="337" name="mapsurf_adm78.png" descr="_static/mapsurf_adm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mapsurf_adm78.png" descr="_static/mapsurf_adm78.png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243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2.122 Секция «Мобильное приложение»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482" w:name="_802cdb4d3816b6a35f4881d25d72a3c2"/>
      <w:bookmarkEnd w:id="480"/>
      <w:bookmarkEnd w:id="481"/>
      <w:r w:rsidRPr="00D96C5D">
        <w:rPr>
          <w:lang w:val="ru-RU"/>
        </w:rPr>
        <w:t xml:space="preserve">2.3.3.7.2.1 </w:t>
      </w:r>
      <w:r w:rsidRPr="00D96C5D">
        <w:rPr>
          <w:rFonts w:ascii="Arial" w:hAnsi="Arial"/>
          <w:b/>
          <w:bCs/>
          <w:lang w:val="ru-RU"/>
        </w:rPr>
        <w:t>Возможность прикреплять к задаче смету для учета расходных материалов</w:t>
      </w:r>
    </w:p>
    <w:p w:rsidR="00ED4C56" w:rsidRPr="00D96C5D" w:rsidRDefault="00700013">
      <w:pPr>
        <w:pStyle w:val="afb"/>
        <w:ind w:left="1440"/>
        <w:rPr>
          <w:lang w:val="ru-RU"/>
        </w:rPr>
      </w:pPr>
      <w:bookmarkStart w:id="483" w:name="_45dbf1c2d1bf9cfbd2ca1fde1580ac64"/>
      <w:r w:rsidRPr="00D96C5D">
        <w:rPr>
          <w:lang w:val="ru-RU"/>
        </w:rPr>
        <w:t>В данной папке администратор может добавить модуль учета расходных материалов (кнопка «Счет-фактура» в карточке задания).</w:t>
      </w:r>
    </w:p>
    <w:bookmarkEnd w:id="483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Активировать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 xml:space="preserve">Данная настройка позволяет подключить модуль учета </w:t>
      </w:r>
      <w:r w:rsidRPr="00D96C5D">
        <w:rPr>
          <w:lang w:val="ru-RU"/>
        </w:rPr>
        <w:t xml:space="preserve">расходных материалов. </w:t>
      </w:r>
      <w:r>
        <w:t>По умолчанию данная настройка отключена (</w:t>
      </w:r>
      <w:hyperlink w:anchor="_427e661ba4da172f471489a22fe86c06">
        <w:r>
          <w:rPr>
            <w:rStyle w:val="ac"/>
          </w:rPr>
          <w:t>Рис. 2.123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484" w:name="_09c7f93c4dc459a6db2c07986be84ae4"/>
      <w:bookmarkStart w:id="485" w:name="_427e661ba4da172f471489a22fe86c06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824389"/>
            <wp:effectExtent l="25400" t="0" r="0" b="0"/>
            <wp:docPr id="338" name="mapsurf_adm79.png" descr="_static/mapsurf_adm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mapsurf_adm79.png" descr="_static/mapsurf_adm79.png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243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2.123 Активация модуля учета расходных материалов</w:t>
      </w:r>
    </w:p>
    <w:bookmarkEnd w:id="484"/>
    <w:bookmarkEnd w:id="485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Текст пункта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Настройка позволяет администратору задать название мод</w:t>
      </w:r>
      <w:r w:rsidRPr="00D96C5D">
        <w:rPr>
          <w:lang w:val="ru-RU"/>
        </w:rPr>
        <w:t>уля в приложении. По умолчанию для русского языка в операционной системе модуль называется «Счет-фактура», для английского языка «</w:t>
      </w:r>
      <w:r>
        <w:t>Invoice</w:t>
      </w:r>
      <w:r w:rsidRPr="00D96C5D">
        <w:rPr>
          <w:lang w:val="ru-RU"/>
        </w:rPr>
        <w:t>» (</w:t>
      </w:r>
      <w:hyperlink w:anchor="_6bf12ae1b04a464ff1d539382f34c19d">
        <w:r w:rsidRPr="00D96C5D">
          <w:rPr>
            <w:rStyle w:val="ac"/>
            <w:lang w:val="ru-RU"/>
          </w:rPr>
          <w:t>Рис. 2.124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486" w:name="_58a18e5d414cc1b1887f81f9e998f94d"/>
      <w:bookmarkStart w:id="487" w:name="_6bf12ae1b04a464ff1d539382f34c19d"/>
      <w:r>
        <w:rPr>
          <w:noProof/>
          <w:lang w:val="ru-RU" w:eastAsia="ru-RU"/>
        </w:rPr>
        <w:drawing>
          <wp:inline distT="0" distB="0" distL="0" distR="0">
            <wp:extent cx="5021580" cy="2824389"/>
            <wp:effectExtent l="25400" t="0" r="0" b="0"/>
            <wp:docPr id="339" name="mapsurf_adm80.png" descr="_static/mapsurf_adm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mapsurf_adm80.png" descr="_static/mapsurf_adm80.png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243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2.124 Указание названия модуля учета рас</w:t>
      </w:r>
      <w:r w:rsidRPr="00D96C5D">
        <w:rPr>
          <w:lang w:val="ru-RU"/>
        </w:rPr>
        <w:t>ходных материалов</w:t>
      </w:r>
    </w:p>
    <w:bookmarkEnd w:id="486"/>
    <w:bookmarkEnd w:id="487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 xml:space="preserve">Шаблон </w:t>
      </w:r>
      <w:r>
        <w:rPr>
          <w:rFonts w:ascii="Arial" w:hAnsi="Arial"/>
          <w:b/>
          <w:bCs/>
        </w:rPr>
        <w:t>URL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Данная настройка отображает веб-адрес страницы, которая </w:t>
      </w:r>
      <w:r w:rsidRPr="00D96C5D">
        <w:rPr>
          <w:lang w:val="ru-RU"/>
        </w:rPr>
        <w:lastRenderedPageBreak/>
        <w:t>откроется при нажатии на кнопку «Счет-фактура».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488" w:name="_31d3518591b5fad28f722c5bd08adc84"/>
      <w:bookmarkEnd w:id="482"/>
      <w:r w:rsidRPr="00D96C5D">
        <w:rPr>
          <w:lang w:val="ru-RU"/>
        </w:rPr>
        <w:t xml:space="preserve">2.3.3.7.2.2 </w:t>
      </w:r>
      <w:r w:rsidRPr="00D96C5D">
        <w:rPr>
          <w:rFonts w:ascii="Arial" w:hAnsi="Arial"/>
          <w:b/>
          <w:bCs/>
          <w:lang w:val="ru-RU"/>
        </w:rPr>
        <w:t xml:space="preserve">Интеграция с </w:t>
      </w:r>
      <w:r>
        <w:rPr>
          <w:rFonts w:ascii="Arial" w:hAnsi="Arial"/>
          <w:b/>
          <w:bCs/>
        </w:rPr>
        <w:t>webView</w:t>
      </w:r>
      <w:r w:rsidRPr="00D96C5D">
        <w:rPr>
          <w:rFonts w:ascii="Arial" w:hAnsi="Arial"/>
          <w:b/>
          <w:bCs/>
          <w:lang w:val="ru-RU"/>
        </w:rPr>
        <w:t xml:space="preserve"> страницами</w:t>
      </w:r>
    </w:p>
    <w:p w:rsidR="00ED4C56" w:rsidRPr="00D96C5D" w:rsidRDefault="00700013">
      <w:pPr>
        <w:pStyle w:val="afb"/>
        <w:ind w:left="1440"/>
        <w:rPr>
          <w:lang w:val="ru-RU"/>
        </w:rPr>
      </w:pPr>
      <w:bookmarkStart w:id="489" w:name="_a468de9bf8aed91d1604d388a4aef216"/>
      <w:r w:rsidRPr="00D96C5D">
        <w:rPr>
          <w:lang w:val="ru-RU"/>
        </w:rPr>
        <w:t>В данной папке администратор может добавить в меню навигации мобильного приложе</w:t>
      </w:r>
      <w:r w:rsidRPr="00D96C5D">
        <w:rPr>
          <w:lang w:val="ru-RU"/>
        </w:rPr>
        <w:t>ния «</w:t>
      </w:r>
      <w:r>
        <w:t>ActiveMap</w:t>
      </w:r>
      <w:r w:rsidRPr="00D96C5D">
        <w:rPr>
          <w:lang w:val="ru-RU"/>
        </w:rPr>
        <w:t xml:space="preserve"> </w:t>
      </w:r>
      <w:r>
        <w:t>Informer</w:t>
      </w:r>
      <w:r w:rsidRPr="00D96C5D">
        <w:rPr>
          <w:lang w:val="ru-RU"/>
        </w:rPr>
        <w:t>» разделы сторонних веб-приложений и сервисов.</w:t>
      </w:r>
    </w:p>
    <w:bookmarkEnd w:id="489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Включено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 xml:space="preserve">Настройка позволяет активировать подключение стороннего сервиса. </w:t>
      </w:r>
      <w:r>
        <w:t>По умолчанию данная настройка отключена (</w:t>
      </w:r>
      <w:hyperlink w:anchor="_887e1b888f562c80982e22d4148ba49f">
        <w:r>
          <w:rPr>
            <w:rStyle w:val="ac"/>
          </w:rPr>
          <w:t>Рис. 2.125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490" w:name="_7d3a67c922819760f32dca40436eb4d7"/>
      <w:bookmarkStart w:id="491" w:name="_887e1b888f562c80982e22d4148ba49f"/>
      <w:r>
        <w:rPr>
          <w:noProof/>
          <w:lang w:val="ru-RU" w:eastAsia="ru-RU"/>
        </w:rPr>
        <w:drawing>
          <wp:inline distT="0" distB="0" distL="0" distR="0">
            <wp:extent cx="5021580" cy="2824389"/>
            <wp:effectExtent l="25400" t="0" r="0" b="0"/>
            <wp:docPr id="340" name="mapsurf_adm81.png" descr="_static/mapsurf_adm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mapsurf_adm81.png" descr="_static/mapsurf_adm81.png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243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2.125 Подключение веб-приложений</w:t>
      </w:r>
    </w:p>
    <w:bookmarkEnd w:id="490"/>
    <w:bookmarkEnd w:id="491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Текст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Для указания наименования нового раздела в мобильном приложении «</w:t>
      </w:r>
      <w:r>
        <w:t>ActiveMap</w:t>
      </w:r>
      <w:r w:rsidRPr="00D96C5D">
        <w:rPr>
          <w:lang w:val="ru-RU"/>
        </w:rPr>
        <w:t xml:space="preserve"> </w:t>
      </w:r>
      <w:r>
        <w:t>Informer</w:t>
      </w:r>
      <w:r w:rsidRPr="00D96C5D">
        <w:rPr>
          <w:lang w:val="ru-RU"/>
        </w:rPr>
        <w:t xml:space="preserve">» администратору следует перейти в папку </w:t>
      </w:r>
      <w:r w:rsidRPr="00D96C5D">
        <w:rPr>
          <w:rFonts w:ascii="Arial" w:hAnsi="Arial"/>
          <w:b/>
          <w:bCs/>
          <w:lang w:val="ru-RU"/>
        </w:rPr>
        <w:t>«Наименование меню»</w:t>
      </w:r>
      <w:r w:rsidRPr="00D96C5D">
        <w:rPr>
          <w:lang w:val="ru-RU"/>
        </w:rPr>
        <w:t xml:space="preserve">, выбрать настройку </w:t>
      </w:r>
      <w:r w:rsidRPr="00D96C5D">
        <w:rPr>
          <w:rFonts w:ascii="Arial" w:hAnsi="Arial"/>
          <w:b/>
          <w:bCs/>
          <w:lang w:val="ru-RU"/>
        </w:rPr>
        <w:t>«Текст»</w:t>
      </w:r>
      <w:r w:rsidRPr="00D96C5D">
        <w:rPr>
          <w:lang w:val="ru-RU"/>
        </w:rPr>
        <w:t xml:space="preserve"> (</w:t>
      </w:r>
      <w:hyperlink w:anchor="_95321c72d321ee952fc2d1f2c155b7e9">
        <w:r w:rsidRPr="00D96C5D">
          <w:rPr>
            <w:rStyle w:val="ac"/>
            <w:lang w:val="ru-RU"/>
          </w:rPr>
          <w:t>Рис. 2.126</w:t>
        </w:r>
      </w:hyperlink>
      <w:r w:rsidRPr="00D96C5D">
        <w:rPr>
          <w:lang w:val="ru-RU"/>
        </w:rPr>
        <w:t>) и ввести необходимое значение.</w:t>
      </w:r>
    </w:p>
    <w:p w:rsidR="00ED4C56" w:rsidRDefault="00700013">
      <w:pPr>
        <w:pStyle w:val="Figure"/>
        <w:keepNext/>
        <w:ind w:left="1440"/>
        <w:jc w:val="center"/>
      </w:pPr>
      <w:bookmarkStart w:id="492" w:name="_982aa13478b74e4dd1e0213038e616e7"/>
      <w:bookmarkStart w:id="493" w:name="_95321c72d321ee952fc2d1f2c155b7e9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824389"/>
            <wp:effectExtent l="25400" t="0" r="0" b="0"/>
            <wp:docPr id="341" name="mapsurf_adm82.png" descr="_static/mapsurf_adm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mapsurf_adm82.png" descr="_static/mapsurf_adm82.png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243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2.126 Название подключаемого веб-сервиса</w:t>
      </w:r>
    </w:p>
    <w:bookmarkEnd w:id="492"/>
    <w:bookmarkEnd w:id="493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 xml:space="preserve">Шаблон </w:t>
      </w:r>
      <w:r>
        <w:rPr>
          <w:rFonts w:ascii="Arial" w:hAnsi="Arial"/>
          <w:b/>
          <w:bCs/>
        </w:rPr>
        <w:t>URL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В данной настройке администратор может указать адрес стороннего веб-приложения или сервиса (</w:t>
      </w:r>
      <w:hyperlink w:anchor="_941f48fb9f8f98bad9f4375c59e18864">
        <w:r w:rsidRPr="00D96C5D">
          <w:rPr>
            <w:rStyle w:val="ac"/>
            <w:lang w:val="ru-RU"/>
          </w:rPr>
          <w:t>Рис. 2.127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494" w:name="_cc75480a8374d22df40314d25c63433a"/>
      <w:bookmarkStart w:id="495" w:name="_941f48fb9f8f98bad9f4375c59e18864"/>
      <w:r>
        <w:rPr>
          <w:noProof/>
          <w:lang w:val="ru-RU" w:eastAsia="ru-RU"/>
        </w:rPr>
        <w:drawing>
          <wp:inline distT="0" distB="0" distL="0" distR="0">
            <wp:extent cx="5021580" cy="2824389"/>
            <wp:effectExtent l="25400" t="0" r="0" b="0"/>
            <wp:docPr id="342" name="mapsurf_adm83.png" descr="_static/mapsurf_adm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mapsurf_adm83.png" descr="_static/mapsurf_adm83.png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243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2.127 Название подключаемого веб-приложения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496" w:name="_e7ac167e9941a272449a280c4683db6d"/>
      <w:bookmarkEnd w:id="488"/>
      <w:bookmarkEnd w:id="494"/>
      <w:bookmarkEnd w:id="495"/>
      <w:r w:rsidRPr="00D96C5D">
        <w:rPr>
          <w:lang w:val="ru-RU"/>
        </w:rPr>
        <w:t xml:space="preserve">2.3.3.7.2.3 </w:t>
      </w:r>
      <w:r w:rsidRPr="00D96C5D">
        <w:rPr>
          <w:rFonts w:ascii="Arial" w:hAnsi="Arial"/>
          <w:b/>
          <w:bCs/>
          <w:lang w:val="ru-RU"/>
        </w:rPr>
        <w:t>Камера</w:t>
      </w:r>
    </w:p>
    <w:p w:rsidR="00ED4C56" w:rsidRPr="00D96C5D" w:rsidRDefault="00700013">
      <w:pPr>
        <w:pStyle w:val="afb"/>
        <w:ind w:left="1440"/>
        <w:rPr>
          <w:lang w:val="ru-RU"/>
        </w:rPr>
      </w:pPr>
      <w:bookmarkStart w:id="497" w:name="_9894b213c8ef3d8a68f414ab44cbc47f"/>
      <w:r w:rsidRPr="00D96C5D">
        <w:rPr>
          <w:lang w:val="ru-RU"/>
        </w:rPr>
        <w:t>В данной папке администратор может добавить настройки для работы кастомной камеры в мобильном приложении.</w:t>
      </w:r>
    </w:p>
    <w:bookmarkEnd w:id="497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Запрещать фотографирование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lastRenderedPageBreak/>
        <w:t xml:space="preserve">Настройка запрещает делать </w:t>
      </w:r>
      <w:r w:rsidRPr="00D96C5D">
        <w:rPr>
          <w:lang w:val="ru-RU"/>
        </w:rPr>
        <w:t xml:space="preserve">снимок, если пользователь находится вне геозоны задания, либо выключена функция геолокации на устройстве, а также если службы геолокации не могут определить (с заданной точностью) местоположение устройства. </w:t>
      </w:r>
      <w:r>
        <w:t>По умолчанию данная настройка отключена (</w:t>
      </w:r>
      <w:hyperlink w:anchor="_a19760ecfc73bf91dc3e3f0bf70493cf">
        <w:r>
          <w:rPr>
            <w:rStyle w:val="ac"/>
          </w:rPr>
          <w:t>Рис. 2.128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498" w:name="_6664e605337745b02b74e6eb271de18c"/>
      <w:bookmarkStart w:id="499" w:name="_a19760ecfc73bf91dc3e3f0bf70493cf"/>
      <w:r>
        <w:rPr>
          <w:noProof/>
          <w:lang w:val="ru-RU" w:eastAsia="ru-RU"/>
        </w:rPr>
        <w:drawing>
          <wp:inline distT="0" distB="0" distL="0" distR="0">
            <wp:extent cx="5021580" cy="3442341"/>
            <wp:effectExtent l="25400" t="0" r="0" b="0"/>
            <wp:docPr id="343" name="mapsurf_adm84.png" descr="_static/mapsurf_adm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mapsurf_adm84.png" descr="_static/mapsurf_adm84.png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4423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2.128 Запрет фотографирования</w:t>
      </w:r>
    </w:p>
    <w:bookmarkEnd w:id="498"/>
    <w:bookmarkEnd w:id="499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Максимальная задержка местоположения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Настройка задает время (миллисекунды) актуальности геолокации устройства после потери </w:t>
      </w:r>
      <w:r>
        <w:t>GPS</w:t>
      </w:r>
      <w:r w:rsidRPr="00D96C5D">
        <w:rPr>
          <w:lang w:val="ru-RU"/>
        </w:rPr>
        <w:t>-сигнала при использовании встро</w:t>
      </w:r>
      <w:r w:rsidRPr="00D96C5D">
        <w:rPr>
          <w:lang w:val="ru-RU"/>
        </w:rPr>
        <w:t xml:space="preserve">енной камеры. Если местоположение было получено более, чем указанное значение миллисекунд назад и настройка </w:t>
      </w:r>
      <w:r w:rsidRPr="00D96C5D">
        <w:rPr>
          <w:rFonts w:ascii="Arial" w:hAnsi="Arial"/>
          <w:b/>
          <w:bCs/>
          <w:lang w:val="ru-RU"/>
        </w:rPr>
        <w:t>«Запрещать фотографирование»</w:t>
      </w:r>
      <w:r w:rsidRPr="00D96C5D">
        <w:rPr>
          <w:lang w:val="ru-RU"/>
        </w:rPr>
        <w:t xml:space="preserve"> подключена, то приложение не позволит сделать снимок до тех пор, пока не получит точку, удовлетворяющую требованиям (</w:t>
      </w:r>
      <w:hyperlink w:anchor="_15b05af8e516828c245d3c0821218ed1">
        <w:r w:rsidRPr="00D96C5D">
          <w:rPr>
            <w:rStyle w:val="ac"/>
            <w:lang w:val="ru-RU"/>
          </w:rPr>
          <w:t>Рис. 2.129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500" w:name="_c72d09f6f3e9b80d3a9b8f8ce4181586"/>
      <w:bookmarkStart w:id="501" w:name="_15b05af8e516828c245d3c0821218ed1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3442341"/>
            <wp:effectExtent l="25400" t="0" r="0" b="0"/>
            <wp:docPr id="344" name="mapsurf_adm85.png" descr="_static/mapsurf_adm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mapsurf_adm85.png" descr="_static/mapsurf_adm85.png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4423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2.129 Максимальная задержка местоположения</w:t>
      </w:r>
    </w:p>
    <w:bookmarkEnd w:id="500"/>
    <w:bookmarkEnd w:id="501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Максимальная ошибка местоположения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Настройка позволяет администратору указать допустимую погрешность (в метрах) определения геолокации устр</w:t>
      </w:r>
      <w:r w:rsidRPr="00D96C5D">
        <w:rPr>
          <w:lang w:val="ru-RU"/>
        </w:rPr>
        <w:t xml:space="preserve">ойства при использовании встроенной камеры. Если полученное местоположение имеет большую погрешность, чем выставленное значение и настройка </w:t>
      </w:r>
      <w:r w:rsidRPr="00D96C5D">
        <w:rPr>
          <w:rFonts w:ascii="Arial" w:hAnsi="Arial"/>
          <w:b/>
          <w:bCs/>
          <w:lang w:val="ru-RU"/>
        </w:rPr>
        <w:t>«Запрещать фотографирование»</w:t>
      </w:r>
      <w:r w:rsidRPr="00D96C5D">
        <w:rPr>
          <w:lang w:val="ru-RU"/>
        </w:rPr>
        <w:t xml:space="preserve"> подключена, то приложение не позволит сделать снимок до тех пор, пока не получит точку,</w:t>
      </w:r>
      <w:r w:rsidRPr="00D96C5D">
        <w:rPr>
          <w:lang w:val="ru-RU"/>
        </w:rPr>
        <w:t xml:space="preserve"> удовлетворяющую требованиям (</w:t>
      </w:r>
      <w:hyperlink w:anchor="_276c55a5a230ec09580dc710a3db3310">
        <w:r w:rsidRPr="00D96C5D">
          <w:rPr>
            <w:rStyle w:val="ac"/>
            <w:lang w:val="ru-RU"/>
          </w:rPr>
          <w:t>Рис. 2.130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502" w:name="_1d866c6ced6d9f6b4cffac501e02f802"/>
      <w:bookmarkStart w:id="503" w:name="_276c55a5a230ec09580dc710a3db3310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3442341"/>
            <wp:effectExtent l="25400" t="0" r="0" b="0"/>
            <wp:docPr id="345" name="mapsurf_adm86.png" descr="_static/mapsurf_adm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mapsurf_adm86.png" descr="_static/mapsurf_adm86.png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4423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2.130 Максимальная ошибка местоположения</w:t>
      </w:r>
    </w:p>
    <w:bookmarkEnd w:id="502"/>
    <w:bookmarkEnd w:id="503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Максимальное расстояние от точки задания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Данная настройка задает максимальное расстояние (в метрах) от точки </w:t>
      </w:r>
      <w:r w:rsidRPr="00D96C5D">
        <w:rPr>
          <w:lang w:val="ru-RU"/>
        </w:rPr>
        <w:t>задания, на котором можно сделать снимок (</w:t>
      </w:r>
      <w:hyperlink w:anchor="_3b6cba0d9e1a84e300916818caa66739">
        <w:r w:rsidRPr="00D96C5D">
          <w:rPr>
            <w:rStyle w:val="ac"/>
            <w:lang w:val="ru-RU"/>
          </w:rPr>
          <w:t>Рис. 2.131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504" w:name="_7ea51c6834f68321d59ff87d980593ef"/>
      <w:bookmarkStart w:id="505" w:name="_3b6cba0d9e1a84e300916818caa66739"/>
      <w:r>
        <w:rPr>
          <w:noProof/>
          <w:lang w:val="ru-RU" w:eastAsia="ru-RU"/>
        </w:rPr>
        <w:drawing>
          <wp:inline distT="0" distB="0" distL="0" distR="0">
            <wp:extent cx="5021580" cy="3442341"/>
            <wp:effectExtent l="25400" t="0" r="0" b="0"/>
            <wp:docPr id="346" name="mapsurf_adm87.png" descr="_static/mapsurf_adm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mapsurf_adm87.png" descr="_static/mapsurf_adm87.png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4423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2.131 Максимальное расстояние от точки задания</w:t>
      </w:r>
    </w:p>
    <w:bookmarkEnd w:id="504"/>
    <w:bookmarkEnd w:id="505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lastRenderedPageBreak/>
        <w:t>Наличие поля для добавления подписи к фото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>Настройка позволяет в редакторе фотографий в моб</w:t>
      </w:r>
      <w:r w:rsidRPr="00D96C5D">
        <w:rPr>
          <w:lang w:val="ru-RU"/>
        </w:rPr>
        <w:t xml:space="preserve">ильном приложении добавлять описания фото. </w:t>
      </w:r>
      <w:r>
        <w:t>По умолчанию данная настройка подключена (</w:t>
      </w:r>
      <w:hyperlink w:anchor="_72c3965604e0e26b4a0821b821b1058e">
        <w:r>
          <w:rPr>
            <w:rStyle w:val="ac"/>
          </w:rPr>
          <w:t>Рис. 2.132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506" w:name="_78a38bc39c83c6e93c477259ea51c853"/>
      <w:bookmarkStart w:id="507" w:name="_72c3965604e0e26b4a0821b821b1058e"/>
      <w:r>
        <w:rPr>
          <w:noProof/>
          <w:lang w:val="ru-RU" w:eastAsia="ru-RU"/>
        </w:rPr>
        <w:drawing>
          <wp:inline distT="0" distB="0" distL="0" distR="0">
            <wp:extent cx="5021580" cy="3442341"/>
            <wp:effectExtent l="25400" t="0" r="0" b="0"/>
            <wp:docPr id="347" name="mapsurf_adm88.png" descr="_static/mapsurf_adm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mapsurf_adm88.png" descr="_static/mapsurf_adm88.png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4423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2.132 Добавление подписи к фото</w:t>
      </w:r>
    </w:p>
    <w:bookmarkEnd w:id="506"/>
    <w:bookmarkEnd w:id="507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Необходимость выбора ярлыка файла перед запуском камеры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 xml:space="preserve">Данная </w:t>
      </w:r>
      <w:r w:rsidRPr="00D96C5D">
        <w:rPr>
          <w:lang w:val="ru-RU"/>
        </w:rPr>
        <w:t>настройка активирует окно для выбора стикера при нажатии на кнопку добавления фотографии в карточке задания. Пользователю следует сначала указать стикер, а уже затем сделать фото. В противном случае добавление фотографии невозможно. Выбранный из списка сти</w:t>
      </w:r>
      <w:r w:rsidRPr="00D96C5D">
        <w:rPr>
          <w:lang w:val="ru-RU"/>
        </w:rPr>
        <w:t xml:space="preserve">кер будет добавлен к сделанному фото. </w:t>
      </w:r>
      <w:r>
        <w:t>По умолчанию данная настройка отключена (</w:t>
      </w:r>
      <w:hyperlink w:anchor="_097b0d7b7eb2a8ad6976cb53a5ff00c2">
        <w:r>
          <w:rPr>
            <w:rStyle w:val="ac"/>
          </w:rPr>
          <w:t>Рис. 2.133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508" w:name="_bec4526c5694fc7ad8d6c1951b1a42e3"/>
      <w:bookmarkStart w:id="509" w:name="_097b0d7b7eb2a8ad6976cb53a5ff00c2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3442341"/>
            <wp:effectExtent l="25400" t="0" r="0" b="0"/>
            <wp:docPr id="348" name="mapsurf_adm89.png" descr="_static/mapsurf_adm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mapsurf_adm89.png" descr="_static/mapsurf_adm89.png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4423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2.133 Выбор ярлыка файла перед запуском камеры</w:t>
      </w:r>
    </w:p>
    <w:bookmarkEnd w:id="508"/>
    <w:bookmarkEnd w:id="509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Необходимость выбора ярлыка файла после снимка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Настройка делает обязательным выбор стикера после фотографирования. Приложение не позволит пользователю прикрепить фото к заданию, не указав предварительно стикер. Выбранный из списка стикер будет добавлен к сделанному фото. По умолчанию данная настройка о</w:t>
      </w:r>
      <w:r w:rsidRPr="00D96C5D">
        <w:rPr>
          <w:lang w:val="ru-RU"/>
        </w:rPr>
        <w:t>тключена (</w:t>
      </w:r>
      <w:hyperlink w:anchor="_ba8bfbc15fc14f3defb083e07fa74ebb">
        <w:r w:rsidRPr="00D96C5D">
          <w:rPr>
            <w:rStyle w:val="ac"/>
            <w:lang w:val="ru-RU"/>
          </w:rPr>
          <w:t>Рис. 2.134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510" w:name="_63f19c32d6d7da2a92b56770ece0c048"/>
      <w:bookmarkStart w:id="511" w:name="_ba8bfbc15fc14f3defb083e07fa74ebb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3442341"/>
            <wp:effectExtent l="25400" t="0" r="0" b="0"/>
            <wp:docPr id="349" name="mapsurf_adm90.png" descr="_static/mapsurf_adm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mapsurf_adm90.png" descr="_static/mapsurf_adm90.png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4423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2.134 Выбор ярлыка файла после запуска камеры</w:t>
      </w:r>
    </w:p>
    <w:bookmarkEnd w:id="510"/>
    <w:bookmarkEnd w:id="511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Необходимость добавления подписи к фото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 xml:space="preserve">Данная настройка делает обязательным добавление подписи к прикрепляемой фотографии. </w:t>
      </w:r>
      <w:r w:rsidRPr="00D96C5D">
        <w:rPr>
          <w:lang w:val="ru-RU"/>
        </w:rPr>
        <w:t xml:space="preserve">Таким образом, пользователь не сможет прикрепить фото к заданию, предварительно не добавив подпись. </w:t>
      </w:r>
      <w:r>
        <w:t>По умолчанию данная настройка отключена (</w:t>
      </w:r>
      <w:hyperlink w:anchor="_21c7a048ed8b2241ceda4f4165506fc7">
        <w:r>
          <w:rPr>
            <w:rStyle w:val="ac"/>
          </w:rPr>
          <w:t>Рис. 2.135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512" w:name="_b724e04e2d79def7051f9d7574a4cd60"/>
      <w:bookmarkStart w:id="513" w:name="_21c7a048ed8b2241ceda4f4165506fc7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3442341"/>
            <wp:effectExtent l="25400" t="0" r="0" b="0"/>
            <wp:docPr id="350" name="mapsurf_adm91.png" descr="_static/mapsurf_adm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mapsurf_adm91.png" descr="_static/mapsurf_adm91.png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4423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 xml:space="preserve">Рис. 2.135 Необходимость добавления подписи </w:t>
      </w:r>
      <w:r w:rsidRPr="00D96C5D">
        <w:rPr>
          <w:lang w:val="ru-RU"/>
        </w:rPr>
        <w:t>к фото</w:t>
      </w:r>
    </w:p>
    <w:bookmarkEnd w:id="512"/>
    <w:bookmarkEnd w:id="513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Необходимость использования кастомной камеры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Настройка позволяет запретить использовать стандартную камеру устройства при работе в мобильном приложении. По умолчанию данная настройка подключена. В случае, если было добавлено значение, запрещающее ис</w:t>
      </w:r>
      <w:r w:rsidRPr="00D96C5D">
        <w:rPr>
          <w:lang w:val="ru-RU"/>
        </w:rPr>
        <w:t>пользовать кастомную камеру на устройстве, то настройки данной папки будут проигнорированы (</w:t>
      </w:r>
      <w:hyperlink w:anchor="_88c93dbdf459d6cbb00ef2cc58eade72">
        <w:r w:rsidRPr="00D96C5D">
          <w:rPr>
            <w:rStyle w:val="ac"/>
            <w:lang w:val="ru-RU"/>
          </w:rPr>
          <w:t>Рис. 2.136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514" w:name="_71fa50de8996aab8dccd39113420064a"/>
      <w:bookmarkStart w:id="515" w:name="_88c93dbdf459d6cbb00ef2cc58eade72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3442341"/>
            <wp:effectExtent l="25400" t="0" r="0" b="0"/>
            <wp:docPr id="351" name="mapsurf_adm92.png" descr="_static/mapsurf_adm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mapsurf_adm92.png" descr="_static/mapsurf_adm92.png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4423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2.136 Необходимость использования кастомной камеры</w:t>
      </w:r>
    </w:p>
    <w:bookmarkEnd w:id="514"/>
    <w:bookmarkEnd w:id="515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Необходимость контроля местоположения</w:t>
      </w:r>
      <w:r w:rsidRPr="00D96C5D">
        <w:rPr>
          <w:rFonts w:ascii="Arial" w:hAnsi="Arial"/>
          <w:b/>
          <w:bCs/>
          <w:lang w:val="ru-RU"/>
        </w:rPr>
        <w:t xml:space="preserve"> при использовании камеры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С запуском камеры приложение начинает осуществлять поиск текущего местоположения пользователя. Если определить местоположение не удалось, то координат у фотографий не будет. Данная настройка будет препятствовать фотографированию д</w:t>
      </w:r>
      <w:r w:rsidRPr="00D96C5D">
        <w:rPr>
          <w:lang w:val="ru-RU"/>
        </w:rPr>
        <w:t>о тех пор, пока не будет определено местоположение пользователя. По умолчанию данная настройка подключена. В случае если было добавлено значение, запрещающее контролировать местоположение при использовании камеры, то приложение не будет препятствовать дела</w:t>
      </w:r>
      <w:r w:rsidRPr="00D96C5D">
        <w:rPr>
          <w:lang w:val="ru-RU"/>
        </w:rPr>
        <w:t>ть фото, даже если координаты еще не определились (</w:t>
      </w:r>
      <w:hyperlink w:anchor="_95ad07a337eb4ea0639f7fb7377401f9">
        <w:r w:rsidRPr="00D96C5D">
          <w:rPr>
            <w:rStyle w:val="ac"/>
            <w:lang w:val="ru-RU"/>
          </w:rPr>
          <w:t>Рис. 2.137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516" w:name="_06d6005de2b599561ae7dcdbd7b26eb8"/>
      <w:bookmarkStart w:id="517" w:name="_95ad07a337eb4ea0639f7fb7377401f9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3442341"/>
            <wp:effectExtent l="25400" t="0" r="0" b="0"/>
            <wp:docPr id="352" name="mapsurf_adm93.png" descr="_static/mapsurf_adm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mapsurf_adm93.png" descr="_static/mapsurf_adm93.png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4423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2.137 Необходимость контроля местоположения при использовании камеры</w:t>
      </w:r>
    </w:p>
    <w:bookmarkEnd w:id="516"/>
    <w:bookmarkEnd w:id="517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Необходимость проставления штампа даты на фото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 xml:space="preserve">Данная </w:t>
      </w:r>
      <w:r w:rsidRPr="00D96C5D">
        <w:rPr>
          <w:lang w:val="ru-RU"/>
        </w:rPr>
        <w:t xml:space="preserve">настройка позволяет добавлять на фотоснимок штамп даты и времени съемок. </w:t>
      </w:r>
      <w:r>
        <w:t>По умолчанию данная настройка подключена (</w:t>
      </w:r>
      <w:hyperlink w:anchor="_79564adbec31cfd7c3b057147e34d814">
        <w:r>
          <w:rPr>
            <w:rStyle w:val="ac"/>
          </w:rPr>
          <w:t>Рис. 2.138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518" w:name="_a4a1300f3fd3140ab55eaef5cf17b657"/>
      <w:bookmarkStart w:id="519" w:name="_79564adbec31cfd7c3b057147e34d814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3442341"/>
            <wp:effectExtent l="25400" t="0" r="0" b="0"/>
            <wp:docPr id="353" name="mapsurf_adm94.png" descr="_static/mapsurf_adm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mapsurf_adm94.png" descr="_static/mapsurf_adm94.png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4423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2.138 Необходимость добавления штампа даты на фото</w:t>
      </w:r>
    </w:p>
    <w:bookmarkEnd w:id="518"/>
    <w:bookmarkEnd w:id="519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 xml:space="preserve">Необходимость </w:t>
      </w:r>
      <w:r w:rsidRPr="00D96C5D">
        <w:rPr>
          <w:rFonts w:ascii="Arial" w:hAnsi="Arial"/>
          <w:b/>
          <w:bCs/>
          <w:lang w:val="ru-RU"/>
        </w:rPr>
        <w:t>точного времени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 xml:space="preserve">При подключении данной настройки камера смартфона не позволит сделать снимок до тех пор, пока время не будет синхронизировано с точным временем (из Интернета или </w:t>
      </w:r>
      <w:r>
        <w:t>GPS</w:t>
      </w:r>
      <w:r w:rsidRPr="00D96C5D">
        <w:rPr>
          <w:lang w:val="ru-RU"/>
        </w:rPr>
        <w:t>). Синхронизация требуется единожды и сохраняется до выключения устройства.</w:t>
      </w:r>
      <w:r w:rsidRPr="00D96C5D">
        <w:rPr>
          <w:lang w:val="ru-RU"/>
        </w:rPr>
        <w:t xml:space="preserve"> Если настройка отключена, то синхронизация все равно будет проводиться, однако она не будет мешать сделать снимок, что создает ситуацию, когда к снимку будет прикреплено время устройства. </w:t>
      </w:r>
      <w:r>
        <w:t>По умолчанию данная настройка отключена (</w:t>
      </w:r>
      <w:hyperlink w:anchor="_2f565dca7c56af40c89bdd9b13743e2f">
        <w:r>
          <w:rPr>
            <w:rStyle w:val="ac"/>
          </w:rPr>
          <w:t>Рис. 2.139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520" w:name="_057ce0088fc5ac13cb25467489b0d48e"/>
      <w:bookmarkStart w:id="521" w:name="_2f565dca7c56af40c89bdd9b13743e2f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3442341"/>
            <wp:effectExtent l="25400" t="0" r="0" b="0"/>
            <wp:docPr id="354" name="mapsurf_adm95.png" descr="_static/mapsurf_adm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mapsurf_adm95.png" descr="_static/mapsurf_adm95.png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4423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2.139 Необходимость точного времени</w:t>
      </w:r>
    </w:p>
    <w:bookmarkEnd w:id="520"/>
    <w:bookmarkEnd w:id="521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Показывать окно редактирования фото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>Настройка, управляющая необходимостью появления окна предпросмотра и редактирования фотографии при работе с камерой. При подключении д</w:t>
      </w:r>
      <w:r w:rsidRPr="00D96C5D">
        <w:rPr>
          <w:lang w:val="ru-RU"/>
        </w:rPr>
        <w:t xml:space="preserve">анной настройки появляется окно предпросмотра и редактирования фотографии. Если настройка отключена, то окно предпросмотра и редактирования фотографии появляться не будет. </w:t>
      </w:r>
      <w:r>
        <w:t>По умолчанию данная настройка подключена (</w:t>
      </w:r>
      <w:hyperlink w:anchor="_7b49cf783450a8a1d753a40894d12b2f">
        <w:r>
          <w:rPr>
            <w:rStyle w:val="ac"/>
          </w:rPr>
          <w:t>Рис. 2.140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522" w:name="_5c6b9d7ecf4cbfeb907537c35fc72cac"/>
      <w:bookmarkStart w:id="523" w:name="_7b49cf783450a8a1d753a40894d12b2f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3442341"/>
            <wp:effectExtent l="25400" t="0" r="0" b="0"/>
            <wp:docPr id="355" name="mapsurf_adm96.png" descr="_static/mapsurf_adm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mapsurf_adm96.png" descr="_static/mapsurf_adm96.png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4423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2.140 Показывать окно редактирования фото</w:t>
      </w:r>
    </w:p>
    <w:bookmarkEnd w:id="522"/>
    <w:bookmarkEnd w:id="523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 xml:space="preserve">Только </w:t>
      </w:r>
      <w:r>
        <w:rPr>
          <w:rFonts w:ascii="Arial" w:hAnsi="Arial"/>
          <w:b/>
          <w:bCs/>
        </w:rPr>
        <w:t>GPS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 xml:space="preserve">Настройка позволяет устанавливать источник определения местоположения. Если настройка подключена, то для определения местоположения будет использоваться только </w:t>
      </w:r>
      <w:r w:rsidRPr="00D96C5D">
        <w:rPr>
          <w:lang w:val="ru-RU"/>
        </w:rPr>
        <w:t xml:space="preserve">информация от </w:t>
      </w:r>
      <w:r>
        <w:t>GPS</w:t>
      </w:r>
      <w:r w:rsidRPr="00D96C5D">
        <w:rPr>
          <w:lang w:val="ru-RU"/>
        </w:rPr>
        <w:t xml:space="preserve"> источника. При отключенной настройке координаты могут быть определены также и по сотовым сетям. </w:t>
      </w:r>
      <w:r>
        <w:t>По умолчанию данная настройка отключена (</w:t>
      </w:r>
      <w:hyperlink w:anchor="_77e012e54d499b0af1939a83da6597d0">
        <w:r>
          <w:rPr>
            <w:rStyle w:val="ac"/>
          </w:rPr>
          <w:t>Рис. 2.141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524" w:name="_9e371ac55c7c4f8a9c52c0419a142628"/>
      <w:bookmarkStart w:id="525" w:name="_77e012e54d499b0af1939a83da6597d0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3442341"/>
            <wp:effectExtent l="25400" t="0" r="0" b="0"/>
            <wp:docPr id="356" name="mapsurf_adm97.png" descr="_static/mapsurf_adm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mapsurf_adm97.png" descr="_static/mapsurf_adm97.png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4423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2.141 Источник определени</w:t>
      </w:r>
      <w:r w:rsidRPr="00D96C5D">
        <w:rPr>
          <w:lang w:val="ru-RU"/>
        </w:rPr>
        <w:t>я координат</w:t>
      </w:r>
    </w:p>
    <w:bookmarkEnd w:id="524"/>
    <w:bookmarkEnd w:id="525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Учитывать дальность расстояние от точки задания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 xml:space="preserve">Если данная настройка, а также </w:t>
      </w:r>
      <w:r w:rsidRPr="00D96C5D">
        <w:rPr>
          <w:rFonts w:ascii="Arial" w:hAnsi="Arial"/>
          <w:b/>
          <w:bCs/>
          <w:lang w:val="ru-RU"/>
        </w:rPr>
        <w:t>«Запрещать фотографирование»</w:t>
      </w:r>
      <w:r w:rsidRPr="00D96C5D">
        <w:rPr>
          <w:lang w:val="ru-RU"/>
        </w:rPr>
        <w:t xml:space="preserve"> подключены, и пользователь находится далеко от точки задания, то в данном случае при добавлении фото будет появляться сообщение о невозм</w:t>
      </w:r>
      <w:r w:rsidRPr="00D96C5D">
        <w:rPr>
          <w:lang w:val="ru-RU"/>
        </w:rPr>
        <w:t xml:space="preserve">ожности сделать фотографию из-за большой погрешности местоположения. Если же настройка </w:t>
      </w:r>
      <w:r w:rsidRPr="00D96C5D">
        <w:rPr>
          <w:rFonts w:ascii="Arial" w:hAnsi="Arial"/>
          <w:b/>
          <w:bCs/>
          <w:lang w:val="ru-RU"/>
        </w:rPr>
        <w:t>«Запрещать фотографирование»</w:t>
      </w:r>
      <w:r w:rsidRPr="00D96C5D">
        <w:rPr>
          <w:lang w:val="ru-RU"/>
        </w:rPr>
        <w:t xml:space="preserve"> отключена, а данная настройка активна, то фото сделать можно, но значок геолокации будет красного цвета. </w:t>
      </w:r>
      <w:r>
        <w:t>По умолчанию данная настройка отклю</w:t>
      </w:r>
      <w:r>
        <w:t>чена (</w:t>
      </w:r>
      <w:hyperlink w:anchor="_1bd0b909cae8adeea53660d8e5435281">
        <w:r>
          <w:rPr>
            <w:rStyle w:val="ac"/>
          </w:rPr>
          <w:t>Рис. 2.142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526" w:name="_04d9f4327b57de3c0ae81c9cb093cfe8"/>
      <w:bookmarkStart w:id="527" w:name="_1bd0b909cae8adeea53660d8e5435281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3442341"/>
            <wp:effectExtent l="25400" t="0" r="0" b="0"/>
            <wp:docPr id="357" name="mapsurf_adm98.png" descr="_static/mapsurf_adm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mapsurf_adm98.png" descr="_static/mapsurf_adm98.png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4423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2.142 Дальность расстояния от точки задания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528" w:name="_b1b3448754f93989b1f998912b2c78e3"/>
      <w:bookmarkEnd w:id="496"/>
      <w:bookmarkEnd w:id="526"/>
      <w:bookmarkEnd w:id="527"/>
      <w:r w:rsidRPr="00D96C5D">
        <w:rPr>
          <w:lang w:val="ru-RU"/>
        </w:rPr>
        <w:t xml:space="preserve">2.3.3.7.2.4 </w:t>
      </w:r>
      <w:r w:rsidRPr="00D96C5D">
        <w:rPr>
          <w:rFonts w:ascii="Arial" w:hAnsi="Arial"/>
          <w:b/>
          <w:bCs/>
          <w:lang w:val="ru-RU"/>
        </w:rPr>
        <w:t xml:space="preserve">Настройка </w:t>
      </w:r>
      <w:r>
        <w:rPr>
          <w:rFonts w:ascii="Arial" w:hAnsi="Arial"/>
          <w:b/>
          <w:bCs/>
        </w:rPr>
        <w:t>timelapse</w:t>
      </w:r>
      <w:r w:rsidRPr="00D96C5D">
        <w:rPr>
          <w:rFonts w:ascii="Arial" w:hAnsi="Arial"/>
          <w:b/>
          <w:bCs/>
          <w:lang w:val="ru-RU"/>
        </w:rPr>
        <w:t>-видео</w:t>
      </w:r>
    </w:p>
    <w:p w:rsidR="00ED4C56" w:rsidRPr="00D96C5D" w:rsidRDefault="00700013">
      <w:pPr>
        <w:pStyle w:val="afb"/>
        <w:ind w:left="1440"/>
        <w:rPr>
          <w:lang w:val="ru-RU"/>
        </w:rPr>
      </w:pPr>
      <w:bookmarkStart w:id="529" w:name="_c5617835ae7ff4bdc0895da17589136e"/>
      <w:r w:rsidRPr="00D96C5D">
        <w:rPr>
          <w:lang w:val="ru-RU"/>
        </w:rPr>
        <w:t>В мобильном приложении «</w:t>
      </w:r>
      <w:r>
        <w:t>ActiveMap</w:t>
      </w:r>
      <w:r w:rsidRPr="00D96C5D">
        <w:rPr>
          <w:lang w:val="ru-RU"/>
        </w:rPr>
        <w:t xml:space="preserve"> </w:t>
      </w:r>
      <w:r>
        <w:t>Mobile</w:t>
      </w:r>
      <w:r w:rsidRPr="00D96C5D">
        <w:rPr>
          <w:lang w:val="ru-RU"/>
        </w:rPr>
        <w:t xml:space="preserve">» для операционной системы </w:t>
      </w:r>
      <w:r>
        <w:t>Android</w:t>
      </w:r>
      <w:r w:rsidRPr="00D96C5D">
        <w:rPr>
          <w:lang w:val="ru-RU"/>
        </w:rPr>
        <w:t xml:space="preserve"> есть возможность </w:t>
      </w:r>
      <w:r w:rsidRPr="00D96C5D">
        <w:rPr>
          <w:lang w:val="ru-RU"/>
        </w:rPr>
        <w:t xml:space="preserve">записывать </w:t>
      </w:r>
      <w:r>
        <w:t>timelapse</w:t>
      </w:r>
      <w:r w:rsidRPr="00D96C5D">
        <w:rPr>
          <w:lang w:val="ru-RU"/>
        </w:rPr>
        <w:t>-видео. В данном режиме осуществляется не только запись самого видео, но и географических координат местоположения камеры. Это дает возможность в приложении «</w:t>
      </w:r>
      <w:r>
        <w:t>ActiveMap</w:t>
      </w:r>
      <w:r w:rsidRPr="00D96C5D">
        <w:rPr>
          <w:lang w:val="ru-RU"/>
        </w:rPr>
        <w:t xml:space="preserve"> </w:t>
      </w:r>
      <w:r>
        <w:t>Messages</w:t>
      </w:r>
      <w:r w:rsidRPr="00D96C5D">
        <w:rPr>
          <w:lang w:val="ru-RU"/>
        </w:rPr>
        <w:t>» создавать задания из кадров этого видео с прикреплением те</w:t>
      </w:r>
      <w:r w:rsidRPr="00D96C5D">
        <w:rPr>
          <w:lang w:val="ru-RU"/>
        </w:rPr>
        <w:t xml:space="preserve">кущего кадра (как фото задания) и геопозиции. В данной папке администратор может добавить настройки записи </w:t>
      </w:r>
      <w:r>
        <w:t>timelapse</w:t>
      </w:r>
      <w:r w:rsidRPr="00D96C5D">
        <w:rPr>
          <w:lang w:val="ru-RU"/>
        </w:rPr>
        <w:t>-видео в мобильном приложении.</w:t>
      </w:r>
    </w:p>
    <w:bookmarkEnd w:id="529"/>
    <w:p w:rsidR="00ED4C56" w:rsidRPr="00D96C5D" w:rsidRDefault="00700013">
      <w:pPr>
        <w:pStyle w:val="afb"/>
        <w:ind w:left="1440"/>
        <w:rPr>
          <w:lang w:val="ru-RU"/>
        </w:rPr>
      </w:pPr>
      <w:r>
        <w:rPr>
          <w:rFonts w:ascii="Arial" w:hAnsi="Arial"/>
          <w:b/>
          <w:bCs/>
        </w:rPr>
        <w:t>FPS</w:t>
      </w:r>
      <w:r w:rsidRPr="00D96C5D">
        <w:rPr>
          <w:rFonts w:ascii="Arial" w:hAnsi="Arial"/>
          <w:b/>
          <w:bCs/>
          <w:lang w:val="ru-RU"/>
        </w:rPr>
        <w:t xml:space="preserve"> (Запись)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 xml:space="preserve">Настройка указывает, сколько будет затрачено секунд для записи одного кадра. </w:t>
      </w:r>
      <w:r>
        <w:t>По умолчанию устано</w:t>
      </w:r>
      <w:r>
        <w:t>влено 2 секунды (</w:t>
      </w:r>
      <w:hyperlink w:anchor="_8deeca3665274a4c41f8247c342a5ca7">
        <w:r>
          <w:rPr>
            <w:rStyle w:val="ac"/>
          </w:rPr>
          <w:t>Рис. 2.143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530" w:name="_6745a97258eb575db692af7b64c99f3f"/>
      <w:bookmarkStart w:id="531" w:name="_8deeca3665274a4c41f8247c342a5ca7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794653"/>
            <wp:effectExtent l="25400" t="0" r="0" b="0"/>
            <wp:docPr id="358" name="mapsurf_adm99.png" descr="_static/mapsurf_adm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mapsurf_adm99.png" descr="_static/mapsurf_adm99.png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46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 xml:space="preserve">Рис. 2.143 </w:t>
      </w:r>
      <w:r>
        <w:t>FPS</w:t>
      </w:r>
      <w:r w:rsidRPr="00D96C5D">
        <w:rPr>
          <w:lang w:val="ru-RU"/>
        </w:rPr>
        <w:t xml:space="preserve"> (Запись)</w:t>
      </w:r>
    </w:p>
    <w:bookmarkEnd w:id="530"/>
    <w:bookmarkEnd w:id="531"/>
    <w:p w:rsidR="00ED4C56" w:rsidRPr="00D96C5D" w:rsidRDefault="00700013">
      <w:pPr>
        <w:pStyle w:val="afb"/>
        <w:ind w:left="1440"/>
        <w:rPr>
          <w:lang w:val="ru-RU"/>
        </w:rPr>
      </w:pPr>
      <w:r>
        <w:rPr>
          <w:rFonts w:ascii="Arial" w:hAnsi="Arial"/>
          <w:b/>
          <w:bCs/>
        </w:rPr>
        <w:t>FPS</w:t>
      </w:r>
      <w:r w:rsidRPr="00D96C5D">
        <w:rPr>
          <w:rFonts w:ascii="Arial" w:hAnsi="Arial"/>
          <w:b/>
          <w:bCs/>
          <w:lang w:val="ru-RU"/>
        </w:rPr>
        <w:t xml:space="preserve"> (Просмотр)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Настройка означает частоту проигрывания видеокадров в секунду. По умолчанию установлено 5 видеокадров (</w:t>
      </w:r>
      <w:hyperlink w:anchor="_5327ff020d0b6b27d555c386beede247">
        <w:r w:rsidRPr="00D96C5D">
          <w:rPr>
            <w:rStyle w:val="ac"/>
            <w:lang w:val="ru-RU"/>
          </w:rPr>
          <w:t>Рис. 2.144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532" w:name="_730b7f17cb17b85d4aff4ca8ebb9c963"/>
      <w:bookmarkStart w:id="533" w:name="_5327ff020d0b6b27d555c386beede247"/>
      <w:r>
        <w:rPr>
          <w:noProof/>
          <w:lang w:val="ru-RU" w:eastAsia="ru-RU"/>
        </w:rPr>
        <w:drawing>
          <wp:inline distT="0" distB="0" distL="0" distR="0">
            <wp:extent cx="5021580" cy="2794653"/>
            <wp:effectExtent l="25400" t="0" r="0" b="0"/>
            <wp:docPr id="359" name="mapsurf_adm100.png" descr="_static/mapsurf_adm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mapsurf_adm100.png" descr="_static/mapsurf_adm100.png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46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 xml:space="preserve">Рис. 2.144 </w:t>
      </w:r>
      <w:r>
        <w:t>FPS</w:t>
      </w:r>
      <w:r w:rsidRPr="00D96C5D">
        <w:rPr>
          <w:lang w:val="ru-RU"/>
        </w:rPr>
        <w:t xml:space="preserve"> (Просмотр)</w:t>
      </w:r>
    </w:p>
    <w:bookmarkEnd w:id="532"/>
    <w:bookmarkEnd w:id="533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Качество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 xml:space="preserve">Данная настройка позволяет выбрать качество записываемых видеофайлов. </w:t>
      </w:r>
      <w:r>
        <w:t>По умолчанию установлено 480 пикселей (</w:t>
      </w:r>
      <w:hyperlink w:anchor="_002ceeb1de7002c0c28fce94824ed749">
        <w:r>
          <w:rPr>
            <w:rStyle w:val="ac"/>
          </w:rPr>
          <w:t>Рис. 2.145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534" w:name="_bbf5ff37389b9f429dea36f4c375f5bf"/>
      <w:bookmarkStart w:id="535" w:name="_002ceeb1de7002c0c28fce94824ed749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794653"/>
            <wp:effectExtent l="25400" t="0" r="0" b="0"/>
            <wp:docPr id="360" name="mapsurf_adm101.png" descr="_static/mapsurf_adm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mapsurf_adm101.png" descr="_static/mapsurf_adm101.png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46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2.145 Качество</w:t>
      </w:r>
    </w:p>
    <w:bookmarkEnd w:id="534"/>
    <w:bookmarkEnd w:id="535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Максимальная погрешность в метрах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 xml:space="preserve">Настройка задает допустимую погрешность координат при записи </w:t>
      </w:r>
      <w:r>
        <w:t>timelapse</w:t>
      </w:r>
      <w:r w:rsidRPr="00D96C5D">
        <w:rPr>
          <w:lang w:val="ru-RU"/>
        </w:rPr>
        <w:t xml:space="preserve">-видео. Если координата превышает данную погрешность, то при записи она учитываться не будет. </w:t>
      </w:r>
      <w:r>
        <w:t>По умолчан</w:t>
      </w:r>
      <w:r>
        <w:t>ию допустимая погрешность равна 100 метрам (</w:t>
      </w:r>
      <w:hyperlink w:anchor="_3881de3210cfbc6409491b06ea4b22cf">
        <w:r>
          <w:rPr>
            <w:rStyle w:val="ac"/>
          </w:rPr>
          <w:t>Рис. 2.146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536" w:name="_17e3e19833a207fcdb707eea6953b0e7"/>
      <w:bookmarkStart w:id="537" w:name="_3881de3210cfbc6409491b06ea4b22cf"/>
      <w:r>
        <w:rPr>
          <w:noProof/>
          <w:lang w:val="ru-RU" w:eastAsia="ru-RU"/>
        </w:rPr>
        <w:drawing>
          <wp:inline distT="0" distB="0" distL="0" distR="0">
            <wp:extent cx="5021580" cy="2794653"/>
            <wp:effectExtent l="25400" t="0" r="0" b="0"/>
            <wp:docPr id="361" name="mapsurf_adm102.png" descr="_static/mapsurf_adm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mapsurf_adm102.png" descr="_static/mapsurf_adm102.png"/>
                    <pic:cNvPicPr>
                      <a:picLocks noChangeAspect="1" noChangeArrowheads="1"/>
                    </pic:cNvPicPr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46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2.146 Максимальная погрешность в метрах</w:t>
      </w:r>
    </w:p>
    <w:bookmarkEnd w:id="536"/>
    <w:bookmarkEnd w:id="537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Минимальное изменение расстояния в метрах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 xml:space="preserve">Данная настройка указывает минимальное расстояние </w:t>
      </w:r>
      <w:r w:rsidRPr="00D96C5D">
        <w:rPr>
          <w:lang w:val="ru-RU"/>
        </w:rPr>
        <w:t xml:space="preserve">между </w:t>
      </w:r>
      <w:r w:rsidRPr="00D96C5D">
        <w:rPr>
          <w:lang w:val="ru-RU"/>
        </w:rPr>
        <w:lastRenderedPageBreak/>
        <w:t xml:space="preserve">обновлениями местоположения при записи видео. </w:t>
      </w:r>
      <w:r>
        <w:t>По умолчанию установлено 5 метров (</w:t>
      </w:r>
      <w:hyperlink w:anchor="_8f6899499f1b264d15241f7d893b5280">
        <w:r>
          <w:rPr>
            <w:rStyle w:val="ac"/>
          </w:rPr>
          <w:t>Рис. 2.147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538" w:name="_8f51e97f11326c72d36c3a068a91d94f"/>
      <w:bookmarkStart w:id="539" w:name="_8f6899499f1b264d15241f7d893b5280"/>
      <w:r>
        <w:rPr>
          <w:noProof/>
          <w:lang w:val="ru-RU" w:eastAsia="ru-RU"/>
        </w:rPr>
        <w:drawing>
          <wp:inline distT="0" distB="0" distL="0" distR="0">
            <wp:extent cx="5021580" cy="2794653"/>
            <wp:effectExtent l="25400" t="0" r="0" b="0"/>
            <wp:docPr id="362" name="mapsurf_adm103.png" descr="_static/mapsurf_adm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mapsurf_adm103.png" descr="_static/mapsurf_adm103.png"/>
                    <pic:cNvPicPr>
                      <a:picLocks noChangeAspect="1" noChangeArrowheads="1"/>
                    </pic:cNvPicPr>
                  </pic:nvPicPr>
                  <pic:blipFill>
                    <a:blip r:embed="rId1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46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2.147 Максимальная погрешность в метрах</w:t>
      </w:r>
    </w:p>
    <w:bookmarkEnd w:id="538"/>
    <w:bookmarkEnd w:id="539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Разрешить запись трека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Настройка позволяет активирова</w:t>
      </w:r>
      <w:r w:rsidRPr="00D96C5D">
        <w:rPr>
          <w:lang w:val="ru-RU"/>
        </w:rPr>
        <w:t>ть возможность записи трека перемещения устройства и его местоположения во время записи текущего кадра. Просмотр возможен в настольном приложении «</w:t>
      </w:r>
      <w:r>
        <w:t>ActiveMap</w:t>
      </w:r>
      <w:r w:rsidRPr="00D96C5D">
        <w:rPr>
          <w:lang w:val="ru-RU"/>
        </w:rPr>
        <w:t xml:space="preserve"> </w:t>
      </w:r>
      <w:r>
        <w:t>Messages</w:t>
      </w:r>
      <w:r w:rsidRPr="00D96C5D">
        <w:rPr>
          <w:lang w:val="ru-RU"/>
        </w:rPr>
        <w:t>». По умолчанию данная настройка отключена (</w:t>
      </w:r>
      <w:hyperlink w:anchor="_dffefd09dad4250bc451ccdbab8dbe6a">
        <w:r w:rsidRPr="00D96C5D">
          <w:rPr>
            <w:rStyle w:val="ac"/>
            <w:lang w:val="ru-RU"/>
          </w:rPr>
          <w:t>Рис. 2.148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540" w:name="_03836cbbbff5cd84daf08d2b3c9d657d"/>
      <w:bookmarkStart w:id="541" w:name="_dffefd09dad4250bc451ccdbab8dbe6a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794653"/>
            <wp:effectExtent l="25400" t="0" r="0" b="0"/>
            <wp:docPr id="363" name="mapsurf_adm104.png" descr="_static/mapsurf_adm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mapsurf_adm104.png" descr="_static/mapsurf_adm104.png"/>
                    <pic:cNvPicPr>
                      <a:picLocks noChangeAspect="1" noChangeArrowheads="1"/>
                    </pic:cNvPicPr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46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2.148 Максимальная погрешность в метрах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542" w:name="_3918384fa9b41f612bda3a0c094f6991"/>
      <w:bookmarkEnd w:id="528"/>
      <w:bookmarkEnd w:id="540"/>
      <w:bookmarkEnd w:id="541"/>
      <w:r w:rsidRPr="00D96C5D">
        <w:rPr>
          <w:lang w:val="ru-RU"/>
        </w:rPr>
        <w:t xml:space="preserve">2.3.3.7.2.5 </w:t>
      </w:r>
      <w:r w:rsidRPr="00D96C5D">
        <w:rPr>
          <w:rFonts w:ascii="Arial" w:hAnsi="Arial"/>
          <w:b/>
          <w:bCs/>
          <w:lang w:val="ru-RU"/>
        </w:rPr>
        <w:t>Сравнение фото</w:t>
      </w:r>
    </w:p>
    <w:p w:rsidR="00ED4C56" w:rsidRPr="00D96C5D" w:rsidRDefault="00700013">
      <w:pPr>
        <w:pStyle w:val="afb"/>
        <w:ind w:left="1440"/>
        <w:rPr>
          <w:lang w:val="ru-RU"/>
        </w:rPr>
      </w:pPr>
      <w:bookmarkStart w:id="543" w:name="_03ae84acf5b67b03c2d58f552d08bd67"/>
      <w:r w:rsidRPr="00D96C5D">
        <w:rPr>
          <w:lang w:val="ru-RU"/>
        </w:rPr>
        <w:t xml:space="preserve">В данной папке администратор может добавить </w:t>
      </w:r>
      <w:r>
        <w:t>URL</w:t>
      </w:r>
      <w:r w:rsidRPr="00D96C5D">
        <w:rPr>
          <w:lang w:val="ru-RU"/>
        </w:rPr>
        <w:t xml:space="preserve"> онлайн и офлайн модели нейронной сети. Выбранная модель сравнивает фото образца и результата, затем отображает п</w:t>
      </w:r>
      <w:r w:rsidRPr="00D96C5D">
        <w:rPr>
          <w:lang w:val="ru-RU"/>
        </w:rPr>
        <w:t>роцент соответствия в окне редактирования фото в мобильном приложении.</w:t>
      </w:r>
    </w:p>
    <w:bookmarkEnd w:id="543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Онлайн (</w:t>
      </w:r>
      <w:r>
        <w:rPr>
          <w:rFonts w:ascii="Arial" w:hAnsi="Arial"/>
          <w:b/>
          <w:bCs/>
        </w:rPr>
        <w:t>URL</w:t>
      </w:r>
      <w:r w:rsidRPr="00D96C5D">
        <w:rPr>
          <w:rFonts w:ascii="Arial" w:hAnsi="Arial"/>
          <w:b/>
          <w:bCs/>
          <w:lang w:val="ru-RU"/>
        </w:rPr>
        <w:t xml:space="preserve"> до сервиса)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Настройка позволяет указать </w:t>
      </w:r>
      <w:r>
        <w:t>URL</w:t>
      </w:r>
      <w:r w:rsidRPr="00D96C5D">
        <w:rPr>
          <w:lang w:val="ru-RU"/>
        </w:rPr>
        <w:t xml:space="preserve"> сервиса, который будет сравнивать фото образца и результата. Если значение не добавлено, то в этом случае в окне редактирования ф</w:t>
      </w:r>
      <w:r w:rsidRPr="00D96C5D">
        <w:rPr>
          <w:lang w:val="ru-RU"/>
        </w:rPr>
        <w:t>ото результата кнопка сравнения будет недоступна (</w:t>
      </w:r>
      <w:hyperlink w:anchor="_cf11ba0cc19f6500440f6ee5e7d5b115">
        <w:r w:rsidRPr="00D96C5D">
          <w:rPr>
            <w:rStyle w:val="ac"/>
            <w:lang w:val="ru-RU"/>
          </w:rPr>
          <w:t>Рис. 2.149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544" w:name="_0f5220b36590746374e405041c68f63c"/>
      <w:bookmarkStart w:id="545" w:name="_cf11ba0cc19f6500440f6ee5e7d5b115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794653"/>
            <wp:effectExtent l="25400" t="0" r="0" b="0"/>
            <wp:docPr id="364" name="mapsurf_adm105.png" descr="_static/mapsurf_adm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mapsurf_adm105.png" descr="_static/mapsurf_adm105.png"/>
                    <pic:cNvPicPr>
                      <a:picLocks noChangeAspect="1" noChangeArrowheads="1"/>
                    </pic:cNvPicPr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46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2.149 Онлайн (</w:t>
      </w:r>
      <w:r>
        <w:t>URL</w:t>
      </w:r>
      <w:r w:rsidRPr="00D96C5D">
        <w:rPr>
          <w:lang w:val="ru-RU"/>
        </w:rPr>
        <w:t xml:space="preserve"> до сервиса)</w:t>
      </w:r>
    </w:p>
    <w:bookmarkEnd w:id="544"/>
    <w:bookmarkEnd w:id="545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Офлайн (</w:t>
      </w:r>
      <w:r>
        <w:rPr>
          <w:rFonts w:ascii="Arial" w:hAnsi="Arial"/>
          <w:b/>
          <w:bCs/>
        </w:rPr>
        <w:t>URL</w:t>
      </w:r>
      <w:r w:rsidRPr="00D96C5D">
        <w:rPr>
          <w:rFonts w:ascii="Arial" w:hAnsi="Arial"/>
          <w:b/>
          <w:bCs/>
          <w:lang w:val="ru-RU"/>
        </w:rPr>
        <w:t xml:space="preserve"> до файла)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Настройка позволяет указать </w:t>
      </w:r>
      <w:r>
        <w:t>URL</w:t>
      </w:r>
      <w:r w:rsidRPr="00D96C5D">
        <w:rPr>
          <w:lang w:val="ru-RU"/>
        </w:rPr>
        <w:t xml:space="preserve"> до файла, который будет загружен вместе со </w:t>
      </w:r>
      <w:r w:rsidRPr="00D96C5D">
        <w:rPr>
          <w:lang w:val="ru-RU"/>
        </w:rPr>
        <w:t>справочниками. После успешной загрузки файла в окне редактирования фото отобразится процент схожести с образцом (</w:t>
      </w:r>
      <w:hyperlink w:anchor="_b642c035fe3cef86cb26c81a346ecd46">
        <w:r w:rsidRPr="00D96C5D">
          <w:rPr>
            <w:rStyle w:val="ac"/>
            <w:lang w:val="ru-RU"/>
          </w:rPr>
          <w:t>Рис. 2.150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546" w:name="_2eed36fcdbfd68d2595552cf0283550a"/>
      <w:bookmarkStart w:id="547" w:name="_b642c035fe3cef86cb26c81a346ecd46"/>
      <w:r>
        <w:rPr>
          <w:noProof/>
          <w:lang w:val="ru-RU" w:eastAsia="ru-RU"/>
        </w:rPr>
        <w:drawing>
          <wp:inline distT="0" distB="0" distL="0" distR="0">
            <wp:extent cx="5021580" cy="2794653"/>
            <wp:effectExtent l="25400" t="0" r="0" b="0"/>
            <wp:docPr id="365" name="mapsurf_adm106.png" descr="_static/mapsurf_adm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mapsurf_adm106.png" descr="_static/mapsurf_adm106.png"/>
                    <pic:cNvPicPr>
                      <a:picLocks noChangeAspect="1" noChangeArrowheads="1"/>
                    </pic:cNvPicPr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46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2.150 Офлайн (</w:t>
      </w:r>
      <w:r>
        <w:t>URL</w:t>
      </w:r>
      <w:r w:rsidRPr="00D96C5D">
        <w:rPr>
          <w:lang w:val="ru-RU"/>
        </w:rPr>
        <w:t xml:space="preserve"> до файла)</w:t>
      </w:r>
    </w:p>
    <w:bookmarkEnd w:id="546"/>
    <w:bookmarkEnd w:id="547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Положительный процент сравнения двух фо</w:t>
      </w:r>
      <w:r w:rsidRPr="00D96C5D">
        <w:rPr>
          <w:rFonts w:ascii="Arial" w:hAnsi="Arial"/>
          <w:b/>
          <w:bCs/>
          <w:lang w:val="ru-RU"/>
        </w:rPr>
        <w:t>то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В настройке администратор может указать число, </w:t>
      </w:r>
      <w:r w:rsidRPr="00D96C5D">
        <w:rPr>
          <w:lang w:val="ru-RU"/>
        </w:rPr>
        <w:lastRenderedPageBreak/>
        <w:t>определяющее пороговое значение процента, после которого фото может считаться похожим на образец. Если процент фото будет выше указанного значения, то фон с информацией о проценте будет окрашен в зеленый цв</w:t>
      </w:r>
      <w:r w:rsidRPr="00D96C5D">
        <w:rPr>
          <w:lang w:val="ru-RU"/>
        </w:rPr>
        <w:t>ет, если ниже - в красный. В случае если данная настройка не заполнена, фон окрашиваться не будет (</w:t>
      </w:r>
      <w:hyperlink w:anchor="_ac9d93656c87942a976e225a206d425b">
        <w:r w:rsidRPr="00D96C5D">
          <w:rPr>
            <w:rStyle w:val="ac"/>
            <w:lang w:val="ru-RU"/>
          </w:rPr>
          <w:t>Рис. 2.151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548" w:name="_b9fb44d5b4fad2d6cd9294bc9e41ab24"/>
      <w:bookmarkStart w:id="549" w:name="_ac9d93656c87942a976e225a206d425b"/>
      <w:r>
        <w:rPr>
          <w:noProof/>
          <w:lang w:val="ru-RU" w:eastAsia="ru-RU"/>
        </w:rPr>
        <w:drawing>
          <wp:inline distT="0" distB="0" distL="0" distR="0">
            <wp:extent cx="5021580" cy="2794653"/>
            <wp:effectExtent l="25400" t="0" r="0" b="0"/>
            <wp:docPr id="366" name="mapsurf_adm107.png" descr="_static/mapsurf_adm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mapsurf_adm107.png" descr="_static/mapsurf_adm107.png"/>
                    <pic:cNvPicPr>
                      <a:picLocks noChangeAspect="1" noChangeArrowheads="1"/>
                    </pic:cNvPicPr>
                  </pic:nvPicPr>
                  <pic:blipFill>
                    <a:blip r:embed="rId1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46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2.151 Положительный процент сравнения двух фото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550" w:name="_c3bcf7765b1f2589de90e9b8c1c177bd"/>
      <w:bookmarkEnd w:id="542"/>
      <w:bookmarkEnd w:id="548"/>
      <w:bookmarkEnd w:id="549"/>
      <w:r w:rsidRPr="00D96C5D">
        <w:rPr>
          <w:lang w:val="ru-RU"/>
        </w:rPr>
        <w:t xml:space="preserve">2.3.3.7.2.6 </w:t>
      </w:r>
      <w:r w:rsidRPr="00D96C5D">
        <w:rPr>
          <w:rFonts w:ascii="Arial" w:hAnsi="Arial"/>
          <w:b/>
          <w:bCs/>
          <w:lang w:val="ru-RU"/>
        </w:rPr>
        <w:t>Вход по логину и паро</w:t>
      </w:r>
      <w:r w:rsidRPr="00D96C5D">
        <w:rPr>
          <w:rFonts w:ascii="Arial" w:hAnsi="Arial"/>
          <w:b/>
          <w:bCs/>
          <w:lang w:val="ru-RU"/>
        </w:rPr>
        <w:t>лю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>Настройка активирует авторизацию пользователя в мобильном приложении «</w:t>
      </w:r>
      <w:r>
        <w:t>ActiveMap</w:t>
      </w:r>
      <w:r w:rsidRPr="00D96C5D">
        <w:rPr>
          <w:lang w:val="ru-RU"/>
        </w:rPr>
        <w:t xml:space="preserve"> </w:t>
      </w:r>
      <w:r>
        <w:t>Informer</w:t>
      </w:r>
      <w:r w:rsidRPr="00D96C5D">
        <w:rPr>
          <w:lang w:val="ru-RU"/>
        </w:rPr>
        <w:t xml:space="preserve">», используя логин и пароль вместо номера телефона. </w:t>
      </w:r>
      <w:r>
        <w:t>По умолчанию данная настройка отключена (</w:t>
      </w:r>
      <w:hyperlink w:anchor="_6aff0fd74e451e99a589465508a638b7">
        <w:r>
          <w:rPr>
            <w:rStyle w:val="ac"/>
          </w:rPr>
          <w:t>Рис. 2.152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551" w:name="_c67f0a3688e4ae25257b9194c06c802f"/>
      <w:bookmarkStart w:id="552" w:name="_6aff0fd74e451e99a589465508a638b7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794653"/>
            <wp:effectExtent l="25400" t="0" r="0" b="0"/>
            <wp:docPr id="367" name="mapsurf_adm108.png" descr="_static/mapsurf_adm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mapsurf_adm108.png" descr="_static/mapsurf_adm108.png"/>
                    <pic:cNvPicPr>
                      <a:picLocks noChangeAspect="1" noChangeArrowheads="1"/>
                    </pic:cNvPicPr>
                  </pic:nvPicPr>
                  <pic:blipFill>
                    <a:blip r:embed="rId1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46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2.152 Вход по логину и паролю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553" w:name="_e77e867e25ebf1c8b8a003d0e04dcff2"/>
      <w:bookmarkEnd w:id="550"/>
      <w:bookmarkEnd w:id="551"/>
      <w:bookmarkEnd w:id="552"/>
      <w:r w:rsidRPr="00D96C5D">
        <w:rPr>
          <w:lang w:val="ru-RU"/>
        </w:rPr>
        <w:t xml:space="preserve">2.3.3.7.2.7 </w:t>
      </w:r>
      <w:r w:rsidRPr="00D96C5D">
        <w:rPr>
          <w:rFonts w:ascii="Arial" w:hAnsi="Arial"/>
          <w:b/>
          <w:bCs/>
          <w:lang w:val="ru-RU"/>
        </w:rPr>
        <w:t>Карта доступна в заданиях приложения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>Данная настройка позволяет администратору подключать или скрывать окно карты в заданиях в мобильных приложениях «</w:t>
      </w:r>
      <w:r>
        <w:t>ActiveMap</w:t>
      </w:r>
      <w:r w:rsidRPr="00D96C5D">
        <w:rPr>
          <w:lang w:val="ru-RU"/>
        </w:rPr>
        <w:t xml:space="preserve"> </w:t>
      </w:r>
      <w:r>
        <w:t>Mobile</w:t>
      </w:r>
      <w:r w:rsidRPr="00D96C5D">
        <w:rPr>
          <w:lang w:val="ru-RU"/>
        </w:rPr>
        <w:t>» и «</w:t>
      </w:r>
      <w:r>
        <w:t>ActiveMap</w:t>
      </w:r>
      <w:r w:rsidRPr="00D96C5D">
        <w:rPr>
          <w:lang w:val="ru-RU"/>
        </w:rPr>
        <w:t xml:space="preserve"> </w:t>
      </w:r>
      <w:r>
        <w:t>Informer</w:t>
      </w:r>
      <w:r w:rsidRPr="00D96C5D">
        <w:rPr>
          <w:lang w:val="ru-RU"/>
        </w:rPr>
        <w:t xml:space="preserve">». </w:t>
      </w:r>
      <w:r>
        <w:t>По умолчанию данн</w:t>
      </w:r>
      <w:r>
        <w:t>ая настройка подключена (</w:t>
      </w:r>
      <w:hyperlink w:anchor="_147c07f495c860e3a9b255ac60799832">
        <w:r>
          <w:rPr>
            <w:rStyle w:val="ac"/>
          </w:rPr>
          <w:t>Рис. 2.153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554" w:name="_7785a36e744b6d46bd189e8da079ad2b"/>
      <w:bookmarkStart w:id="555" w:name="_147c07f495c860e3a9b255ac60799832"/>
      <w:r>
        <w:rPr>
          <w:noProof/>
          <w:lang w:val="ru-RU" w:eastAsia="ru-RU"/>
        </w:rPr>
        <w:drawing>
          <wp:inline distT="0" distB="0" distL="0" distR="0">
            <wp:extent cx="5021580" cy="2794653"/>
            <wp:effectExtent l="25400" t="0" r="0" b="0"/>
            <wp:docPr id="368" name="mapsurf_adm109.png" descr="_static/mapsurf_adm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mapsurf_adm109.png" descr="_static/mapsurf_adm109.png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46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2.153 Доступность карты в приложении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556" w:name="_284eacf94ea37bf86a6f6d376dcde966"/>
      <w:bookmarkEnd w:id="553"/>
      <w:bookmarkEnd w:id="554"/>
      <w:bookmarkEnd w:id="555"/>
      <w:r w:rsidRPr="00D96C5D">
        <w:rPr>
          <w:lang w:val="ru-RU"/>
        </w:rPr>
        <w:t xml:space="preserve">2.3.3.7.2.8 </w:t>
      </w:r>
      <w:r w:rsidRPr="00D96C5D">
        <w:rPr>
          <w:rFonts w:ascii="Arial" w:hAnsi="Arial"/>
          <w:b/>
          <w:bCs/>
          <w:lang w:val="ru-RU"/>
        </w:rPr>
        <w:t>Недоступность пользователю клиентских организаций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 xml:space="preserve">Настройка предназначена для выбора организации при </w:t>
      </w:r>
      <w:r w:rsidRPr="00D96C5D">
        <w:rPr>
          <w:lang w:val="ru-RU"/>
        </w:rPr>
        <w:lastRenderedPageBreak/>
        <w:t>регис</w:t>
      </w:r>
      <w:r w:rsidRPr="00D96C5D">
        <w:rPr>
          <w:lang w:val="ru-RU"/>
        </w:rPr>
        <w:t>трации пользователя в мобильном приложении «</w:t>
      </w:r>
      <w:r>
        <w:t>ActiveMap</w:t>
      </w:r>
      <w:r w:rsidRPr="00D96C5D">
        <w:rPr>
          <w:lang w:val="ru-RU"/>
        </w:rPr>
        <w:t xml:space="preserve"> </w:t>
      </w:r>
      <w:r>
        <w:t>Informer</w:t>
      </w:r>
      <w:r w:rsidRPr="00D96C5D">
        <w:rPr>
          <w:lang w:val="ru-RU"/>
        </w:rPr>
        <w:t xml:space="preserve">». Если данная настройка подключена, то пользователь не сможет выбрать организацию. </w:t>
      </w:r>
      <w:r>
        <w:t>По умолчанию данная настройка отключена (</w:t>
      </w:r>
      <w:hyperlink w:anchor="_9af2315c403ebeaf60b02b4242e1ab4a">
        <w:r>
          <w:rPr>
            <w:rStyle w:val="ac"/>
          </w:rPr>
          <w:t>Рис. 2.154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557" w:name="_724a1c7e1bdd38fb077710f771824763"/>
      <w:bookmarkStart w:id="558" w:name="_9af2315c403ebeaf60b02b4242e1ab4a"/>
      <w:r>
        <w:rPr>
          <w:noProof/>
          <w:lang w:val="ru-RU" w:eastAsia="ru-RU"/>
        </w:rPr>
        <w:drawing>
          <wp:inline distT="0" distB="0" distL="0" distR="0">
            <wp:extent cx="5021580" cy="2794653"/>
            <wp:effectExtent l="25400" t="0" r="0" b="0"/>
            <wp:docPr id="369" name="mapsurf_adm110.png" descr="_static/mapsurf_adm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mapsurf_adm110.png" descr="_static/mapsurf_adm110.png"/>
                    <pic:cNvPicPr>
                      <a:picLocks noChangeAspect="1" noChangeArrowheads="1"/>
                    </pic:cNvPicPr>
                  </pic:nvPicPr>
                  <pic:blipFill>
                    <a:blip r:embed="rId1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46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2.154 Недоступность клиентских организаций</w:t>
      </w:r>
    </w:p>
    <w:p w:rsidR="00ED4C56" w:rsidRPr="00D96C5D" w:rsidRDefault="00700013">
      <w:pPr>
        <w:pStyle w:val="5"/>
        <w:rPr>
          <w:lang w:val="ru-RU"/>
        </w:rPr>
      </w:pPr>
      <w:bookmarkStart w:id="559" w:name="_53ae81bfd5b53139209f89bac9669e57"/>
      <w:bookmarkEnd w:id="479"/>
      <w:bookmarkEnd w:id="556"/>
      <w:bookmarkEnd w:id="557"/>
      <w:bookmarkEnd w:id="558"/>
      <w:r w:rsidRPr="00D96C5D">
        <w:rPr>
          <w:lang w:val="ru-RU"/>
        </w:rPr>
        <w:t>2.3.3.7.3 Секция «Сеть»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В данной секции администратор может добавить публичный сервер, который будет автоматически отображаться при авторизации в мобильном приложении. В этом случае можно не вводить вручную</w:t>
      </w:r>
      <w:r w:rsidRPr="00D96C5D">
        <w:rPr>
          <w:lang w:val="ru-RU"/>
        </w:rPr>
        <w:t xml:space="preserve"> адрес, а просто нажать на сервер и перейти к вводу логина и пароля (</w:t>
      </w:r>
      <w:hyperlink w:anchor="_da0b60e972cffd98468025ffb6d151e5">
        <w:r w:rsidRPr="00D96C5D">
          <w:rPr>
            <w:rStyle w:val="ac"/>
            <w:lang w:val="ru-RU"/>
          </w:rPr>
          <w:t>Рис. 2.155</w:t>
        </w:r>
      </w:hyperlink>
      <w:r w:rsidRPr="00D96C5D">
        <w:rPr>
          <w:lang w:val="ru-RU"/>
        </w:rPr>
        <w:t>). При необходимости администратор может задать новое значение, выделив настройку, затем нажать «+Значение». В открывшемс</w:t>
      </w:r>
      <w:r w:rsidRPr="00D96C5D">
        <w:rPr>
          <w:lang w:val="ru-RU"/>
        </w:rPr>
        <w:t xml:space="preserve">я окне следует включить/отключить тумблер или ввести необходимое наименование, а затем заполнить оставшиеся поля. Подробное описание процесса добавления нового значения приведено в разделе 2.2.3.7 </w:t>
      </w:r>
      <w:hyperlink w:anchor="_1c56f1d33bd91ca02be84118d5f38b95">
        <w:r w:rsidRPr="00D96C5D">
          <w:rPr>
            <w:rStyle w:val="ac"/>
            <w:lang w:val="ru-RU"/>
          </w:rPr>
          <w:t>Бло</w:t>
        </w:r>
        <w:r w:rsidRPr="00D96C5D">
          <w:rPr>
            <w:rStyle w:val="ac"/>
            <w:lang w:val="ru-RU"/>
          </w:rPr>
          <w:t>к «Настройки»</w:t>
        </w:r>
      </w:hyperlink>
      <w:r w:rsidRPr="00D96C5D">
        <w:rPr>
          <w:lang w:val="ru-RU"/>
        </w:rPr>
        <w:t>.</w:t>
      </w:r>
    </w:p>
    <w:p w:rsidR="00ED4C56" w:rsidRDefault="00700013">
      <w:pPr>
        <w:pStyle w:val="Figure"/>
        <w:keepNext/>
        <w:ind w:left="1440"/>
        <w:jc w:val="center"/>
      </w:pPr>
      <w:bookmarkStart w:id="560" w:name="_e7c251cf53bd7e3b619a8a1fbd7c0f11"/>
      <w:bookmarkStart w:id="561" w:name="_da0b60e972cffd98468025ffb6d151e5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791549"/>
            <wp:effectExtent l="25400" t="0" r="0" b="0"/>
            <wp:docPr id="370" name="mapsurf_adm116.png" descr="_static/mapsurf_adm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mapsurf_adm116.png" descr="_static/mapsurf_adm116.png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5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Default="00700013">
      <w:pPr>
        <w:pStyle w:val="ImageCaption"/>
        <w:ind w:left="1440"/>
        <w:jc w:val="center"/>
      </w:pPr>
      <w:r>
        <w:t>Рис. 2.155 Секция «Сеть»</w:t>
      </w:r>
    </w:p>
    <w:tbl>
      <w:tblPr>
        <w:tblStyle w:val="AdmonitionAttention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ED4C56" w:rsidTr="00ED4C5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bookmarkEnd w:id="560"/>
          <w:bookmarkEnd w:id="561"/>
          <w:p w:rsidR="00ED4C56" w:rsidRDefault="00700013">
            <w:pPr>
              <w:keepNext/>
            </w:pPr>
            <w:r>
              <w:t>Внимание:</w:t>
            </w:r>
          </w:p>
        </w:tc>
      </w:tr>
      <w:tr w:rsidR="00ED4C56" w:rsidRPr="00D96C5D" w:rsidTr="00ED4C5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ED4C56" w:rsidRPr="00D96C5D" w:rsidRDefault="00700013">
            <w:pPr>
              <w:ind w:left="1440"/>
              <w:rPr>
                <w:lang w:val="ru-RU"/>
              </w:rPr>
            </w:pPr>
            <w:r w:rsidRPr="00D96C5D">
              <w:rPr>
                <w:lang w:val="ru-RU"/>
              </w:rPr>
              <w:t>Настройка будет работать только в том случае, если в самом мобильном приложении прописан данный адрес сервера.</w:t>
            </w:r>
          </w:p>
        </w:tc>
      </w:tr>
    </w:tbl>
    <w:p w:rsidR="00ED4C56" w:rsidRPr="00D96C5D" w:rsidRDefault="00ED4C56">
      <w:pPr>
        <w:pStyle w:val="TableBottomMargin"/>
        <w:rPr>
          <w:lang w:val="ru-RU"/>
        </w:rPr>
      </w:pPr>
    </w:p>
    <w:p w:rsidR="00ED4C56" w:rsidRPr="00D96C5D" w:rsidRDefault="00700013">
      <w:pPr>
        <w:pStyle w:val="6"/>
        <w:keepNext/>
        <w:rPr>
          <w:lang w:val="ru-RU"/>
        </w:rPr>
      </w:pPr>
      <w:bookmarkStart w:id="562" w:name="_c3dbb477eb399ee0ca097d618f9c4e3c"/>
      <w:r w:rsidRPr="00D96C5D">
        <w:rPr>
          <w:lang w:val="ru-RU"/>
        </w:rPr>
        <w:t xml:space="preserve">2.3.3.7.3.1 </w:t>
      </w:r>
      <w:r w:rsidRPr="00D96C5D">
        <w:rPr>
          <w:rFonts w:ascii="Arial" w:hAnsi="Arial"/>
          <w:b/>
          <w:bCs/>
          <w:lang w:val="ru-RU"/>
        </w:rPr>
        <w:t>Хосты</w:t>
      </w:r>
    </w:p>
    <w:p w:rsidR="00ED4C56" w:rsidRPr="00D96C5D" w:rsidRDefault="00700013">
      <w:pPr>
        <w:pStyle w:val="afb"/>
        <w:ind w:left="1440"/>
        <w:rPr>
          <w:lang w:val="ru-RU"/>
        </w:rPr>
      </w:pPr>
      <w:bookmarkStart w:id="563" w:name="_36d3829151e28d10dbe9802b420ba8bb"/>
      <w:r w:rsidRPr="00D96C5D">
        <w:rPr>
          <w:lang w:val="ru-RU"/>
        </w:rPr>
        <w:t xml:space="preserve">Для добавления публичного сервера администратору следует в данной папке </w:t>
      </w:r>
      <w:r w:rsidRPr="00D96C5D">
        <w:rPr>
          <w:lang w:val="ru-RU"/>
        </w:rPr>
        <w:t>добавить следующие настройки, нажав на «+Настройка» и ввести соответствующие названия:</w:t>
      </w:r>
    </w:p>
    <w:bookmarkEnd w:id="563"/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 xml:space="preserve">Использовать </w:t>
      </w:r>
      <w:r>
        <w:t>SSL</w:t>
      </w:r>
      <w:r w:rsidRPr="00D96C5D">
        <w:rPr>
          <w:lang w:val="ru-RU"/>
        </w:rPr>
        <w:t xml:space="preserve"> (ключ - </w:t>
      </w:r>
      <w:r>
        <w:t>is</w:t>
      </w:r>
      <w:r w:rsidRPr="00D96C5D">
        <w:rPr>
          <w:lang w:val="ru-RU"/>
        </w:rPr>
        <w:t>_</w:t>
      </w:r>
      <w:r>
        <w:t>secure</w:t>
      </w:r>
      <w:r w:rsidRPr="00D96C5D">
        <w:rPr>
          <w:lang w:val="ru-RU"/>
        </w:rPr>
        <w:t>, тип данных - логическое значение) (</w:t>
      </w:r>
      <w:hyperlink w:anchor="_8ac1525e829e3c0edf155b5ccfbf39ca">
        <w:r w:rsidRPr="00D96C5D">
          <w:rPr>
            <w:rStyle w:val="ac"/>
            <w:lang w:val="ru-RU"/>
          </w:rPr>
          <w:t>Рис. 2.156</w:t>
        </w:r>
      </w:hyperlink>
      <w:r w:rsidRPr="00D96C5D">
        <w:rPr>
          <w:lang w:val="ru-RU"/>
        </w:rPr>
        <w:t>);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 xml:space="preserve">Название сервера (ключ - </w:t>
      </w:r>
      <w:r>
        <w:t>labe</w:t>
      </w:r>
      <w:r>
        <w:t>l</w:t>
      </w:r>
      <w:r w:rsidRPr="00D96C5D">
        <w:rPr>
          <w:lang w:val="ru-RU"/>
        </w:rPr>
        <w:t>, тип данных строка) (</w:t>
      </w:r>
      <w:hyperlink w:anchor="_dcfda305f83c8e421f7020ffbd9bda95">
        <w:r w:rsidRPr="00D96C5D">
          <w:rPr>
            <w:rStyle w:val="ac"/>
            <w:lang w:val="ru-RU"/>
          </w:rPr>
          <w:t>Рис. 2.157</w:t>
        </w:r>
      </w:hyperlink>
      <w:r w:rsidRPr="00D96C5D">
        <w:rPr>
          <w:lang w:val="ru-RU"/>
        </w:rPr>
        <w:t>);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 xml:space="preserve">Хост (ключ </w:t>
      </w:r>
      <w:r>
        <w:t>host</w:t>
      </w:r>
      <w:r w:rsidRPr="00D96C5D">
        <w:rPr>
          <w:lang w:val="ru-RU"/>
        </w:rPr>
        <w:t>, тип данных строка) (</w:t>
      </w:r>
      <w:hyperlink w:anchor="_fe11ffcfea53c905de0c7b9fdd0926a8">
        <w:r w:rsidRPr="00D96C5D">
          <w:rPr>
            <w:rStyle w:val="ac"/>
            <w:lang w:val="ru-RU"/>
          </w:rPr>
          <w:t>Рис. 2.158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564" w:name="_3ab4a8e98bf2ed75a50a3445ef07cac3"/>
      <w:bookmarkStart w:id="565" w:name="_8ac1525e829e3c0edf155b5ccfbf39ca"/>
      <w:r>
        <w:rPr>
          <w:noProof/>
          <w:lang w:val="ru-RU" w:eastAsia="ru-RU"/>
        </w:rPr>
        <w:drawing>
          <wp:inline distT="0" distB="0" distL="0" distR="0">
            <wp:extent cx="3600000" cy="1429906"/>
            <wp:effectExtent l="25400" t="0" r="0" b="0"/>
            <wp:docPr id="371" name="mapsurf_adm117.png" descr="_static/mapsurf_adm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mapsurf_adm117.png" descr="_static/mapsurf_adm117.png"/>
                    <pic:cNvPicPr>
                      <a:picLocks noChangeAspect="1" noChangeArrowheads="1"/>
                    </pic:cNvPicPr>
                  </pic:nvPicPr>
                  <pic:blipFill>
                    <a:blip r:embed="rId1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14299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Default="00700013">
      <w:pPr>
        <w:pStyle w:val="ImageCaption"/>
        <w:ind w:left="1440"/>
        <w:jc w:val="center"/>
      </w:pPr>
      <w:r>
        <w:t>Рис. 2.156 Использовать SSL</w:t>
      </w:r>
    </w:p>
    <w:p w:rsidR="00ED4C56" w:rsidRDefault="00700013">
      <w:pPr>
        <w:pStyle w:val="Figure"/>
        <w:keepNext/>
        <w:ind w:left="1440"/>
        <w:jc w:val="center"/>
      </w:pPr>
      <w:bookmarkStart w:id="566" w:name="_30eb8588d46d182f8a8027a350914fe7"/>
      <w:bookmarkStart w:id="567" w:name="_dcfda305f83c8e421f7020ffbd9bda95"/>
      <w:bookmarkEnd w:id="564"/>
      <w:bookmarkEnd w:id="565"/>
      <w:r>
        <w:rPr>
          <w:noProof/>
          <w:lang w:val="ru-RU" w:eastAsia="ru-RU"/>
        </w:rPr>
        <w:lastRenderedPageBreak/>
        <w:drawing>
          <wp:inline distT="0" distB="0" distL="0" distR="0">
            <wp:extent cx="3600000" cy="1432137"/>
            <wp:effectExtent l="25400" t="0" r="0" b="0"/>
            <wp:docPr id="372" name="mapsurf_adm118.png" descr="_static/mapsurf_adm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mapsurf_adm118.png" descr="_static/mapsurf_adm118.png"/>
                    <pic:cNvPicPr>
                      <a:picLocks noChangeAspect="1" noChangeArrowheads="1"/>
                    </pic:cNvPicPr>
                  </pic:nvPicPr>
                  <pic:blipFill>
                    <a:blip r:embed="rId1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14321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Default="00700013">
      <w:pPr>
        <w:pStyle w:val="ImageCaption"/>
        <w:ind w:left="1440"/>
        <w:jc w:val="center"/>
      </w:pPr>
      <w:r>
        <w:t>Рис. 2.157 Название сервер</w:t>
      </w:r>
      <w:r>
        <w:t>а</w:t>
      </w:r>
    </w:p>
    <w:p w:rsidR="00ED4C56" w:rsidRDefault="00700013">
      <w:pPr>
        <w:pStyle w:val="Figure"/>
        <w:keepNext/>
        <w:ind w:left="1440"/>
        <w:jc w:val="center"/>
      </w:pPr>
      <w:bookmarkStart w:id="568" w:name="_747c3e941077df7971b7b3a8b32a7f0f"/>
      <w:bookmarkStart w:id="569" w:name="_fe11ffcfea53c905de0c7b9fdd0926a8"/>
      <w:bookmarkEnd w:id="566"/>
      <w:bookmarkEnd w:id="567"/>
      <w:r>
        <w:rPr>
          <w:noProof/>
          <w:lang w:val="ru-RU" w:eastAsia="ru-RU"/>
        </w:rPr>
        <w:drawing>
          <wp:inline distT="0" distB="0" distL="0" distR="0">
            <wp:extent cx="3600000" cy="1432137"/>
            <wp:effectExtent l="25400" t="0" r="0" b="0"/>
            <wp:docPr id="373" name="mapsurf_adm119.png" descr="_static/mapsurf_adm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mapsurf_adm119.png" descr="_static/mapsurf_adm119.png"/>
                    <pic:cNvPicPr>
                      <a:picLocks noChangeAspect="1" noChangeArrowheads="1"/>
                    </pic:cNvPicPr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14321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2.158 Хост</w:t>
      </w:r>
    </w:p>
    <w:bookmarkEnd w:id="568"/>
    <w:bookmarkEnd w:id="569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Далее для каждой настройки администратору следует задать соответствующее значение, выделив ее в списке (</w:t>
      </w:r>
      <w:hyperlink w:anchor="_11b1a431e0abc2d90598ba02072f361f">
        <w:r w:rsidRPr="00D96C5D">
          <w:rPr>
            <w:rStyle w:val="ac"/>
            <w:lang w:val="ru-RU"/>
          </w:rPr>
          <w:t>Рис. 2.159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570" w:name="_0429869322a85220bf6718d28eabc4d6"/>
      <w:bookmarkStart w:id="571" w:name="_11b1a431e0abc2d90598ba02072f361f"/>
      <w:r>
        <w:rPr>
          <w:noProof/>
          <w:lang w:val="ru-RU" w:eastAsia="ru-RU"/>
        </w:rPr>
        <w:drawing>
          <wp:inline distT="0" distB="0" distL="0" distR="0">
            <wp:extent cx="5021580" cy="2787993"/>
            <wp:effectExtent l="25400" t="0" r="0" b="0"/>
            <wp:docPr id="374" name="mapsurf_adm131.png" descr="_static/mapsurf_adm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mapsurf_adm131.png" descr="_static/mapsurf_adm131.png"/>
                    <pic:cNvPicPr>
                      <a:picLocks noChangeAspect="1" noChangeArrowheads="1"/>
                    </pic:cNvPicPr>
                  </pic:nvPicPr>
                  <pic:blipFill>
                    <a:blip r:embed="rId1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879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2.159 Название демонстрационного сервера</w:t>
      </w:r>
    </w:p>
    <w:p w:rsidR="00ED4C56" w:rsidRPr="00D96C5D" w:rsidRDefault="00700013">
      <w:pPr>
        <w:pStyle w:val="5"/>
        <w:rPr>
          <w:lang w:val="ru-RU"/>
        </w:rPr>
      </w:pPr>
      <w:bookmarkStart w:id="572" w:name="_8f9919efdf263c9fbad35e90a57690ac"/>
      <w:bookmarkEnd w:id="559"/>
      <w:bookmarkEnd w:id="562"/>
      <w:bookmarkEnd w:id="570"/>
      <w:bookmarkEnd w:id="571"/>
      <w:r w:rsidRPr="00D96C5D">
        <w:rPr>
          <w:lang w:val="ru-RU"/>
        </w:rPr>
        <w:t xml:space="preserve">2.3.3.7.4 </w:t>
      </w:r>
      <w:r w:rsidRPr="00D96C5D">
        <w:rPr>
          <w:lang w:val="ru-RU"/>
        </w:rPr>
        <w:t>Секция «Система»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Данная секция содержит дополнительные настройки для работы </w:t>
      </w:r>
      <w:r>
        <w:t>Cerebellum</w:t>
      </w:r>
      <w:r w:rsidRPr="00D96C5D">
        <w:rPr>
          <w:lang w:val="ru-RU"/>
        </w:rPr>
        <w:t xml:space="preserve"> (</w:t>
      </w:r>
      <w:hyperlink w:anchor="_b3ce2e523a8632001f8e84b50092a776">
        <w:r w:rsidRPr="00D96C5D">
          <w:rPr>
            <w:rStyle w:val="ac"/>
            <w:lang w:val="ru-RU"/>
          </w:rPr>
          <w:t>Рис. 2.160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573" w:name="_0a0b53695bebc99196b499b4b61a7bec"/>
      <w:bookmarkStart w:id="574" w:name="_b3ce2e523a8632001f8e84b50092a776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791982"/>
            <wp:effectExtent l="25400" t="0" r="0" b="0"/>
            <wp:docPr id="375" name="mapsurf_adm184.png" descr="_static/mapsurf_adm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mapsurf_adm184.png" descr="_static/mapsurf_adm184.png"/>
                    <pic:cNvPicPr>
                      <a:picLocks noChangeAspect="1" noChangeArrowheads="1"/>
                    </pic:cNvPicPr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2.160 Секция «Система»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575" w:name="_6dc40bb33cfe09cf873a12459dddd1ce"/>
      <w:bookmarkEnd w:id="573"/>
      <w:bookmarkEnd w:id="574"/>
      <w:r w:rsidRPr="00D96C5D">
        <w:rPr>
          <w:lang w:val="ru-RU"/>
        </w:rPr>
        <w:t xml:space="preserve">2.3.3.7.4.1 </w:t>
      </w:r>
      <w:r w:rsidRPr="00D96C5D">
        <w:rPr>
          <w:rFonts w:ascii="Arial" w:hAnsi="Arial"/>
          <w:b/>
          <w:bCs/>
          <w:lang w:val="ru-RU"/>
        </w:rPr>
        <w:t>Автоматическое обновление справочников</w:t>
      </w:r>
    </w:p>
    <w:p w:rsidR="00ED4C56" w:rsidRPr="00D96C5D" w:rsidRDefault="00700013">
      <w:pPr>
        <w:pStyle w:val="afb"/>
        <w:ind w:left="1440"/>
        <w:rPr>
          <w:lang w:val="ru-RU"/>
        </w:rPr>
      </w:pPr>
      <w:bookmarkStart w:id="576" w:name="_196fd3f9b7d50636ca372044dbc241ab"/>
      <w:r w:rsidRPr="00D96C5D">
        <w:rPr>
          <w:lang w:val="ru-RU"/>
        </w:rPr>
        <w:t>В данной папке пре</w:t>
      </w:r>
      <w:r w:rsidRPr="00D96C5D">
        <w:rPr>
          <w:lang w:val="ru-RU"/>
        </w:rPr>
        <w:t>дставлены системные настройки, которые отвечают за время обновления данных в справочниках и видах работ (</w:t>
      </w:r>
      <w:hyperlink w:anchor="_955846010ff4caa42c5c54ec56efe55b">
        <w:r w:rsidRPr="00D96C5D">
          <w:rPr>
            <w:rStyle w:val="ac"/>
            <w:lang w:val="ru-RU"/>
          </w:rPr>
          <w:t>Рис. 2.161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577" w:name="_f571db2a5fed2e8b7f9183da68b0074b"/>
      <w:bookmarkStart w:id="578" w:name="_955846010ff4caa42c5c54ec56efe55b"/>
      <w:bookmarkEnd w:id="576"/>
      <w:r>
        <w:rPr>
          <w:noProof/>
          <w:lang w:val="ru-RU" w:eastAsia="ru-RU"/>
        </w:rPr>
        <w:drawing>
          <wp:inline distT="0" distB="0" distL="0" distR="0">
            <wp:extent cx="5021580" cy="2791982"/>
            <wp:effectExtent l="25400" t="0" r="0" b="0"/>
            <wp:docPr id="376" name="mapsurf_adm185.png" descr="_static/mapsurf_adm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mapsurf_adm185.png" descr="_static/mapsurf_adm185.png"/>
                    <pic:cNvPicPr>
                      <a:picLocks noChangeAspect="1" noChangeArrowheads="1"/>
                    </pic:cNvPicPr>
                  </pic:nvPicPr>
                  <pic:blipFill>
                    <a:blip r:embed="rId2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2.161 Автоматическое обновление справочников</w:t>
      </w:r>
    </w:p>
    <w:bookmarkEnd w:id="577"/>
    <w:bookmarkEnd w:id="578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Задержка изменения версии спра</w:t>
      </w:r>
      <w:r w:rsidRPr="00D96C5D">
        <w:rPr>
          <w:rFonts w:ascii="Arial" w:hAnsi="Arial"/>
          <w:b/>
          <w:bCs/>
          <w:lang w:val="ru-RU"/>
        </w:rPr>
        <w:t>вочников, секунд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При добавлении значения справочника (вид работ, приоритет, настраиваемое поле и т.д.) система может автоматически </w:t>
      </w:r>
      <w:r w:rsidRPr="00D96C5D">
        <w:rPr>
          <w:lang w:val="ru-RU"/>
        </w:rPr>
        <w:lastRenderedPageBreak/>
        <w:t>актуализировать данные в приложениях. В данной настройке указано, с какой периодичностью (в секундах) система будет отправлят</w:t>
      </w:r>
      <w:r w:rsidRPr="00D96C5D">
        <w:rPr>
          <w:lang w:val="ru-RU"/>
        </w:rPr>
        <w:t>ь данные во все приложения по справочникам при помощи существующих настроек (</w:t>
      </w:r>
      <w:hyperlink w:anchor="_632d34b2e7e031950745175660e2305a">
        <w:r w:rsidRPr="00D96C5D">
          <w:rPr>
            <w:rStyle w:val="ac"/>
            <w:lang w:val="ru-RU"/>
          </w:rPr>
          <w:t>Рис. 2.162</w:t>
        </w:r>
      </w:hyperlink>
      <w:r w:rsidRPr="00D96C5D">
        <w:rPr>
          <w:lang w:val="ru-RU"/>
        </w:rPr>
        <w:t>). В этом случае пользователю для получения актуальных значений не нужно обновлять данные в ручном режиме.</w:t>
      </w:r>
    </w:p>
    <w:p w:rsidR="00ED4C56" w:rsidRDefault="00700013">
      <w:pPr>
        <w:pStyle w:val="Figure"/>
        <w:keepNext/>
        <w:ind w:left="1440"/>
        <w:jc w:val="center"/>
      </w:pPr>
      <w:bookmarkStart w:id="579" w:name="_a00b3763f1cd4bbac238a3f06ff557cd"/>
      <w:bookmarkStart w:id="580" w:name="_632d34b2e7e031950745175660e2305a"/>
      <w:r>
        <w:rPr>
          <w:noProof/>
          <w:lang w:val="ru-RU" w:eastAsia="ru-RU"/>
        </w:rPr>
        <w:drawing>
          <wp:inline distT="0" distB="0" distL="0" distR="0">
            <wp:extent cx="5021580" cy="2791982"/>
            <wp:effectExtent l="25400" t="0" r="0" b="0"/>
            <wp:docPr id="377" name="mapsurf_adm186.png" descr="_static/mapsurf_adm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mapsurf_adm186.png" descr="_static/mapsurf_adm186.png"/>
                    <pic:cNvPicPr>
                      <a:picLocks noChangeAspect="1" noChangeArrowheads="1"/>
                    </pic:cNvPicPr>
                  </pic:nvPicPr>
                  <pic:blipFill>
                    <a:blip r:embed="rId2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</w:t>
      </w:r>
      <w:r w:rsidRPr="00D96C5D">
        <w:rPr>
          <w:lang w:val="ru-RU"/>
        </w:rPr>
        <w:t xml:space="preserve"> 2.162 Задержка изменения версии справочников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581" w:name="_178544c79c3797ffdb7aab9e3183b69b"/>
      <w:bookmarkEnd w:id="575"/>
      <w:bookmarkEnd w:id="579"/>
      <w:bookmarkEnd w:id="580"/>
      <w:r w:rsidRPr="00D96C5D">
        <w:rPr>
          <w:lang w:val="ru-RU"/>
        </w:rPr>
        <w:t xml:space="preserve">2.3.3.7.4.2 </w:t>
      </w:r>
      <w:r w:rsidRPr="00D96C5D">
        <w:rPr>
          <w:rFonts w:ascii="Arial" w:hAnsi="Arial"/>
          <w:b/>
          <w:bCs/>
          <w:lang w:val="ru-RU"/>
        </w:rPr>
        <w:t>Автоматическое удаление старых файлов</w:t>
      </w:r>
    </w:p>
    <w:p w:rsidR="00ED4C56" w:rsidRDefault="00700013">
      <w:pPr>
        <w:pStyle w:val="afb"/>
        <w:ind w:left="1440"/>
      </w:pPr>
      <w:bookmarkStart w:id="582" w:name="_eb3bae43c7cf2030ade9e50ad1cc0e81"/>
      <w:r w:rsidRPr="00D96C5D">
        <w:rPr>
          <w:lang w:val="ru-RU"/>
        </w:rPr>
        <w:t>В системе установлен лимит на максимальный суммарный объем файлов заданий. Учитываются все файлы, записи о которых есть в базе данных, включая удалённые логичес</w:t>
      </w:r>
      <w:r w:rsidRPr="00D96C5D">
        <w:rPr>
          <w:lang w:val="ru-RU"/>
        </w:rPr>
        <w:t xml:space="preserve">ки, файлы шаблонных заданий и другие. </w:t>
      </w:r>
      <w:r>
        <w:t>Cerebellum</w:t>
      </w:r>
      <w:r w:rsidRPr="00D96C5D">
        <w:rPr>
          <w:lang w:val="ru-RU"/>
        </w:rPr>
        <w:t xml:space="preserve"> получает из базы данных информацию о файлах, которые подлежат удалению, и в заданное время производит очистку, если это требуется. </w:t>
      </w:r>
      <w:r>
        <w:t>Файлы на удаление хранятся в следующем порядке:</w:t>
      </w:r>
    </w:p>
    <w:bookmarkEnd w:id="582"/>
    <w:p w:rsidR="00ED4C56" w:rsidRDefault="00700013">
      <w:pPr>
        <w:pStyle w:val="a"/>
        <w:ind w:left="1920"/>
      </w:pPr>
      <w:r>
        <w:t>Удаленные файлы;</w:t>
      </w:r>
    </w:p>
    <w:p w:rsidR="00ED4C56" w:rsidRDefault="00700013">
      <w:pPr>
        <w:pStyle w:val="a"/>
        <w:ind w:left="1920"/>
      </w:pPr>
      <w:r>
        <w:t>Файлы удалё</w:t>
      </w:r>
      <w:r>
        <w:t>нных заданий;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Файлы заданий не на стадии «В работе».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 xml:space="preserve">С заданной периодичностью </w:t>
      </w:r>
      <w:r>
        <w:t>Cerebellum</w:t>
      </w:r>
      <w:r w:rsidRPr="00D96C5D">
        <w:rPr>
          <w:lang w:val="ru-RU"/>
        </w:rPr>
        <w:t xml:space="preserve"> проверяет, не превышает ли объём файлов лимит на общий суммарный объём. В </w:t>
      </w:r>
      <w:r w:rsidRPr="00D96C5D">
        <w:rPr>
          <w:lang w:val="ru-RU"/>
        </w:rPr>
        <w:lastRenderedPageBreak/>
        <w:t xml:space="preserve">случае превышения на удаление забираются файлы в заданном порядке. </w:t>
      </w:r>
      <w:r>
        <w:t>По умолчанию данная настр</w:t>
      </w:r>
      <w:r>
        <w:t>ойка отключена (</w:t>
      </w:r>
      <w:hyperlink w:anchor="_a07f95c87021a22c5d9c8d7bf14b51fd">
        <w:r>
          <w:rPr>
            <w:rStyle w:val="ac"/>
          </w:rPr>
          <w:t>Рис. 2.163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583" w:name="_c6a969beb86081ec1c62cdb5d5d6f8ff"/>
      <w:bookmarkStart w:id="584" w:name="_a07f95c87021a22c5d9c8d7bf14b51fd"/>
      <w:r>
        <w:rPr>
          <w:noProof/>
          <w:lang w:val="ru-RU" w:eastAsia="ru-RU"/>
        </w:rPr>
        <w:drawing>
          <wp:inline distT="0" distB="0" distL="0" distR="0">
            <wp:extent cx="5021580" cy="3035283"/>
            <wp:effectExtent l="25400" t="0" r="0" b="0"/>
            <wp:docPr id="378" name="mapsurf_adm187.png" descr="_static/mapsurf_adm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mapsurf_adm187.png" descr="_static/mapsurf_adm187.png"/>
                    <pic:cNvPicPr>
                      <a:picLocks noChangeAspect="1" noChangeArrowheads="1"/>
                    </pic:cNvPicPr>
                  </pic:nvPicPr>
                  <pic:blipFill>
                    <a:blip r:embed="rId2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0352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2.163 Автоматическое удаление старых файлов</w:t>
      </w:r>
    </w:p>
    <w:bookmarkEnd w:id="583"/>
    <w:bookmarkEnd w:id="584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Включить загрузку метаинформации о файлах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 xml:space="preserve">Данная настройка предоставляет возможность загружать метаинформацию о файлах. </w:t>
      </w:r>
      <w:r>
        <w:t>По умолчанию данная настройка отключена (</w:t>
      </w:r>
      <w:hyperlink w:anchor="_64f89ee887cfe15046970b3e711d1679">
        <w:r>
          <w:rPr>
            <w:rStyle w:val="ac"/>
          </w:rPr>
          <w:t>Рис. 2.164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585" w:name="_8bb1f2540c2f636e68d5da1b97b51597"/>
      <w:bookmarkStart w:id="586" w:name="_64f89ee887cfe15046970b3e711d1679"/>
      <w:r>
        <w:rPr>
          <w:noProof/>
          <w:lang w:val="ru-RU" w:eastAsia="ru-RU"/>
        </w:rPr>
        <w:drawing>
          <wp:inline distT="0" distB="0" distL="0" distR="0">
            <wp:extent cx="5021580" cy="3010549"/>
            <wp:effectExtent l="25400" t="0" r="0" b="0"/>
            <wp:docPr id="379" name="mapsurf_adm188.png" descr="_static/mapsurf_adm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mapsurf_adm188.png" descr="_static/mapsurf_adm188.png"/>
                    <pic:cNvPicPr>
                      <a:picLocks noChangeAspect="1" noChangeArrowheads="1"/>
                    </pic:cNvPicPr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0105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2.164 Включить загрузку метаинформации о файлах</w:t>
      </w:r>
    </w:p>
    <w:bookmarkEnd w:id="585"/>
    <w:bookmarkEnd w:id="586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lastRenderedPageBreak/>
        <w:t>Количество файлов на один запуск загрузки метаинформации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 xml:space="preserve">Настройка определяет, сколько </w:t>
      </w:r>
      <w:r w:rsidRPr="00D96C5D">
        <w:rPr>
          <w:lang w:val="ru-RU"/>
        </w:rPr>
        <w:t xml:space="preserve">файлов будет загружено в очередь на удаление за один раз. </w:t>
      </w:r>
      <w:r>
        <w:t>По умолчанию 1000 файлов (</w:t>
      </w:r>
      <w:hyperlink w:anchor="_f0a2254154495298e0eb991656f94fd2">
        <w:r>
          <w:rPr>
            <w:rStyle w:val="ac"/>
          </w:rPr>
          <w:t>Рис. 2.165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587" w:name="_17aa0c0c27ad74e1f5b294c6e6c5675f"/>
      <w:bookmarkStart w:id="588" w:name="_f0a2254154495298e0eb991656f94fd2"/>
      <w:r>
        <w:rPr>
          <w:noProof/>
          <w:lang w:val="ru-RU" w:eastAsia="ru-RU"/>
        </w:rPr>
        <w:drawing>
          <wp:inline distT="0" distB="0" distL="0" distR="0">
            <wp:extent cx="5021580" cy="3010549"/>
            <wp:effectExtent l="25400" t="0" r="0" b="0"/>
            <wp:docPr id="380" name="mapsurf_adm189.png" descr="_static/mapsurf_adm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mapsurf_adm189.png" descr="_static/mapsurf_adm189.png"/>
                    <pic:cNvPicPr>
                      <a:picLocks noChangeAspect="1" noChangeArrowheads="1"/>
                    </pic:cNvPicPr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0105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2.165 Количество файлов на один запуск загрузки метаинформации</w:t>
      </w:r>
    </w:p>
    <w:bookmarkEnd w:id="587"/>
    <w:bookmarkEnd w:id="588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Лимит на количество файлов в очер</w:t>
      </w:r>
      <w:r w:rsidRPr="00D96C5D">
        <w:rPr>
          <w:rFonts w:ascii="Arial" w:hAnsi="Arial"/>
          <w:b/>
          <w:bCs/>
          <w:lang w:val="ru-RU"/>
        </w:rPr>
        <w:t>еди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 xml:space="preserve">Пополнение файлов из базы данных приостанавливается, если количество в очереди превышает лимит, указанный в данной настройке. </w:t>
      </w:r>
      <w:r>
        <w:t>По умолчанию 10000 файлов (</w:t>
      </w:r>
      <w:hyperlink w:anchor="_a06fb45d13927aa39e8ae4e8488ad775">
        <w:r>
          <w:rPr>
            <w:rStyle w:val="ac"/>
          </w:rPr>
          <w:t>Рис. 2.166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589" w:name="_da9321162dfbab978d3e771b128dfc7e"/>
      <w:bookmarkStart w:id="590" w:name="_a06fb45d13927aa39e8ae4e8488ad775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3010549"/>
            <wp:effectExtent l="25400" t="0" r="0" b="0"/>
            <wp:docPr id="381" name="mapsurf_adm190.png" descr="_static/mapsurf_adm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mapsurf_adm190.png" descr="_static/mapsurf_adm190.png"/>
                    <pic:cNvPicPr>
                      <a:picLocks noChangeAspect="1" noChangeArrowheads="1"/>
                    </pic:cNvPicPr>
                  </pic:nvPicPr>
                  <pic:blipFill>
                    <a:blip r:embed="rId2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0105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2.166 Лимит на количест</w:t>
      </w:r>
      <w:r w:rsidRPr="00D96C5D">
        <w:rPr>
          <w:lang w:val="ru-RU"/>
        </w:rPr>
        <w:t>во файлов в очереди</w:t>
      </w:r>
    </w:p>
    <w:bookmarkEnd w:id="589"/>
    <w:bookmarkEnd w:id="590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Максимальное количество файлов на удаление за один запуск (7:00 - 23:00)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В настройке прописано ограничение на количество файлов, которые могут быть удалены за один раз в указанный временной промежуток (</w:t>
      </w:r>
      <w:hyperlink w:anchor="_1538c30bc741f4eecaf5d0cb0c59cc7b">
        <w:r w:rsidRPr="00D96C5D">
          <w:rPr>
            <w:rStyle w:val="ac"/>
            <w:lang w:val="ru-RU"/>
          </w:rPr>
          <w:t>Рис. 2.167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591" w:name="_5f84db94af01b376152635670a2495c8"/>
      <w:bookmarkStart w:id="592" w:name="_1538c30bc741f4eecaf5d0cb0c59cc7b"/>
      <w:r>
        <w:rPr>
          <w:noProof/>
          <w:lang w:val="ru-RU" w:eastAsia="ru-RU"/>
        </w:rPr>
        <w:drawing>
          <wp:inline distT="0" distB="0" distL="0" distR="0">
            <wp:extent cx="5021580" cy="3010549"/>
            <wp:effectExtent l="25400" t="0" r="0" b="0"/>
            <wp:docPr id="382" name="mapsurf_adm192.png" descr="_static/mapsurf_adm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mapsurf_adm192.png" descr="_static/mapsurf_adm192.png"/>
                    <pic:cNvPicPr>
                      <a:picLocks noChangeAspect="1" noChangeArrowheads="1"/>
                    </pic:cNvPicPr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0105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2.167 Максимальное количество файлов на удаление за один запуск (7:00 - 23:00)</w:t>
      </w:r>
    </w:p>
    <w:bookmarkEnd w:id="591"/>
    <w:bookmarkEnd w:id="592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lastRenderedPageBreak/>
        <w:t>Максимальное количество файлов на удаление за один запуск (23:00 - 7:00)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>В настройке прописано ограничение на количество файлов, которы</w:t>
      </w:r>
      <w:r w:rsidRPr="00D96C5D">
        <w:rPr>
          <w:lang w:val="ru-RU"/>
        </w:rPr>
        <w:t xml:space="preserve">е могут быть удалены за один раз в указанный временной промежуток. </w:t>
      </w:r>
      <w:r>
        <w:t>По умолчанию 1 файл (</w:t>
      </w:r>
      <w:hyperlink w:anchor="_6fa3fea439552e0908ee52fba6e6ef7a">
        <w:r>
          <w:rPr>
            <w:rStyle w:val="ac"/>
          </w:rPr>
          <w:t>Рис. 2.168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593" w:name="_911b73dc0e2ffa3d9246aefe3ce0b644"/>
      <w:bookmarkStart w:id="594" w:name="_6fa3fea439552e0908ee52fba6e6ef7a"/>
      <w:r>
        <w:rPr>
          <w:noProof/>
          <w:lang w:val="ru-RU" w:eastAsia="ru-RU"/>
        </w:rPr>
        <w:drawing>
          <wp:inline distT="0" distB="0" distL="0" distR="0">
            <wp:extent cx="5021580" cy="3010549"/>
            <wp:effectExtent l="25400" t="0" r="0" b="0"/>
            <wp:docPr id="383" name="mapsurf_adm191.png" descr="_static/mapsurf_adm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mapsurf_adm191.png" descr="_static/mapsurf_adm191.png"/>
                    <pic:cNvPicPr>
                      <a:picLocks noChangeAspect="1" noChangeArrowheads="1"/>
                    </pic:cNvPicPr>
                  </pic:nvPicPr>
                  <pic:blipFill>
                    <a:blip r:embed="rId2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0105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2.168 Максимальное количество файлов на удаление за один запуск (23:00 - 7:00)</w:t>
      </w:r>
    </w:p>
    <w:bookmarkEnd w:id="593"/>
    <w:bookmarkEnd w:id="594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 xml:space="preserve">Период между </w:t>
      </w:r>
      <w:r w:rsidRPr="00D96C5D">
        <w:rPr>
          <w:rFonts w:ascii="Arial" w:hAnsi="Arial"/>
          <w:b/>
          <w:bCs/>
          <w:lang w:val="ru-RU"/>
        </w:rPr>
        <w:t>загрузками метаинформации о файлах (сек)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 xml:space="preserve">Настройка задает периодичность пополнения очереди файлов из базы данных. </w:t>
      </w:r>
      <w:r>
        <w:t>По умолчанию 5 минут (</w:t>
      </w:r>
      <w:hyperlink w:anchor="_e0f2f2f12c0c1fa1cfbbd26567feaf46">
        <w:r>
          <w:rPr>
            <w:rStyle w:val="ac"/>
          </w:rPr>
          <w:t>Рис. 2.169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595" w:name="_5c6b00ec511c25d38f22ee87f43ec7f6"/>
      <w:bookmarkStart w:id="596" w:name="_e0f2f2f12c0c1fa1cfbbd26567feaf46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3010549"/>
            <wp:effectExtent l="25400" t="0" r="0" b="0"/>
            <wp:docPr id="384" name="mapsurf_adm193.png" descr="_static/mapsurf_adm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mapsurf_adm193.png" descr="_static/mapsurf_adm193.png"/>
                    <pic:cNvPicPr>
                      <a:picLocks noChangeAspect="1" noChangeArrowheads="1"/>
                    </pic:cNvPicPr>
                  </pic:nvPicPr>
                  <pic:blipFill>
                    <a:blip r:embed="rId2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0105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2.169 Период между загрузками метаинформации</w:t>
      </w:r>
      <w:r w:rsidRPr="00D96C5D">
        <w:rPr>
          <w:lang w:val="ru-RU"/>
        </w:rPr>
        <w:t xml:space="preserve"> о файлах</w:t>
      </w:r>
    </w:p>
    <w:bookmarkEnd w:id="595"/>
    <w:bookmarkEnd w:id="596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Период между запусками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 xml:space="preserve">Настройка отвечает за частоту проверки необходимости очистки файлов. </w:t>
      </w:r>
      <w:r>
        <w:t>По умолчанию 1 секунда (</w:t>
      </w:r>
      <w:hyperlink w:anchor="_9911d5b3078d3f893629aa66e3581b2b">
        <w:r>
          <w:rPr>
            <w:rStyle w:val="ac"/>
          </w:rPr>
          <w:t>Рис. 2.170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597" w:name="_b74739c86fb78aecc68998eec79ef23f"/>
      <w:bookmarkStart w:id="598" w:name="_9911d5b3078d3f893629aa66e3581b2b"/>
      <w:r>
        <w:rPr>
          <w:noProof/>
          <w:lang w:val="ru-RU" w:eastAsia="ru-RU"/>
        </w:rPr>
        <w:drawing>
          <wp:inline distT="0" distB="0" distL="0" distR="0">
            <wp:extent cx="5021580" cy="3010549"/>
            <wp:effectExtent l="25400" t="0" r="0" b="0"/>
            <wp:docPr id="385" name="mapsurf_adm194.png" descr="_static/mapsurf_adm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mapsurf_adm194.png" descr="_static/mapsurf_adm194.png"/>
                    <pic:cNvPicPr>
                      <a:picLocks noChangeAspect="1" noChangeArrowheads="1"/>
                    </pic:cNvPicPr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0105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2.170 Период между запусками</w:t>
      </w:r>
    </w:p>
    <w:bookmarkEnd w:id="597"/>
    <w:bookmarkEnd w:id="598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Разрешить удалять файлы в</w:t>
      </w:r>
      <w:r w:rsidRPr="00D96C5D">
        <w:rPr>
          <w:rFonts w:ascii="Arial" w:hAnsi="Arial"/>
          <w:b/>
          <w:bCs/>
          <w:lang w:val="ru-RU"/>
        </w:rPr>
        <w:t xml:space="preserve"> заданиях с указанными приоритетами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lastRenderedPageBreak/>
        <w:t xml:space="preserve">В данной настройке администратор может указать </w:t>
      </w:r>
      <w:r>
        <w:t>id</w:t>
      </w:r>
      <w:r w:rsidRPr="00D96C5D">
        <w:rPr>
          <w:lang w:val="ru-RU"/>
        </w:rPr>
        <w:t xml:space="preserve"> необходимых приоритетов заданий, в которых должны быть удалены файлы (</w:t>
      </w:r>
      <w:hyperlink w:anchor="_8eb28381397d4710c81abc53c68bb437">
        <w:r w:rsidRPr="00D96C5D">
          <w:rPr>
            <w:rStyle w:val="ac"/>
            <w:lang w:val="ru-RU"/>
          </w:rPr>
          <w:t>Рис. 2.171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599" w:name="_564e0274355173466519d3fa579a454c"/>
      <w:bookmarkStart w:id="600" w:name="_8eb28381397d4710c81abc53c68bb437"/>
      <w:r>
        <w:rPr>
          <w:noProof/>
          <w:lang w:val="ru-RU" w:eastAsia="ru-RU"/>
        </w:rPr>
        <w:drawing>
          <wp:inline distT="0" distB="0" distL="0" distR="0">
            <wp:extent cx="5021580" cy="3010549"/>
            <wp:effectExtent l="25400" t="0" r="0" b="0"/>
            <wp:docPr id="386" name="mapsurf_adm195.png" descr="_static/mapsurf_adm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mapsurf_adm195.png" descr="_static/mapsurf_adm195.png"/>
                    <pic:cNvPicPr>
                      <a:picLocks noChangeAspect="1" noChangeArrowheads="1"/>
                    </pic:cNvPicPr>
                  </pic:nvPicPr>
                  <pic:blipFill>
                    <a:blip r:embed="rId2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0105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 xml:space="preserve">Рис. 2.171 Разрешить удалять </w:t>
      </w:r>
      <w:r w:rsidRPr="00D96C5D">
        <w:rPr>
          <w:lang w:val="ru-RU"/>
        </w:rPr>
        <w:t>файлы в заданиях только со следующими приоритетами</w:t>
      </w:r>
    </w:p>
    <w:bookmarkEnd w:id="599"/>
    <w:bookmarkEnd w:id="600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Удалять видео только старше, чем (сек)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>Настройка предоставляет возможность администратору указать срок хранения видеофайлов заданий. В случае, если видео хранится в базе дольше указанного срока, данное вид</w:t>
      </w:r>
      <w:r w:rsidRPr="00D96C5D">
        <w:rPr>
          <w:lang w:val="ru-RU"/>
        </w:rPr>
        <w:t xml:space="preserve">ео будет автоматически удалено. </w:t>
      </w:r>
      <w:r>
        <w:t>По умолчанию установлено 45 дней (</w:t>
      </w:r>
      <w:hyperlink w:anchor="_ff0d541cdc0bbe596a75063cbf41e572">
        <w:r>
          <w:rPr>
            <w:rStyle w:val="ac"/>
          </w:rPr>
          <w:t>Рис. 2.172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601" w:name="_fe2c95e103b0b94342b9aaa163943d1f"/>
      <w:bookmarkStart w:id="602" w:name="_ff0d541cdc0bbe596a75063cbf41e572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3010549"/>
            <wp:effectExtent l="25400" t="0" r="0" b="0"/>
            <wp:docPr id="387" name="mapsurf_adm196.png" descr="_static/mapsurf_adm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mapsurf_adm196.png" descr="_static/mapsurf_adm196.png"/>
                    <pic:cNvPicPr>
                      <a:picLocks noChangeAspect="1" noChangeArrowheads="1"/>
                    </pic:cNvPicPr>
                  </pic:nvPicPr>
                  <pic:blipFill>
                    <a:blip r:embed="rId2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0105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2.172 Удалять видео только старше, чем (сек)</w:t>
      </w:r>
    </w:p>
    <w:bookmarkEnd w:id="601"/>
    <w:bookmarkEnd w:id="602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Удалять файлы только старше, чем (сек)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>Настройка предоставляет возмож</w:t>
      </w:r>
      <w:r w:rsidRPr="00D96C5D">
        <w:rPr>
          <w:lang w:val="ru-RU"/>
        </w:rPr>
        <w:t xml:space="preserve">ность администратору указать срок хранения файлов заданий. В случае, если файлы хранятся в базе дольше указанного срока, данные файлы будут автоматически удалены. </w:t>
      </w:r>
      <w:r>
        <w:t>По умолчанию 180 дней (</w:t>
      </w:r>
      <w:hyperlink w:anchor="_e489032c07d0920c40b2c382b8318692">
        <w:r>
          <w:rPr>
            <w:rStyle w:val="ac"/>
          </w:rPr>
          <w:t>Рис. 2.173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603" w:name="_b5e021e6a4302d59d2b075054d1a44cc"/>
      <w:bookmarkStart w:id="604" w:name="_e489032c07d0920c40b2c382b8318692"/>
      <w:r>
        <w:rPr>
          <w:noProof/>
          <w:lang w:val="ru-RU" w:eastAsia="ru-RU"/>
        </w:rPr>
        <w:drawing>
          <wp:inline distT="0" distB="0" distL="0" distR="0">
            <wp:extent cx="5021580" cy="3010549"/>
            <wp:effectExtent l="25400" t="0" r="0" b="0"/>
            <wp:docPr id="388" name="mapsurf_adm197.png" descr="_static/mapsurf_adm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mapsurf_adm197.png" descr="_static/mapsurf_adm197.png"/>
                    <pic:cNvPicPr>
                      <a:picLocks noChangeAspect="1" noChangeArrowheads="1"/>
                    </pic:cNvPicPr>
                  </pic:nvPicPr>
                  <pic:blipFill>
                    <a:blip r:embed="rId2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0105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2.173 Удалять файлы только старше, чем (сек)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605" w:name="_49734f32e654a8e814eb1b027cee97fd"/>
      <w:bookmarkEnd w:id="581"/>
      <w:bookmarkEnd w:id="603"/>
      <w:bookmarkEnd w:id="604"/>
      <w:r w:rsidRPr="00D96C5D">
        <w:rPr>
          <w:lang w:val="ru-RU"/>
        </w:rPr>
        <w:t xml:space="preserve">2.3.3.7.4.3 </w:t>
      </w:r>
      <w:r w:rsidRPr="00D96C5D">
        <w:rPr>
          <w:rFonts w:ascii="Arial" w:hAnsi="Arial"/>
          <w:b/>
          <w:bCs/>
          <w:lang w:val="ru-RU"/>
        </w:rPr>
        <w:t xml:space="preserve">Автоматическое удаление файлов нулевого размера при </w:t>
      </w:r>
      <w:r w:rsidRPr="00D96C5D">
        <w:rPr>
          <w:rFonts w:ascii="Arial" w:hAnsi="Arial"/>
          <w:b/>
          <w:bCs/>
          <w:lang w:val="ru-RU"/>
        </w:rPr>
        <w:lastRenderedPageBreak/>
        <w:t>обращении к ним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При удалении файла в базе может сохраниться информация о нем. Хранение подобной информации приводит к увеличению занимаемого </w:t>
      </w:r>
      <w:r w:rsidRPr="00D96C5D">
        <w:rPr>
          <w:lang w:val="ru-RU"/>
        </w:rPr>
        <w:t>места в хранилище. Данная настройка применяется для удаления подобных пустых записей. По умолчанию данная настройка отключена (</w:t>
      </w:r>
      <w:hyperlink w:anchor="_2d3d44e28dd3015aa8f8bfc2a97b36a9">
        <w:r w:rsidRPr="00D96C5D">
          <w:rPr>
            <w:rStyle w:val="ac"/>
            <w:lang w:val="ru-RU"/>
          </w:rPr>
          <w:t>Рис. 2.174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606" w:name="_a84dbd2eb047231788c2e478e0060f1e"/>
      <w:bookmarkStart w:id="607" w:name="_2d3d44e28dd3015aa8f8bfc2a97b36a9"/>
      <w:r>
        <w:rPr>
          <w:noProof/>
          <w:lang w:val="ru-RU" w:eastAsia="ru-RU"/>
        </w:rPr>
        <w:drawing>
          <wp:inline distT="0" distB="0" distL="0" distR="0">
            <wp:extent cx="5021580" cy="2796880"/>
            <wp:effectExtent l="25400" t="0" r="0" b="0"/>
            <wp:docPr id="389" name="mapsurf_adm198.png" descr="_static/mapsurf_adm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mapsurf_adm198.png" descr="_static/mapsurf_adm198.png"/>
                    <pic:cNvPicPr>
                      <a:picLocks noChangeAspect="1" noChangeArrowheads="1"/>
                    </pic:cNvPicPr>
                  </pic:nvPicPr>
                  <pic:blipFill>
                    <a:blip r:embed="rId2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6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2.174 Автоматическое удаление файлов нулевого размера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608" w:name="_22d3b976e4fd7faa50189f0f651e1569"/>
      <w:bookmarkEnd w:id="605"/>
      <w:bookmarkEnd w:id="606"/>
      <w:bookmarkEnd w:id="607"/>
      <w:r w:rsidRPr="00D96C5D">
        <w:rPr>
          <w:lang w:val="ru-RU"/>
        </w:rPr>
        <w:t xml:space="preserve">2.3.3.7.4.4 </w:t>
      </w:r>
      <w:r w:rsidRPr="00D96C5D">
        <w:rPr>
          <w:rFonts w:ascii="Arial" w:hAnsi="Arial"/>
          <w:b/>
          <w:bCs/>
          <w:lang w:val="ru-RU"/>
        </w:rPr>
        <w:t xml:space="preserve">Аутентификация через </w:t>
      </w:r>
      <w:r>
        <w:rPr>
          <w:rFonts w:ascii="Arial" w:hAnsi="Arial"/>
          <w:b/>
          <w:bCs/>
        </w:rPr>
        <w:t>LDAP</w:t>
      </w:r>
    </w:p>
    <w:p w:rsidR="00ED4C56" w:rsidRPr="00D96C5D" w:rsidRDefault="00700013">
      <w:pPr>
        <w:pStyle w:val="afb"/>
        <w:ind w:left="1440"/>
        <w:rPr>
          <w:lang w:val="ru-RU"/>
        </w:rPr>
      </w:pPr>
      <w:bookmarkStart w:id="609" w:name="_86ba56aaa952110c72e7873eb15d3e5c"/>
      <w:r w:rsidRPr="00D96C5D">
        <w:rPr>
          <w:lang w:val="ru-RU"/>
        </w:rPr>
        <w:t xml:space="preserve">В системе реализована настройка для интеграции с </w:t>
      </w:r>
      <w:r>
        <w:t>LDAP</w:t>
      </w:r>
      <w:r w:rsidRPr="00D96C5D">
        <w:rPr>
          <w:lang w:val="ru-RU"/>
        </w:rPr>
        <w:t xml:space="preserve">. </w:t>
      </w:r>
      <w:r>
        <w:t>LDAP</w:t>
      </w:r>
      <w:r w:rsidRPr="00D96C5D">
        <w:rPr>
          <w:lang w:val="ru-RU"/>
        </w:rPr>
        <w:t xml:space="preserve"> - это система единой авторизации, через которую работают все программные продукты, используемые в организации. По умолчанию она отключена, но при необходимос</w:t>
      </w:r>
      <w:r w:rsidRPr="00D96C5D">
        <w:rPr>
          <w:lang w:val="ru-RU"/>
        </w:rPr>
        <w:t>ти может быть настроена администратором.</w:t>
      </w:r>
    </w:p>
    <w:bookmarkEnd w:id="609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Для подключения авторизации пользователей через </w:t>
      </w:r>
      <w:r>
        <w:t>LDAP</w:t>
      </w:r>
      <w:r w:rsidRPr="00D96C5D">
        <w:rPr>
          <w:lang w:val="ru-RU"/>
        </w:rPr>
        <w:t xml:space="preserve"> следует задать соответствующие значения в настройки </w:t>
      </w:r>
      <w:r w:rsidRPr="00D96C5D">
        <w:rPr>
          <w:rFonts w:ascii="Arial" w:hAnsi="Arial"/>
          <w:b/>
          <w:bCs/>
          <w:lang w:val="ru-RU"/>
        </w:rPr>
        <w:t>«Хост»</w:t>
      </w:r>
      <w:r w:rsidRPr="00D96C5D">
        <w:rPr>
          <w:lang w:val="ru-RU"/>
        </w:rPr>
        <w:t xml:space="preserve"> и </w:t>
      </w:r>
      <w:r w:rsidRPr="00D96C5D">
        <w:rPr>
          <w:rFonts w:ascii="Arial" w:hAnsi="Arial"/>
          <w:b/>
          <w:bCs/>
          <w:lang w:val="ru-RU"/>
        </w:rPr>
        <w:t>«Порт»</w:t>
      </w:r>
      <w:r w:rsidRPr="00D96C5D">
        <w:rPr>
          <w:lang w:val="ru-RU"/>
        </w:rPr>
        <w:t xml:space="preserve">. Далее администратору нужно заполнить </w:t>
      </w:r>
      <w:r w:rsidRPr="00D96C5D">
        <w:rPr>
          <w:rFonts w:ascii="Arial" w:hAnsi="Arial"/>
          <w:b/>
          <w:bCs/>
          <w:lang w:val="ru-RU"/>
        </w:rPr>
        <w:t>«Логин администратора»</w:t>
      </w:r>
      <w:r w:rsidRPr="00D96C5D">
        <w:rPr>
          <w:lang w:val="ru-RU"/>
        </w:rPr>
        <w:t xml:space="preserve"> и </w:t>
      </w:r>
      <w:r w:rsidRPr="00D96C5D">
        <w:rPr>
          <w:rFonts w:ascii="Arial" w:hAnsi="Arial"/>
          <w:b/>
          <w:bCs/>
          <w:lang w:val="ru-RU"/>
        </w:rPr>
        <w:t>«Пароль администратора»</w:t>
      </w:r>
      <w:r w:rsidRPr="00D96C5D">
        <w:rPr>
          <w:lang w:val="ru-RU"/>
        </w:rPr>
        <w:t xml:space="preserve">, введя </w:t>
      </w:r>
      <w:r w:rsidRPr="00D96C5D">
        <w:rPr>
          <w:lang w:val="ru-RU"/>
        </w:rPr>
        <w:t xml:space="preserve">данные пользователя </w:t>
      </w:r>
      <w:r>
        <w:t>LDAP</w:t>
      </w:r>
      <w:r w:rsidRPr="00D96C5D">
        <w:rPr>
          <w:lang w:val="ru-RU"/>
        </w:rPr>
        <w:t>, под которым будет производиться авторизация и поиск других пользователей (</w:t>
      </w:r>
      <w:hyperlink w:anchor="_d473870ceb187f3ff3b3f3437628cbcc">
        <w:r w:rsidRPr="00D96C5D">
          <w:rPr>
            <w:rStyle w:val="ac"/>
            <w:lang w:val="ru-RU"/>
          </w:rPr>
          <w:t>Рис. 2.175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610" w:name="_c9d0f8aa58fc0f76654ef8b08a95949d"/>
      <w:bookmarkStart w:id="611" w:name="_d473870ceb187f3ff3b3f3437628cbcc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796880"/>
            <wp:effectExtent l="25400" t="0" r="0" b="0"/>
            <wp:docPr id="390" name="mapsurf_adm199.png" descr="_static/mapsurf_adm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mapsurf_adm199.png" descr="_static/mapsurf_adm199.png"/>
                    <pic:cNvPicPr>
                      <a:picLocks noChangeAspect="1" noChangeArrowheads="1"/>
                    </pic:cNvPicPr>
                  </pic:nvPicPr>
                  <pic:blipFill>
                    <a:blip r:embed="rId2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6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 xml:space="preserve">Рис. 2.175 Аутентификация через </w:t>
      </w:r>
      <w:r>
        <w:t>LDAP</w:t>
      </w:r>
    </w:p>
    <w:p w:rsidR="00ED4C56" w:rsidRPr="00D96C5D" w:rsidRDefault="00700013">
      <w:pPr>
        <w:pStyle w:val="7"/>
        <w:keepNext/>
        <w:rPr>
          <w:lang w:val="ru-RU"/>
        </w:rPr>
      </w:pPr>
      <w:bookmarkStart w:id="612" w:name="_0cedd449f35069b2618b7916ac392c94"/>
      <w:bookmarkEnd w:id="610"/>
      <w:bookmarkEnd w:id="611"/>
      <w:r w:rsidRPr="00D96C5D">
        <w:rPr>
          <w:lang w:val="ru-RU"/>
        </w:rPr>
        <w:t xml:space="preserve">2.3.3.7.4.4.1 </w:t>
      </w:r>
      <w:r w:rsidRPr="00D96C5D">
        <w:rPr>
          <w:rFonts w:ascii="Arial" w:hAnsi="Arial"/>
          <w:b/>
          <w:bCs/>
          <w:lang w:val="ru-RU"/>
        </w:rPr>
        <w:t>Автоматическое создание пользовате</w:t>
      </w:r>
      <w:r w:rsidRPr="00D96C5D">
        <w:rPr>
          <w:rFonts w:ascii="Arial" w:hAnsi="Arial"/>
          <w:b/>
          <w:bCs/>
          <w:lang w:val="ru-RU"/>
        </w:rPr>
        <w:t>лей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В системе добавлена настройка для автоматического создания нового пользователя, если данная пользовательская запись существует в каталоге </w:t>
      </w:r>
      <w:r>
        <w:t>Microsoft</w:t>
      </w:r>
      <w:r w:rsidRPr="00D96C5D">
        <w:rPr>
          <w:lang w:val="ru-RU"/>
        </w:rPr>
        <w:t xml:space="preserve"> </w:t>
      </w:r>
      <w:r>
        <w:t>Active</w:t>
      </w:r>
      <w:r w:rsidRPr="00D96C5D">
        <w:rPr>
          <w:lang w:val="ru-RU"/>
        </w:rPr>
        <w:t xml:space="preserve"> </w:t>
      </w:r>
      <w:r>
        <w:t>Directory</w:t>
      </w:r>
      <w:r w:rsidRPr="00D96C5D">
        <w:rPr>
          <w:lang w:val="ru-RU"/>
        </w:rPr>
        <w:t>. Пользователи создаются в одной организации с ролью «Пользователь организации». В дальн</w:t>
      </w:r>
      <w:r w:rsidRPr="00D96C5D">
        <w:rPr>
          <w:lang w:val="ru-RU"/>
        </w:rPr>
        <w:t>ейшем данных пользователей администратор может перенести в необходимую организацию, а также изменить роль в системе (</w:t>
      </w:r>
      <w:hyperlink w:anchor="_4c1fe4b8bed21c4c12c45e5d8d9ad448">
        <w:r w:rsidRPr="00D96C5D">
          <w:rPr>
            <w:rStyle w:val="ac"/>
            <w:lang w:val="ru-RU"/>
          </w:rPr>
          <w:t>Рис. 2.176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613" w:name="_6739484e0f59c207032f1dcb1f50ad1d"/>
      <w:bookmarkStart w:id="614" w:name="_4c1fe4b8bed21c4c12c45e5d8d9ad448"/>
      <w:r>
        <w:rPr>
          <w:noProof/>
          <w:lang w:val="ru-RU" w:eastAsia="ru-RU"/>
        </w:rPr>
        <w:drawing>
          <wp:inline distT="0" distB="0" distL="0" distR="0">
            <wp:extent cx="5021580" cy="2796880"/>
            <wp:effectExtent l="25400" t="0" r="0" b="0"/>
            <wp:docPr id="391" name="mapsurf_adm200.png" descr="_static/mapsurf_adm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mapsurf_adm200.png" descr="_static/mapsurf_adm200.png"/>
                    <pic:cNvPicPr>
                      <a:picLocks noChangeAspect="1" noChangeArrowheads="1"/>
                    </pic:cNvPicPr>
                  </pic:nvPicPr>
                  <pic:blipFill>
                    <a:blip r:embed="rId2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6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2.176 Автоматическое создание пользователей</w:t>
      </w:r>
    </w:p>
    <w:p w:rsidR="00ED4C56" w:rsidRPr="00D96C5D" w:rsidRDefault="00700013">
      <w:pPr>
        <w:pStyle w:val="7"/>
        <w:keepNext/>
        <w:rPr>
          <w:lang w:val="ru-RU"/>
        </w:rPr>
      </w:pPr>
      <w:bookmarkStart w:id="615" w:name="_5dc9f4d4713bd963ce8059d19ef269b7"/>
      <w:bookmarkEnd w:id="612"/>
      <w:bookmarkEnd w:id="613"/>
      <w:bookmarkEnd w:id="614"/>
      <w:r w:rsidRPr="00D96C5D">
        <w:rPr>
          <w:lang w:val="ru-RU"/>
        </w:rPr>
        <w:lastRenderedPageBreak/>
        <w:t xml:space="preserve">2.3.3.7.4.4.2 </w:t>
      </w:r>
      <w:r w:rsidRPr="00D96C5D">
        <w:rPr>
          <w:rFonts w:ascii="Arial" w:hAnsi="Arial"/>
          <w:b/>
          <w:bCs/>
          <w:lang w:val="ru-RU"/>
        </w:rPr>
        <w:t xml:space="preserve">Основные атрибуты </w:t>
      </w:r>
      <w:r>
        <w:rPr>
          <w:rFonts w:ascii="Arial" w:hAnsi="Arial"/>
          <w:b/>
          <w:bCs/>
        </w:rPr>
        <w:t>Active</w:t>
      </w:r>
      <w:r w:rsidRPr="00D96C5D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Directory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В данной папке администратору следует прописать соответствие стандартных полей пользователя системы «</w:t>
      </w:r>
      <w:r>
        <w:t>ActiveMap</w:t>
      </w:r>
      <w:r w:rsidRPr="00D96C5D">
        <w:rPr>
          <w:lang w:val="ru-RU"/>
        </w:rPr>
        <w:t xml:space="preserve">» и полей </w:t>
      </w:r>
      <w:r>
        <w:t>LDAP</w:t>
      </w:r>
      <w:r w:rsidRPr="00D96C5D">
        <w:rPr>
          <w:lang w:val="ru-RU"/>
        </w:rPr>
        <w:t xml:space="preserve"> (</w:t>
      </w:r>
      <w:hyperlink w:anchor="_77e73c693e60d21f7f3fd87310b58301">
        <w:r w:rsidRPr="00D96C5D">
          <w:rPr>
            <w:rStyle w:val="ac"/>
            <w:lang w:val="ru-RU"/>
          </w:rPr>
          <w:t>Рис. 2.177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616" w:name="_be71f9890a57ac7f634bb9a4051f7343"/>
      <w:bookmarkStart w:id="617" w:name="_77e73c693e60d21f7f3fd87310b58301"/>
      <w:r>
        <w:rPr>
          <w:noProof/>
          <w:lang w:val="ru-RU" w:eastAsia="ru-RU"/>
        </w:rPr>
        <w:drawing>
          <wp:inline distT="0" distB="0" distL="0" distR="0">
            <wp:extent cx="5021580" cy="2796880"/>
            <wp:effectExtent l="25400" t="0" r="0" b="0"/>
            <wp:docPr id="392" name="mapsurf_adm201.png" descr="_static/mapsurf_adm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mapsurf_adm201.png" descr="_static/mapsurf_adm201.png"/>
                    <pic:cNvPicPr>
                      <a:picLocks noChangeAspect="1" noChangeArrowheads="1"/>
                    </pic:cNvPicPr>
                  </pic:nvPicPr>
                  <pic:blipFill>
                    <a:blip r:embed="rId2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6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Default="00700013">
      <w:pPr>
        <w:pStyle w:val="ImageCaption"/>
        <w:ind w:left="1440"/>
        <w:jc w:val="center"/>
      </w:pPr>
      <w:r>
        <w:t xml:space="preserve">Рис. 2.177 Основные </w:t>
      </w:r>
      <w:r>
        <w:t>атрибуты Active Directory</w:t>
      </w:r>
    </w:p>
    <w:p w:rsidR="00ED4C56" w:rsidRDefault="00700013">
      <w:pPr>
        <w:pStyle w:val="6"/>
        <w:keepNext/>
      </w:pPr>
      <w:bookmarkStart w:id="618" w:name="_4d8e5bc9402114e309f7842c88b55519"/>
      <w:bookmarkEnd w:id="608"/>
      <w:bookmarkEnd w:id="615"/>
      <w:bookmarkEnd w:id="616"/>
      <w:bookmarkEnd w:id="617"/>
      <w:r>
        <w:t xml:space="preserve">2.3.3.7.4.5 </w:t>
      </w:r>
      <w:r>
        <w:rPr>
          <w:rFonts w:ascii="Arial" w:hAnsi="Arial"/>
          <w:b/>
          <w:bCs/>
        </w:rPr>
        <w:t>Загрузка файлов</w:t>
      </w:r>
    </w:p>
    <w:p w:rsidR="00ED4C56" w:rsidRPr="00D96C5D" w:rsidRDefault="00700013">
      <w:pPr>
        <w:pStyle w:val="afb"/>
        <w:ind w:left="1440"/>
        <w:rPr>
          <w:lang w:val="ru-RU"/>
        </w:rPr>
      </w:pPr>
      <w:bookmarkStart w:id="619" w:name="_94409382b7a8ed32fe0ef4e1014be433"/>
      <w:r w:rsidRPr="00D96C5D">
        <w:rPr>
          <w:lang w:val="ru-RU"/>
        </w:rPr>
        <w:t>При подключении стороннего сервера для хранения данных администратор в данной настройке может прописать путь для каждого каталога, в каком хранилище хранить файлы. После этого на сервере будет создана д</w:t>
      </w:r>
      <w:r w:rsidRPr="00D96C5D">
        <w:rPr>
          <w:lang w:val="ru-RU"/>
        </w:rPr>
        <w:t>анная директория, и файлы будут храниться в указанном месте (</w:t>
      </w:r>
      <w:hyperlink w:anchor="_87d305fed7b44ca563fb4b6a8eea6f2a">
        <w:r w:rsidRPr="00D96C5D">
          <w:rPr>
            <w:rStyle w:val="ac"/>
            <w:lang w:val="ru-RU"/>
          </w:rPr>
          <w:t>Рис. 2.178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620" w:name="_1f9c62f2a85e38fd661cfdd1b1e7f22c"/>
      <w:bookmarkStart w:id="621" w:name="_87d305fed7b44ca563fb4b6a8eea6f2a"/>
      <w:bookmarkEnd w:id="619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796880"/>
            <wp:effectExtent l="25400" t="0" r="0" b="0"/>
            <wp:docPr id="393" name="mapsurf_adm202.png" descr="_static/mapsurf_adm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mapsurf_adm202.png" descr="_static/mapsurf_adm202.png"/>
                    <pic:cNvPicPr>
                      <a:picLocks noChangeAspect="1" noChangeArrowheads="1"/>
                    </pic:cNvPicPr>
                  </pic:nvPicPr>
                  <pic:blipFill>
                    <a:blip r:embed="rId2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6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2.178 Загрузка файлов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622" w:name="_7e5dbdf80d02cf4f5b92922e2842e1f3"/>
      <w:bookmarkEnd w:id="618"/>
      <w:bookmarkEnd w:id="620"/>
      <w:bookmarkEnd w:id="621"/>
      <w:r w:rsidRPr="00D96C5D">
        <w:rPr>
          <w:lang w:val="ru-RU"/>
        </w:rPr>
        <w:t xml:space="preserve">2.3.3.7.4.6 </w:t>
      </w:r>
      <w:r w:rsidRPr="00D96C5D">
        <w:rPr>
          <w:rFonts w:ascii="Arial" w:hAnsi="Arial"/>
          <w:b/>
          <w:bCs/>
          <w:lang w:val="ru-RU"/>
        </w:rPr>
        <w:t>Логирование</w:t>
      </w:r>
    </w:p>
    <w:p w:rsidR="00ED4C56" w:rsidRDefault="00700013">
      <w:pPr>
        <w:pStyle w:val="afb"/>
        <w:ind w:left="1440"/>
      </w:pPr>
      <w:bookmarkStart w:id="623" w:name="_b1ec3cc480931ec52b15352346028ead"/>
      <w:r w:rsidRPr="00D96C5D">
        <w:rPr>
          <w:lang w:val="ru-RU"/>
        </w:rPr>
        <w:t>Настройка позволяет вести автоматическую запись в хронологическом порядке</w:t>
      </w:r>
      <w:r w:rsidRPr="00D96C5D">
        <w:rPr>
          <w:lang w:val="ru-RU"/>
        </w:rPr>
        <w:t xml:space="preserve"> событий, происходящих с заданием (создание, комментирование). </w:t>
      </w:r>
      <w:r>
        <w:t>По умолчанию данная настройка подключена (</w:t>
      </w:r>
      <w:hyperlink w:anchor="_b68cca8d208061ef0b78c44e090a9f53">
        <w:r>
          <w:rPr>
            <w:rStyle w:val="ac"/>
          </w:rPr>
          <w:t>Рис. 2.179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624" w:name="_ae88db42dbc9d9702a2864c4cc0608b2"/>
      <w:bookmarkStart w:id="625" w:name="_b68cca8d208061ef0b78c44e090a9f53"/>
      <w:bookmarkEnd w:id="623"/>
      <w:r>
        <w:rPr>
          <w:noProof/>
          <w:lang w:val="ru-RU" w:eastAsia="ru-RU"/>
        </w:rPr>
        <w:drawing>
          <wp:inline distT="0" distB="0" distL="0" distR="0">
            <wp:extent cx="5021580" cy="2796880"/>
            <wp:effectExtent l="25400" t="0" r="0" b="0"/>
            <wp:docPr id="394" name="mapsurf_adm203.png" descr="_static/mapsurf_adm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mapsurf_adm203.png" descr="_static/mapsurf_adm203.png"/>
                    <pic:cNvPicPr>
                      <a:picLocks noChangeAspect="1" noChangeArrowheads="1"/>
                    </pic:cNvPicPr>
                  </pic:nvPicPr>
                  <pic:blipFill>
                    <a:blip r:embed="rId2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6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2.179 Логирование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626" w:name="_fd654c99ef3b2365f3c5dcee3c901462"/>
      <w:bookmarkEnd w:id="622"/>
      <w:bookmarkEnd w:id="624"/>
      <w:bookmarkEnd w:id="625"/>
      <w:r w:rsidRPr="00D96C5D">
        <w:rPr>
          <w:lang w:val="ru-RU"/>
        </w:rPr>
        <w:t xml:space="preserve">2.3.3.7.4.7 </w:t>
      </w:r>
      <w:r>
        <w:rPr>
          <w:rFonts w:ascii="Arial" w:hAnsi="Arial"/>
          <w:b/>
          <w:bCs/>
        </w:rPr>
        <w:t>Timestamp</w:t>
      </w:r>
      <w:r w:rsidRPr="00D96C5D">
        <w:rPr>
          <w:rFonts w:ascii="Arial" w:hAnsi="Arial"/>
          <w:b/>
          <w:bCs/>
          <w:lang w:val="ru-RU"/>
        </w:rPr>
        <w:t xml:space="preserve"> последнего обновления счетчиков соо</w:t>
      </w:r>
      <w:r w:rsidRPr="00D96C5D">
        <w:rPr>
          <w:rFonts w:ascii="Arial" w:hAnsi="Arial"/>
          <w:b/>
          <w:bCs/>
          <w:lang w:val="ru-RU"/>
        </w:rPr>
        <w:t>бщений в чатах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Инженерная настройка. Значение изменяется только </w:t>
      </w:r>
      <w:r w:rsidRPr="00D96C5D">
        <w:rPr>
          <w:lang w:val="ru-RU"/>
        </w:rPr>
        <w:lastRenderedPageBreak/>
        <w:t>разработчиками в процессе отладки.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627" w:name="_0108a2c713abf594dffc6780272065d0"/>
      <w:bookmarkEnd w:id="626"/>
      <w:r w:rsidRPr="00D96C5D">
        <w:rPr>
          <w:lang w:val="ru-RU"/>
        </w:rPr>
        <w:t xml:space="preserve">2.3.3.7.4.8 </w:t>
      </w:r>
      <w:r w:rsidRPr="00D96C5D">
        <w:rPr>
          <w:rFonts w:ascii="Arial" w:hAnsi="Arial"/>
          <w:b/>
          <w:bCs/>
          <w:lang w:val="ru-RU"/>
        </w:rPr>
        <w:t>Интервал обновления счетчиков сообщений в чатах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Инженерная настройка. Значение изменяется только разработчиками в процессе отладки.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628" w:name="_2283a4eb0dd18f350dd1a9602a78034b"/>
      <w:bookmarkEnd w:id="627"/>
      <w:r w:rsidRPr="00D96C5D">
        <w:rPr>
          <w:lang w:val="ru-RU"/>
        </w:rPr>
        <w:t xml:space="preserve">2.3.3.7.4.9 </w:t>
      </w:r>
      <w:r w:rsidRPr="00D96C5D">
        <w:rPr>
          <w:rFonts w:ascii="Arial" w:hAnsi="Arial"/>
          <w:b/>
          <w:bCs/>
          <w:lang w:val="ru-RU"/>
        </w:rPr>
        <w:t>Р</w:t>
      </w:r>
      <w:r w:rsidRPr="00D96C5D">
        <w:rPr>
          <w:rFonts w:ascii="Arial" w:hAnsi="Arial"/>
          <w:b/>
          <w:bCs/>
          <w:lang w:val="ru-RU"/>
        </w:rPr>
        <w:t xml:space="preserve">ежим </w:t>
      </w:r>
      <w:r>
        <w:rPr>
          <w:rFonts w:ascii="Arial" w:hAnsi="Arial"/>
          <w:b/>
          <w:bCs/>
        </w:rPr>
        <w:t>ActiveMap</w:t>
      </w:r>
      <w:r w:rsidRPr="00D96C5D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Lite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Настройка позволяет администратору перейти в режим использования системы без предоставления отдельно выделенного сервера для каждой организации. По умолчанию данная настройка отключена.</w:t>
      </w:r>
    </w:p>
    <w:p w:rsidR="00ED4C56" w:rsidRPr="00D96C5D" w:rsidRDefault="00700013">
      <w:pPr>
        <w:pStyle w:val="5"/>
        <w:rPr>
          <w:lang w:val="ru-RU"/>
        </w:rPr>
      </w:pPr>
      <w:bookmarkStart w:id="629" w:name="_5f6589e2cccbde0204129f5970f8407a"/>
      <w:bookmarkEnd w:id="572"/>
      <w:bookmarkEnd w:id="628"/>
      <w:r w:rsidRPr="00D96C5D">
        <w:rPr>
          <w:lang w:val="ru-RU"/>
        </w:rPr>
        <w:t>2.3.3.7.5 Секция «Интерфейс»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Данная секция позволя</w:t>
      </w:r>
      <w:r w:rsidRPr="00D96C5D">
        <w:rPr>
          <w:lang w:val="ru-RU"/>
        </w:rPr>
        <w:t>ет администратору настраивать отображение оценок задания (</w:t>
      </w:r>
      <w:hyperlink w:anchor="_3008fc9a2a38d1ff6ef861d108fa7b65">
        <w:r w:rsidRPr="00D96C5D">
          <w:rPr>
            <w:rStyle w:val="ac"/>
            <w:lang w:val="ru-RU"/>
          </w:rPr>
          <w:t>Рис. 2.180</w:t>
        </w:r>
      </w:hyperlink>
      <w:r w:rsidRPr="00D96C5D">
        <w:rPr>
          <w:lang w:val="ru-RU"/>
        </w:rPr>
        <w:t>). Оценки выставляются пользователями в мобильном приложении «</w:t>
      </w:r>
      <w:r>
        <w:t>ActiveMap</w:t>
      </w:r>
      <w:r w:rsidRPr="00D96C5D">
        <w:rPr>
          <w:lang w:val="ru-RU"/>
        </w:rPr>
        <w:t xml:space="preserve"> </w:t>
      </w:r>
      <w:r>
        <w:t>Informer</w:t>
      </w:r>
      <w:r w:rsidRPr="00D96C5D">
        <w:rPr>
          <w:lang w:val="ru-RU"/>
        </w:rPr>
        <w:t>». Также есть возможность просмотреть их в настольно</w:t>
      </w:r>
      <w:r w:rsidRPr="00D96C5D">
        <w:rPr>
          <w:lang w:val="ru-RU"/>
        </w:rPr>
        <w:t>м приложении «</w:t>
      </w:r>
      <w:r>
        <w:t>ActiveMap</w:t>
      </w:r>
      <w:r w:rsidRPr="00D96C5D">
        <w:rPr>
          <w:lang w:val="ru-RU"/>
        </w:rPr>
        <w:t xml:space="preserve"> </w:t>
      </w:r>
      <w:r>
        <w:t>Messages</w:t>
      </w:r>
      <w:r w:rsidRPr="00D96C5D">
        <w:rPr>
          <w:lang w:val="ru-RU"/>
        </w:rPr>
        <w:t>». При необходимости можно задать новое значение для каждой настройки в данной папке, выделив ее, затем нажать «+Значение». В открывшемся окне включить/отключить тумблер или ввести новое значение, а затем заполнить оставшиес</w:t>
      </w:r>
      <w:r w:rsidRPr="00D96C5D">
        <w:rPr>
          <w:lang w:val="ru-RU"/>
        </w:rPr>
        <w:t xml:space="preserve">я поля. Подробное описание процесса добавления нового значения приведено в разделе 2.2.3.7 </w:t>
      </w:r>
      <w:hyperlink w:anchor="_1c56f1d33bd91ca02be84118d5f38b95">
        <w:r w:rsidRPr="00D96C5D">
          <w:rPr>
            <w:rStyle w:val="ac"/>
            <w:lang w:val="ru-RU"/>
          </w:rPr>
          <w:t>Блок «Настройки»</w:t>
        </w:r>
      </w:hyperlink>
      <w:r w:rsidRPr="00D96C5D">
        <w:rPr>
          <w:lang w:val="ru-RU"/>
        </w:rPr>
        <w:t>.</w:t>
      </w:r>
    </w:p>
    <w:p w:rsidR="00ED4C56" w:rsidRDefault="00700013">
      <w:pPr>
        <w:pStyle w:val="Figure"/>
        <w:keepNext/>
        <w:ind w:left="1440"/>
        <w:jc w:val="center"/>
      </w:pPr>
      <w:bookmarkStart w:id="630" w:name="_a79fe74c9e95c55182b83c986f6bfc0b"/>
      <w:bookmarkStart w:id="631" w:name="_3008fc9a2a38d1ff6ef861d108fa7b65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791549"/>
            <wp:effectExtent l="25400" t="0" r="0" b="0"/>
            <wp:docPr id="395" name="mapsurf_adm120.png" descr="_static/mapsurf_adm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mapsurf_adm120.png" descr="_static/mapsurf_adm120.png"/>
                    <pic:cNvPicPr>
                      <a:picLocks noChangeAspect="1" noChangeArrowheads="1"/>
                    </pic:cNvPicPr>
                  </pic:nvPicPr>
                  <pic:blipFill>
                    <a:blip r:embed="rId2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5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2.180 Секция «Интерфейс»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632" w:name="_5e585280bb1800b6ee4246a0ca9dd5a7"/>
      <w:bookmarkEnd w:id="630"/>
      <w:bookmarkEnd w:id="631"/>
      <w:r w:rsidRPr="00D96C5D">
        <w:rPr>
          <w:lang w:val="ru-RU"/>
        </w:rPr>
        <w:t xml:space="preserve">2.3.3.7.5.1 </w:t>
      </w:r>
      <w:r w:rsidRPr="00D96C5D">
        <w:rPr>
          <w:rFonts w:ascii="Arial" w:hAnsi="Arial"/>
          <w:b/>
          <w:bCs/>
          <w:lang w:val="ru-RU"/>
        </w:rPr>
        <w:t>Оценка задания</w:t>
      </w:r>
    </w:p>
    <w:p w:rsidR="00ED4C56" w:rsidRPr="00D96C5D" w:rsidRDefault="00700013">
      <w:pPr>
        <w:pStyle w:val="afb"/>
        <w:ind w:left="1440"/>
        <w:rPr>
          <w:lang w:val="ru-RU"/>
        </w:rPr>
      </w:pPr>
      <w:bookmarkStart w:id="633" w:name="_cbd771db8df7d0684cfaae91d3d11787"/>
      <w:r w:rsidRPr="00D96C5D">
        <w:rPr>
          <w:rFonts w:ascii="Arial" w:hAnsi="Arial"/>
          <w:b/>
          <w:bCs/>
          <w:lang w:val="ru-RU"/>
        </w:rPr>
        <w:t>Видимое поле</w:t>
      </w:r>
    </w:p>
    <w:bookmarkEnd w:id="633"/>
    <w:p w:rsidR="00ED4C56" w:rsidRDefault="00700013">
      <w:pPr>
        <w:pStyle w:val="afb"/>
        <w:ind w:left="1440"/>
      </w:pPr>
      <w:r w:rsidRPr="00D96C5D">
        <w:rPr>
          <w:lang w:val="ru-RU"/>
        </w:rPr>
        <w:t xml:space="preserve">В данной настройке </w:t>
      </w:r>
      <w:r w:rsidRPr="00D96C5D">
        <w:rPr>
          <w:lang w:val="ru-RU"/>
        </w:rPr>
        <w:t>администратор может включить видимость оценки в настольном приложении «</w:t>
      </w:r>
      <w:r>
        <w:t>ActiveMap</w:t>
      </w:r>
      <w:r w:rsidRPr="00D96C5D">
        <w:rPr>
          <w:lang w:val="ru-RU"/>
        </w:rPr>
        <w:t xml:space="preserve"> </w:t>
      </w:r>
      <w:r>
        <w:t>Messages</w:t>
      </w:r>
      <w:r w:rsidRPr="00D96C5D">
        <w:rPr>
          <w:lang w:val="ru-RU"/>
        </w:rPr>
        <w:t xml:space="preserve">». </w:t>
      </w:r>
      <w:r>
        <w:t>По умолчанию данная настройка отключена (</w:t>
      </w:r>
      <w:hyperlink w:anchor="_9af2315c403ebeaf60b02b4242e1ab4a">
        <w:r>
          <w:rPr>
            <w:rStyle w:val="ac"/>
          </w:rPr>
          <w:t>Рис. 2.154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634" w:name="_66adcf364329031a5f612c2f2e7add44"/>
      <w:bookmarkStart w:id="635" w:name="_b8fdd4adcf3b4ccfe548b511ef528c53"/>
      <w:r>
        <w:rPr>
          <w:noProof/>
          <w:lang w:val="ru-RU" w:eastAsia="ru-RU"/>
        </w:rPr>
        <w:drawing>
          <wp:inline distT="0" distB="0" distL="0" distR="0">
            <wp:extent cx="5021580" cy="2791549"/>
            <wp:effectExtent l="25400" t="0" r="0" b="0"/>
            <wp:docPr id="396" name="mapsurf_adm121.png" descr="_static/mapsurf_adm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mapsurf_adm121.png" descr="_static/mapsurf_adm121.png"/>
                    <pic:cNvPicPr>
                      <a:picLocks noChangeAspect="1" noChangeArrowheads="1"/>
                    </pic:cNvPicPr>
                  </pic:nvPicPr>
                  <pic:blipFill>
                    <a:blip r:embed="rId2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5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2.181 Настройка видимости оценки</w:t>
      </w:r>
    </w:p>
    <w:bookmarkEnd w:id="634"/>
    <w:bookmarkEnd w:id="635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 xml:space="preserve">Имитировать </w:t>
      </w:r>
      <w:r w:rsidRPr="00D96C5D">
        <w:rPr>
          <w:rFonts w:ascii="Arial" w:hAnsi="Arial"/>
          <w:b/>
          <w:bCs/>
          <w:lang w:val="ru-RU"/>
        </w:rPr>
        <w:t>наличие оценки при ее отсутствии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Настройка является системной и позволяет избежать </w:t>
      </w:r>
      <w:r w:rsidRPr="00D96C5D">
        <w:rPr>
          <w:lang w:val="ru-RU"/>
        </w:rPr>
        <w:lastRenderedPageBreak/>
        <w:t>возникновения ошибок при отсутствии выставленной оценки в задании.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Использовать эмодзи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Настройка предоставляет возможность использовать эмодзи в качестве отображения оценки в настольном приложении «</w:t>
      </w:r>
      <w:r>
        <w:t>ActiveMap</w:t>
      </w:r>
      <w:r w:rsidRPr="00D96C5D">
        <w:rPr>
          <w:lang w:val="ru-RU"/>
        </w:rPr>
        <w:t xml:space="preserve"> </w:t>
      </w:r>
      <w:r>
        <w:t>Messages</w:t>
      </w:r>
      <w:r w:rsidRPr="00D96C5D">
        <w:rPr>
          <w:lang w:val="ru-RU"/>
        </w:rPr>
        <w:t>». По умолчанию данная настройка включена (</w:t>
      </w:r>
      <w:hyperlink w:anchor="_0f8d8dee26ca61a89c6a4d825aa00f90">
        <w:r w:rsidRPr="00D96C5D">
          <w:rPr>
            <w:rStyle w:val="ac"/>
            <w:lang w:val="ru-RU"/>
          </w:rPr>
          <w:t>Рис. 2.182</w:t>
        </w:r>
      </w:hyperlink>
      <w:r w:rsidRPr="00D96C5D">
        <w:rPr>
          <w:lang w:val="ru-RU"/>
        </w:rPr>
        <w:t>). При выключенном</w:t>
      </w:r>
      <w:r w:rsidRPr="00D96C5D">
        <w:rPr>
          <w:lang w:val="ru-RU"/>
        </w:rPr>
        <w:t xml:space="preserve"> тумблере пользователи будут видеть оценки в настольном приложении «</w:t>
      </w:r>
      <w:r>
        <w:t>ActiveMap</w:t>
      </w:r>
      <w:r w:rsidRPr="00D96C5D">
        <w:rPr>
          <w:lang w:val="ru-RU"/>
        </w:rPr>
        <w:t xml:space="preserve"> </w:t>
      </w:r>
      <w:r>
        <w:t>Messages</w:t>
      </w:r>
      <w:r w:rsidRPr="00D96C5D">
        <w:rPr>
          <w:lang w:val="ru-RU"/>
        </w:rPr>
        <w:t>» в виде звезд, а не эмодзи.</w:t>
      </w:r>
    </w:p>
    <w:p w:rsidR="00ED4C56" w:rsidRDefault="00700013">
      <w:pPr>
        <w:pStyle w:val="Figure"/>
        <w:keepNext/>
        <w:ind w:left="1440"/>
        <w:jc w:val="center"/>
      </w:pPr>
      <w:bookmarkStart w:id="636" w:name="_b2a246fb145ac8da4aaf903c53807bce"/>
      <w:bookmarkStart w:id="637" w:name="_0f8d8dee26ca61a89c6a4d825aa00f90"/>
      <w:r>
        <w:rPr>
          <w:noProof/>
          <w:lang w:val="ru-RU" w:eastAsia="ru-RU"/>
        </w:rPr>
        <w:drawing>
          <wp:inline distT="0" distB="0" distL="0" distR="0">
            <wp:extent cx="5021580" cy="2791549"/>
            <wp:effectExtent l="25400" t="0" r="0" b="0"/>
            <wp:docPr id="397" name="mapsurf_adm122.png" descr="_static/mapsurf_adm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mapsurf_adm122.png" descr="_static/mapsurf_adm122.png"/>
                    <pic:cNvPicPr>
                      <a:picLocks noChangeAspect="1" noChangeArrowheads="1"/>
                    </pic:cNvPicPr>
                  </pic:nvPicPr>
                  <pic:blipFill>
                    <a:blip r:embed="rId2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5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2.182 Использование эмодзи</w:t>
      </w:r>
    </w:p>
    <w:bookmarkEnd w:id="636"/>
    <w:bookmarkEnd w:id="637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Шкала [3-5]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В системе есть возможность установить шкалу (от 3 до 5) для оценки выполненного задания. По умо</w:t>
      </w:r>
      <w:r w:rsidRPr="00D96C5D">
        <w:rPr>
          <w:lang w:val="ru-RU"/>
        </w:rPr>
        <w:t>лчанию установлена 4-балльная система для отображения оценок в настольном приложении «</w:t>
      </w:r>
      <w:r>
        <w:t>ActiveMap</w:t>
      </w:r>
      <w:r w:rsidRPr="00D96C5D">
        <w:rPr>
          <w:lang w:val="ru-RU"/>
        </w:rPr>
        <w:t xml:space="preserve"> </w:t>
      </w:r>
      <w:r>
        <w:t>Messages</w:t>
      </w:r>
      <w:r w:rsidRPr="00D96C5D">
        <w:rPr>
          <w:lang w:val="ru-RU"/>
        </w:rPr>
        <w:t>» (</w:t>
      </w:r>
      <w:hyperlink w:anchor="_3d11f70bbb7977c56ae77db6e8473a23">
        <w:r w:rsidRPr="00D96C5D">
          <w:rPr>
            <w:rStyle w:val="ac"/>
            <w:lang w:val="ru-RU"/>
          </w:rPr>
          <w:t>Рис. 2.183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638" w:name="_61ff5898a66364b6c8256df350cc8a64"/>
      <w:bookmarkStart w:id="639" w:name="_3d11f70bbb7977c56ae77db6e8473a23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791549"/>
            <wp:effectExtent l="25400" t="0" r="0" b="0"/>
            <wp:docPr id="398" name="mapsurf_adm123.png" descr="_static/mapsurf_adm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mapsurf_adm123.png" descr="_static/mapsurf_adm123.png"/>
                    <pic:cNvPicPr>
                      <a:picLocks noChangeAspect="1" noChangeArrowheads="1"/>
                    </pic:cNvPicPr>
                  </pic:nvPicPr>
                  <pic:blipFill>
                    <a:blip r:embed="rId2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5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2.183 Использование эмодзи</w:t>
      </w:r>
    </w:p>
    <w:p w:rsidR="00ED4C56" w:rsidRPr="00D96C5D" w:rsidRDefault="00700013">
      <w:pPr>
        <w:pStyle w:val="5"/>
        <w:rPr>
          <w:lang w:val="ru-RU"/>
        </w:rPr>
      </w:pPr>
      <w:bookmarkStart w:id="640" w:name="_1ebcdce66a0a31782cedc13ee8e32f51"/>
      <w:bookmarkEnd w:id="629"/>
      <w:bookmarkEnd w:id="632"/>
      <w:bookmarkEnd w:id="638"/>
      <w:bookmarkEnd w:id="639"/>
      <w:r w:rsidRPr="00D96C5D">
        <w:rPr>
          <w:lang w:val="ru-RU"/>
        </w:rPr>
        <w:t>2.3.3.7.6 Секция «Разрешения и области видимос</w:t>
      </w:r>
      <w:r w:rsidRPr="00D96C5D">
        <w:rPr>
          <w:lang w:val="ru-RU"/>
        </w:rPr>
        <w:t>ти»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Секция позволяет добавить настройки, позволяющие блокировать действия пользователей, которые могут привести к некорректной работе системы (</w:t>
      </w:r>
      <w:hyperlink w:anchor="_b2db2550e5ca89acaabfc9746f025663">
        <w:r w:rsidRPr="00D96C5D">
          <w:rPr>
            <w:rStyle w:val="ac"/>
            <w:lang w:val="ru-RU"/>
          </w:rPr>
          <w:t>Рис. 2.184</w:t>
        </w:r>
      </w:hyperlink>
      <w:r w:rsidRPr="00D96C5D">
        <w:rPr>
          <w:lang w:val="ru-RU"/>
        </w:rPr>
        <w:t>). При необходимости можно задать новое значени</w:t>
      </w:r>
      <w:r w:rsidRPr="00D96C5D">
        <w:rPr>
          <w:lang w:val="ru-RU"/>
        </w:rPr>
        <w:t>е для каждой настройки в данной папке, выделив ее, затем нажать «+Значение». В открывшемся окне включить/отключить тумблер или ввести новое значение, а затем заполнить оставшиеся поля. Подробное описание процесса добавления нового значения приведено в разд</w:t>
      </w:r>
      <w:r w:rsidRPr="00D96C5D">
        <w:rPr>
          <w:lang w:val="ru-RU"/>
        </w:rPr>
        <w:t xml:space="preserve">еле 2.2.3.7 </w:t>
      </w:r>
      <w:hyperlink w:anchor="_1c56f1d33bd91ca02be84118d5f38b95">
        <w:r w:rsidRPr="00D96C5D">
          <w:rPr>
            <w:rStyle w:val="ac"/>
            <w:lang w:val="ru-RU"/>
          </w:rPr>
          <w:t>Блок «Настройки»</w:t>
        </w:r>
      </w:hyperlink>
      <w:r w:rsidRPr="00D96C5D">
        <w:rPr>
          <w:lang w:val="ru-RU"/>
        </w:rPr>
        <w:t>.</w:t>
      </w:r>
    </w:p>
    <w:p w:rsidR="00ED4C56" w:rsidRDefault="00700013">
      <w:pPr>
        <w:pStyle w:val="Figure"/>
        <w:keepNext/>
        <w:ind w:left="1440"/>
        <w:jc w:val="center"/>
      </w:pPr>
      <w:bookmarkStart w:id="641" w:name="_49c43f1e7df21b481476d27589bdc8f9"/>
      <w:bookmarkStart w:id="642" w:name="_b2db2550e5ca89acaabfc9746f025663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3063078"/>
            <wp:effectExtent l="25400" t="0" r="0" b="0"/>
            <wp:docPr id="399" name="mapsurf_adm124.png" descr="_static/mapsurf_adm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mapsurf_adm124.png" descr="_static/mapsurf_adm124.png"/>
                    <pic:cNvPicPr>
                      <a:picLocks noChangeAspect="1" noChangeArrowheads="1"/>
                    </pic:cNvPicPr>
                  </pic:nvPicPr>
                  <pic:blipFill>
                    <a:blip r:embed="rId2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0630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2.184 Секция «Разрешения и области видимости»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643" w:name="_29237a423ba4a6e3edca711f308bff35"/>
      <w:bookmarkEnd w:id="641"/>
      <w:bookmarkEnd w:id="642"/>
      <w:r w:rsidRPr="00D96C5D">
        <w:rPr>
          <w:lang w:val="ru-RU"/>
        </w:rPr>
        <w:t xml:space="preserve">2.3.3.7.6.1 </w:t>
      </w:r>
      <w:r w:rsidRPr="00D96C5D">
        <w:rPr>
          <w:rFonts w:ascii="Arial" w:hAnsi="Arial"/>
          <w:b/>
          <w:bCs/>
          <w:lang w:val="ru-RU"/>
        </w:rPr>
        <w:t>Позволять назначать задания на клиентские организации</w:t>
      </w:r>
    </w:p>
    <w:p w:rsidR="00ED4C56" w:rsidRDefault="00700013">
      <w:pPr>
        <w:pStyle w:val="afb"/>
        <w:ind w:left="1440"/>
      </w:pPr>
      <w:bookmarkStart w:id="644" w:name="_3a3fa20427c6d917df803ffd44a182ba"/>
      <w:r w:rsidRPr="00D96C5D">
        <w:rPr>
          <w:lang w:val="ru-RU"/>
        </w:rPr>
        <w:t>В данной настройке администратор может запретить на</w:t>
      </w:r>
      <w:r w:rsidRPr="00D96C5D">
        <w:rPr>
          <w:lang w:val="ru-RU"/>
        </w:rPr>
        <w:t xml:space="preserve">значать задания на клиентскую организацию. При попытке назначения задания отобразится информация о запрете действий, но при этом задание будет создано, а поле «Организация-исполнитель» останется пустым. </w:t>
      </w:r>
      <w:r>
        <w:t>По умолчанию данная настройка отключена (</w:t>
      </w:r>
      <w:hyperlink w:anchor="_a9ab253fbbfc46b9a9a8feaef9d7f419">
        <w:r>
          <w:rPr>
            <w:rStyle w:val="ac"/>
          </w:rPr>
          <w:t>Рис. 2.185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645" w:name="_af37dfce669813cf2e75556547b66615"/>
      <w:bookmarkStart w:id="646" w:name="_a9ab253fbbfc46b9a9a8feaef9d7f419"/>
      <w:bookmarkEnd w:id="644"/>
      <w:r>
        <w:rPr>
          <w:noProof/>
          <w:lang w:val="ru-RU" w:eastAsia="ru-RU"/>
        </w:rPr>
        <w:drawing>
          <wp:inline distT="0" distB="0" distL="0" distR="0">
            <wp:extent cx="5021580" cy="2791549"/>
            <wp:effectExtent l="25400" t="0" r="0" b="0"/>
            <wp:docPr id="400" name="mapsurf_adm125.png" descr="_static/mapsurf_adm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mapsurf_adm125.png" descr="_static/mapsurf_adm125.png"/>
                    <pic:cNvPicPr>
                      <a:picLocks noChangeAspect="1" noChangeArrowheads="1"/>
                    </pic:cNvPicPr>
                  </pic:nvPicPr>
                  <pic:blipFill>
                    <a:blip r:embed="rId2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5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2.185 Запрет назначения заданий на клиентские организации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647" w:name="_e133b12e33770d315349183937892972"/>
      <w:bookmarkEnd w:id="643"/>
      <w:bookmarkEnd w:id="645"/>
      <w:bookmarkEnd w:id="646"/>
      <w:r w:rsidRPr="00D96C5D">
        <w:rPr>
          <w:lang w:val="ru-RU"/>
        </w:rPr>
        <w:lastRenderedPageBreak/>
        <w:t xml:space="preserve">2.3.3.7.6.2 </w:t>
      </w:r>
      <w:r w:rsidRPr="00D96C5D">
        <w:rPr>
          <w:rFonts w:ascii="Arial" w:hAnsi="Arial"/>
          <w:b/>
          <w:bCs/>
          <w:lang w:val="ru-RU"/>
        </w:rPr>
        <w:t>При авторизации блокировать другие сессии того же пользователя</w:t>
      </w:r>
    </w:p>
    <w:p w:rsidR="00ED4C56" w:rsidRDefault="00700013">
      <w:pPr>
        <w:pStyle w:val="afb"/>
        <w:ind w:left="1440"/>
      </w:pPr>
      <w:bookmarkStart w:id="648" w:name="_ed8f84d6074e44c99cb0ab6a91cd9768"/>
      <w:r w:rsidRPr="00D96C5D">
        <w:rPr>
          <w:lang w:val="ru-RU"/>
        </w:rPr>
        <w:t xml:space="preserve">Данная настройка позволяет блокировать сессию пользователя </w:t>
      </w:r>
      <w:r w:rsidRPr="00D96C5D">
        <w:rPr>
          <w:lang w:val="ru-RU"/>
        </w:rPr>
        <w:t>в приложении при повторной авторизации данной учетной записи в этом же приложении на другом устройстве. Так, например, если пользователь был авторизован в настольном приложении «</w:t>
      </w:r>
      <w:r>
        <w:t>ActiveMap</w:t>
      </w:r>
      <w:r w:rsidRPr="00D96C5D">
        <w:rPr>
          <w:lang w:val="ru-RU"/>
        </w:rPr>
        <w:t xml:space="preserve"> </w:t>
      </w:r>
      <w:r>
        <w:t>Messages</w:t>
      </w:r>
      <w:r w:rsidRPr="00D96C5D">
        <w:rPr>
          <w:lang w:val="ru-RU"/>
        </w:rPr>
        <w:t>», то доступ другому пользователю под данной учетной записью</w:t>
      </w:r>
      <w:r w:rsidRPr="00D96C5D">
        <w:rPr>
          <w:lang w:val="ru-RU"/>
        </w:rPr>
        <w:t xml:space="preserve"> в настольном приложении будет заблокирован. </w:t>
      </w:r>
      <w:r>
        <w:t>По умолчанию данная настройка отключена (</w:t>
      </w:r>
      <w:hyperlink w:anchor="_72793ab1d961960537a8cdf0b5a17e6c">
        <w:r>
          <w:rPr>
            <w:rStyle w:val="ac"/>
          </w:rPr>
          <w:t>Рис. 2.186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649" w:name="_7ce744c0add486a47fe9cd314af5134a"/>
      <w:bookmarkStart w:id="650" w:name="_72793ab1d961960537a8cdf0b5a17e6c"/>
      <w:bookmarkEnd w:id="648"/>
      <w:r>
        <w:rPr>
          <w:noProof/>
          <w:lang w:val="ru-RU" w:eastAsia="ru-RU"/>
        </w:rPr>
        <w:drawing>
          <wp:inline distT="0" distB="0" distL="0" distR="0">
            <wp:extent cx="5021580" cy="2791549"/>
            <wp:effectExtent l="25400" t="0" r="0" b="0"/>
            <wp:docPr id="401" name="mapsurf_adm126.png" descr="_static/mapsurf_adm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mapsurf_adm126.png" descr="_static/mapsurf_adm126.png"/>
                    <pic:cNvPicPr>
                      <a:picLocks noChangeAspect="1" noChangeArrowheads="1"/>
                    </pic:cNvPicPr>
                  </pic:nvPicPr>
                  <pic:blipFill>
                    <a:blip r:embed="rId2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5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2.186 Запрет назначения заданий на клиентские организации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651" w:name="_339b83758c463c4ec0fbf2e7995bce31"/>
      <w:bookmarkEnd w:id="647"/>
      <w:bookmarkEnd w:id="649"/>
      <w:bookmarkEnd w:id="650"/>
      <w:r w:rsidRPr="00D96C5D">
        <w:rPr>
          <w:lang w:val="ru-RU"/>
        </w:rPr>
        <w:t xml:space="preserve">2.3.3.7.6.3 </w:t>
      </w:r>
      <w:r w:rsidRPr="00D96C5D">
        <w:rPr>
          <w:rFonts w:ascii="Arial" w:hAnsi="Arial"/>
          <w:b/>
          <w:bCs/>
          <w:lang w:val="ru-RU"/>
        </w:rPr>
        <w:t>Разрешать удалять самого</w:t>
      </w:r>
      <w:r w:rsidRPr="00D96C5D">
        <w:rPr>
          <w:rFonts w:ascii="Arial" w:hAnsi="Arial"/>
          <w:b/>
          <w:bCs/>
          <w:lang w:val="ru-RU"/>
        </w:rPr>
        <w:t xml:space="preserve"> себя</w:t>
      </w:r>
    </w:p>
    <w:p w:rsidR="00ED4C56" w:rsidRPr="00D96C5D" w:rsidRDefault="00700013">
      <w:pPr>
        <w:pStyle w:val="afb"/>
        <w:ind w:left="1440"/>
        <w:rPr>
          <w:lang w:val="ru-RU"/>
        </w:rPr>
      </w:pPr>
      <w:bookmarkStart w:id="652" w:name="_3f99938b565b11352d310583a9a5b732"/>
      <w:r w:rsidRPr="00D96C5D">
        <w:rPr>
          <w:lang w:val="ru-RU"/>
        </w:rPr>
        <w:t>В данной настройке администратор может указать роль, организацию или пользователей, которые смогут самостоятельно удалить свою учетную запись в мобильном приложении «</w:t>
      </w:r>
      <w:r>
        <w:t>ActiveMap</w:t>
      </w:r>
      <w:r w:rsidRPr="00D96C5D">
        <w:rPr>
          <w:lang w:val="ru-RU"/>
        </w:rPr>
        <w:t xml:space="preserve"> </w:t>
      </w:r>
      <w:r>
        <w:t>Mobile</w:t>
      </w:r>
      <w:r w:rsidRPr="00D96C5D">
        <w:rPr>
          <w:lang w:val="ru-RU"/>
        </w:rPr>
        <w:t xml:space="preserve">» для операционной системы </w:t>
      </w:r>
      <w:r>
        <w:t>iOS</w:t>
      </w:r>
      <w:r w:rsidRPr="00D96C5D">
        <w:rPr>
          <w:lang w:val="ru-RU"/>
        </w:rPr>
        <w:t xml:space="preserve"> (</w:t>
      </w:r>
      <w:hyperlink w:anchor="_1e63167f01662a30e726bb6b686cd661">
        <w:r w:rsidRPr="00D96C5D">
          <w:rPr>
            <w:rStyle w:val="ac"/>
            <w:lang w:val="ru-RU"/>
          </w:rPr>
          <w:t>Рис. 2.187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653" w:name="_5b392218bfd3a88d35af9e440e7ddbaf"/>
      <w:bookmarkStart w:id="654" w:name="_1e63167f01662a30e726bb6b686cd661"/>
      <w:bookmarkEnd w:id="652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3052748"/>
            <wp:effectExtent l="25400" t="0" r="0" b="0"/>
            <wp:docPr id="402" name="mapsurf_adm253.png" descr="_static/mapsurf_adm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mapsurf_adm253.png" descr="_static/mapsurf_adm253.png"/>
                    <pic:cNvPicPr>
                      <a:picLocks noChangeAspect="1" noChangeArrowheads="1"/>
                    </pic:cNvPicPr>
                  </pic:nvPicPr>
                  <pic:blipFill>
                    <a:blip r:embed="rId2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0527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2.187 Удаление своей учетной записи</w:t>
      </w:r>
    </w:p>
    <w:p w:rsidR="00ED4C56" w:rsidRPr="00D96C5D" w:rsidRDefault="00700013">
      <w:pPr>
        <w:pStyle w:val="5"/>
        <w:rPr>
          <w:lang w:val="ru-RU"/>
        </w:rPr>
      </w:pPr>
      <w:bookmarkStart w:id="655" w:name="_b83708729bbc08e3e8e9339dffae342a"/>
      <w:bookmarkEnd w:id="640"/>
      <w:bookmarkEnd w:id="651"/>
      <w:bookmarkEnd w:id="653"/>
      <w:bookmarkEnd w:id="654"/>
      <w:r w:rsidRPr="00D96C5D">
        <w:rPr>
          <w:lang w:val="ru-RU"/>
        </w:rPr>
        <w:t>2.3.3.7.7 Секция «Уведомления»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Данная секция позволяет настраивать работу </w:t>
      </w:r>
      <w:r>
        <w:t>PUSH</w:t>
      </w:r>
      <w:r w:rsidRPr="00D96C5D">
        <w:rPr>
          <w:lang w:val="ru-RU"/>
        </w:rPr>
        <w:t>-уведомлений и вебхуков (</w:t>
      </w:r>
      <w:hyperlink w:anchor="_5831b10e6391a1f699c49d42dd699e6e">
        <w:r w:rsidRPr="00D96C5D">
          <w:rPr>
            <w:rStyle w:val="ac"/>
            <w:lang w:val="ru-RU"/>
          </w:rPr>
          <w:t>Рис. 2.188</w:t>
        </w:r>
      </w:hyperlink>
      <w:r w:rsidRPr="00D96C5D">
        <w:rPr>
          <w:lang w:val="ru-RU"/>
        </w:rPr>
        <w:t>). При необходимости можно задать новое значение, выделив настройку, затем нажать «+Значение». В открывшемся окне включить/отключить тумблер или внести значение, а затем заполнить оставшиеся поля. Подробное описание процесса добавлен</w:t>
      </w:r>
      <w:r w:rsidRPr="00D96C5D">
        <w:rPr>
          <w:lang w:val="ru-RU"/>
        </w:rPr>
        <w:t xml:space="preserve">ия нового значения приведено в разделе 2.2.3.7 </w:t>
      </w:r>
      <w:hyperlink w:anchor="_1c56f1d33bd91ca02be84118d5f38b95">
        <w:r w:rsidRPr="00D96C5D">
          <w:rPr>
            <w:rStyle w:val="ac"/>
            <w:lang w:val="ru-RU"/>
          </w:rPr>
          <w:t>Блок «Настройки»</w:t>
        </w:r>
      </w:hyperlink>
      <w:r w:rsidRPr="00D96C5D">
        <w:rPr>
          <w:lang w:val="ru-RU"/>
        </w:rPr>
        <w:t>.</w:t>
      </w:r>
    </w:p>
    <w:p w:rsidR="00ED4C56" w:rsidRDefault="00700013">
      <w:pPr>
        <w:pStyle w:val="Figure"/>
        <w:keepNext/>
        <w:ind w:left="1440"/>
        <w:jc w:val="center"/>
      </w:pPr>
      <w:bookmarkStart w:id="656" w:name="_2074858f3f2e02d46a1dfdebf556c167"/>
      <w:bookmarkStart w:id="657" w:name="_5831b10e6391a1f699c49d42dd699e6e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791549"/>
            <wp:effectExtent l="25400" t="0" r="0" b="0"/>
            <wp:docPr id="403" name="mapsurf_adm127.png" descr="_static/mapsurf_adm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mapsurf_adm127.png" descr="_static/mapsurf_adm127.png"/>
                    <pic:cNvPicPr>
                      <a:picLocks noChangeAspect="1" noChangeArrowheads="1"/>
                    </pic:cNvPicPr>
                  </pic:nvPicPr>
                  <pic:blipFill>
                    <a:blip r:embed="rId2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5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2.188 Секция «Уведомления»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658" w:name="_dd6aca0b10abd421873e756a8df2f6a0"/>
      <w:bookmarkEnd w:id="656"/>
      <w:bookmarkEnd w:id="657"/>
      <w:r w:rsidRPr="00D96C5D">
        <w:rPr>
          <w:lang w:val="ru-RU"/>
        </w:rPr>
        <w:t xml:space="preserve">2.3.3.7.7.1 </w:t>
      </w:r>
      <w:r>
        <w:rPr>
          <w:rFonts w:ascii="Arial" w:hAnsi="Arial"/>
          <w:b/>
          <w:bCs/>
        </w:rPr>
        <w:t>PUSH</w:t>
      </w:r>
      <w:r w:rsidRPr="00D96C5D">
        <w:rPr>
          <w:rFonts w:ascii="Arial" w:hAnsi="Arial"/>
          <w:b/>
          <w:bCs/>
          <w:lang w:val="ru-RU"/>
        </w:rPr>
        <w:t>-уведомления</w:t>
      </w:r>
    </w:p>
    <w:p w:rsidR="00ED4C56" w:rsidRPr="00D96C5D" w:rsidRDefault="00700013">
      <w:pPr>
        <w:pStyle w:val="afb"/>
        <w:ind w:left="1440"/>
        <w:rPr>
          <w:lang w:val="ru-RU"/>
        </w:rPr>
      </w:pPr>
      <w:bookmarkStart w:id="659" w:name="_cf2484b8cc886b9dcc8d37e810f8812d"/>
      <w:r w:rsidRPr="00D96C5D">
        <w:rPr>
          <w:lang w:val="ru-RU"/>
        </w:rPr>
        <w:t xml:space="preserve">В данной настройке администратор задает работу </w:t>
      </w:r>
      <w:r>
        <w:t>PUSH</w:t>
      </w:r>
      <w:r w:rsidRPr="00D96C5D">
        <w:rPr>
          <w:lang w:val="ru-RU"/>
        </w:rPr>
        <w:t xml:space="preserve">-уведомлений при </w:t>
      </w:r>
      <w:r w:rsidRPr="00D96C5D">
        <w:rPr>
          <w:lang w:val="ru-RU"/>
        </w:rPr>
        <w:t>таких действиях как, создание, изменение, удаление заданий, добавление комментариев и т.д. (</w:t>
      </w:r>
      <w:hyperlink w:anchor="_d151129b0edd6c0b0d3924c8f5f77419">
        <w:r w:rsidRPr="00D96C5D">
          <w:rPr>
            <w:rStyle w:val="ac"/>
            <w:lang w:val="ru-RU"/>
          </w:rPr>
          <w:t>Рис. 2.189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660" w:name="_796eb2e67ffc9adc781f9ff2f86805ba"/>
      <w:bookmarkStart w:id="661" w:name="_d151129b0edd6c0b0d3924c8f5f77419"/>
      <w:bookmarkEnd w:id="659"/>
      <w:r>
        <w:rPr>
          <w:noProof/>
          <w:lang w:val="ru-RU" w:eastAsia="ru-RU"/>
        </w:rPr>
        <w:drawing>
          <wp:inline distT="0" distB="0" distL="0" distR="0">
            <wp:extent cx="5021580" cy="2791549"/>
            <wp:effectExtent l="25400" t="0" r="0" b="0"/>
            <wp:docPr id="404" name="mapsurf_adm128.png" descr="_static/mapsurf_adm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mapsurf_adm128.png" descr="_static/mapsurf_adm128.png"/>
                    <pic:cNvPicPr>
                      <a:picLocks noChangeAspect="1" noChangeArrowheads="1"/>
                    </pic:cNvPicPr>
                  </pic:nvPicPr>
                  <pic:blipFill>
                    <a:blip r:embed="rId2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5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2.189 Секция «Уведомления»</w:t>
      </w:r>
    </w:p>
    <w:bookmarkEnd w:id="660"/>
    <w:bookmarkEnd w:id="661"/>
    <w:p w:rsidR="00ED4C56" w:rsidRPr="00D96C5D" w:rsidRDefault="00700013">
      <w:pPr>
        <w:pStyle w:val="afb"/>
        <w:ind w:left="1440"/>
        <w:rPr>
          <w:lang w:val="ru-RU"/>
        </w:rPr>
      </w:pPr>
      <w:r>
        <w:t>Push</w:t>
      </w:r>
      <w:r w:rsidRPr="00D96C5D">
        <w:rPr>
          <w:lang w:val="ru-RU"/>
        </w:rPr>
        <w:t>-уведомление по каждому из представленных действий настра</w:t>
      </w:r>
      <w:r w:rsidRPr="00D96C5D">
        <w:rPr>
          <w:lang w:val="ru-RU"/>
        </w:rPr>
        <w:t>ивается для роли пользователей (</w:t>
      </w:r>
      <w:hyperlink w:anchor="_0c77fdd301fde5c40517e8facab613da">
        <w:r w:rsidRPr="00D96C5D">
          <w:rPr>
            <w:rStyle w:val="ac"/>
            <w:lang w:val="ru-RU"/>
          </w:rPr>
          <w:t>Рис. 2.190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662" w:name="_ac6d3807238908a4a77d1f116e45b24f"/>
      <w:bookmarkStart w:id="663" w:name="_0c77fdd301fde5c40517e8facab613da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3088351"/>
            <wp:effectExtent l="25400" t="0" r="0" b="0"/>
            <wp:docPr id="405" name="mapsurf_adm129.png" descr="_static/mapsurf_adm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mapsurf_adm129.png" descr="_static/mapsurf_adm129.png"/>
                    <pic:cNvPicPr>
                      <a:picLocks noChangeAspect="1" noChangeArrowheads="1"/>
                    </pic:cNvPicPr>
                  </pic:nvPicPr>
                  <pic:blipFill>
                    <a:blip r:embed="rId2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0883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2.190 Секция «Уведомления»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664" w:name="_8de7e055fc8dc7c662c7ce1f9f348269"/>
      <w:bookmarkEnd w:id="658"/>
      <w:bookmarkEnd w:id="662"/>
      <w:bookmarkEnd w:id="663"/>
      <w:r w:rsidRPr="00D96C5D">
        <w:rPr>
          <w:lang w:val="ru-RU"/>
        </w:rPr>
        <w:t xml:space="preserve">2.3.3.7.7.2 </w:t>
      </w:r>
      <w:r w:rsidRPr="00D96C5D">
        <w:rPr>
          <w:rFonts w:ascii="Arial" w:hAnsi="Arial"/>
          <w:b/>
          <w:bCs/>
          <w:lang w:val="ru-RU"/>
        </w:rPr>
        <w:t>Вебхуки</w:t>
      </w:r>
    </w:p>
    <w:p w:rsidR="00ED4C56" w:rsidRDefault="00700013">
      <w:pPr>
        <w:pStyle w:val="afb"/>
        <w:ind w:left="1440"/>
      </w:pPr>
      <w:bookmarkStart w:id="665" w:name="_046c4180ccdd335958ceb40ed4e0012b"/>
      <w:r w:rsidRPr="00D96C5D">
        <w:rPr>
          <w:lang w:val="ru-RU"/>
        </w:rPr>
        <w:t xml:space="preserve">Данная настройка отвечает за то, сколько запросов можно отправить одновременно на сервер с выбранным </w:t>
      </w:r>
      <w:r w:rsidRPr="00D96C5D">
        <w:rPr>
          <w:lang w:val="ru-RU"/>
        </w:rPr>
        <w:t xml:space="preserve">протоколом передачи данных. </w:t>
      </w:r>
      <w:r>
        <w:t>По умолчанию установлено 10 запросов (</w:t>
      </w:r>
      <w:hyperlink w:anchor="_311671d749d64db91a819b0fd508b239">
        <w:r>
          <w:rPr>
            <w:rStyle w:val="ac"/>
          </w:rPr>
          <w:t>Рис. 2.191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666" w:name="_2dcb59c019d74c8dc6f83c4fb2966e77"/>
      <w:bookmarkStart w:id="667" w:name="_311671d749d64db91a819b0fd508b239"/>
      <w:bookmarkEnd w:id="665"/>
      <w:r>
        <w:rPr>
          <w:noProof/>
          <w:lang w:val="ru-RU" w:eastAsia="ru-RU"/>
        </w:rPr>
        <w:drawing>
          <wp:inline distT="0" distB="0" distL="0" distR="0">
            <wp:extent cx="5021580" cy="2787993"/>
            <wp:effectExtent l="25400" t="0" r="0" b="0"/>
            <wp:docPr id="406" name="mapsurf_adm130.png" descr="_static/mapsurf_adm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mapsurf_adm130.png" descr="_static/mapsurf_adm130.png"/>
                    <pic:cNvPicPr>
                      <a:picLocks noChangeAspect="1" noChangeArrowheads="1"/>
                    </pic:cNvPicPr>
                  </pic:nvPicPr>
                  <pic:blipFill>
                    <a:blip r:embed="rId2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879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2.191 Максимальное количество одновременно выполняемых запросов на один сервер</w:t>
      </w:r>
    </w:p>
    <w:p w:rsidR="00ED4C56" w:rsidRPr="00D96C5D" w:rsidRDefault="00700013">
      <w:pPr>
        <w:pStyle w:val="5"/>
        <w:rPr>
          <w:lang w:val="ru-RU"/>
        </w:rPr>
      </w:pPr>
      <w:bookmarkStart w:id="668" w:name="_b81846801010aa12e813e8ad59cd3483"/>
      <w:bookmarkEnd w:id="655"/>
      <w:bookmarkEnd w:id="664"/>
      <w:bookmarkEnd w:id="666"/>
      <w:bookmarkEnd w:id="667"/>
      <w:r w:rsidRPr="00D96C5D">
        <w:rPr>
          <w:lang w:val="ru-RU"/>
        </w:rPr>
        <w:lastRenderedPageBreak/>
        <w:t>2.3.3.7.8 Секция «</w:t>
      </w:r>
      <w:r>
        <w:t>MapSurfer</w:t>
      </w:r>
      <w:r w:rsidRPr="00D96C5D">
        <w:rPr>
          <w:lang w:val="ru-RU"/>
        </w:rPr>
        <w:t>»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Секция</w:t>
      </w:r>
      <w:r w:rsidRPr="00D96C5D">
        <w:rPr>
          <w:lang w:val="ru-RU"/>
        </w:rPr>
        <w:t xml:space="preserve"> позволяет администратору настраивать дополнительные опции для работы в </w:t>
      </w:r>
      <w:r>
        <w:t>web</w:t>
      </w:r>
      <w:r w:rsidRPr="00D96C5D">
        <w:rPr>
          <w:lang w:val="ru-RU"/>
        </w:rPr>
        <w:t>-приложении «</w:t>
      </w:r>
      <w:r>
        <w:t>MapSurfer</w:t>
      </w:r>
      <w:r w:rsidRPr="00D96C5D">
        <w:rPr>
          <w:lang w:val="ru-RU"/>
        </w:rPr>
        <w:t>» (</w:t>
      </w:r>
      <w:hyperlink w:anchor="_1a684c6599b0cf4b20b5af940a78d579">
        <w:r w:rsidRPr="00D96C5D">
          <w:rPr>
            <w:rStyle w:val="ac"/>
            <w:lang w:val="ru-RU"/>
          </w:rPr>
          <w:t>Рис. 2.192</w:t>
        </w:r>
      </w:hyperlink>
      <w:r w:rsidRPr="00D96C5D">
        <w:rPr>
          <w:lang w:val="ru-RU"/>
        </w:rPr>
        <w:t>). При необходимости можно задать новое значение для каждой настройки в данной папке, выде</w:t>
      </w:r>
      <w:r w:rsidRPr="00D96C5D">
        <w:rPr>
          <w:lang w:val="ru-RU"/>
        </w:rPr>
        <w:t xml:space="preserve">лив ее, затем нажать «+Значение». В открывшемся окне включить/отключить тумблер или ввести новое значение, а затем заполнить оставшиеся поля. Подробное описание процесса добавления нового значения приведено в разделе 2.2.3.7 </w:t>
      </w:r>
      <w:hyperlink w:anchor="_1c56f1d33bd91ca02be84118d5f38b95">
        <w:r w:rsidRPr="00D96C5D">
          <w:rPr>
            <w:rStyle w:val="ac"/>
            <w:lang w:val="ru-RU"/>
          </w:rPr>
          <w:t>Блок «Настройки»</w:t>
        </w:r>
      </w:hyperlink>
      <w:r w:rsidRPr="00D96C5D">
        <w:rPr>
          <w:lang w:val="ru-RU"/>
        </w:rPr>
        <w:t>.</w:t>
      </w:r>
    </w:p>
    <w:p w:rsidR="00ED4C56" w:rsidRDefault="00700013">
      <w:pPr>
        <w:pStyle w:val="Figure"/>
        <w:keepNext/>
        <w:ind w:left="1440"/>
        <w:jc w:val="center"/>
      </w:pPr>
      <w:bookmarkStart w:id="669" w:name="_d743fee907ec6c0e892e87ead8e0bd94"/>
      <w:bookmarkStart w:id="670" w:name="_1a684c6599b0cf4b20b5af940a78d579"/>
      <w:r>
        <w:rPr>
          <w:noProof/>
          <w:lang w:val="ru-RU" w:eastAsia="ru-RU"/>
        </w:rPr>
        <w:drawing>
          <wp:inline distT="0" distB="0" distL="0" distR="0">
            <wp:extent cx="5021580" cy="3065450"/>
            <wp:effectExtent l="25400" t="0" r="0" b="0"/>
            <wp:docPr id="407" name="mapsurf_adm147.png" descr="_static/mapsurf_adm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mapsurf_adm147.png" descr="_static/mapsurf_adm147.png"/>
                    <pic:cNvPicPr>
                      <a:picLocks noChangeAspect="1" noChangeArrowheads="1"/>
                    </pic:cNvPicPr>
                  </pic:nvPicPr>
                  <pic:blipFill>
                    <a:blip r:embed="rId2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065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2.192 Секция «</w:t>
      </w:r>
      <w:r>
        <w:t>MapSurfer</w:t>
      </w:r>
      <w:r w:rsidRPr="00D96C5D">
        <w:rPr>
          <w:lang w:val="ru-RU"/>
        </w:rPr>
        <w:t>»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671" w:name="_956e43b5325768bc095bc44a5745e781"/>
      <w:bookmarkEnd w:id="669"/>
      <w:bookmarkEnd w:id="670"/>
      <w:r w:rsidRPr="00D96C5D">
        <w:rPr>
          <w:lang w:val="ru-RU"/>
        </w:rPr>
        <w:t xml:space="preserve">2.3.3.7.8.1 </w:t>
      </w:r>
      <w:r w:rsidRPr="00D96C5D">
        <w:rPr>
          <w:rFonts w:ascii="Arial" w:hAnsi="Arial"/>
          <w:b/>
          <w:bCs/>
          <w:lang w:val="ru-RU"/>
        </w:rPr>
        <w:t>Геопоиск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В папке «Геопоиск» представлены сервисы для геокодирования.</w:t>
      </w:r>
    </w:p>
    <w:p w:rsidR="00ED4C56" w:rsidRPr="00D96C5D" w:rsidRDefault="00700013">
      <w:pPr>
        <w:pStyle w:val="afb"/>
        <w:ind w:left="1440"/>
        <w:rPr>
          <w:lang w:val="ru-RU"/>
        </w:rPr>
      </w:pPr>
      <w:bookmarkStart w:id="672" w:name="_04a684cffb11a938e797a2d83877ffb5"/>
      <w:r w:rsidRPr="00D96C5D">
        <w:rPr>
          <w:rFonts w:ascii="Arial" w:hAnsi="Arial"/>
          <w:b/>
          <w:bCs/>
          <w:lang w:val="ru-RU"/>
        </w:rPr>
        <w:t>Сервисы, используемые для геокодирования</w:t>
      </w:r>
    </w:p>
    <w:bookmarkEnd w:id="672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По умолчанию доступны следующие сервисы:</w:t>
      </w:r>
    </w:p>
    <w:p w:rsidR="00ED4C56" w:rsidRDefault="00700013">
      <w:pPr>
        <w:pStyle w:val="a"/>
        <w:ind w:left="1920"/>
      </w:pPr>
      <w:r>
        <w:t xml:space="preserve">GeoCodingSearch - </w:t>
      </w:r>
      <w:r>
        <w:t>search.geo.pro;</w:t>
      </w:r>
    </w:p>
    <w:p w:rsidR="00ED4C56" w:rsidRDefault="00700013">
      <w:pPr>
        <w:pStyle w:val="a"/>
        <w:ind w:left="1920"/>
      </w:pPr>
      <w:r>
        <w:t>GeoCodingNominatim - сервис работы через nominatim;</w:t>
      </w:r>
    </w:p>
    <w:p w:rsidR="00ED4C56" w:rsidRDefault="00700013">
      <w:pPr>
        <w:pStyle w:val="a"/>
        <w:ind w:left="1920"/>
      </w:pPr>
      <w:r>
        <w:t xml:space="preserve">GeoCodingOSMru - </w:t>
      </w:r>
      <w:hyperlink r:id="rId233">
        <w:r>
          <w:rPr>
            <w:rStyle w:val="ac"/>
          </w:rPr>
          <w:t>https://openstreetmap.ru/api/search</w:t>
        </w:r>
      </w:hyperlink>
      <w:r>
        <w:t>;</w:t>
      </w:r>
    </w:p>
    <w:p w:rsidR="00ED4C56" w:rsidRPr="00D96C5D" w:rsidRDefault="00700013">
      <w:pPr>
        <w:pStyle w:val="a"/>
        <w:ind w:left="1920"/>
        <w:rPr>
          <w:lang w:val="ru-RU"/>
        </w:rPr>
      </w:pPr>
      <w:r>
        <w:t>GeoCodingYandex</w:t>
      </w:r>
      <w:r w:rsidRPr="00D96C5D">
        <w:rPr>
          <w:lang w:val="ru-RU"/>
        </w:rPr>
        <w:t xml:space="preserve"> - сервис </w:t>
      </w:r>
      <w:r>
        <w:t>yandex</w:t>
      </w:r>
      <w:r w:rsidRPr="00D96C5D">
        <w:rPr>
          <w:lang w:val="ru-RU"/>
        </w:rPr>
        <w:t xml:space="preserve"> (работает только при наличии </w:t>
      </w:r>
      <w:r>
        <w:lastRenderedPageBreak/>
        <w:t>API</w:t>
      </w:r>
      <w:r w:rsidRPr="00D96C5D">
        <w:rPr>
          <w:lang w:val="ru-RU"/>
        </w:rPr>
        <w:t xml:space="preserve"> ключа).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Администратор может подключить несколько геокодеров для геопоиска, последовательно добавив несколько значений. При использовании нескольких сервисов сначала поиск идет через первый в списке, если ничего не найдено, то используется второй и т.д (</w:t>
      </w:r>
      <w:hyperlink w:anchor="_33a0b82e415d90c890d5f0c28d5ab401">
        <w:r w:rsidRPr="00D96C5D">
          <w:rPr>
            <w:rStyle w:val="ac"/>
            <w:lang w:val="ru-RU"/>
          </w:rPr>
          <w:t>Рис. 2.193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673" w:name="_01138e61de575c6d5cc739de357008de"/>
      <w:bookmarkStart w:id="674" w:name="_33a0b82e415d90c890d5f0c28d5ab401"/>
      <w:r>
        <w:rPr>
          <w:noProof/>
          <w:lang w:val="ru-RU" w:eastAsia="ru-RU"/>
        </w:rPr>
        <w:drawing>
          <wp:inline distT="0" distB="0" distL="0" distR="0">
            <wp:extent cx="5021580" cy="2796880"/>
            <wp:effectExtent l="25400" t="0" r="0" b="0"/>
            <wp:docPr id="408" name="mapsurf_adm204.png" descr="_static/mapsurf_adm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mapsurf_adm204.png" descr="_static/mapsurf_adm204.png"/>
                    <pic:cNvPicPr>
                      <a:picLocks noChangeAspect="1" noChangeArrowheads="1"/>
                    </pic:cNvPicPr>
                  </pic:nvPicPr>
                  <pic:blipFill>
                    <a:blip r:embed="rId2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6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2.193 Геопоиск</w:t>
      </w:r>
    </w:p>
    <w:bookmarkEnd w:id="673"/>
    <w:bookmarkEnd w:id="674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Буфер для обратного геокодирования по слоям (в метрах)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>Для поиска по координатам в слоях необходимо сформировать небольшую зону, где будет осуществляться поиск. Данная настройк</w:t>
      </w:r>
      <w:r w:rsidRPr="00D96C5D">
        <w:rPr>
          <w:lang w:val="ru-RU"/>
        </w:rPr>
        <w:t xml:space="preserve">а позволяет устанавливать буфер, в котором будет работать поиск. </w:t>
      </w:r>
      <w:r>
        <w:t>По умолчанию установлено 50 метров (</w:t>
      </w:r>
      <w:hyperlink w:anchor="_c6125864d96324a29495cf4991a26a39">
        <w:r>
          <w:rPr>
            <w:rStyle w:val="ac"/>
          </w:rPr>
          <w:t>Рис. 2.194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675" w:name="_b3d3830346c13ffa1d8913e2534f7744"/>
      <w:bookmarkStart w:id="676" w:name="_c6125864d96324a29495cf4991a26a39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796880"/>
            <wp:effectExtent l="25400" t="0" r="0" b="0"/>
            <wp:docPr id="409" name="mapsurf_adm205.png" descr="_static/mapsurf_adm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mapsurf_adm205.png" descr="_static/mapsurf_adm205.png"/>
                    <pic:cNvPicPr>
                      <a:picLocks noChangeAspect="1" noChangeArrowheads="1"/>
                    </pic:cNvPicPr>
                  </pic:nvPicPr>
                  <pic:blipFill>
                    <a:blip r:embed="rId2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6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2.194 Буфер для обратного геокодирования</w:t>
      </w:r>
    </w:p>
    <w:bookmarkEnd w:id="675"/>
    <w:bookmarkEnd w:id="676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Ограничение на количество записей в от</w:t>
      </w:r>
      <w:r w:rsidRPr="00D96C5D">
        <w:rPr>
          <w:rFonts w:ascii="Arial" w:hAnsi="Arial"/>
          <w:b/>
          <w:bCs/>
          <w:lang w:val="ru-RU"/>
        </w:rPr>
        <w:t>вете для геокодеров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 xml:space="preserve">Настройка, ограничивающая количество найденных записей в окне «Результаты поиска» в режиме «Карта». Чем больше значение задано в данной настройке, тем дольше будет обрабатываться запрос. </w:t>
      </w:r>
      <w:r>
        <w:t>По умолчанию установлено 20 записей (</w:t>
      </w:r>
      <w:hyperlink w:anchor="_7f8b4933e62c9ae57d0014931685726c">
        <w:r>
          <w:rPr>
            <w:rStyle w:val="ac"/>
          </w:rPr>
          <w:t>Рис. 2.195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677" w:name="_e39b11ec0c2c3c33bbcff4df6fdbb88d"/>
      <w:bookmarkStart w:id="678" w:name="_7f8b4933e62c9ae57d0014931685726c"/>
      <w:r>
        <w:rPr>
          <w:noProof/>
          <w:lang w:val="ru-RU" w:eastAsia="ru-RU"/>
        </w:rPr>
        <w:drawing>
          <wp:inline distT="0" distB="0" distL="0" distR="0">
            <wp:extent cx="5021580" cy="2796880"/>
            <wp:effectExtent l="25400" t="0" r="0" b="0"/>
            <wp:docPr id="410" name="mapsurf_adm206.png" descr="_static/mapsurf_adm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mapsurf_adm206.png" descr="_static/mapsurf_adm206.png"/>
                    <pic:cNvPicPr>
                      <a:picLocks noChangeAspect="1" noChangeArrowheads="1"/>
                    </pic:cNvPicPr>
                  </pic:nvPicPr>
                  <pic:blipFill>
                    <a:blip r:embed="rId2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6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2.195 Ограничение на количество записей в ответе для геокодеров</w:t>
      </w:r>
    </w:p>
    <w:bookmarkEnd w:id="677"/>
    <w:bookmarkEnd w:id="678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lastRenderedPageBreak/>
        <w:t xml:space="preserve">Ограничить поиск только передаваемой областью для </w:t>
      </w:r>
      <w:r>
        <w:rPr>
          <w:rFonts w:ascii="Arial" w:hAnsi="Arial"/>
          <w:b/>
          <w:bCs/>
        </w:rPr>
        <w:t>Nominatim</w:t>
      </w:r>
      <w:r w:rsidRPr="00D96C5D">
        <w:rPr>
          <w:rFonts w:ascii="Arial" w:hAnsi="Arial"/>
          <w:b/>
          <w:bCs/>
          <w:lang w:val="ru-RU"/>
        </w:rPr>
        <w:t xml:space="preserve"> (</w:t>
      </w:r>
      <w:r>
        <w:rPr>
          <w:rFonts w:ascii="Arial" w:hAnsi="Arial"/>
          <w:b/>
          <w:bCs/>
        </w:rPr>
        <w:t>GeoCodingNominatim</w:t>
      </w:r>
      <w:r w:rsidRPr="00D96C5D">
        <w:rPr>
          <w:rFonts w:ascii="Arial" w:hAnsi="Arial"/>
          <w:b/>
          <w:bCs/>
          <w:lang w:val="ru-RU"/>
        </w:rPr>
        <w:t>)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 xml:space="preserve">Данная настройка определяет границы для поиска </w:t>
      </w:r>
      <w:r w:rsidRPr="00D96C5D">
        <w:rPr>
          <w:lang w:val="ru-RU"/>
        </w:rPr>
        <w:t xml:space="preserve">через </w:t>
      </w:r>
      <w:r>
        <w:t>Nominatim</w:t>
      </w:r>
      <w:r w:rsidRPr="00D96C5D">
        <w:rPr>
          <w:lang w:val="ru-RU"/>
        </w:rPr>
        <w:t>. Если настройка подключена, то поиск будет осуществляться только по области, которая передается в запросе. В частности, при поиске в приложении «</w:t>
      </w:r>
      <w:r>
        <w:t>MapSurfer</w:t>
      </w:r>
      <w:r w:rsidRPr="00D96C5D">
        <w:rPr>
          <w:lang w:val="ru-RU"/>
        </w:rPr>
        <w:t xml:space="preserve">» в режиме карты, это область карты, которая отображается в данный момент в браузере. </w:t>
      </w:r>
      <w:r>
        <w:t>По умолчанию данная функция отключена (</w:t>
      </w:r>
      <w:hyperlink w:anchor="_9f942a6133fe3cc7e95c26294ae95d12">
        <w:r>
          <w:rPr>
            <w:rStyle w:val="ac"/>
          </w:rPr>
          <w:t>Рис. 2.196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679" w:name="_383d9477aae104d2b70894bb6be036f6"/>
      <w:bookmarkStart w:id="680" w:name="_9f942a6133fe3cc7e95c26294ae95d12"/>
      <w:r>
        <w:rPr>
          <w:noProof/>
          <w:lang w:val="ru-RU" w:eastAsia="ru-RU"/>
        </w:rPr>
        <w:drawing>
          <wp:inline distT="0" distB="0" distL="0" distR="0">
            <wp:extent cx="5021580" cy="2796880"/>
            <wp:effectExtent l="25400" t="0" r="0" b="0"/>
            <wp:docPr id="411" name="mapsurf_adm207.png" descr="_static/mapsurf_adm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mapsurf_adm207.png" descr="_static/mapsurf_adm207.png"/>
                    <pic:cNvPicPr>
                      <a:picLocks noChangeAspect="1" noChangeArrowheads="1"/>
                    </pic:cNvPicPr>
                  </pic:nvPicPr>
                  <pic:blipFill>
                    <a:blip r:embed="rId2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6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 xml:space="preserve">Рис. 2.196 Ограничение поиска только передаваемой областью для </w:t>
      </w:r>
      <w:r>
        <w:t>Nominatim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681" w:name="_10f0d440451cc4a2bbc18c3f47b4a60f"/>
      <w:bookmarkEnd w:id="671"/>
      <w:bookmarkEnd w:id="679"/>
      <w:bookmarkEnd w:id="680"/>
      <w:r w:rsidRPr="00D96C5D">
        <w:rPr>
          <w:lang w:val="ru-RU"/>
        </w:rPr>
        <w:t xml:space="preserve">2.3.3.7.8.2 </w:t>
      </w:r>
      <w:r w:rsidRPr="00D96C5D">
        <w:rPr>
          <w:rFonts w:ascii="Arial" w:hAnsi="Arial"/>
          <w:b/>
          <w:bCs/>
          <w:lang w:val="ru-RU"/>
        </w:rPr>
        <w:t>Модули</w:t>
      </w:r>
    </w:p>
    <w:p w:rsidR="00ED4C56" w:rsidRPr="00D96C5D" w:rsidRDefault="00700013">
      <w:pPr>
        <w:pStyle w:val="afb"/>
        <w:ind w:left="1440"/>
        <w:rPr>
          <w:lang w:val="ru-RU"/>
        </w:rPr>
      </w:pPr>
      <w:bookmarkStart w:id="682" w:name="_2f33e2ab91f401249e059299a4b6a409"/>
      <w:r w:rsidRPr="00D96C5D">
        <w:rPr>
          <w:rFonts w:ascii="Arial" w:hAnsi="Arial"/>
          <w:b/>
          <w:bCs/>
          <w:lang w:val="ru-RU"/>
        </w:rPr>
        <w:t>Модуль статистики</w:t>
      </w:r>
      <w:r w:rsidRPr="00D96C5D">
        <w:rPr>
          <w:lang w:val="ru-RU"/>
        </w:rPr>
        <w:t xml:space="preserve"> - это отчет, который генерируется (о</w:t>
      </w:r>
      <w:r w:rsidRPr="00D96C5D">
        <w:rPr>
          <w:lang w:val="ru-RU"/>
        </w:rPr>
        <w:t>бновляется) через заданный промежуток времени на основе собранных данных в режиме онлайн. Данный отчет доступен пользователям в режиме «Карта».</w:t>
      </w:r>
    </w:p>
    <w:bookmarkEnd w:id="682"/>
    <w:p w:rsidR="00ED4C56" w:rsidRPr="00D96C5D" w:rsidRDefault="00700013">
      <w:pPr>
        <w:pStyle w:val="afb"/>
        <w:ind w:left="1440"/>
        <w:rPr>
          <w:lang w:val="ru-RU"/>
        </w:rPr>
      </w:pPr>
      <w:r>
        <w:rPr>
          <w:rFonts w:ascii="Arial" w:hAnsi="Arial"/>
          <w:b/>
          <w:bCs/>
        </w:rPr>
        <w:t>Id</w:t>
      </w:r>
      <w:r w:rsidRPr="00D96C5D">
        <w:rPr>
          <w:rFonts w:ascii="Arial" w:hAnsi="Arial"/>
          <w:b/>
          <w:bCs/>
          <w:lang w:val="ru-RU"/>
        </w:rPr>
        <w:t xml:space="preserve"> отчета для статистики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В данной настройке администратор может указать </w:t>
      </w:r>
      <w:r>
        <w:t>id</w:t>
      </w:r>
      <w:r w:rsidRPr="00D96C5D">
        <w:rPr>
          <w:lang w:val="ru-RU"/>
        </w:rPr>
        <w:t xml:space="preserve"> отчета, который будет использоваться </w:t>
      </w:r>
      <w:r w:rsidRPr="00D96C5D">
        <w:rPr>
          <w:lang w:val="ru-RU"/>
        </w:rPr>
        <w:t>для отображения статистики. При этом можно указать разные отчеты для разных ролей или же организаций (</w:t>
      </w:r>
      <w:hyperlink w:anchor="_d6b2b5194e2a999d49d41889fb441bfe">
        <w:r w:rsidRPr="00D96C5D">
          <w:rPr>
            <w:rStyle w:val="ac"/>
            <w:lang w:val="ru-RU"/>
          </w:rPr>
          <w:t>Рис. 2.197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683" w:name="_ac10f8358415975a5f5021414f9c8792"/>
      <w:bookmarkStart w:id="684" w:name="_d6b2b5194e2a999d49d41889fb441bfe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787993"/>
            <wp:effectExtent l="25400" t="0" r="0" b="0"/>
            <wp:docPr id="412" name="mapsurf_adm132.png" descr="_static/mapsurf_adm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mapsurf_adm132.png" descr="_static/mapsurf_adm132.png"/>
                    <pic:cNvPicPr>
                      <a:picLocks noChangeAspect="1" noChangeArrowheads="1"/>
                    </pic:cNvPicPr>
                  </pic:nvPicPr>
                  <pic:blipFill>
                    <a:blip r:embed="rId2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879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2.197 Указание отчета для модуля статистики</w:t>
      </w:r>
    </w:p>
    <w:bookmarkEnd w:id="683"/>
    <w:bookmarkEnd w:id="684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 xml:space="preserve">Максимальная высота окна и </w:t>
      </w:r>
      <w:r w:rsidRPr="00D96C5D">
        <w:rPr>
          <w:rFonts w:ascii="Arial" w:hAnsi="Arial"/>
          <w:b/>
          <w:bCs/>
          <w:lang w:val="ru-RU"/>
        </w:rPr>
        <w:t>Максимальная ширина окна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По умолчанию окно статистики оптимизировано под содержимое отчета (</w:t>
      </w:r>
      <w:hyperlink w:anchor="_6e8a36df92e9770a216884b0997b75d1">
        <w:r w:rsidRPr="00D96C5D">
          <w:rPr>
            <w:rStyle w:val="ac"/>
            <w:lang w:val="ru-RU"/>
          </w:rPr>
          <w:t>Рис. 2.198</w:t>
        </w:r>
      </w:hyperlink>
      <w:r w:rsidRPr="00D96C5D">
        <w:rPr>
          <w:lang w:val="ru-RU"/>
        </w:rPr>
        <w:t>). При необходимости администратор может изменить размер окна, указав новые значения.</w:t>
      </w:r>
    </w:p>
    <w:p w:rsidR="00ED4C56" w:rsidRDefault="00700013">
      <w:pPr>
        <w:pStyle w:val="Figure"/>
        <w:keepNext/>
        <w:ind w:left="1440"/>
        <w:jc w:val="center"/>
      </w:pPr>
      <w:bookmarkStart w:id="685" w:name="_684fc3fb5f24535c36bebd11159fa10d"/>
      <w:bookmarkStart w:id="686" w:name="_6e8a36df92e9770a216884b0997b75d1"/>
      <w:r>
        <w:rPr>
          <w:noProof/>
          <w:lang w:val="ru-RU" w:eastAsia="ru-RU"/>
        </w:rPr>
        <w:drawing>
          <wp:inline distT="0" distB="0" distL="0" distR="0">
            <wp:extent cx="5021580" cy="2787993"/>
            <wp:effectExtent l="25400" t="0" r="0" b="0"/>
            <wp:docPr id="413" name="mapsurf_adm133.png" descr="_static/mapsurf_adm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mapsurf_adm133.png" descr="_static/mapsurf_adm133.png"/>
                    <pic:cNvPicPr>
                      <a:picLocks noChangeAspect="1" noChangeArrowheads="1"/>
                    </pic:cNvPicPr>
                  </pic:nvPicPr>
                  <pic:blipFill>
                    <a:blip r:embed="rId2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879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2.198</w:t>
      </w:r>
      <w:r w:rsidRPr="00D96C5D">
        <w:rPr>
          <w:lang w:val="ru-RU"/>
        </w:rPr>
        <w:t xml:space="preserve"> Максимальная высота окна</w:t>
      </w:r>
    </w:p>
    <w:bookmarkEnd w:id="685"/>
    <w:bookmarkEnd w:id="686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Показывать ли кнопку со статистикой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 xml:space="preserve">Настройка позволяет отобразить в </w:t>
      </w:r>
      <w:r>
        <w:t>web</w:t>
      </w:r>
      <w:r w:rsidRPr="00D96C5D">
        <w:rPr>
          <w:lang w:val="ru-RU"/>
        </w:rPr>
        <w:t>-приложении «</w:t>
      </w:r>
      <w:r>
        <w:t>MapSurfer</w:t>
      </w:r>
      <w:r w:rsidRPr="00D96C5D">
        <w:rPr>
          <w:lang w:val="ru-RU"/>
        </w:rPr>
        <w:t xml:space="preserve">» в режиме «Карта» на панели инструментов кнопку для </w:t>
      </w:r>
      <w:r w:rsidRPr="00D96C5D">
        <w:rPr>
          <w:lang w:val="ru-RU"/>
        </w:rPr>
        <w:lastRenderedPageBreak/>
        <w:t xml:space="preserve">подключения онлайн-статистики. </w:t>
      </w:r>
      <w:r>
        <w:t>По умолчанию данная функция отключена (</w:t>
      </w:r>
      <w:hyperlink w:anchor="_6db0a6d7893f5e948a8a770e25a59064">
        <w:r>
          <w:rPr>
            <w:rStyle w:val="ac"/>
          </w:rPr>
          <w:t>Рис. 2.199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687" w:name="_8c34f0d8e36a64e88314202f0e0af273"/>
      <w:bookmarkStart w:id="688" w:name="_6db0a6d7893f5e948a8a770e25a59064"/>
      <w:r>
        <w:rPr>
          <w:noProof/>
          <w:lang w:val="ru-RU" w:eastAsia="ru-RU"/>
        </w:rPr>
        <w:drawing>
          <wp:inline distT="0" distB="0" distL="0" distR="0">
            <wp:extent cx="5021580" cy="2787993"/>
            <wp:effectExtent l="25400" t="0" r="0" b="0"/>
            <wp:docPr id="414" name="mapsurf_adm134.png" descr="_static/mapsurf_adm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mapsurf_adm134.png" descr="_static/mapsurf_adm134.png"/>
                    <pic:cNvPicPr>
                      <a:picLocks noChangeAspect="1" noChangeArrowheads="1"/>
                    </pic:cNvPicPr>
                  </pic:nvPicPr>
                  <pic:blipFill>
                    <a:blip r:embed="rId2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879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2.199 Показывать ли кнопку со статистикой</w:t>
      </w:r>
    </w:p>
    <w:bookmarkEnd w:id="687"/>
    <w:bookmarkEnd w:id="688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Показывать ли сразу окошко со статистикой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>При подключении данной настройки в режиме «Карта» в приложении «</w:t>
      </w:r>
      <w:r>
        <w:t>MapSurfer</w:t>
      </w:r>
      <w:r w:rsidRPr="00D96C5D">
        <w:rPr>
          <w:lang w:val="ru-RU"/>
        </w:rPr>
        <w:t>» после авторизации автом</w:t>
      </w:r>
      <w:r w:rsidRPr="00D96C5D">
        <w:rPr>
          <w:lang w:val="ru-RU"/>
        </w:rPr>
        <w:t xml:space="preserve">атически будет отображаться всплывающее окошко с онлайн-статистикой. </w:t>
      </w:r>
      <w:r>
        <w:t>По умолчанию данная функция отключена (</w:t>
      </w:r>
      <w:hyperlink w:anchor="_f58a2e60c2758fbba4a5aa67cf5c0092">
        <w:r>
          <w:rPr>
            <w:rStyle w:val="ac"/>
          </w:rPr>
          <w:t>Рис. 2.200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689" w:name="_ae7e235737bd532e03509b3fc0ebaf90"/>
      <w:bookmarkStart w:id="690" w:name="_f58a2e60c2758fbba4a5aa67cf5c0092"/>
      <w:r>
        <w:rPr>
          <w:noProof/>
          <w:lang w:val="ru-RU" w:eastAsia="ru-RU"/>
        </w:rPr>
        <w:drawing>
          <wp:inline distT="0" distB="0" distL="0" distR="0">
            <wp:extent cx="5021580" cy="2787993"/>
            <wp:effectExtent l="25400" t="0" r="0" b="0"/>
            <wp:docPr id="415" name="mapsurf_adm135.png" descr="_static/mapsurf_adm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mapsurf_adm135.png" descr="_static/mapsurf_adm135.png"/>
                    <pic:cNvPicPr>
                      <a:picLocks noChangeAspect="1" noChangeArrowheads="1"/>
                    </pic:cNvPicPr>
                  </pic:nvPicPr>
                  <pic:blipFill>
                    <a:blip r:embed="rId2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879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2.200 Показывать ли сразу окошко со статистикой</w:t>
      </w:r>
    </w:p>
    <w:bookmarkEnd w:id="689"/>
    <w:bookmarkEnd w:id="690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lastRenderedPageBreak/>
        <w:t>Расположение окна со ста</w:t>
      </w:r>
      <w:r w:rsidRPr="00D96C5D">
        <w:rPr>
          <w:rFonts w:ascii="Arial" w:hAnsi="Arial"/>
          <w:b/>
          <w:bCs/>
          <w:lang w:val="ru-RU"/>
        </w:rPr>
        <w:t>тистикой относительно верхнего края и Расположение окна со статистикой относительно левого края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По умолчанию задано расположение всплывающего окошка статистики в браузере относительно верхнего и левого края (в пикселях) (</w:t>
      </w:r>
      <w:hyperlink w:anchor="_a907b53e3701d925bcde825c7ca8a3a5">
        <w:r w:rsidRPr="00D96C5D">
          <w:rPr>
            <w:rStyle w:val="ac"/>
            <w:lang w:val="ru-RU"/>
          </w:rPr>
          <w:t>Рис. 2.201</w:t>
        </w:r>
      </w:hyperlink>
      <w:r w:rsidRPr="00D96C5D">
        <w:rPr>
          <w:lang w:val="ru-RU"/>
        </w:rPr>
        <w:t>). При необходимости администратор может изменить размер окна, указав новые значения.</w:t>
      </w:r>
    </w:p>
    <w:p w:rsidR="00ED4C56" w:rsidRDefault="00700013">
      <w:pPr>
        <w:pStyle w:val="Figure"/>
        <w:keepNext/>
        <w:ind w:left="1440"/>
        <w:jc w:val="center"/>
      </w:pPr>
      <w:bookmarkStart w:id="691" w:name="_1f79a194cd70e9fd5e1edaa37a99bad8"/>
      <w:bookmarkStart w:id="692" w:name="_a907b53e3701d925bcde825c7ca8a3a5"/>
      <w:r>
        <w:rPr>
          <w:noProof/>
          <w:lang w:val="ru-RU" w:eastAsia="ru-RU"/>
        </w:rPr>
        <w:drawing>
          <wp:inline distT="0" distB="0" distL="0" distR="0">
            <wp:extent cx="5021580" cy="2787993"/>
            <wp:effectExtent l="25400" t="0" r="0" b="0"/>
            <wp:docPr id="416" name="mapsurf_adm136.png" descr="_static/mapsurf_adm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mapsurf_adm136.png" descr="_static/mapsurf_adm136.png"/>
                    <pic:cNvPicPr>
                      <a:picLocks noChangeAspect="1" noChangeArrowheads="1"/>
                    </pic:cNvPicPr>
                  </pic:nvPicPr>
                  <pic:blipFill>
                    <a:blip r:embed="rId2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879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2.201 Расположение окна со статистикой относительно верхнего края</w:t>
      </w:r>
    </w:p>
    <w:bookmarkEnd w:id="691"/>
    <w:bookmarkEnd w:id="692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Частота обновления отчета (в секундах)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 xml:space="preserve">Данная настройка позволяет </w:t>
      </w:r>
      <w:r w:rsidRPr="00D96C5D">
        <w:rPr>
          <w:lang w:val="ru-RU"/>
        </w:rPr>
        <w:t xml:space="preserve">администратору задать частоту обновления данных в онлайн-статистике. </w:t>
      </w:r>
      <w:r>
        <w:t>По умолчанию установлено 180 секунд (</w:t>
      </w:r>
      <w:hyperlink w:anchor="_73f57ea1aa58147ec75d89e83b60f34f">
        <w:r>
          <w:rPr>
            <w:rStyle w:val="ac"/>
          </w:rPr>
          <w:t>Рис. 2.202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693" w:name="_520eaed1a145e4d6bae774e7ec068620"/>
      <w:bookmarkStart w:id="694" w:name="_73f57ea1aa58147ec75d89e83b60f34f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787993"/>
            <wp:effectExtent l="25400" t="0" r="0" b="0"/>
            <wp:docPr id="417" name="mapsurf_adm137.png" descr="_static/mapsurf_adm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mapsurf_adm137.png" descr="_static/mapsurf_adm137.png"/>
                    <pic:cNvPicPr>
                      <a:picLocks noChangeAspect="1" noChangeArrowheads="1"/>
                    </pic:cNvPicPr>
                  </pic:nvPicPr>
                  <pic:blipFill>
                    <a:blip r:embed="rId2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879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2.202 Частота обновления отчета (в секундах)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695" w:name="_494e490599b694a3f5f651cbb4fd4500"/>
      <w:bookmarkEnd w:id="681"/>
      <w:bookmarkEnd w:id="693"/>
      <w:bookmarkEnd w:id="694"/>
      <w:r w:rsidRPr="00D96C5D">
        <w:rPr>
          <w:lang w:val="ru-RU"/>
        </w:rPr>
        <w:t xml:space="preserve">2.3.3.7.8.3 </w:t>
      </w:r>
      <w:r w:rsidRPr="00D96C5D">
        <w:rPr>
          <w:rFonts w:ascii="Arial" w:hAnsi="Arial"/>
          <w:b/>
          <w:bCs/>
          <w:lang w:val="ru-RU"/>
        </w:rPr>
        <w:t>Переводы</w:t>
      </w:r>
    </w:p>
    <w:p w:rsidR="00ED4C56" w:rsidRPr="00D96C5D" w:rsidRDefault="00700013">
      <w:pPr>
        <w:pStyle w:val="afb"/>
        <w:ind w:left="1440"/>
        <w:rPr>
          <w:lang w:val="ru-RU"/>
        </w:rPr>
      </w:pPr>
      <w:bookmarkStart w:id="696" w:name="_983d8e2d0b75eda5f2eb3e10bc20741b"/>
      <w:r w:rsidRPr="00D96C5D">
        <w:rPr>
          <w:lang w:val="ru-RU"/>
        </w:rPr>
        <w:t>В данной</w:t>
      </w:r>
      <w:r w:rsidRPr="00D96C5D">
        <w:rPr>
          <w:lang w:val="ru-RU"/>
        </w:rPr>
        <w:t xml:space="preserve"> папке администратор может переопределять стандартный перевод фраз в </w:t>
      </w:r>
      <w:r>
        <w:t>web</w:t>
      </w:r>
      <w:r w:rsidRPr="00D96C5D">
        <w:rPr>
          <w:lang w:val="ru-RU"/>
        </w:rPr>
        <w:t>-приложении «</w:t>
      </w:r>
      <w:r>
        <w:t>MapSurfer</w:t>
      </w:r>
      <w:r w:rsidRPr="00D96C5D">
        <w:rPr>
          <w:lang w:val="ru-RU"/>
        </w:rPr>
        <w:t>» на нужном языке. По умолчанию добавлены папки для русского и английского языков (</w:t>
      </w:r>
      <w:hyperlink w:anchor="_bd9f4a4428b695c41b3b9a5215111146">
        <w:r w:rsidRPr="00D96C5D">
          <w:rPr>
            <w:rStyle w:val="ac"/>
            <w:lang w:val="ru-RU"/>
          </w:rPr>
          <w:t>Рис. 2.203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697" w:name="_d3d47bb9ef21be1c8acd6ef52313883d"/>
      <w:bookmarkStart w:id="698" w:name="_bd9f4a4428b695c41b3b9a5215111146"/>
      <w:bookmarkEnd w:id="696"/>
      <w:r>
        <w:rPr>
          <w:noProof/>
          <w:lang w:val="ru-RU" w:eastAsia="ru-RU"/>
        </w:rPr>
        <w:drawing>
          <wp:inline distT="0" distB="0" distL="0" distR="0">
            <wp:extent cx="5021580" cy="2787993"/>
            <wp:effectExtent l="25400" t="0" r="0" b="0"/>
            <wp:docPr id="418" name="mapsurf_adm138.png" descr="_static/mapsurf_adm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mapsurf_adm138.png" descr="_static/mapsurf_adm138.png"/>
                    <pic:cNvPicPr>
                      <a:picLocks noChangeAspect="1" noChangeArrowheads="1"/>
                    </pic:cNvPicPr>
                  </pic:nvPicPr>
                  <pic:blipFill>
                    <a:blip r:embed="rId2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879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</w:t>
      </w:r>
      <w:r w:rsidRPr="00D96C5D">
        <w:rPr>
          <w:lang w:val="ru-RU"/>
        </w:rPr>
        <w:t>03 Переводы</w:t>
      </w:r>
    </w:p>
    <w:bookmarkEnd w:id="697"/>
    <w:bookmarkEnd w:id="698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Администратор может добавить другой требуемый язык. Для этого следует создать новую папку, нажав на «+Папка». В поле </w:t>
      </w:r>
      <w:r w:rsidRPr="00D96C5D">
        <w:rPr>
          <w:lang w:val="ru-RU"/>
        </w:rPr>
        <w:lastRenderedPageBreak/>
        <w:t>«Ключ» указать двухбуквенный код языка, в поле «Название» ввести название языка (</w:t>
      </w:r>
      <w:hyperlink w:anchor="_3be0193287cb80aebc3e4f136c195cc0">
        <w:r w:rsidRPr="00D96C5D">
          <w:rPr>
            <w:rStyle w:val="ac"/>
            <w:lang w:val="ru-RU"/>
          </w:rPr>
          <w:t>Рис. 2.204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699" w:name="_026e74cd29083179f50a82582ea82d12"/>
      <w:bookmarkStart w:id="700" w:name="_3be0193287cb80aebc3e4f136c195cc0"/>
      <w:r>
        <w:rPr>
          <w:noProof/>
          <w:lang w:val="ru-RU" w:eastAsia="ru-RU"/>
        </w:rPr>
        <w:drawing>
          <wp:inline distT="0" distB="0" distL="0" distR="0">
            <wp:extent cx="3600000" cy="1140093"/>
            <wp:effectExtent l="25400" t="0" r="0" b="0"/>
            <wp:docPr id="419" name="mapsurf_adm139.png" descr="_static/mapsurf_adm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mapsurf_adm139.png" descr="_static/mapsurf_adm139.png"/>
                    <pic:cNvPicPr>
                      <a:picLocks noChangeAspect="1" noChangeArrowheads="1"/>
                    </pic:cNvPicPr>
                  </pic:nvPicPr>
                  <pic:blipFill>
                    <a:blip r:embed="rId2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11400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2.204 Добавление новой папки</w:t>
      </w:r>
    </w:p>
    <w:bookmarkEnd w:id="699"/>
    <w:bookmarkEnd w:id="700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Далее администратору следует добавить настройку. В поле «Ключ» указать ключ, который используется системой для данного перевода. В поле «Название» указат</w:t>
      </w:r>
      <w:r w:rsidRPr="00D96C5D">
        <w:rPr>
          <w:lang w:val="ru-RU"/>
        </w:rPr>
        <w:t>ь любое название, по которому будет понятно, к чему относится перевод, в поле «Тип» нужно выбрать «Строка» (</w:t>
      </w:r>
      <w:hyperlink w:anchor="_48f180feb330aa95a83edcf2e5ee5c60">
        <w:r w:rsidRPr="00D96C5D">
          <w:rPr>
            <w:rStyle w:val="ac"/>
            <w:lang w:val="ru-RU"/>
          </w:rPr>
          <w:t>Рис. 2.205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701" w:name="_3863beb9a1d9e48fac17521ccfe2986b"/>
      <w:bookmarkStart w:id="702" w:name="_48f180feb330aa95a83edcf2e5ee5c60"/>
      <w:r>
        <w:rPr>
          <w:noProof/>
          <w:lang w:val="ru-RU" w:eastAsia="ru-RU"/>
        </w:rPr>
        <w:drawing>
          <wp:inline distT="0" distB="0" distL="0" distR="0">
            <wp:extent cx="3600000" cy="1432137"/>
            <wp:effectExtent l="25400" t="0" r="0" b="0"/>
            <wp:docPr id="420" name="mapsurf_adm140.png" descr="_static/mapsurf_adm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mapsurf_adm140.png" descr="_static/mapsurf_adm140.png"/>
                    <pic:cNvPicPr>
                      <a:picLocks noChangeAspect="1" noChangeArrowheads="1"/>
                    </pic:cNvPicPr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14321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2.205 Добавление новой настройки</w:t>
      </w:r>
    </w:p>
    <w:bookmarkEnd w:id="701"/>
    <w:bookmarkEnd w:id="702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После сохранения настройки следует доба</w:t>
      </w:r>
      <w:r w:rsidRPr="00D96C5D">
        <w:rPr>
          <w:lang w:val="ru-RU"/>
        </w:rPr>
        <w:t>вить новое значение, которое будет использоваться в данном языке для перевода.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703" w:name="_fa4ac3be44028d95b6e8d05cac09d9f2"/>
      <w:bookmarkEnd w:id="695"/>
      <w:r w:rsidRPr="00D96C5D">
        <w:rPr>
          <w:lang w:val="ru-RU"/>
        </w:rPr>
        <w:t xml:space="preserve">2.3.3.7.8.4 </w:t>
      </w:r>
      <w:r w:rsidRPr="00D96C5D">
        <w:rPr>
          <w:rFonts w:ascii="Arial" w:hAnsi="Arial"/>
          <w:b/>
          <w:bCs/>
          <w:lang w:val="ru-RU"/>
        </w:rPr>
        <w:t>Слои</w:t>
      </w:r>
    </w:p>
    <w:p w:rsidR="00ED4C56" w:rsidRPr="00D96C5D" w:rsidRDefault="00700013">
      <w:pPr>
        <w:pStyle w:val="afb"/>
        <w:ind w:left="1440"/>
        <w:rPr>
          <w:lang w:val="ru-RU"/>
        </w:rPr>
      </w:pPr>
      <w:bookmarkStart w:id="704" w:name="_9b9cd7296ea2140056a28b65a48ce20b"/>
      <w:r w:rsidRPr="00D96C5D">
        <w:rPr>
          <w:lang w:val="ru-RU"/>
        </w:rPr>
        <w:t>В данной папке представлены дополнительные настройки по работе с тематическими слоями (</w:t>
      </w:r>
      <w:hyperlink w:anchor="_17fd1d4d4cd7d3926c4baf0577c20362">
        <w:r w:rsidRPr="00D96C5D">
          <w:rPr>
            <w:rStyle w:val="ac"/>
            <w:lang w:val="ru-RU"/>
          </w:rPr>
          <w:t>Рис. 2.206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705" w:name="_80ab5cbebcec3278a1b2ecf326193c47"/>
      <w:bookmarkStart w:id="706" w:name="_17fd1d4d4cd7d3926c4baf0577c20362"/>
      <w:bookmarkEnd w:id="704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796880"/>
            <wp:effectExtent l="25400" t="0" r="0" b="0"/>
            <wp:docPr id="421" name="mapsurf_adm208.png" descr="_static/mapsurf_adm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mapsurf_adm208.png" descr="_static/mapsurf_adm208.png"/>
                    <pic:cNvPicPr>
                      <a:picLocks noChangeAspect="1" noChangeArrowheads="1"/>
                    </pic:cNvPicPr>
                  </pic:nvPicPr>
                  <pic:blipFill>
                    <a:blip r:embed="rId2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6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2.206 Слои</w:t>
      </w:r>
    </w:p>
    <w:bookmarkEnd w:id="705"/>
    <w:bookmarkEnd w:id="706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Буфер поиска объекта в точке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 xml:space="preserve">Настройка позволяет администратору установить размер буфера, который будет использоваться для получения дополнительной информации по объектам в режиме «Карта». </w:t>
      </w:r>
      <w:r>
        <w:t>По умолчанию установлено 200 метров (</w:t>
      </w:r>
      <w:hyperlink w:anchor="_4e1acf97ecd6f8643e807fb1c7cca5db">
        <w:r>
          <w:rPr>
            <w:rStyle w:val="ac"/>
          </w:rPr>
          <w:t>Рис. 2.207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707" w:name="_a49429eeffb66c2364a0d29c86f76ab2"/>
      <w:bookmarkStart w:id="708" w:name="_4e1acf97ecd6f8643e807fb1c7cca5db"/>
      <w:r>
        <w:rPr>
          <w:noProof/>
          <w:lang w:val="ru-RU" w:eastAsia="ru-RU"/>
        </w:rPr>
        <w:drawing>
          <wp:inline distT="0" distB="0" distL="0" distR="0">
            <wp:extent cx="5021580" cy="2796880"/>
            <wp:effectExtent l="25400" t="0" r="0" b="0"/>
            <wp:docPr id="422" name="mapsurf_adm209.png" descr="_static/mapsurf_adm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mapsurf_adm209.png" descr="_static/mapsurf_adm209.png"/>
                    <pic:cNvPicPr>
                      <a:picLocks noChangeAspect="1" noChangeArrowheads="1"/>
                    </pic:cNvPicPr>
                  </pic:nvPicPr>
                  <pic:blipFill>
                    <a:blip r:embed="rId2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6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2.207 Слои</w:t>
      </w:r>
    </w:p>
    <w:bookmarkEnd w:id="707"/>
    <w:bookmarkEnd w:id="708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Ограничение на количество записей в ответе при поиске объектов в точке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lastRenderedPageBreak/>
        <w:t>Настройка, которая ограничивает количество записей в окне «Результаты поиска» при поиске объектов в режиме «Карт</w:t>
      </w:r>
      <w:r w:rsidRPr="00D96C5D">
        <w:rPr>
          <w:lang w:val="ru-RU"/>
        </w:rPr>
        <w:t xml:space="preserve">а». Чем больше значение задано в данной настройке, тем дольше будет обрабатываться запрос. </w:t>
      </w:r>
      <w:r>
        <w:t>По умолчанию установлено 30 записей (</w:t>
      </w:r>
      <w:hyperlink w:anchor="_58500209afc6b831bc218a831baa7585">
        <w:r>
          <w:rPr>
            <w:rStyle w:val="ac"/>
          </w:rPr>
          <w:t>Рис. 2.208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709" w:name="_b5a78db541204c5cd5feedd33e22f752"/>
      <w:bookmarkStart w:id="710" w:name="_58500209afc6b831bc218a831baa7585"/>
      <w:r>
        <w:rPr>
          <w:noProof/>
          <w:lang w:val="ru-RU" w:eastAsia="ru-RU"/>
        </w:rPr>
        <w:drawing>
          <wp:inline distT="0" distB="0" distL="0" distR="0">
            <wp:extent cx="5021580" cy="2796880"/>
            <wp:effectExtent l="25400" t="0" r="0" b="0"/>
            <wp:docPr id="423" name="mapsurf_adm210.png" descr="_static/mapsurf_adm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mapsurf_adm210.png" descr="_static/mapsurf_adm210.png"/>
                    <pic:cNvPicPr>
                      <a:picLocks noChangeAspect="1" noChangeArrowheads="1"/>
                    </pic:cNvPicPr>
                  </pic:nvPicPr>
                  <pic:blipFill>
                    <a:blip r:embed="rId2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6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2.208 Ограничение на количество записей в ответе при</w:t>
      </w:r>
      <w:r w:rsidRPr="00D96C5D">
        <w:rPr>
          <w:lang w:val="ru-RU"/>
        </w:rPr>
        <w:t xml:space="preserve"> поиске объектов в точке</w:t>
      </w:r>
    </w:p>
    <w:bookmarkEnd w:id="709"/>
    <w:bookmarkEnd w:id="710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Ограничение на количество записей в ответе при поиске объектов по области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>Настройка, которая ограничивает количество записей в окне «Результаты поиска» при поиске объектов инструментом «Список объектов области» в режиме «Карта». Че</w:t>
      </w:r>
      <w:r w:rsidRPr="00D96C5D">
        <w:rPr>
          <w:lang w:val="ru-RU"/>
        </w:rPr>
        <w:t xml:space="preserve">м больше значение задано в данной настройке, тем дольше будет обрабатываться запрос. </w:t>
      </w:r>
      <w:r>
        <w:t>По умолчанию установлено 30 записей (</w:t>
      </w:r>
      <w:hyperlink w:anchor="_72921cf33f2a3334ab3cb1c152b4fd59">
        <w:r>
          <w:rPr>
            <w:rStyle w:val="ac"/>
          </w:rPr>
          <w:t>Рис. 2.209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711" w:name="_66ed50e776f05e0865f26223612f872f"/>
      <w:bookmarkStart w:id="712" w:name="_72921cf33f2a3334ab3cb1c152b4fd59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796880"/>
            <wp:effectExtent l="25400" t="0" r="0" b="0"/>
            <wp:docPr id="424" name="mapsurf_adm211.png" descr="_static/mapsurf_adm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mapsurf_adm211.png" descr="_static/mapsurf_adm211.png"/>
                    <pic:cNvPicPr>
                      <a:picLocks noChangeAspect="1" noChangeArrowheads="1"/>
                    </pic:cNvPicPr>
                  </pic:nvPicPr>
                  <pic:blipFill>
                    <a:blip r:embed="rId2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6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2.209 Ограничение на количество записей в ответе при поиск</w:t>
      </w:r>
      <w:r w:rsidRPr="00D96C5D">
        <w:rPr>
          <w:lang w:val="ru-RU"/>
        </w:rPr>
        <w:t>е объектов по области</w:t>
      </w:r>
    </w:p>
    <w:bookmarkEnd w:id="711"/>
    <w:bookmarkEnd w:id="712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Выгружать ли объекты слоя с геометрией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 xml:space="preserve">Настройка позволяет в </w:t>
      </w:r>
      <w:r>
        <w:t>web</w:t>
      </w:r>
      <w:r w:rsidRPr="00D96C5D">
        <w:rPr>
          <w:lang w:val="ru-RU"/>
        </w:rPr>
        <w:t>-приложении «</w:t>
      </w:r>
      <w:r>
        <w:t>MapSurfer</w:t>
      </w:r>
      <w:r w:rsidRPr="00D96C5D">
        <w:rPr>
          <w:lang w:val="ru-RU"/>
        </w:rPr>
        <w:t xml:space="preserve">» включить в выгрузку слоя информацию о геометрии объектов. </w:t>
      </w:r>
      <w:r>
        <w:t>По умолчанию данная настройка отключена (</w:t>
      </w:r>
      <w:hyperlink w:anchor="_d4a5bf5d42500d1eebd45ddeef58aa99">
        <w:r>
          <w:rPr>
            <w:rStyle w:val="ac"/>
          </w:rPr>
          <w:t>Рис. 2.210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713" w:name="_0ab8c428cc17ad5cb4f751fbe4c24265"/>
      <w:bookmarkStart w:id="714" w:name="_d4a5bf5d42500d1eebd45ddeef58aa99"/>
      <w:r>
        <w:rPr>
          <w:noProof/>
          <w:lang w:val="ru-RU" w:eastAsia="ru-RU"/>
        </w:rPr>
        <w:drawing>
          <wp:inline distT="0" distB="0" distL="0" distR="0">
            <wp:extent cx="5021580" cy="2796880"/>
            <wp:effectExtent l="25400" t="0" r="0" b="0"/>
            <wp:docPr id="425" name="mapsurf_adm212.png" descr="_static/mapsurf_adm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mapsurf_adm212.png" descr="_static/mapsurf_adm212.png"/>
                    <pic:cNvPicPr>
                      <a:picLocks noChangeAspect="1" noChangeArrowheads="1"/>
                    </pic:cNvPicPr>
                  </pic:nvPicPr>
                  <pic:blipFill>
                    <a:blip r:embed="rId2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6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2.210 Настройка выгрузки слоя с геометрией объектов</w:t>
      </w:r>
    </w:p>
    <w:bookmarkEnd w:id="713"/>
    <w:bookmarkEnd w:id="714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Запускать ли ежедневную переиндексацию слоя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 xml:space="preserve">Если слой редактируется через </w:t>
      </w:r>
      <w:r>
        <w:t>REST</w:t>
      </w:r>
      <w:r w:rsidRPr="00D96C5D">
        <w:rPr>
          <w:lang w:val="ru-RU"/>
        </w:rPr>
        <w:t xml:space="preserve"> («</w:t>
      </w:r>
      <w:r>
        <w:t>ActiveMap</w:t>
      </w:r>
      <w:r w:rsidRPr="00D96C5D">
        <w:rPr>
          <w:lang w:val="ru-RU"/>
        </w:rPr>
        <w:t xml:space="preserve"> </w:t>
      </w:r>
      <w:r>
        <w:t>Messages</w:t>
      </w:r>
      <w:r w:rsidRPr="00D96C5D">
        <w:rPr>
          <w:lang w:val="ru-RU"/>
        </w:rPr>
        <w:t xml:space="preserve">», </w:t>
      </w:r>
      <w:r w:rsidRPr="00D96C5D">
        <w:rPr>
          <w:lang w:val="ru-RU"/>
        </w:rPr>
        <w:lastRenderedPageBreak/>
        <w:t>«</w:t>
      </w:r>
      <w:r>
        <w:t>MapSurfer</w:t>
      </w:r>
      <w:r w:rsidRPr="00D96C5D">
        <w:rPr>
          <w:lang w:val="ru-RU"/>
        </w:rPr>
        <w:t>», «</w:t>
      </w:r>
      <w:r>
        <w:t>ActiveMap</w:t>
      </w:r>
      <w:r w:rsidRPr="00D96C5D">
        <w:rPr>
          <w:lang w:val="ru-RU"/>
        </w:rPr>
        <w:t xml:space="preserve"> </w:t>
      </w:r>
      <w:r>
        <w:t>Mobile</w:t>
      </w:r>
      <w:r w:rsidRPr="00D96C5D">
        <w:rPr>
          <w:lang w:val="ru-RU"/>
        </w:rPr>
        <w:t xml:space="preserve">»), то изменения автоматически отобразятся </w:t>
      </w:r>
      <w:r w:rsidRPr="00D96C5D">
        <w:rPr>
          <w:lang w:val="ru-RU"/>
        </w:rPr>
        <w:t xml:space="preserve">в индексе. </w:t>
      </w:r>
      <w:r>
        <w:t>По умолчанию ежедневная переиндексация слоев отключена (</w:t>
      </w:r>
      <w:hyperlink w:anchor="_af76dbc3905115dc0baf14eeabb0c536">
        <w:r>
          <w:rPr>
            <w:rStyle w:val="ac"/>
          </w:rPr>
          <w:t>Рис. 2.211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715" w:name="_a5deb0257825852a7c8f43e593c16b6d"/>
      <w:bookmarkStart w:id="716" w:name="_af76dbc3905115dc0baf14eeabb0c536"/>
      <w:r>
        <w:rPr>
          <w:noProof/>
          <w:lang w:val="ru-RU" w:eastAsia="ru-RU"/>
        </w:rPr>
        <w:drawing>
          <wp:inline distT="0" distB="0" distL="0" distR="0">
            <wp:extent cx="5021580" cy="2796880"/>
            <wp:effectExtent l="25400" t="0" r="0" b="0"/>
            <wp:docPr id="426" name="mapsurf_adm213.png" descr="_static/mapsurf_adm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mapsurf_adm213.png" descr="_static/mapsurf_adm213.png"/>
                    <pic:cNvPicPr>
                      <a:picLocks noChangeAspect="1" noChangeArrowheads="1"/>
                    </pic:cNvPicPr>
                  </pic:nvPicPr>
                  <pic:blipFill>
                    <a:blip r:embed="rId2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6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2.211 Ежедневная переиндексация слоев</w:t>
      </w:r>
    </w:p>
    <w:bookmarkEnd w:id="715"/>
    <w:bookmarkEnd w:id="716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Кодировка для загрузки/выгрузки слоя (</w:t>
      </w:r>
      <w:r>
        <w:rPr>
          <w:rFonts w:ascii="Arial" w:hAnsi="Arial"/>
          <w:b/>
          <w:bCs/>
        </w:rPr>
        <w:t>csv</w:t>
      </w:r>
      <w:r w:rsidRPr="00D96C5D">
        <w:rPr>
          <w:rFonts w:ascii="Arial" w:hAnsi="Arial"/>
          <w:b/>
          <w:bCs/>
          <w:lang w:val="ru-RU"/>
        </w:rPr>
        <w:t xml:space="preserve">, </w:t>
      </w:r>
      <w:r>
        <w:rPr>
          <w:rFonts w:ascii="Arial" w:hAnsi="Arial"/>
          <w:b/>
          <w:bCs/>
        </w:rPr>
        <w:t>shape</w:t>
      </w:r>
      <w:r w:rsidRPr="00D96C5D">
        <w:rPr>
          <w:rFonts w:ascii="Arial" w:hAnsi="Arial"/>
          <w:b/>
          <w:bCs/>
          <w:lang w:val="ru-RU"/>
        </w:rPr>
        <w:t>)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Настройка указывает, кака</w:t>
      </w:r>
      <w:r w:rsidRPr="00D96C5D">
        <w:rPr>
          <w:lang w:val="ru-RU"/>
        </w:rPr>
        <w:t>я кодировка используется для экспорта и импорта данных в форматах .</w:t>
      </w:r>
      <w:r>
        <w:t>csv</w:t>
      </w:r>
      <w:r w:rsidRPr="00D96C5D">
        <w:rPr>
          <w:lang w:val="ru-RU"/>
        </w:rPr>
        <w:t xml:space="preserve"> и .</w:t>
      </w:r>
      <w:r>
        <w:t>shape</w:t>
      </w:r>
      <w:r w:rsidRPr="00D96C5D">
        <w:rPr>
          <w:lang w:val="ru-RU"/>
        </w:rPr>
        <w:t xml:space="preserve">. По умолчанию установлена кодировка </w:t>
      </w:r>
      <w:r>
        <w:t>Windows</w:t>
      </w:r>
      <w:r w:rsidRPr="00D96C5D">
        <w:rPr>
          <w:lang w:val="ru-RU"/>
        </w:rPr>
        <w:t>-1251 (</w:t>
      </w:r>
      <w:hyperlink w:anchor="_e23f37b77bbd0a497b5255a472862367">
        <w:r w:rsidRPr="00D96C5D">
          <w:rPr>
            <w:rStyle w:val="ac"/>
            <w:lang w:val="ru-RU"/>
          </w:rPr>
          <w:t>Рис. 2.212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717" w:name="_84fcce5829854566e3ac0a9ad39b9e63"/>
      <w:bookmarkStart w:id="718" w:name="_e23f37b77bbd0a497b5255a472862367"/>
      <w:r>
        <w:rPr>
          <w:noProof/>
          <w:lang w:val="ru-RU" w:eastAsia="ru-RU"/>
        </w:rPr>
        <w:drawing>
          <wp:inline distT="0" distB="0" distL="0" distR="0">
            <wp:extent cx="5021580" cy="2796880"/>
            <wp:effectExtent l="25400" t="0" r="0" b="0"/>
            <wp:docPr id="427" name="mapsurf_adm214.png" descr="_static/mapsurf_adm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mapsurf_adm214.png" descr="_static/mapsurf_adm214.png"/>
                    <pic:cNvPicPr>
                      <a:picLocks noChangeAspect="1" noChangeArrowheads="1"/>
                    </pic:cNvPicPr>
                  </pic:nvPicPr>
                  <pic:blipFill>
                    <a:blip r:embed="rId2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6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2.212 Кодировка для загрузки слоя</w:t>
      </w:r>
    </w:p>
    <w:bookmarkEnd w:id="717"/>
    <w:bookmarkEnd w:id="718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lastRenderedPageBreak/>
        <w:t xml:space="preserve">Количество </w:t>
      </w:r>
      <w:r w:rsidRPr="00D96C5D">
        <w:rPr>
          <w:rFonts w:ascii="Arial" w:hAnsi="Arial"/>
          <w:b/>
          <w:bCs/>
          <w:lang w:val="ru-RU"/>
        </w:rPr>
        <w:t>записей в одной транзакции при индексации слоя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 xml:space="preserve">В данной настройке указано количество объектов, запрашиваемых одновременно для индексации слоя. </w:t>
      </w:r>
      <w:r>
        <w:t>По умолчанию установлено 1000 объектов (</w:t>
      </w:r>
      <w:hyperlink w:anchor="_866701c419bda0c471eae25c39c17ac8">
        <w:r>
          <w:rPr>
            <w:rStyle w:val="ac"/>
          </w:rPr>
          <w:t>Рис. 2.213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719" w:name="_054add7bb81cef17b25d128ab7ab17ed"/>
      <w:bookmarkStart w:id="720" w:name="_866701c419bda0c471eae25c39c17ac8"/>
      <w:r>
        <w:rPr>
          <w:noProof/>
          <w:lang w:val="ru-RU" w:eastAsia="ru-RU"/>
        </w:rPr>
        <w:drawing>
          <wp:inline distT="0" distB="0" distL="0" distR="0">
            <wp:extent cx="5021580" cy="2799110"/>
            <wp:effectExtent l="25400" t="0" r="0" b="0"/>
            <wp:docPr id="428" name="mapsurf_adm251.png" descr="_static/mapsurf_adm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mapsurf_adm251.png" descr="_static/mapsurf_adm251.png"/>
                    <pic:cNvPicPr>
                      <a:picLocks noChangeAspect="1" noChangeArrowheads="1"/>
                    </pic:cNvPicPr>
                  </pic:nvPicPr>
                  <pic:blipFill>
                    <a:blip r:embed="rId2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9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</w:t>
      </w:r>
      <w:r w:rsidRPr="00D96C5D">
        <w:rPr>
          <w:lang w:val="ru-RU"/>
        </w:rPr>
        <w:t>с. 2.213 Количество записей в одной транзакции при индексации слоя</w:t>
      </w:r>
    </w:p>
    <w:bookmarkEnd w:id="719"/>
    <w:bookmarkEnd w:id="720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 xml:space="preserve">Количество объектов слоя в одной транзакции при загрузке слоя из </w:t>
      </w:r>
      <w:r>
        <w:rPr>
          <w:rFonts w:ascii="Arial" w:hAnsi="Arial"/>
          <w:b/>
          <w:bCs/>
        </w:rPr>
        <w:t>shape</w:t>
      </w:r>
      <w:r w:rsidRPr="00D96C5D">
        <w:rPr>
          <w:rFonts w:ascii="Arial" w:hAnsi="Arial"/>
          <w:b/>
          <w:bCs/>
          <w:lang w:val="ru-RU"/>
        </w:rPr>
        <w:t>-файла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>Параметр, который отвечает за количество объектов слоя в одной транзакции для загрузки в базу данных при импорте</w:t>
      </w:r>
      <w:r w:rsidRPr="00D96C5D">
        <w:rPr>
          <w:lang w:val="ru-RU"/>
        </w:rPr>
        <w:t xml:space="preserve"> слоя из </w:t>
      </w:r>
      <w:r>
        <w:t>shape</w:t>
      </w:r>
      <w:r w:rsidRPr="00D96C5D">
        <w:rPr>
          <w:lang w:val="ru-RU"/>
        </w:rPr>
        <w:t xml:space="preserve">-файла. </w:t>
      </w:r>
      <w:r>
        <w:t>По умолчанию установлено 1000 объектов (</w:t>
      </w:r>
      <w:hyperlink w:anchor="_3dac498a03ea260f98bece8e121106f7">
        <w:r>
          <w:rPr>
            <w:rStyle w:val="ac"/>
          </w:rPr>
          <w:t>Рис. 2.214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721" w:name="_c3027824a6db93f7c93d98c85b01b5d9"/>
      <w:bookmarkStart w:id="722" w:name="_3dac498a03ea260f98bece8e121106f7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796880"/>
            <wp:effectExtent l="25400" t="0" r="0" b="0"/>
            <wp:docPr id="429" name="mapsurf_adm215.png" descr="_static/mapsurf_adm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" name="mapsurf_adm215.png" descr="_static/mapsurf_adm215.png"/>
                    <pic:cNvPicPr>
                      <a:picLocks noChangeAspect="1" noChangeArrowheads="1"/>
                    </pic:cNvPicPr>
                  </pic:nvPicPr>
                  <pic:blipFill>
                    <a:blip r:embed="rId2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6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 xml:space="preserve">Рис. 2.214 Количество объектов слоя в одной транзакции при загрузке слоя из </w:t>
      </w:r>
      <w:r>
        <w:t>shape</w:t>
      </w:r>
      <w:r w:rsidRPr="00D96C5D">
        <w:rPr>
          <w:lang w:val="ru-RU"/>
        </w:rPr>
        <w:t>-файла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723" w:name="_9985109d200655636418d9b1709588a6"/>
      <w:bookmarkEnd w:id="703"/>
      <w:bookmarkEnd w:id="721"/>
      <w:bookmarkEnd w:id="722"/>
      <w:r w:rsidRPr="00D96C5D">
        <w:rPr>
          <w:lang w:val="ru-RU"/>
        </w:rPr>
        <w:t xml:space="preserve">2.3.3.7.8.5 </w:t>
      </w:r>
      <w:r w:rsidRPr="00D96C5D">
        <w:rPr>
          <w:rFonts w:ascii="Arial" w:hAnsi="Arial"/>
          <w:b/>
          <w:bCs/>
          <w:lang w:val="ru-RU"/>
        </w:rPr>
        <w:t>Сократитель ссылок</w:t>
      </w:r>
    </w:p>
    <w:p w:rsidR="00ED4C56" w:rsidRPr="00D96C5D" w:rsidRDefault="00700013">
      <w:pPr>
        <w:pStyle w:val="afb"/>
        <w:ind w:left="1440"/>
        <w:rPr>
          <w:lang w:val="ru-RU"/>
        </w:rPr>
      </w:pPr>
      <w:bookmarkStart w:id="724" w:name="_2491c1fff7c766d2be1e612617229e9c"/>
      <w:r w:rsidRPr="00D96C5D">
        <w:rPr>
          <w:lang w:val="ru-RU"/>
        </w:rPr>
        <w:t>Серв</w:t>
      </w:r>
      <w:r w:rsidRPr="00D96C5D">
        <w:rPr>
          <w:lang w:val="ru-RU"/>
        </w:rPr>
        <w:t>ис, позволяющий сокращать длинные ссылки в инструменте «Фиксированная ссылка» при установке параметров карты, подключении тематических слоев в приложении «</w:t>
      </w:r>
      <w:r>
        <w:t>MapSurfer</w:t>
      </w:r>
      <w:r w:rsidRPr="00D96C5D">
        <w:rPr>
          <w:lang w:val="ru-RU"/>
        </w:rPr>
        <w:t>» в режиме «Карта» (</w:t>
      </w:r>
      <w:hyperlink w:anchor="_5bc7ab9234aca7122e74facaaa9a3d16">
        <w:r w:rsidRPr="00D96C5D">
          <w:rPr>
            <w:rStyle w:val="ac"/>
            <w:lang w:val="ru-RU"/>
          </w:rPr>
          <w:t>Рис. 2.215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725" w:name="_d21a641bc7306908d3df5dafd709d62a"/>
      <w:bookmarkStart w:id="726" w:name="_5bc7ab9234aca7122e74facaaa9a3d16"/>
      <w:bookmarkEnd w:id="724"/>
      <w:r>
        <w:rPr>
          <w:noProof/>
          <w:lang w:val="ru-RU" w:eastAsia="ru-RU"/>
        </w:rPr>
        <w:drawing>
          <wp:inline distT="0" distB="0" distL="0" distR="0">
            <wp:extent cx="5021580" cy="2787993"/>
            <wp:effectExtent l="25400" t="0" r="0" b="0"/>
            <wp:docPr id="430" name="mapsurf_adm141.png" descr="_static/mapsurf_adm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mapsurf_adm141.png" descr="_static/mapsurf_adm141.png"/>
                    <pic:cNvPicPr>
                      <a:picLocks noChangeAspect="1" noChangeArrowheads="1"/>
                    </pic:cNvPicPr>
                  </pic:nvPicPr>
                  <pic:blipFill>
                    <a:blip r:embed="rId2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879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</w:t>
      </w:r>
      <w:r w:rsidRPr="00D96C5D">
        <w:rPr>
          <w:lang w:val="ru-RU"/>
        </w:rPr>
        <w:t>ис. 2.215 Сократитель ссылок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727" w:name="_84928389edca3896c50df7a581562c52"/>
      <w:bookmarkEnd w:id="723"/>
      <w:bookmarkEnd w:id="725"/>
      <w:bookmarkEnd w:id="726"/>
      <w:r w:rsidRPr="00D96C5D">
        <w:rPr>
          <w:lang w:val="ru-RU"/>
        </w:rPr>
        <w:lastRenderedPageBreak/>
        <w:t xml:space="preserve">2.3.3.7.8.6 </w:t>
      </w:r>
      <w:r w:rsidRPr="00D96C5D">
        <w:rPr>
          <w:rFonts w:ascii="Arial" w:hAnsi="Arial"/>
          <w:b/>
          <w:bCs/>
          <w:lang w:val="ru-RU"/>
        </w:rPr>
        <w:t>Включить мобильный режим для портала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>Настройка позволяет администратору отключать отображение «</w:t>
      </w:r>
      <w:r>
        <w:t>MapSurfer</w:t>
      </w:r>
      <w:r w:rsidRPr="00D96C5D">
        <w:rPr>
          <w:lang w:val="ru-RU"/>
        </w:rPr>
        <w:t xml:space="preserve">» в мобильной версии. </w:t>
      </w:r>
      <w:r>
        <w:t>По умолчанию данная настройка подключена (</w:t>
      </w:r>
      <w:hyperlink w:anchor="_f8d5349c2b8b2f4bd9eb748e6421c41b">
        <w:r>
          <w:rPr>
            <w:rStyle w:val="ac"/>
          </w:rPr>
          <w:t>Рис. 2.216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728" w:name="_d977c184234c0fe4001f19fc260f3908"/>
      <w:bookmarkStart w:id="729" w:name="_f8d5349c2b8b2f4bd9eb748e6421c41b"/>
      <w:r>
        <w:rPr>
          <w:noProof/>
          <w:lang w:val="ru-RU" w:eastAsia="ru-RU"/>
        </w:rPr>
        <w:drawing>
          <wp:inline distT="0" distB="0" distL="0" distR="0">
            <wp:extent cx="5021580" cy="2787993"/>
            <wp:effectExtent l="25400" t="0" r="0" b="0"/>
            <wp:docPr id="431" name="mapsurf_adm142.png" descr="_static/mapsurf_adm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mapsurf_adm142.png" descr="_static/mapsurf_adm142.png"/>
                    <pic:cNvPicPr>
                      <a:picLocks noChangeAspect="1" noChangeArrowheads="1"/>
                    </pic:cNvPicPr>
                  </pic:nvPicPr>
                  <pic:blipFill>
                    <a:blip r:embed="rId2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879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2.216 Включить мобильный режим портала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730" w:name="_3b803065b9df74d8d3f4cddeb14a37ef"/>
      <w:bookmarkEnd w:id="727"/>
      <w:bookmarkEnd w:id="728"/>
      <w:bookmarkEnd w:id="729"/>
      <w:r w:rsidRPr="00D96C5D">
        <w:rPr>
          <w:lang w:val="ru-RU"/>
        </w:rPr>
        <w:t xml:space="preserve">2.3.3.7.8.7 </w:t>
      </w:r>
      <w:r w:rsidRPr="00D96C5D">
        <w:rPr>
          <w:rFonts w:ascii="Arial" w:hAnsi="Arial"/>
          <w:b/>
          <w:bCs/>
          <w:lang w:val="ru-RU"/>
        </w:rPr>
        <w:t>Демо-пользователь для отображения данных без авторизации</w:t>
      </w:r>
    </w:p>
    <w:p w:rsidR="00ED4C56" w:rsidRPr="00D96C5D" w:rsidRDefault="00700013">
      <w:pPr>
        <w:pStyle w:val="afb"/>
        <w:ind w:left="1440"/>
        <w:rPr>
          <w:lang w:val="ru-RU"/>
        </w:rPr>
      </w:pPr>
      <w:bookmarkStart w:id="731" w:name="_135f8a1fdafa4515d54e1f20c4099b9e"/>
      <w:r w:rsidRPr="00D96C5D">
        <w:rPr>
          <w:lang w:val="ru-RU"/>
        </w:rPr>
        <w:t>В данной настройке администратор может задать публичного пользователя. После этого на портале без авторизации будут ото</w:t>
      </w:r>
      <w:r w:rsidRPr="00D96C5D">
        <w:rPr>
          <w:lang w:val="ru-RU"/>
        </w:rPr>
        <w:t>бражены слои, к которым есть доступ у заданного пользователя (</w:t>
      </w:r>
      <w:hyperlink w:anchor="_0a140583df6013c075fcd4f10d05ccab">
        <w:r w:rsidRPr="00D96C5D">
          <w:rPr>
            <w:rStyle w:val="ac"/>
            <w:lang w:val="ru-RU"/>
          </w:rPr>
          <w:t>Рис. 2.217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732" w:name="_7091153b725557ce7c2dffe280a894c2"/>
      <w:bookmarkStart w:id="733" w:name="_0a140583df6013c075fcd4f10d05ccab"/>
      <w:bookmarkEnd w:id="731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3028823"/>
            <wp:effectExtent l="25400" t="0" r="0" b="0"/>
            <wp:docPr id="432" name="mapsurf_adm255.png" descr="_static/mapsurf_adm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mapsurf_adm255.png" descr="_static/mapsurf_adm255.png"/>
                    <pic:cNvPicPr>
                      <a:picLocks noChangeAspect="1" noChangeArrowheads="1"/>
                    </pic:cNvPicPr>
                  </pic:nvPicPr>
                  <pic:blipFill>
                    <a:blip r:embed="rId2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0288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2.217 Публичный пользователь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734" w:name="_84b3f08e4be5586f6331ceea4c86d588"/>
      <w:bookmarkEnd w:id="730"/>
      <w:bookmarkEnd w:id="732"/>
      <w:bookmarkEnd w:id="733"/>
      <w:r w:rsidRPr="00D96C5D">
        <w:rPr>
          <w:lang w:val="ru-RU"/>
        </w:rPr>
        <w:t xml:space="preserve">2.3.3.7.8.8 </w:t>
      </w:r>
      <w:r w:rsidRPr="00D96C5D">
        <w:rPr>
          <w:rFonts w:ascii="Arial" w:hAnsi="Arial"/>
          <w:b/>
          <w:bCs/>
          <w:lang w:val="ru-RU"/>
        </w:rPr>
        <w:t>Максимальный размер файлов при загрузке (в мегабайтах)</w:t>
      </w:r>
    </w:p>
    <w:p w:rsidR="00ED4C56" w:rsidRPr="00D96C5D" w:rsidRDefault="00700013">
      <w:pPr>
        <w:pStyle w:val="afb"/>
        <w:ind w:left="1440"/>
        <w:rPr>
          <w:lang w:val="ru-RU"/>
        </w:rPr>
      </w:pPr>
      <w:bookmarkStart w:id="735" w:name="_81b08b279c10d83e3c224c9057663c33"/>
      <w:r w:rsidRPr="00D96C5D">
        <w:rPr>
          <w:lang w:val="ru-RU"/>
        </w:rPr>
        <w:t xml:space="preserve">Настройка, позволяющая установить максимальный объем файла для импорта в </w:t>
      </w:r>
      <w:r>
        <w:t>web</w:t>
      </w:r>
      <w:r w:rsidRPr="00D96C5D">
        <w:rPr>
          <w:lang w:val="ru-RU"/>
        </w:rPr>
        <w:t>-приложении «</w:t>
      </w:r>
      <w:r>
        <w:t>MapSurfer</w:t>
      </w:r>
      <w:r w:rsidRPr="00D96C5D">
        <w:rPr>
          <w:lang w:val="ru-RU"/>
        </w:rPr>
        <w:t>». По умолчанию установлено 2048 мегабайт (</w:t>
      </w:r>
      <w:hyperlink w:anchor="_6123cbe979ed6daeeef5cba0e0abcb7c">
        <w:r w:rsidRPr="00D96C5D">
          <w:rPr>
            <w:rStyle w:val="ac"/>
            <w:lang w:val="ru-RU"/>
          </w:rPr>
          <w:t>Рис. 2.218</w:t>
        </w:r>
      </w:hyperlink>
      <w:r w:rsidRPr="00D96C5D">
        <w:rPr>
          <w:lang w:val="ru-RU"/>
        </w:rPr>
        <w:t>). Если объем загружаемого файла превышает данное</w:t>
      </w:r>
      <w:r w:rsidRPr="00D96C5D">
        <w:rPr>
          <w:lang w:val="ru-RU"/>
        </w:rPr>
        <w:t xml:space="preserve"> значение, то отобразится информационное окно с сообщением об ошибке и данный файл не будет загружен.</w:t>
      </w:r>
    </w:p>
    <w:p w:rsidR="00ED4C56" w:rsidRDefault="00700013">
      <w:pPr>
        <w:pStyle w:val="Figure"/>
        <w:keepNext/>
        <w:ind w:left="1440"/>
        <w:jc w:val="center"/>
      </w:pPr>
      <w:bookmarkStart w:id="736" w:name="_79631ffa012d24f4902b6e0ccc294aae"/>
      <w:bookmarkStart w:id="737" w:name="_6123cbe979ed6daeeef5cba0e0abcb7c"/>
      <w:bookmarkEnd w:id="735"/>
      <w:r>
        <w:rPr>
          <w:noProof/>
          <w:lang w:val="ru-RU" w:eastAsia="ru-RU"/>
        </w:rPr>
        <w:drawing>
          <wp:inline distT="0" distB="0" distL="0" distR="0">
            <wp:extent cx="5021580" cy="2787993"/>
            <wp:effectExtent l="25400" t="0" r="0" b="0"/>
            <wp:docPr id="433" name="mapsurf_adm143.png" descr="_static/mapsurf_adm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mapsurf_adm143.png" descr="_static/mapsurf_adm143.png"/>
                    <pic:cNvPicPr>
                      <a:picLocks noChangeAspect="1" noChangeArrowheads="1"/>
                    </pic:cNvPicPr>
                  </pic:nvPicPr>
                  <pic:blipFill>
                    <a:blip r:embed="rId2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879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2.218 Максимальный размер файла для загрузки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738" w:name="_fb103ad81521afb7733c5da5b09cc61a"/>
      <w:bookmarkEnd w:id="734"/>
      <w:bookmarkEnd w:id="736"/>
      <w:bookmarkEnd w:id="737"/>
      <w:r w:rsidRPr="00D96C5D">
        <w:rPr>
          <w:lang w:val="ru-RU"/>
        </w:rPr>
        <w:lastRenderedPageBreak/>
        <w:t xml:space="preserve">2.3.3.7.8.9 </w:t>
      </w:r>
      <w:r w:rsidRPr="00D96C5D">
        <w:rPr>
          <w:rFonts w:ascii="Arial" w:hAnsi="Arial"/>
          <w:b/>
          <w:bCs/>
          <w:lang w:val="ru-RU"/>
        </w:rPr>
        <w:t>Показывать ли кнопку Помощь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 xml:space="preserve">Данная настройка позволяет при необходимости скрывать кнопку </w:t>
      </w:r>
      <w:r w:rsidRPr="00D96C5D">
        <w:rPr>
          <w:lang w:val="ru-RU"/>
        </w:rPr>
        <w:t xml:space="preserve">«Помощь» в панели администрирования. </w:t>
      </w:r>
      <w:r>
        <w:t>По умолчанию настройка подключена (</w:t>
      </w:r>
      <w:hyperlink w:anchor="_6e94c7afcf414dfb14370cc78098d91e">
        <w:r>
          <w:rPr>
            <w:rStyle w:val="ac"/>
          </w:rPr>
          <w:t>Рис. 2.219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739" w:name="_71f8848a5c51869363b3147995573f41"/>
      <w:bookmarkStart w:id="740" w:name="_6e94c7afcf414dfb14370cc78098d91e"/>
      <w:r>
        <w:rPr>
          <w:noProof/>
          <w:lang w:val="ru-RU" w:eastAsia="ru-RU"/>
        </w:rPr>
        <w:drawing>
          <wp:inline distT="0" distB="0" distL="0" distR="0">
            <wp:extent cx="5021580" cy="2787993"/>
            <wp:effectExtent l="25400" t="0" r="0" b="0"/>
            <wp:docPr id="434" name="mapsurf_adm144.png" descr="_static/mapsurf_adm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mapsurf_adm144.png" descr="_static/mapsurf_adm144.png"/>
                    <pic:cNvPicPr>
                      <a:picLocks noChangeAspect="1" noChangeArrowheads="1"/>
                    </pic:cNvPicPr>
                  </pic:nvPicPr>
                  <pic:blipFill>
                    <a:blip r:embed="rId2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879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2.219 Отключение кнопки «Помощь»</w:t>
      </w:r>
    </w:p>
    <w:p w:rsidR="00ED4C56" w:rsidRPr="00D96C5D" w:rsidRDefault="00700013">
      <w:pPr>
        <w:pStyle w:val="5"/>
        <w:rPr>
          <w:lang w:val="ru-RU"/>
        </w:rPr>
      </w:pPr>
      <w:bookmarkStart w:id="741" w:name="_2d122e28f02dfae4681b585906cdb9c8"/>
      <w:bookmarkEnd w:id="668"/>
      <w:bookmarkEnd w:id="738"/>
      <w:bookmarkEnd w:id="739"/>
      <w:bookmarkEnd w:id="740"/>
      <w:r w:rsidRPr="00D96C5D">
        <w:rPr>
          <w:lang w:val="ru-RU"/>
        </w:rPr>
        <w:t>2.3.3.7.9 Секция «</w:t>
      </w:r>
      <w:r>
        <w:t>MapMessages</w:t>
      </w:r>
      <w:r w:rsidRPr="00D96C5D">
        <w:rPr>
          <w:lang w:val="ru-RU"/>
        </w:rPr>
        <w:t>»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Секция позволяет администратору настраивать </w:t>
      </w:r>
      <w:r w:rsidRPr="00D96C5D">
        <w:rPr>
          <w:lang w:val="ru-RU"/>
        </w:rPr>
        <w:t>дополнительные опции для работы в настольном приложении «</w:t>
      </w:r>
      <w:r>
        <w:t>ActiveMap</w:t>
      </w:r>
      <w:r w:rsidRPr="00D96C5D">
        <w:rPr>
          <w:lang w:val="ru-RU"/>
        </w:rPr>
        <w:t xml:space="preserve"> </w:t>
      </w:r>
      <w:r>
        <w:t>Messages</w:t>
      </w:r>
      <w:r w:rsidRPr="00D96C5D">
        <w:rPr>
          <w:lang w:val="ru-RU"/>
        </w:rPr>
        <w:t>» (</w:t>
      </w:r>
      <w:hyperlink w:anchor="_3b070f0865b3cfbbd1f41da5187462e0">
        <w:r w:rsidRPr="00D96C5D">
          <w:rPr>
            <w:rStyle w:val="ac"/>
            <w:lang w:val="ru-RU"/>
          </w:rPr>
          <w:t>Рис. 2.220</w:t>
        </w:r>
      </w:hyperlink>
      <w:r w:rsidRPr="00D96C5D">
        <w:rPr>
          <w:lang w:val="ru-RU"/>
        </w:rPr>
        <w:t>). При необходимости администратор может задать новое значение, выделив настройку, затем нажать «+Значение». В о</w:t>
      </w:r>
      <w:r w:rsidRPr="00D96C5D">
        <w:rPr>
          <w:lang w:val="ru-RU"/>
        </w:rPr>
        <w:t xml:space="preserve">ткрывшемся окне следует включить/отключить тумблер или ввести необходимое наименование, а затем заполнить оставшиеся поля. Подробное описание процесса добавления нового значения приведено в разделе 2.2.3.7 </w:t>
      </w:r>
      <w:hyperlink w:anchor="_1c56f1d33bd91ca02be84118d5f38b95">
        <w:r w:rsidRPr="00D96C5D">
          <w:rPr>
            <w:rStyle w:val="ac"/>
            <w:lang w:val="ru-RU"/>
          </w:rPr>
          <w:t>Блок «Настройки»</w:t>
        </w:r>
      </w:hyperlink>
      <w:r w:rsidRPr="00D96C5D">
        <w:rPr>
          <w:lang w:val="ru-RU"/>
        </w:rPr>
        <w:t>.</w:t>
      </w:r>
    </w:p>
    <w:p w:rsidR="00ED4C56" w:rsidRDefault="00700013">
      <w:pPr>
        <w:pStyle w:val="Figure"/>
        <w:keepNext/>
        <w:ind w:left="1440"/>
        <w:jc w:val="center"/>
      </w:pPr>
      <w:bookmarkStart w:id="742" w:name="_f4abd5fcd56cfb82d78a0a028ffbe4e7"/>
      <w:bookmarkStart w:id="743" w:name="_3b070f0865b3cfbbd1f41da5187462e0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3028823"/>
            <wp:effectExtent l="25400" t="0" r="0" b="0"/>
            <wp:docPr id="435" name="mapsurf_adm146.png" descr="_static/mapsurf_adm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mapsurf_adm146.png" descr="_static/mapsurf_adm146.png"/>
                    <pic:cNvPicPr>
                      <a:picLocks noChangeAspect="1" noChangeArrowheads="1"/>
                    </pic:cNvPicPr>
                  </pic:nvPicPr>
                  <pic:blipFill>
                    <a:blip r:embed="rId2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0288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2.220 Секция «</w:t>
      </w:r>
      <w:r>
        <w:t>MapMessages</w:t>
      </w:r>
      <w:r w:rsidRPr="00D96C5D">
        <w:rPr>
          <w:lang w:val="ru-RU"/>
        </w:rPr>
        <w:t>»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744" w:name="_4d47ae1fe8c0e1e03d2f3c87f4e48a75"/>
      <w:bookmarkEnd w:id="742"/>
      <w:bookmarkEnd w:id="743"/>
      <w:r w:rsidRPr="00D96C5D">
        <w:rPr>
          <w:lang w:val="ru-RU"/>
        </w:rPr>
        <w:t xml:space="preserve">2.3.3.7.9.1 </w:t>
      </w:r>
      <w:r w:rsidRPr="00D96C5D">
        <w:rPr>
          <w:rFonts w:ascii="Arial" w:hAnsi="Arial"/>
          <w:b/>
          <w:bCs/>
          <w:lang w:val="ru-RU"/>
        </w:rPr>
        <w:t>Значения по умолчанию</w:t>
      </w:r>
    </w:p>
    <w:p w:rsidR="00ED4C56" w:rsidRDefault="00700013">
      <w:pPr>
        <w:pStyle w:val="afb"/>
        <w:ind w:left="1440"/>
      </w:pPr>
      <w:bookmarkStart w:id="745" w:name="_5875781aa9fecd67f7f764dce59a6bbf"/>
      <w:r w:rsidRPr="00D96C5D">
        <w:rPr>
          <w:lang w:val="ru-RU"/>
        </w:rPr>
        <w:t>Настройка позволяет администратору указать значения, которые будут автоматически заполняться при создании заданий в настольном приложении «</w:t>
      </w:r>
      <w:r>
        <w:t>ActiveMap</w:t>
      </w:r>
      <w:r w:rsidRPr="00D96C5D">
        <w:rPr>
          <w:lang w:val="ru-RU"/>
        </w:rPr>
        <w:t xml:space="preserve"> </w:t>
      </w:r>
      <w:r>
        <w:t>Messages</w:t>
      </w:r>
      <w:r w:rsidRPr="00D96C5D">
        <w:rPr>
          <w:lang w:val="ru-RU"/>
        </w:rPr>
        <w:t>» (</w:t>
      </w:r>
      <w:hyperlink w:anchor="_3c06fca0eff95470410e1d3512a3613e">
        <w:r w:rsidRPr="00D96C5D">
          <w:rPr>
            <w:rStyle w:val="ac"/>
            <w:lang w:val="ru-RU"/>
          </w:rPr>
          <w:t>Рис. 2.221</w:t>
        </w:r>
      </w:hyperlink>
      <w:r w:rsidRPr="00D96C5D">
        <w:rPr>
          <w:lang w:val="ru-RU"/>
        </w:rPr>
        <w:t xml:space="preserve">). Таким образом, после добавления значения пользователю при создании задания не требуется вручную заполнять данные поля. </w:t>
      </w:r>
      <w:r>
        <w:t>Они будут заполнены автоматически.</w:t>
      </w:r>
    </w:p>
    <w:p w:rsidR="00ED4C56" w:rsidRDefault="00700013">
      <w:pPr>
        <w:pStyle w:val="Figure"/>
        <w:keepNext/>
        <w:ind w:left="1440"/>
        <w:jc w:val="center"/>
      </w:pPr>
      <w:bookmarkStart w:id="746" w:name="_96b4a456d61515b27345ff61d5107042"/>
      <w:bookmarkStart w:id="747" w:name="_3c06fca0eff95470410e1d3512a3613e"/>
      <w:bookmarkEnd w:id="745"/>
      <w:r>
        <w:rPr>
          <w:noProof/>
          <w:lang w:val="ru-RU" w:eastAsia="ru-RU"/>
        </w:rPr>
        <w:drawing>
          <wp:inline distT="0" distB="0" distL="0" distR="0">
            <wp:extent cx="5021580" cy="2787993"/>
            <wp:effectExtent l="25400" t="0" r="0" b="0"/>
            <wp:docPr id="436" name="mapsurf_adm148.png" descr="_static/mapsurf_adm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mapsurf_adm148.png" descr="_static/mapsurf_adm148.png"/>
                    <pic:cNvPicPr>
                      <a:picLocks noChangeAspect="1" noChangeArrowheads="1"/>
                    </pic:cNvPicPr>
                  </pic:nvPicPr>
                  <pic:blipFill>
                    <a:blip r:embed="rId2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879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2.221 Значения по умолчанию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748" w:name="_65a87d3db5d40100b8b9a4dfaba7885a"/>
      <w:bookmarkEnd w:id="744"/>
      <w:bookmarkEnd w:id="746"/>
      <w:bookmarkEnd w:id="747"/>
      <w:r w:rsidRPr="00D96C5D">
        <w:rPr>
          <w:lang w:val="ru-RU"/>
        </w:rPr>
        <w:lastRenderedPageBreak/>
        <w:t>2.</w:t>
      </w:r>
      <w:r w:rsidRPr="00D96C5D">
        <w:rPr>
          <w:lang w:val="ru-RU"/>
        </w:rPr>
        <w:t xml:space="preserve">3.3.7.9.2 </w:t>
      </w:r>
      <w:r w:rsidRPr="00D96C5D">
        <w:rPr>
          <w:rFonts w:ascii="Arial" w:hAnsi="Arial"/>
          <w:b/>
          <w:bCs/>
          <w:lang w:val="ru-RU"/>
        </w:rPr>
        <w:t>Печать задания</w:t>
      </w:r>
    </w:p>
    <w:p w:rsidR="00ED4C56" w:rsidRPr="00D96C5D" w:rsidRDefault="00700013">
      <w:pPr>
        <w:pStyle w:val="afb"/>
        <w:ind w:left="1440"/>
        <w:rPr>
          <w:lang w:val="ru-RU"/>
        </w:rPr>
      </w:pPr>
      <w:bookmarkStart w:id="749" w:name="_216db455b57e7aed2f677b45cc99f4de"/>
      <w:r w:rsidRPr="00D96C5D">
        <w:rPr>
          <w:lang w:val="ru-RU"/>
        </w:rPr>
        <w:t>Настройка позволяет администратору при необходимости скрывать карту при печати заданий в настольном приложении «</w:t>
      </w:r>
      <w:r>
        <w:t>ActiveMap</w:t>
      </w:r>
      <w:r w:rsidRPr="00D96C5D">
        <w:rPr>
          <w:lang w:val="ru-RU"/>
        </w:rPr>
        <w:t xml:space="preserve"> </w:t>
      </w:r>
      <w:r>
        <w:t>Messages</w:t>
      </w:r>
      <w:r w:rsidRPr="00D96C5D">
        <w:rPr>
          <w:lang w:val="ru-RU"/>
        </w:rPr>
        <w:t>» (</w:t>
      </w:r>
      <w:hyperlink w:anchor="_f977cc8009bb78cb1c75b9f375a7fcd8">
        <w:r w:rsidRPr="00D96C5D">
          <w:rPr>
            <w:rStyle w:val="ac"/>
            <w:lang w:val="ru-RU"/>
          </w:rPr>
          <w:t>Рис. 2.222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750" w:name="_058583263c6bd8875ba11854bc007944"/>
      <w:bookmarkStart w:id="751" w:name="_f977cc8009bb78cb1c75b9f375a7fcd8"/>
      <w:bookmarkEnd w:id="749"/>
      <w:r>
        <w:rPr>
          <w:noProof/>
          <w:lang w:val="ru-RU" w:eastAsia="ru-RU"/>
        </w:rPr>
        <w:drawing>
          <wp:inline distT="0" distB="0" distL="0" distR="0">
            <wp:extent cx="5021580" cy="3028823"/>
            <wp:effectExtent l="25400" t="0" r="0" b="0"/>
            <wp:docPr id="437" name="mapsurf_adm252.png" descr="_static/mapsurf_adm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" name="mapsurf_adm252.png" descr="_static/mapsurf_adm252.png"/>
                    <pic:cNvPicPr>
                      <a:picLocks noChangeAspect="1" noChangeArrowheads="1"/>
                    </pic:cNvPicPr>
                  </pic:nvPicPr>
                  <pic:blipFill>
                    <a:blip r:embed="rId2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0288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2.222 Печать задания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752" w:name="_6257f1f6ef214b9a77cc36fdaa475126"/>
      <w:bookmarkEnd w:id="748"/>
      <w:bookmarkEnd w:id="750"/>
      <w:bookmarkEnd w:id="751"/>
      <w:r w:rsidRPr="00D96C5D">
        <w:rPr>
          <w:lang w:val="ru-RU"/>
        </w:rPr>
        <w:t>2</w:t>
      </w:r>
      <w:r w:rsidRPr="00D96C5D">
        <w:rPr>
          <w:lang w:val="ru-RU"/>
        </w:rPr>
        <w:t xml:space="preserve">.3.3.7.9.3 </w:t>
      </w:r>
      <w:r w:rsidRPr="00D96C5D">
        <w:rPr>
          <w:rFonts w:ascii="Arial" w:hAnsi="Arial"/>
          <w:b/>
          <w:bCs/>
          <w:lang w:val="ru-RU"/>
        </w:rPr>
        <w:t>Подложка карты приложения</w:t>
      </w:r>
    </w:p>
    <w:p w:rsidR="00ED4C56" w:rsidRPr="00D96C5D" w:rsidRDefault="00700013">
      <w:pPr>
        <w:pStyle w:val="afb"/>
        <w:ind w:left="1440"/>
        <w:rPr>
          <w:lang w:val="ru-RU"/>
        </w:rPr>
      </w:pPr>
      <w:bookmarkStart w:id="753" w:name="_4b8fa90f5ee3fae8e55eae843c882d99"/>
      <w:r w:rsidRPr="00D96C5D">
        <w:rPr>
          <w:lang w:val="ru-RU"/>
        </w:rPr>
        <w:t>Настройка позволяет администратору добавить свою карту в качестве базового слоя для работы в настольном приложении «</w:t>
      </w:r>
      <w:r>
        <w:t>ActiveMap</w:t>
      </w:r>
      <w:r w:rsidRPr="00D96C5D">
        <w:rPr>
          <w:lang w:val="ru-RU"/>
        </w:rPr>
        <w:t xml:space="preserve"> </w:t>
      </w:r>
      <w:r>
        <w:t>Messages</w:t>
      </w:r>
      <w:r w:rsidRPr="00D96C5D">
        <w:rPr>
          <w:lang w:val="ru-RU"/>
        </w:rPr>
        <w:t>».</w:t>
      </w:r>
    </w:p>
    <w:bookmarkEnd w:id="753"/>
    <w:p w:rsidR="00ED4C56" w:rsidRPr="00D96C5D" w:rsidRDefault="00700013">
      <w:pPr>
        <w:pStyle w:val="afb"/>
        <w:ind w:left="1440"/>
        <w:rPr>
          <w:lang w:val="ru-RU"/>
        </w:rPr>
      </w:pPr>
      <w:r>
        <w:rPr>
          <w:rFonts w:ascii="Arial" w:hAnsi="Arial"/>
          <w:b/>
          <w:bCs/>
        </w:rPr>
        <w:t>URL</w:t>
      </w:r>
      <w:r w:rsidRPr="00D96C5D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TMS</w:t>
      </w:r>
      <w:r w:rsidRPr="00D96C5D">
        <w:rPr>
          <w:rFonts w:ascii="Arial" w:hAnsi="Arial"/>
          <w:b/>
          <w:bCs/>
          <w:lang w:val="ru-RU"/>
        </w:rPr>
        <w:t>-сервиса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В данной настройке администратор может ввести </w:t>
      </w:r>
      <w:r>
        <w:t>URL</w:t>
      </w:r>
      <w:r w:rsidRPr="00D96C5D">
        <w:rPr>
          <w:lang w:val="ru-RU"/>
        </w:rPr>
        <w:t xml:space="preserve"> </w:t>
      </w:r>
      <w:r>
        <w:t>TMS</w:t>
      </w:r>
      <w:r w:rsidRPr="00D96C5D">
        <w:rPr>
          <w:lang w:val="ru-RU"/>
        </w:rPr>
        <w:t xml:space="preserve">-сервиса для </w:t>
      </w:r>
      <w:r w:rsidRPr="00D96C5D">
        <w:rPr>
          <w:lang w:val="ru-RU"/>
        </w:rPr>
        <w:t>указания своей карты в качестве базового слоя (</w:t>
      </w:r>
      <w:hyperlink w:anchor="_0698c3724aff1a1e925796fa43d46f9b">
        <w:r w:rsidRPr="00D96C5D">
          <w:rPr>
            <w:rStyle w:val="ac"/>
            <w:lang w:val="ru-RU"/>
          </w:rPr>
          <w:t>Рис. 2.223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754" w:name="_bf8c85c3a2bb9a8f201d25823247b245"/>
      <w:bookmarkStart w:id="755" w:name="_0698c3724aff1a1e925796fa43d46f9b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787993"/>
            <wp:effectExtent l="25400" t="0" r="0" b="0"/>
            <wp:docPr id="438" name="mapsurf_adm149.png" descr="_static/mapsurf_adm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mapsurf_adm149.png" descr="_static/mapsurf_adm149.png"/>
                    <pic:cNvPicPr>
                      <a:picLocks noChangeAspect="1" noChangeArrowheads="1"/>
                    </pic:cNvPicPr>
                  </pic:nvPicPr>
                  <pic:blipFill>
                    <a:blip r:embed="rId2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879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2.223 Подложка карты приложения</w:t>
      </w:r>
    </w:p>
    <w:bookmarkEnd w:id="754"/>
    <w:bookmarkEnd w:id="755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Название папки для кэша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Настройка позволяет администратору задать новую папку хранения кэша карты для</w:t>
      </w:r>
      <w:r w:rsidRPr="00D96C5D">
        <w:rPr>
          <w:lang w:val="ru-RU"/>
        </w:rPr>
        <w:t xml:space="preserve"> работы в настольном приложении «</w:t>
      </w:r>
      <w:r>
        <w:t>ActiveMap</w:t>
      </w:r>
      <w:r w:rsidRPr="00D96C5D">
        <w:rPr>
          <w:lang w:val="ru-RU"/>
        </w:rPr>
        <w:t xml:space="preserve"> </w:t>
      </w:r>
      <w:r>
        <w:t>Messages</w:t>
      </w:r>
      <w:r w:rsidRPr="00D96C5D">
        <w:rPr>
          <w:lang w:val="ru-RU"/>
        </w:rPr>
        <w:t>».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Проекция подложки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Администратор в данной настройке может ввести свою проекцию для базового слоя карты (в формате </w:t>
      </w:r>
      <w:r>
        <w:t>PROJ</w:t>
      </w:r>
      <w:r w:rsidRPr="00D96C5D">
        <w:rPr>
          <w:lang w:val="ru-RU"/>
        </w:rPr>
        <w:t>.4).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756" w:name="_bf7be40792894f625fc2fbb18c39ac11"/>
      <w:bookmarkEnd w:id="752"/>
      <w:r w:rsidRPr="00D96C5D">
        <w:rPr>
          <w:lang w:val="ru-RU"/>
        </w:rPr>
        <w:t xml:space="preserve">2.3.3.7.9.4 </w:t>
      </w:r>
      <w:r w:rsidRPr="00D96C5D">
        <w:rPr>
          <w:rFonts w:ascii="Arial" w:hAnsi="Arial"/>
          <w:b/>
          <w:bCs/>
          <w:lang w:val="ru-RU"/>
        </w:rPr>
        <w:t xml:space="preserve">Слои </w:t>
      </w:r>
      <w:r>
        <w:rPr>
          <w:rFonts w:ascii="Arial" w:hAnsi="Arial"/>
          <w:b/>
          <w:bCs/>
        </w:rPr>
        <w:t>MapSurfer</w:t>
      </w:r>
    </w:p>
    <w:p w:rsidR="00ED4C56" w:rsidRPr="00D96C5D" w:rsidRDefault="00700013">
      <w:pPr>
        <w:pStyle w:val="afb"/>
        <w:ind w:left="1440"/>
        <w:rPr>
          <w:lang w:val="ru-RU"/>
        </w:rPr>
      </w:pPr>
      <w:bookmarkStart w:id="757" w:name="_58df53c8d7cbc30342aa7af2d89d9432"/>
      <w:r w:rsidRPr="00D96C5D">
        <w:rPr>
          <w:lang w:val="ru-RU"/>
        </w:rPr>
        <w:t xml:space="preserve">Данная настройка позволяет администратору указать </w:t>
      </w:r>
      <w:r w:rsidRPr="00D96C5D">
        <w:rPr>
          <w:lang w:val="ru-RU"/>
        </w:rPr>
        <w:t xml:space="preserve">через запятую </w:t>
      </w:r>
      <w:r>
        <w:t>id</w:t>
      </w:r>
      <w:r w:rsidRPr="00D96C5D">
        <w:rPr>
          <w:lang w:val="ru-RU"/>
        </w:rPr>
        <w:t xml:space="preserve"> слоев, которые будут отображаться по умолчанию на карте в окне задания (</w:t>
      </w:r>
      <w:hyperlink w:anchor="_10c0f096a4537a8d3f8d81af264dcd14">
        <w:r w:rsidRPr="00D96C5D">
          <w:rPr>
            <w:rStyle w:val="ac"/>
            <w:lang w:val="ru-RU"/>
          </w:rPr>
          <w:t>Рис. 2.224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758" w:name="_b3da26475ced5207c879b474d8096b5f"/>
      <w:bookmarkStart w:id="759" w:name="_10c0f096a4537a8d3f8d81af264dcd14"/>
      <w:bookmarkEnd w:id="757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787993"/>
            <wp:effectExtent l="25400" t="0" r="0" b="0"/>
            <wp:docPr id="439" name="mapsurf_adm150.png" descr="_static/mapsurf_adm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mapsurf_adm150.png" descr="_static/mapsurf_adm150.png"/>
                    <pic:cNvPicPr>
                      <a:picLocks noChangeAspect="1" noChangeArrowheads="1"/>
                    </pic:cNvPicPr>
                  </pic:nvPicPr>
                  <pic:blipFill>
                    <a:blip r:embed="rId2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879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2.224 Значения по умолчанию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760" w:name="_56913e6d9d5442cad165a196d00ede28"/>
      <w:bookmarkEnd w:id="756"/>
      <w:bookmarkEnd w:id="758"/>
      <w:bookmarkEnd w:id="759"/>
      <w:r w:rsidRPr="00D96C5D">
        <w:rPr>
          <w:lang w:val="ru-RU"/>
        </w:rPr>
        <w:t xml:space="preserve">2.3.3.7.9.5 </w:t>
      </w:r>
      <w:r w:rsidRPr="00D96C5D">
        <w:rPr>
          <w:rFonts w:ascii="Arial" w:hAnsi="Arial"/>
          <w:b/>
          <w:bCs/>
          <w:lang w:val="ru-RU"/>
        </w:rPr>
        <w:t>Автоматическое применение фильтра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В данной настройк</w:t>
      </w:r>
      <w:r w:rsidRPr="00D96C5D">
        <w:rPr>
          <w:lang w:val="ru-RU"/>
        </w:rPr>
        <w:t>е администратор может подключить автоматическое применение фильтра к заданиям в настольном приложении «</w:t>
      </w:r>
      <w:r>
        <w:t>ActiveMap</w:t>
      </w:r>
      <w:r w:rsidRPr="00D96C5D">
        <w:rPr>
          <w:lang w:val="ru-RU"/>
        </w:rPr>
        <w:t xml:space="preserve"> </w:t>
      </w:r>
      <w:r>
        <w:t>Messages</w:t>
      </w:r>
      <w:r w:rsidRPr="00D96C5D">
        <w:rPr>
          <w:lang w:val="ru-RU"/>
        </w:rPr>
        <w:t>». По умолчанию данная настройка подключена (</w:t>
      </w:r>
      <w:hyperlink w:anchor="_fd8ebd5221a8c726db840a9fdc093129">
        <w:r w:rsidRPr="00D96C5D">
          <w:rPr>
            <w:rStyle w:val="ac"/>
            <w:lang w:val="ru-RU"/>
          </w:rPr>
          <w:t>Рис. 2.225</w:t>
        </w:r>
      </w:hyperlink>
      <w:r w:rsidRPr="00D96C5D">
        <w:rPr>
          <w:lang w:val="ru-RU"/>
        </w:rPr>
        <w:t>). Если будет создано зн</w:t>
      </w:r>
      <w:r w:rsidRPr="00D96C5D">
        <w:rPr>
          <w:lang w:val="ru-RU"/>
        </w:rPr>
        <w:t>ачение с выключенным тумблером, то в этом случае пользователю для применения фильтра следует нажать «Применить».</w:t>
      </w:r>
    </w:p>
    <w:p w:rsidR="00ED4C56" w:rsidRDefault="00700013">
      <w:pPr>
        <w:pStyle w:val="Figure"/>
        <w:keepNext/>
        <w:ind w:left="1440"/>
        <w:jc w:val="center"/>
      </w:pPr>
      <w:bookmarkStart w:id="761" w:name="_f2cee2dc7f97104fee34344838587243"/>
      <w:bookmarkStart w:id="762" w:name="_fd8ebd5221a8c726db840a9fdc093129"/>
      <w:r>
        <w:rPr>
          <w:noProof/>
          <w:lang w:val="ru-RU" w:eastAsia="ru-RU"/>
        </w:rPr>
        <w:drawing>
          <wp:inline distT="0" distB="0" distL="0" distR="0">
            <wp:extent cx="5021580" cy="2787993"/>
            <wp:effectExtent l="25400" t="0" r="0" b="0"/>
            <wp:docPr id="440" name="mapsurf_adm151.png" descr="_static/mapsurf_adm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mapsurf_adm151.png" descr="_static/mapsurf_adm151.png"/>
                    <pic:cNvPicPr>
                      <a:picLocks noChangeAspect="1" noChangeArrowheads="1"/>
                    </pic:cNvPicPr>
                  </pic:nvPicPr>
                  <pic:blipFill>
                    <a:blip r:embed="rId2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879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2.225 Автоматическое применение фильтра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763" w:name="_86d1dfab37bcb05804c1680575a84f56"/>
      <w:bookmarkEnd w:id="760"/>
      <w:bookmarkEnd w:id="761"/>
      <w:bookmarkEnd w:id="762"/>
      <w:r w:rsidRPr="00D96C5D">
        <w:rPr>
          <w:lang w:val="ru-RU"/>
        </w:rPr>
        <w:lastRenderedPageBreak/>
        <w:t xml:space="preserve">2.3.3.7.9.6 </w:t>
      </w:r>
      <w:r w:rsidRPr="00D96C5D">
        <w:rPr>
          <w:rFonts w:ascii="Arial" w:hAnsi="Arial"/>
          <w:b/>
          <w:bCs/>
          <w:lang w:val="ru-RU"/>
        </w:rPr>
        <w:t>Радиус попадания фото в зону задания</w:t>
      </w:r>
    </w:p>
    <w:p w:rsidR="00ED4C56" w:rsidRDefault="00700013">
      <w:pPr>
        <w:pStyle w:val="afb"/>
        <w:ind w:left="1440"/>
      </w:pPr>
      <w:bookmarkStart w:id="764" w:name="_e439bdc944788c8d6dabbfe0253311ba"/>
      <w:r w:rsidRPr="00D96C5D">
        <w:rPr>
          <w:lang w:val="ru-RU"/>
        </w:rPr>
        <w:t>Настройка позволяет администратору указывать ра</w:t>
      </w:r>
      <w:r w:rsidRPr="00D96C5D">
        <w:rPr>
          <w:lang w:val="ru-RU"/>
        </w:rPr>
        <w:t xml:space="preserve">диус геозоны точки задания. </w:t>
      </w:r>
      <w:r>
        <w:t>По умолчанию установлен радиус 150 метров (</w:t>
      </w:r>
      <w:hyperlink w:anchor="_3e51d998a7ebd28f6f0fa951e8a27385">
        <w:r>
          <w:rPr>
            <w:rStyle w:val="ac"/>
          </w:rPr>
          <w:t>Рис. 2.226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765" w:name="_24965d0abb0979074b71f64a6ed425f1"/>
      <w:bookmarkStart w:id="766" w:name="_3e51d998a7ebd28f6f0fa951e8a27385"/>
      <w:bookmarkEnd w:id="764"/>
      <w:r>
        <w:rPr>
          <w:noProof/>
          <w:lang w:val="ru-RU" w:eastAsia="ru-RU"/>
        </w:rPr>
        <w:drawing>
          <wp:inline distT="0" distB="0" distL="0" distR="0">
            <wp:extent cx="5021580" cy="2787993"/>
            <wp:effectExtent l="25400" t="0" r="0" b="0"/>
            <wp:docPr id="441" name="mapsurf_adm152.png" descr="_static/mapsurf_adm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mapsurf_adm152.png" descr="_static/mapsurf_adm152.png"/>
                    <pic:cNvPicPr>
                      <a:picLocks noChangeAspect="1" noChangeArrowheads="1"/>
                    </pic:cNvPicPr>
                  </pic:nvPicPr>
                  <pic:blipFill>
                    <a:blip r:embed="rId2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879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2.226 Радиус попадания фото в зону задания</w:t>
      </w:r>
    </w:p>
    <w:p w:rsidR="00ED4C56" w:rsidRPr="00D96C5D" w:rsidRDefault="00700013">
      <w:pPr>
        <w:pStyle w:val="5"/>
        <w:rPr>
          <w:lang w:val="ru-RU"/>
        </w:rPr>
      </w:pPr>
      <w:bookmarkStart w:id="767" w:name="_4f1a25a17987310bc8cc27eca9dd0e48"/>
      <w:bookmarkEnd w:id="741"/>
      <w:bookmarkEnd w:id="763"/>
      <w:bookmarkEnd w:id="765"/>
      <w:bookmarkEnd w:id="766"/>
      <w:r w:rsidRPr="00D96C5D">
        <w:rPr>
          <w:lang w:val="ru-RU"/>
        </w:rPr>
        <w:t>2.3.3.7.10 Секция «Геолокация»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В секции представлены дополнительны</w:t>
      </w:r>
      <w:r w:rsidRPr="00D96C5D">
        <w:rPr>
          <w:lang w:val="ru-RU"/>
        </w:rPr>
        <w:t>е настройки мониторинга геопозиции в мобильном приложении «</w:t>
      </w:r>
      <w:r>
        <w:t>ActiveMap</w:t>
      </w:r>
      <w:r w:rsidRPr="00D96C5D">
        <w:rPr>
          <w:lang w:val="ru-RU"/>
        </w:rPr>
        <w:t xml:space="preserve"> </w:t>
      </w:r>
      <w:r>
        <w:t>Mobile</w:t>
      </w:r>
      <w:r w:rsidRPr="00D96C5D">
        <w:rPr>
          <w:lang w:val="ru-RU"/>
        </w:rPr>
        <w:t>» (</w:t>
      </w:r>
      <w:hyperlink w:anchor="_2c4ecb67466f8afe7e6ff7b8394bf774">
        <w:r w:rsidRPr="00D96C5D">
          <w:rPr>
            <w:rStyle w:val="ac"/>
            <w:lang w:val="ru-RU"/>
          </w:rPr>
          <w:t>Рис. 2.227</w:t>
        </w:r>
      </w:hyperlink>
      <w:r w:rsidRPr="00D96C5D">
        <w:rPr>
          <w:lang w:val="ru-RU"/>
        </w:rPr>
        <w:t>). Данные настройки позволяют администратору самостоятельно определить, какой режим установлен на сервере. При н</w:t>
      </w:r>
      <w:r w:rsidRPr="00D96C5D">
        <w:rPr>
          <w:lang w:val="ru-RU"/>
        </w:rPr>
        <w:t>еобходимости администратор может задать новое значение, выделив настройку, затем нажать «+Значение». В открывшемся окне следует включить/отключить тумблер или ввести необходимое наименование, а затем заполнить оставшиеся поля. Подробное описание процесса д</w:t>
      </w:r>
      <w:r w:rsidRPr="00D96C5D">
        <w:rPr>
          <w:lang w:val="ru-RU"/>
        </w:rPr>
        <w:t xml:space="preserve">обавления нового значения приведено в разделе 2.2.3.7 </w:t>
      </w:r>
      <w:hyperlink w:anchor="_1c56f1d33bd91ca02be84118d5f38b95">
        <w:r w:rsidRPr="00D96C5D">
          <w:rPr>
            <w:rStyle w:val="ac"/>
            <w:lang w:val="ru-RU"/>
          </w:rPr>
          <w:t>Блок «Настройки»</w:t>
        </w:r>
      </w:hyperlink>
      <w:r w:rsidRPr="00D96C5D">
        <w:rPr>
          <w:lang w:val="ru-RU"/>
        </w:rPr>
        <w:t>.</w:t>
      </w:r>
    </w:p>
    <w:p w:rsidR="00ED4C56" w:rsidRDefault="00700013">
      <w:pPr>
        <w:pStyle w:val="Figure"/>
        <w:keepNext/>
        <w:ind w:left="1440"/>
        <w:jc w:val="center"/>
      </w:pPr>
      <w:bookmarkStart w:id="768" w:name="_41588cd45c3a38bfab26a4c28c1808ee"/>
      <w:bookmarkStart w:id="769" w:name="_2c4ecb67466f8afe7e6ff7b8394bf774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787993"/>
            <wp:effectExtent l="25400" t="0" r="0" b="0"/>
            <wp:docPr id="442" name="mapsurf_adm153.png" descr="_static/mapsurf_adm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mapsurf_adm153.png" descr="_static/mapsurf_adm153.png"/>
                    <pic:cNvPicPr>
                      <a:picLocks noChangeAspect="1" noChangeArrowheads="1"/>
                    </pic:cNvPicPr>
                  </pic:nvPicPr>
                  <pic:blipFill>
                    <a:blip r:embed="rId2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879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2.227 Секция «Геолокация»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770" w:name="_24a8c5e5136849aa05b7863edf1f957f"/>
      <w:bookmarkEnd w:id="768"/>
      <w:bookmarkEnd w:id="769"/>
      <w:r w:rsidRPr="00D96C5D">
        <w:rPr>
          <w:lang w:val="ru-RU"/>
        </w:rPr>
        <w:t xml:space="preserve">2.3.3.7.10.1 </w:t>
      </w:r>
      <w:r w:rsidRPr="00D96C5D">
        <w:rPr>
          <w:rFonts w:ascii="Arial" w:hAnsi="Arial"/>
          <w:b/>
          <w:bCs/>
          <w:lang w:val="ru-RU"/>
        </w:rPr>
        <w:t>Режимы мониторинга</w:t>
      </w:r>
    </w:p>
    <w:p w:rsidR="00ED4C56" w:rsidRPr="00D96C5D" w:rsidRDefault="00700013">
      <w:pPr>
        <w:pStyle w:val="afb"/>
        <w:ind w:left="1440"/>
        <w:rPr>
          <w:lang w:val="ru-RU"/>
        </w:rPr>
      </w:pPr>
      <w:bookmarkStart w:id="771" w:name="_55b210deebdb52158803625761f29d83"/>
      <w:r w:rsidRPr="00D96C5D">
        <w:rPr>
          <w:lang w:val="ru-RU"/>
        </w:rPr>
        <w:t xml:space="preserve">Существует 5 режимов мониторинга устройств пользователей </w:t>
      </w:r>
      <w:r w:rsidRPr="00D96C5D">
        <w:rPr>
          <w:lang w:val="ru-RU"/>
        </w:rPr>
        <w:t>мобильного приложения, отличающихся точностью определения местоположения. В режиме максимально точного определения увеличена частота передачи точек местоположения на сервер. В режиме минимальной точности местоположение устройств передается реже, однако дан</w:t>
      </w:r>
      <w:r w:rsidRPr="00D96C5D">
        <w:rPr>
          <w:lang w:val="ru-RU"/>
        </w:rPr>
        <w:t>ный режим позволяет экономить заряд батареи устройства пользователя.</w:t>
      </w:r>
    </w:p>
    <w:bookmarkEnd w:id="771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Режим соответствует номеру страницы рядом с операционной системой девайса (от 0 до 4):</w:t>
      </w:r>
    </w:p>
    <w:p w:rsidR="00ED4C56" w:rsidRDefault="00700013">
      <w:pPr>
        <w:pStyle w:val="a"/>
        <w:ind w:left="1920"/>
      </w:pPr>
      <w:r>
        <w:t>0 – максимально точное определение местоположение;</w:t>
      </w:r>
    </w:p>
    <w:p w:rsidR="00ED4C56" w:rsidRDefault="00700013">
      <w:pPr>
        <w:pStyle w:val="a"/>
        <w:ind w:left="1920"/>
      </w:pPr>
      <w:r>
        <w:t>4 – минимальное определение местоположения (</w:t>
      </w:r>
      <w:hyperlink w:anchor="_5468f495f40d5da3b4a77efae1c5d932">
        <w:r>
          <w:rPr>
            <w:rStyle w:val="ac"/>
          </w:rPr>
          <w:t>Рис. 2.228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772" w:name="_1c5fb26eebd3adebef9e465727f1f63a"/>
      <w:bookmarkStart w:id="773" w:name="_5468f495f40d5da3b4a77efae1c5d932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787993"/>
            <wp:effectExtent l="25400" t="0" r="0" b="0"/>
            <wp:docPr id="443" name="mapsurf_adm154.png" descr="_static/mapsurf_adm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mapsurf_adm154.png" descr="_static/mapsurf_adm154.png"/>
                    <pic:cNvPicPr>
                      <a:picLocks noChangeAspect="1" noChangeArrowheads="1"/>
                    </pic:cNvPicPr>
                  </pic:nvPicPr>
                  <pic:blipFill>
                    <a:blip r:embed="rId2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879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2.228 Режимы мониторинга</w:t>
      </w:r>
    </w:p>
    <w:bookmarkEnd w:id="772"/>
    <w:bookmarkEnd w:id="773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Каждый режим имеет свой набор настроек. Для перехода к настройкам определенного режима администратору следует нажать на номер страницы.</w:t>
      </w:r>
    </w:p>
    <w:p w:rsidR="00ED4C56" w:rsidRPr="00D96C5D" w:rsidRDefault="00700013">
      <w:pPr>
        <w:pStyle w:val="7"/>
        <w:keepNext/>
        <w:rPr>
          <w:lang w:val="ru-RU"/>
        </w:rPr>
      </w:pPr>
      <w:bookmarkStart w:id="774" w:name="_120038dbdeec71d3dea7b926e17a2e57"/>
      <w:r w:rsidRPr="00D96C5D">
        <w:rPr>
          <w:lang w:val="ru-RU"/>
        </w:rPr>
        <w:t xml:space="preserve">2.3.3.7.10.1.1 </w:t>
      </w:r>
      <w:r>
        <w:rPr>
          <w:rFonts w:ascii="Arial" w:hAnsi="Arial"/>
          <w:b/>
          <w:bCs/>
        </w:rPr>
        <w:t>Android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В данной папке представлены настройки геолокации в мобильном приложении «</w:t>
      </w:r>
      <w:r>
        <w:t>ActiveMap</w:t>
      </w:r>
      <w:r w:rsidRPr="00D96C5D">
        <w:rPr>
          <w:lang w:val="ru-RU"/>
        </w:rPr>
        <w:t xml:space="preserve"> </w:t>
      </w:r>
      <w:r>
        <w:t>Mobile</w:t>
      </w:r>
      <w:r w:rsidRPr="00D96C5D">
        <w:rPr>
          <w:lang w:val="ru-RU"/>
        </w:rPr>
        <w:t xml:space="preserve">» для операционной системы </w:t>
      </w:r>
      <w:r>
        <w:t>Android</w:t>
      </w:r>
      <w:r w:rsidRPr="00D96C5D">
        <w:rPr>
          <w:lang w:val="ru-RU"/>
        </w:rPr>
        <w:t xml:space="preserve">  (</w:t>
      </w:r>
      <w:hyperlink w:anchor="_c2785de0b2285a19b7f058f4d69b06d1">
        <w:r w:rsidRPr="00D96C5D">
          <w:rPr>
            <w:rStyle w:val="ac"/>
            <w:lang w:val="ru-RU"/>
          </w:rPr>
          <w:t>Рис. 2.229</w:t>
        </w:r>
      </w:hyperlink>
      <w:r w:rsidRPr="00D96C5D">
        <w:rPr>
          <w:lang w:val="ru-RU"/>
        </w:rPr>
        <w:t>). После добавления нового значения в представленные настройки п</w:t>
      </w:r>
      <w:r w:rsidRPr="00D96C5D">
        <w:rPr>
          <w:lang w:val="ru-RU"/>
        </w:rPr>
        <w:t>ользователю необходимо обновить данные в мобильном приложении.</w:t>
      </w:r>
    </w:p>
    <w:p w:rsidR="00ED4C56" w:rsidRDefault="00700013">
      <w:pPr>
        <w:pStyle w:val="Figure"/>
        <w:keepNext/>
        <w:ind w:left="1440"/>
        <w:jc w:val="center"/>
      </w:pPr>
      <w:bookmarkStart w:id="775" w:name="_9ce2f6e2670f4ecb9867831d1c7b4ffa"/>
      <w:bookmarkStart w:id="776" w:name="_c2785de0b2285a19b7f058f4d69b06d1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3729290"/>
            <wp:effectExtent l="25400" t="0" r="0" b="0"/>
            <wp:docPr id="444" name="mapsurf_adm155.png" descr="_static/mapsurf_adm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mapsurf_adm155.png" descr="_static/mapsurf_adm155.png"/>
                    <pic:cNvPicPr>
                      <a:picLocks noChangeAspect="1" noChangeArrowheads="1"/>
                    </pic:cNvPicPr>
                  </pic:nvPicPr>
                  <pic:blipFill>
                    <a:blip r:embed="rId2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729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 xml:space="preserve">Рис. 2.229 Настройки режима мониторинга для операционной системы </w:t>
      </w:r>
      <w:r>
        <w:t>Android</w:t>
      </w:r>
    </w:p>
    <w:bookmarkEnd w:id="775"/>
    <w:bookmarkEnd w:id="776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Провайдер местоположения</w:t>
      </w:r>
    </w:p>
    <w:p w:rsidR="00ED4C56" w:rsidRDefault="00700013">
      <w:pPr>
        <w:pStyle w:val="afb"/>
        <w:ind w:left="1440"/>
      </w:pPr>
      <w:bookmarkStart w:id="777" w:name="_440d84c3ce6b7fbf4daa26290a80369f"/>
      <w:r w:rsidRPr="00D96C5D">
        <w:rPr>
          <w:lang w:val="ru-RU"/>
        </w:rPr>
        <w:t xml:space="preserve">Настройка предоставляет возможность задать провайдера для окна «Отметить мое местоположение» </w:t>
      </w:r>
      <w:r w:rsidRPr="00D96C5D">
        <w:rPr>
          <w:lang w:val="ru-RU"/>
        </w:rPr>
        <w:t>в мобильном приложении «</w:t>
      </w:r>
      <w:r>
        <w:t>ActiveMap</w:t>
      </w:r>
      <w:r w:rsidRPr="00D96C5D">
        <w:rPr>
          <w:lang w:val="ru-RU"/>
        </w:rPr>
        <w:t xml:space="preserve"> </w:t>
      </w:r>
      <w:r>
        <w:t>Mobile</w:t>
      </w:r>
      <w:r w:rsidRPr="00D96C5D">
        <w:rPr>
          <w:lang w:val="ru-RU"/>
        </w:rPr>
        <w:t xml:space="preserve">». </w:t>
      </w:r>
      <w:r>
        <w:t>Доступные следующие провайдеры:</w:t>
      </w:r>
    </w:p>
    <w:bookmarkEnd w:id="777"/>
    <w:p w:rsidR="00ED4C56" w:rsidRPr="00D96C5D" w:rsidRDefault="00700013">
      <w:pPr>
        <w:pStyle w:val="a"/>
        <w:ind w:left="1920"/>
        <w:rPr>
          <w:lang w:val="ru-RU"/>
        </w:rPr>
      </w:pPr>
      <w:r>
        <w:t>gps</w:t>
      </w:r>
      <w:r w:rsidRPr="00D96C5D">
        <w:rPr>
          <w:lang w:val="ru-RU"/>
        </w:rPr>
        <w:t xml:space="preserve"> (по умолчанию) - этот провайдер определяет местоположение с помощью спутников. В зависимости от условий этому провайдеру может потребоваться некоторое время для определения мест</w:t>
      </w:r>
      <w:r w:rsidRPr="00D96C5D">
        <w:rPr>
          <w:lang w:val="ru-RU"/>
        </w:rPr>
        <w:t>оположения;</w:t>
      </w:r>
    </w:p>
    <w:p w:rsidR="00ED4C56" w:rsidRDefault="00700013">
      <w:pPr>
        <w:pStyle w:val="a"/>
        <w:ind w:left="1920"/>
      </w:pPr>
      <w:r>
        <w:t>network</w:t>
      </w:r>
      <w:r w:rsidRPr="00D96C5D">
        <w:rPr>
          <w:lang w:val="ru-RU"/>
        </w:rPr>
        <w:t xml:space="preserve"> - определяет местоположение на основе доступности вышки сотовой связи и точек доступа </w:t>
      </w:r>
      <w:r>
        <w:t>WiFi</w:t>
      </w:r>
      <w:r w:rsidRPr="00D96C5D">
        <w:rPr>
          <w:lang w:val="ru-RU"/>
        </w:rPr>
        <w:t xml:space="preserve">. </w:t>
      </w:r>
      <w:r>
        <w:t>Результаты извлекаются с помощью поиска в сети;</w:t>
      </w:r>
    </w:p>
    <w:p w:rsidR="00ED4C56" w:rsidRPr="00D96C5D" w:rsidRDefault="00700013">
      <w:pPr>
        <w:pStyle w:val="a"/>
        <w:ind w:left="1920"/>
        <w:rPr>
          <w:lang w:val="ru-RU"/>
        </w:rPr>
      </w:pPr>
      <w:r>
        <w:t>passive</w:t>
      </w:r>
      <w:r w:rsidRPr="00D96C5D">
        <w:rPr>
          <w:lang w:val="ru-RU"/>
        </w:rPr>
        <w:t xml:space="preserve"> - наименее точный провайдер. Этот провайдер получает данные о местоположении, когда друг</w:t>
      </w:r>
      <w:r w:rsidRPr="00D96C5D">
        <w:rPr>
          <w:lang w:val="ru-RU"/>
        </w:rPr>
        <w:t>ие приложения или службы запрашивают их, фактически не запрашивая местоположения самостоятельно.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lastRenderedPageBreak/>
        <w:t>Дистанция обновления местоположения при быстром движении</w:t>
      </w:r>
    </w:p>
    <w:p w:rsidR="00ED4C56" w:rsidRPr="00D96C5D" w:rsidRDefault="00700013">
      <w:pPr>
        <w:pStyle w:val="afb"/>
        <w:ind w:left="1440"/>
        <w:rPr>
          <w:lang w:val="ru-RU"/>
        </w:rPr>
      </w:pPr>
      <w:bookmarkStart w:id="778" w:name="_3c541eacca4d52070a0cbdc87f5fe2a3"/>
      <w:r w:rsidRPr="00D96C5D">
        <w:rPr>
          <w:lang w:val="ru-RU"/>
        </w:rPr>
        <w:t>Настройка используется для фильтрации точек местоположения при быстром движении, например в автомобиле</w:t>
      </w:r>
      <w:r w:rsidRPr="00D96C5D">
        <w:rPr>
          <w:lang w:val="ru-RU"/>
        </w:rPr>
        <w:t>. Администратор может задать, через сколько метров устройству необходимо запрашивать местоположение пользователя при данном виде движения.</w:t>
      </w:r>
    </w:p>
    <w:bookmarkEnd w:id="778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Дистанция обновления местоположения при медленном движении</w:t>
      </w:r>
    </w:p>
    <w:p w:rsidR="00ED4C56" w:rsidRPr="00D96C5D" w:rsidRDefault="00700013">
      <w:pPr>
        <w:pStyle w:val="afb"/>
        <w:ind w:left="1440"/>
        <w:rPr>
          <w:lang w:val="ru-RU"/>
        </w:rPr>
      </w:pPr>
      <w:bookmarkStart w:id="779" w:name="_b4687b2136bbdeaa1c3812a9eae96b42"/>
      <w:r w:rsidRPr="00D96C5D">
        <w:rPr>
          <w:lang w:val="ru-RU"/>
        </w:rPr>
        <w:t>Настройка используется для фильтрации точек местоположения</w:t>
      </w:r>
      <w:r w:rsidRPr="00D96C5D">
        <w:rPr>
          <w:lang w:val="ru-RU"/>
        </w:rPr>
        <w:t xml:space="preserve"> при медленном движении, например при ходьбе. Администратор может задать, через сколько метров устройству необходимо запрашивать местоположение пользователя при данном виде движения.</w:t>
      </w:r>
    </w:p>
    <w:bookmarkEnd w:id="779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Задержка перехода в сон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В настройке указано, через сколько секунд при отс</w:t>
      </w:r>
      <w:r w:rsidRPr="00D96C5D">
        <w:rPr>
          <w:lang w:val="ru-RU"/>
        </w:rPr>
        <w:t>утствии движения пользователя мониторинг местоположения будет переведен в режим ожидания.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Идентификатор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В настройке указан </w:t>
      </w:r>
      <w:r>
        <w:t>id</w:t>
      </w:r>
      <w:r w:rsidRPr="00D96C5D">
        <w:rPr>
          <w:lang w:val="ru-RU"/>
        </w:rPr>
        <w:t xml:space="preserve"> выбранного режима мониторинга местоположения пользователей. Настройка используется для мобильного приложения «</w:t>
      </w:r>
      <w:r>
        <w:t>Geo</w:t>
      </w:r>
      <w:r w:rsidRPr="00D96C5D">
        <w:rPr>
          <w:lang w:val="ru-RU"/>
        </w:rPr>
        <w:t>4.</w:t>
      </w:r>
      <w:r>
        <w:t>me</w:t>
      </w:r>
      <w:r w:rsidRPr="00D96C5D">
        <w:rPr>
          <w:lang w:val="ru-RU"/>
        </w:rPr>
        <w:t xml:space="preserve">». </w:t>
      </w:r>
      <w:r>
        <w:t>C</w:t>
      </w:r>
      <w:r w:rsidRPr="00D96C5D">
        <w:rPr>
          <w:lang w:val="ru-RU"/>
        </w:rPr>
        <w:t>уществуют</w:t>
      </w:r>
      <w:r w:rsidRPr="00D96C5D">
        <w:rPr>
          <w:lang w:val="ru-RU"/>
        </w:rPr>
        <w:t xml:space="preserve"> 5 режимов мониторинга геопозиции. Исходя из данного индекса происходит их сортировка в интерфейсе мобильного приложения.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Интервал отправки записанных точек</w:t>
      </w:r>
    </w:p>
    <w:p w:rsidR="00ED4C56" w:rsidRPr="00D96C5D" w:rsidRDefault="00700013">
      <w:pPr>
        <w:pStyle w:val="afb"/>
        <w:ind w:left="1440"/>
        <w:rPr>
          <w:lang w:val="ru-RU"/>
        </w:rPr>
      </w:pPr>
      <w:bookmarkStart w:id="780" w:name="_4f068fd2c1ffc22663692703615ecf4a"/>
      <w:r w:rsidRPr="00D96C5D">
        <w:rPr>
          <w:lang w:val="ru-RU"/>
        </w:rPr>
        <w:t>В данной настройке указано, с какой частотой (в секундах) будут отправляться точки местоположения п</w:t>
      </w:r>
      <w:r w:rsidRPr="00D96C5D">
        <w:rPr>
          <w:lang w:val="ru-RU"/>
        </w:rPr>
        <w:t>ользователя на сервер.</w:t>
      </w:r>
    </w:p>
    <w:bookmarkEnd w:id="780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Конфигурация по умолчанию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В данной настройке указано, какой из представленных режимов геомониторинга активирован на сервере.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lastRenderedPageBreak/>
        <w:t>Максимальная погрешность местоположения</w:t>
      </w:r>
    </w:p>
    <w:p w:rsidR="00ED4C56" w:rsidRPr="00D96C5D" w:rsidRDefault="00700013">
      <w:pPr>
        <w:pStyle w:val="afb"/>
        <w:ind w:left="1440"/>
        <w:rPr>
          <w:lang w:val="ru-RU"/>
        </w:rPr>
      </w:pPr>
      <w:bookmarkStart w:id="781" w:name="_6ce9ac25b194a4891a3a454462db92ce"/>
      <w:r w:rsidRPr="00D96C5D">
        <w:rPr>
          <w:lang w:val="ru-RU"/>
        </w:rPr>
        <w:t>Настройка задает допустимую погрешность координат. Если координата п</w:t>
      </w:r>
      <w:r w:rsidRPr="00D96C5D">
        <w:rPr>
          <w:lang w:val="ru-RU"/>
        </w:rPr>
        <w:t>ревышает данную погрешность, то она учитываться не будет.</w:t>
      </w:r>
    </w:p>
    <w:bookmarkEnd w:id="781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Название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В данной настройке отображается название выбранного режима мониторинга местоположения пользователей.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Описание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Настройка содержит краткое описание работы выбранного режима мониторинга.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В настройках </w:t>
      </w:r>
      <w:r w:rsidRPr="00D96C5D">
        <w:rPr>
          <w:rFonts w:ascii="Arial" w:hAnsi="Arial"/>
          <w:b/>
          <w:bCs/>
          <w:lang w:val="ru-RU"/>
        </w:rPr>
        <w:t xml:space="preserve">Порт </w:t>
      </w:r>
      <w:r>
        <w:rPr>
          <w:rFonts w:ascii="Arial" w:hAnsi="Arial"/>
          <w:b/>
          <w:bCs/>
        </w:rPr>
        <w:t>AutoMap</w:t>
      </w:r>
      <w:r w:rsidRPr="00D96C5D">
        <w:rPr>
          <w:rFonts w:ascii="Arial" w:hAnsi="Arial"/>
          <w:b/>
          <w:bCs/>
          <w:lang w:val="ru-RU"/>
        </w:rPr>
        <w:t>-демона</w:t>
      </w:r>
      <w:r w:rsidRPr="00D96C5D">
        <w:rPr>
          <w:lang w:val="ru-RU"/>
        </w:rPr>
        <w:t xml:space="preserve"> и </w:t>
      </w:r>
      <w:r w:rsidRPr="00D96C5D">
        <w:rPr>
          <w:rFonts w:ascii="Arial" w:hAnsi="Arial"/>
          <w:b/>
          <w:bCs/>
          <w:lang w:val="ru-RU"/>
        </w:rPr>
        <w:t xml:space="preserve">Хост </w:t>
      </w:r>
      <w:r>
        <w:rPr>
          <w:rFonts w:ascii="Arial" w:hAnsi="Arial"/>
          <w:b/>
          <w:bCs/>
        </w:rPr>
        <w:t>AutoMap</w:t>
      </w:r>
      <w:r w:rsidRPr="00D96C5D">
        <w:rPr>
          <w:rFonts w:ascii="Arial" w:hAnsi="Arial"/>
          <w:b/>
          <w:bCs/>
          <w:lang w:val="ru-RU"/>
        </w:rPr>
        <w:t>-демона</w:t>
      </w:r>
      <w:r w:rsidRPr="00D96C5D">
        <w:rPr>
          <w:lang w:val="ru-RU"/>
        </w:rPr>
        <w:t xml:space="preserve"> прописаны адрес и порт для подключения к серверу.</w:t>
      </w:r>
    </w:p>
    <w:p w:rsidR="00ED4C56" w:rsidRPr="00D96C5D" w:rsidRDefault="00700013">
      <w:pPr>
        <w:pStyle w:val="7"/>
        <w:keepNext/>
        <w:rPr>
          <w:lang w:val="ru-RU"/>
        </w:rPr>
      </w:pPr>
      <w:bookmarkStart w:id="782" w:name="_bc9e1fb326a85c77e542e9d00c861855"/>
      <w:bookmarkEnd w:id="774"/>
      <w:r w:rsidRPr="00D96C5D">
        <w:rPr>
          <w:lang w:val="ru-RU"/>
        </w:rPr>
        <w:t xml:space="preserve">2.3.3.7.10.1.2 </w:t>
      </w:r>
      <w:r>
        <w:rPr>
          <w:rFonts w:ascii="Arial" w:hAnsi="Arial"/>
          <w:b/>
          <w:bCs/>
        </w:rPr>
        <w:t>iOS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В данной папке представлены настройки геолокации в мобильном приложении «</w:t>
      </w:r>
      <w:r>
        <w:t>ActiveMap</w:t>
      </w:r>
      <w:r w:rsidRPr="00D96C5D">
        <w:rPr>
          <w:lang w:val="ru-RU"/>
        </w:rPr>
        <w:t xml:space="preserve"> </w:t>
      </w:r>
      <w:r>
        <w:t>Mobile</w:t>
      </w:r>
      <w:r w:rsidRPr="00D96C5D">
        <w:rPr>
          <w:lang w:val="ru-RU"/>
        </w:rPr>
        <w:t>»</w:t>
      </w:r>
      <w:r w:rsidRPr="00D96C5D">
        <w:rPr>
          <w:lang w:val="ru-RU"/>
        </w:rPr>
        <w:t xml:space="preserve"> для операционной системы </w:t>
      </w:r>
      <w:r>
        <w:t>iOS</w:t>
      </w:r>
      <w:r w:rsidRPr="00D96C5D">
        <w:rPr>
          <w:lang w:val="ru-RU"/>
        </w:rPr>
        <w:t>. После добавления нового значения в представленные настройки пользователю необходимо перезапустить мобильное приложение.</w:t>
      </w:r>
    </w:p>
    <w:p w:rsidR="00ED4C56" w:rsidRPr="00D96C5D" w:rsidRDefault="00700013">
      <w:pPr>
        <w:pStyle w:val="8"/>
        <w:keepNext/>
        <w:rPr>
          <w:lang w:val="ru-RU"/>
        </w:rPr>
      </w:pPr>
      <w:bookmarkStart w:id="783" w:name="_5ee71cf1e613acd4f457833155c01450"/>
      <w:r w:rsidRPr="00D96C5D">
        <w:rPr>
          <w:lang w:val="ru-RU"/>
        </w:rPr>
        <w:t xml:space="preserve">2.3.3.7.10.1.2.1 </w:t>
      </w:r>
      <w:r w:rsidRPr="00D96C5D">
        <w:rPr>
          <w:rFonts w:ascii="Arial" w:hAnsi="Arial"/>
          <w:b/>
          <w:bCs/>
          <w:lang w:val="ru-RU"/>
        </w:rPr>
        <w:t>Модули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Использование данных акселерометра для определения типа активности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В данной настр</w:t>
      </w:r>
      <w:r w:rsidRPr="00D96C5D">
        <w:rPr>
          <w:lang w:val="ru-RU"/>
        </w:rPr>
        <w:t>ойке администратор может добавить возможность использования акселерометра в мобильном устройстве, что улучшит качество передаваемых данных (</w:t>
      </w:r>
      <w:hyperlink w:anchor="_0714944639488a56eb9c3beaf6d7bfb9">
        <w:r w:rsidRPr="00D96C5D">
          <w:rPr>
            <w:rStyle w:val="ac"/>
            <w:lang w:val="ru-RU"/>
          </w:rPr>
          <w:t>Рис. 2.230</w:t>
        </w:r>
      </w:hyperlink>
      <w:r w:rsidRPr="00D96C5D">
        <w:rPr>
          <w:lang w:val="ru-RU"/>
        </w:rPr>
        <w:t>). Подключение данного датчика позволит также полу</w:t>
      </w:r>
      <w:r w:rsidRPr="00D96C5D">
        <w:rPr>
          <w:lang w:val="ru-RU"/>
        </w:rPr>
        <w:t>чать информацию о скорости и направлении передвижения. Однако, использование датчиков мобильного устройства влечет за собой повышенный расход аккумулятора устройства.</w:t>
      </w:r>
    </w:p>
    <w:p w:rsidR="00ED4C56" w:rsidRDefault="00700013">
      <w:pPr>
        <w:pStyle w:val="Figure"/>
        <w:keepNext/>
        <w:ind w:left="1440"/>
        <w:jc w:val="center"/>
      </w:pPr>
      <w:bookmarkStart w:id="784" w:name="_b76c724b936099b688f2673c6982cbdc"/>
      <w:bookmarkStart w:id="785" w:name="_0714944639488a56eb9c3beaf6d7bfb9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799110"/>
            <wp:effectExtent l="25400" t="0" r="0" b="0"/>
            <wp:docPr id="445" name="mapsurf_adm230.png" descr="_static/mapsurf_adm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" name="mapsurf_adm230.png" descr="_static/mapsurf_adm230.png"/>
                    <pic:cNvPicPr>
                      <a:picLocks noChangeAspect="1" noChangeArrowheads="1"/>
                    </pic:cNvPicPr>
                  </pic:nvPicPr>
                  <pic:blipFill>
                    <a:blip r:embed="rId2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9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2.230 Использование данных акселерометра</w:t>
      </w:r>
    </w:p>
    <w:bookmarkEnd w:id="784"/>
    <w:bookmarkEnd w:id="785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 xml:space="preserve">Использование координат, предоставляемых </w:t>
      </w:r>
      <w:r w:rsidRPr="00D96C5D">
        <w:rPr>
          <w:rFonts w:ascii="Arial" w:hAnsi="Arial"/>
          <w:b/>
          <w:bCs/>
          <w:lang w:val="ru-RU"/>
        </w:rPr>
        <w:t>системой, которые она определила по сотовым и беспроводным сетям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Определение местоположения на </w:t>
      </w:r>
      <w:r>
        <w:t>iOS</w:t>
      </w:r>
      <w:r w:rsidRPr="00D96C5D">
        <w:rPr>
          <w:lang w:val="ru-RU"/>
        </w:rPr>
        <w:t xml:space="preserve"> устройствах по умолчанию происходит по сотовым и беспроводным сетям. Выбрать только один из данных вариантов не предоставляется возможным. Данная настройка п</w:t>
      </w:r>
      <w:r w:rsidRPr="00D96C5D">
        <w:rPr>
          <w:lang w:val="ru-RU"/>
        </w:rPr>
        <w:t>о умолчанию подключена (</w:t>
      </w:r>
      <w:hyperlink w:anchor="_ca54e4af1088969beab62a15fcbde65f">
        <w:r w:rsidRPr="00D96C5D">
          <w:rPr>
            <w:rStyle w:val="ac"/>
            <w:lang w:val="ru-RU"/>
          </w:rPr>
          <w:t>Рис. 2.231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786" w:name="_14c892d2ec2c01e93eee117888bd74b2"/>
      <w:bookmarkStart w:id="787" w:name="_ca54e4af1088969beab62a15fcbde65f"/>
      <w:r>
        <w:rPr>
          <w:noProof/>
          <w:lang w:val="ru-RU" w:eastAsia="ru-RU"/>
        </w:rPr>
        <w:drawing>
          <wp:inline distT="0" distB="0" distL="0" distR="0">
            <wp:extent cx="5021580" cy="2799110"/>
            <wp:effectExtent l="25400" t="0" r="0" b="0"/>
            <wp:docPr id="446" name="mapsurf_adm231.png" descr="_static/mapsurf_adm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mapsurf_adm231.png" descr="_static/mapsurf_adm231.png"/>
                    <pic:cNvPicPr>
                      <a:picLocks noChangeAspect="1" noChangeArrowheads="1"/>
                    </pic:cNvPicPr>
                  </pic:nvPicPr>
                  <pic:blipFill>
                    <a:blip r:embed="rId2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9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2.231 Определение координат по сотовым и беспроводным сетям</w:t>
      </w:r>
    </w:p>
    <w:bookmarkEnd w:id="786"/>
    <w:bookmarkEnd w:id="787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lastRenderedPageBreak/>
        <w:t xml:space="preserve">Использование мониторинга по </w:t>
      </w:r>
      <w:r>
        <w:rPr>
          <w:rFonts w:ascii="Arial" w:hAnsi="Arial"/>
          <w:b/>
          <w:bCs/>
        </w:rPr>
        <w:t>GPS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 xml:space="preserve">В данной настройке указано, что определение местоположения на </w:t>
      </w:r>
      <w:r>
        <w:t>i</w:t>
      </w:r>
      <w:r>
        <w:t>OS</w:t>
      </w:r>
      <w:r w:rsidRPr="00D96C5D">
        <w:rPr>
          <w:lang w:val="ru-RU"/>
        </w:rPr>
        <w:t xml:space="preserve"> устройствах происходит также и по </w:t>
      </w:r>
      <w:r>
        <w:t>GPS</w:t>
      </w:r>
      <w:r w:rsidRPr="00D96C5D">
        <w:rPr>
          <w:lang w:val="ru-RU"/>
        </w:rPr>
        <w:t xml:space="preserve">. </w:t>
      </w:r>
      <w:r>
        <w:t>Данная настройка по умолчанию подключена (</w:t>
      </w:r>
      <w:hyperlink w:anchor="_dfd9807a5684ee87af0f4ee3567b9f46">
        <w:r>
          <w:rPr>
            <w:rStyle w:val="ac"/>
          </w:rPr>
          <w:t>Рис. 2.232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788" w:name="_26211afadb4cbdd8ae3ab7e2be87086d"/>
      <w:bookmarkStart w:id="789" w:name="_dfd9807a5684ee87af0f4ee3567b9f46"/>
      <w:r>
        <w:rPr>
          <w:noProof/>
          <w:lang w:val="ru-RU" w:eastAsia="ru-RU"/>
        </w:rPr>
        <w:drawing>
          <wp:inline distT="0" distB="0" distL="0" distR="0">
            <wp:extent cx="5021580" cy="2799110"/>
            <wp:effectExtent l="25400" t="0" r="0" b="0"/>
            <wp:docPr id="447" name="mapsurf_adm232.png" descr="_static/mapsurf_adm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mapsurf_adm232.png" descr="_static/mapsurf_adm232.png"/>
                    <pic:cNvPicPr>
                      <a:picLocks noChangeAspect="1" noChangeArrowheads="1"/>
                    </pic:cNvPicPr>
                  </pic:nvPicPr>
                  <pic:blipFill>
                    <a:blip r:embed="rId2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9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 xml:space="preserve">Рис. 2.232 Использование мониторинга по </w:t>
      </w:r>
      <w:r>
        <w:t>GPS</w:t>
      </w:r>
    </w:p>
    <w:bookmarkEnd w:id="788"/>
    <w:bookmarkEnd w:id="789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Использование системных возможностей для засыпания и проб</w:t>
      </w:r>
      <w:r w:rsidRPr="00D96C5D">
        <w:rPr>
          <w:rFonts w:ascii="Arial" w:hAnsi="Arial"/>
          <w:b/>
          <w:bCs/>
          <w:lang w:val="ru-RU"/>
        </w:rPr>
        <w:t>уждения мониторинга при прибытии/убытии из произвольного места, где устройство находилось долго</w:t>
      </w:r>
      <w:r w:rsidRPr="00D96C5D">
        <w:rPr>
          <w:lang w:val="ru-RU"/>
        </w:rPr>
        <w:t xml:space="preserve"> и </w:t>
      </w:r>
      <w:r w:rsidRPr="00D96C5D">
        <w:rPr>
          <w:rFonts w:ascii="Arial" w:hAnsi="Arial"/>
          <w:b/>
          <w:bCs/>
          <w:lang w:val="ru-RU"/>
        </w:rPr>
        <w:t>Установка региона после ухода мониторинга в сон, для пробуждения при выходе из него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Применение данных настроек позволяет не отправлять в систему данные, если </w:t>
      </w:r>
      <w:r w:rsidRPr="00D96C5D">
        <w:rPr>
          <w:lang w:val="ru-RU"/>
        </w:rPr>
        <w:t xml:space="preserve">пользователь находится длительное время в одном месте (дом, офис). Настройка переводит приложение в режим ожидания спустя время, которое указано в настройке </w:t>
      </w:r>
      <w:r w:rsidRPr="00D96C5D">
        <w:rPr>
          <w:rFonts w:ascii="Arial" w:hAnsi="Arial"/>
          <w:b/>
          <w:bCs/>
          <w:lang w:val="ru-RU"/>
        </w:rPr>
        <w:t>Задержка перехода в сон</w:t>
      </w:r>
      <w:r w:rsidRPr="00D96C5D">
        <w:rPr>
          <w:lang w:val="ru-RU"/>
        </w:rPr>
        <w:t xml:space="preserve"> (</w:t>
      </w:r>
      <w:hyperlink w:anchor="_5b9990668345571c546da65efce79491">
        <w:r w:rsidRPr="00D96C5D">
          <w:rPr>
            <w:rStyle w:val="ac"/>
            <w:lang w:val="ru-RU"/>
          </w:rPr>
          <w:t>Рис. 2.233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790" w:name="_06bc0af48f9350ad0279334ac12d0848"/>
      <w:bookmarkStart w:id="791" w:name="_5b9990668345571c546da65efce79491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799110"/>
            <wp:effectExtent l="25400" t="0" r="0" b="0"/>
            <wp:docPr id="448" name="mapsurf_adm233.png" descr="_static/mapsurf_adm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mapsurf_adm233.png" descr="_static/mapsurf_adm233.png"/>
                    <pic:cNvPicPr>
                      <a:picLocks noChangeAspect="1" noChangeArrowheads="1"/>
                    </pic:cNvPicPr>
                  </pic:nvPicPr>
                  <pic:blipFill>
                    <a:blip r:embed="rId2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9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</w:t>
      </w:r>
      <w:r w:rsidRPr="00D96C5D">
        <w:rPr>
          <w:lang w:val="ru-RU"/>
        </w:rPr>
        <w:t>. 2.233 Установка региона после ухода мониторинга в сон, для пробуждения при выходе из него</w:t>
      </w:r>
    </w:p>
    <w:p w:rsidR="00ED4C56" w:rsidRPr="00D96C5D" w:rsidRDefault="00700013">
      <w:pPr>
        <w:pStyle w:val="8"/>
        <w:keepNext/>
        <w:rPr>
          <w:lang w:val="ru-RU"/>
        </w:rPr>
      </w:pPr>
      <w:bookmarkStart w:id="792" w:name="_c553e0a2cb1c5de000682d1ebb38f21e"/>
      <w:bookmarkEnd w:id="783"/>
      <w:bookmarkEnd w:id="790"/>
      <w:bookmarkEnd w:id="791"/>
      <w:r w:rsidRPr="00D96C5D">
        <w:rPr>
          <w:lang w:val="ru-RU"/>
        </w:rPr>
        <w:t xml:space="preserve">2.3.3.7.10.1.2.2 </w:t>
      </w:r>
      <w:r w:rsidRPr="00D96C5D">
        <w:rPr>
          <w:rFonts w:ascii="Arial" w:hAnsi="Arial"/>
          <w:b/>
          <w:bCs/>
          <w:lang w:val="ru-RU"/>
        </w:rPr>
        <w:t>Настройки мониторинга при быстром движении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Желаемая точность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Настройка используется для фильтрации точек местоположения при быстром движении, напри</w:t>
      </w:r>
      <w:r w:rsidRPr="00D96C5D">
        <w:rPr>
          <w:lang w:val="ru-RU"/>
        </w:rPr>
        <w:t>мер в автомобиле. Если радиус точки больше заданного значения, эти точки не используются (</w:t>
      </w:r>
      <w:hyperlink w:anchor="_21fb5579b61d2c553b7b81b09b28de78">
        <w:r w:rsidRPr="00D96C5D">
          <w:rPr>
            <w:rStyle w:val="ac"/>
            <w:lang w:val="ru-RU"/>
          </w:rPr>
          <w:t>Рис. 2.234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793" w:name="_be6da6cacf9acc863a447fbac8c8a9af"/>
      <w:bookmarkStart w:id="794" w:name="_21fb5579b61d2c553b7b81b09b28de78"/>
      <w:r>
        <w:rPr>
          <w:noProof/>
          <w:lang w:val="ru-RU" w:eastAsia="ru-RU"/>
        </w:rPr>
        <w:drawing>
          <wp:inline distT="0" distB="0" distL="0" distR="0">
            <wp:extent cx="5021580" cy="2799110"/>
            <wp:effectExtent l="25400" t="0" r="0" b="0"/>
            <wp:docPr id="449" name="mapsurf_adm234.png" descr="_static/mapsurf_adm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mapsurf_adm234.png" descr="_static/mapsurf_adm234.png"/>
                    <pic:cNvPicPr>
                      <a:picLocks noChangeAspect="1" noChangeArrowheads="1"/>
                    </pic:cNvPicPr>
                  </pic:nvPicPr>
                  <pic:blipFill>
                    <a:blip r:embed="rId2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9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2.234 Желаемая точность при медленном движении</w:t>
      </w:r>
    </w:p>
    <w:bookmarkEnd w:id="793"/>
    <w:bookmarkEnd w:id="794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lastRenderedPageBreak/>
        <w:t>Минимальная дистанция между точками при пол</w:t>
      </w:r>
      <w:r w:rsidRPr="00D96C5D">
        <w:rPr>
          <w:rFonts w:ascii="Arial" w:hAnsi="Arial"/>
          <w:b/>
          <w:bCs/>
          <w:lang w:val="ru-RU"/>
        </w:rPr>
        <w:t>учении обновления местоположения</w:t>
      </w:r>
    </w:p>
    <w:p w:rsidR="00ED4C56" w:rsidRPr="00D96C5D" w:rsidRDefault="00700013">
      <w:pPr>
        <w:pStyle w:val="afb"/>
        <w:ind w:left="1440"/>
        <w:rPr>
          <w:lang w:val="ru-RU"/>
        </w:rPr>
      </w:pPr>
      <w:bookmarkStart w:id="795" w:name="_d28a9893064a775a78e73a30b26bc548"/>
      <w:r w:rsidRPr="00D96C5D">
        <w:rPr>
          <w:lang w:val="ru-RU"/>
        </w:rPr>
        <w:t xml:space="preserve">Настройка используется для фильтрации точек. Администратор может указать, через сколько метров нужно записать новую точку. Например, система добавит новую точку только тогда, когда пользователь преодолеет дистанцию в 200 </w:t>
      </w:r>
      <w:r w:rsidRPr="00D96C5D">
        <w:rPr>
          <w:lang w:val="ru-RU"/>
        </w:rPr>
        <w:t>метров (</w:t>
      </w:r>
      <w:hyperlink w:anchor="_6d7ea8fb0416bed4f5655bb756604147">
        <w:r w:rsidRPr="00D96C5D">
          <w:rPr>
            <w:rStyle w:val="ac"/>
            <w:lang w:val="ru-RU"/>
          </w:rPr>
          <w:t>Рис. 2.235</w:t>
        </w:r>
      </w:hyperlink>
      <w:r w:rsidRPr="00D96C5D">
        <w:rPr>
          <w:lang w:val="ru-RU"/>
        </w:rPr>
        <w:t>). Однако, частая отправка местоположения влечет за собой повышенный расход аккумулятора устройства.</w:t>
      </w:r>
    </w:p>
    <w:p w:rsidR="00ED4C56" w:rsidRDefault="00700013">
      <w:pPr>
        <w:pStyle w:val="Figure"/>
        <w:keepNext/>
        <w:ind w:left="1440"/>
        <w:jc w:val="center"/>
      </w:pPr>
      <w:bookmarkStart w:id="796" w:name="_6a1438edc1c9f71c0ef5c726b4bc1dfb"/>
      <w:bookmarkStart w:id="797" w:name="_6d7ea8fb0416bed4f5655bb756604147"/>
      <w:bookmarkEnd w:id="795"/>
      <w:r>
        <w:rPr>
          <w:noProof/>
          <w:lang w:val="ru-RU" w:eastAsia="ru-RU"/>
        </w:rPr>
        <w:drawing>
          <wp:inline distT="0" distB="0" distL="0" distR="0">
            <wp:extent cx="5021580" cy="2799110"/>
            <wp:effectExtent l="25400" t="0" r="0" b="0"/>
            <wp:docPr id="450" name="mapsurf_adm235.png" descr="_static/mapsurf_adm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mapsurf_adm235.png" descr="_static/mapsurf_adm235.png"/>
                    <pic:cNvPicPr>
                      <a:picLocks noChangeAspect="1" noChangeArrowheads="1"/>
                    </pic:cNvPicPr>
                  </pic:nvPicPr>
                  <pic:blipFill>
                    <a:blip r:embed="rId2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9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 xml:space="preserve">Рис. 2.235 Минимальная дистанция между точками при получении обновления </w:t>
      </w:r>
      <w:r w:rsidRPr="00D96C5D">
        <w:rPr>
          <w:lang w:val="ru-RU"/>
        </w:rPr>
        <w:t>местоположения</w:t>
      </w:r>
    </w:p>
    <w:bookmarkEnd w:id="796"/>
    <w:bookmarkEnd w:id="797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Минимальное изменение угла движения, для получении обновления местоположения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Настройка используется для фильтрации точек. Администратор может задать минимальный угол движения в градусах. Так например, если угол соответствует минимальному зна</w:t>
      </w:r>
      <w:r w:rsidRPr="00D96C5D">
        <w:rPr>
          <w:lang w:val="ru-RU"/>
        </w:rPr>
        <w:t>чению, то это изменение считается незначительным и угол движения меняться не будет (</w:t>
      </w:r>
      <w:hyperlink w:anchor="_d0c19d84bda11975b0bf3d74913511ec">
        <w:r w:rsidRPr="00D96C5D">
          <w:rPr>
            <w:rStyle w:val="ac"/>
            <w:lang w:val="ru-RU"/>
          </w:rPr>
          <w:t>Рис. 2.236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798" w:name="_764dc3bf1752046b395b1bd170ac30b2"/>
      <w:bookmarkStart w:id="799" w:name="_d0c19d84bda11975b0bf3d74913511ec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799110"/>
            <wp:effectExtent l="25400" t="0" r="0" b="0"/>
            <wp:docPr id="451" name="mapsurf_adm236.png" descr="_static/mapsurf_adm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mapsurf_adm236.png" descr="_static/mapsurf_adm236.png"/>
                    <pic:cNvPicPr>
                      <a:picLocks noChangeAspect="1" noChangeArrowheads="1"/>
                    </pic:cNvPicPr>
                  </pic:nvPicPr>
                  <pic:blipFill>
                    <a:blip r:embed="rId2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9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2.236 Минимальное изменение угла движения</w:t>
      </w:r>
    </w:p>
    <w:p w:rsidR="00ED4C56" w:rsidRPr="00D96C5D" w:rsidRDefault="00700013">
      <w:pPr>
        <w:pStyle w:val="8"/>
        <w:keepNext/>
        <w:rPr>
          <w:lang w:val="ru-RU"/>
        </w:rPr>
      </w:pPr>
      <w:bookmarkStart w:id="800" w:name="_c1aead05f55e1c3f33dc55d1a66b57d2"/>
      <w:bookmarkEnd w:id="792"/>
      <w:bookmarkEnd w:id="798"/>
      <w:bookmarkEnd w:id="799"/>
      <w:r w:rsidRPr="00D96C5D">
        <w:rPr>
          <w:lang w:val="ru-RU"/>
        </w:rPr>
        <w:t xml:space="preserve">2.3.3.7.10.1.2.3 </w:t>
      </w:r>
      <w:r w:rsidRPr="00D96C5D">
        <w:rPr>
          <w:rFonts w:ascii="Arial" w:hAnsi="Arial"/>
          <w:b/>
          <w:bCs/>
          <w:lang w:val="ru-RU"/>
        </w:rPr>
        <w:t>Настройка мониторинга при медленном д</w:t>
      </w:r>
      <w:r w:rsidRPr="00D96C5D">
        <w:rPr>
          <w:rFonts w:ascii="Arial" w:hAnsi="Arial"/>
          <w:b/>
          <w:bCs/>
          <w:lang w:val="ru-RU"/>
        </w:rPr>
        <w:t>вижении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Желаемая точность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Настройка используется для фильтрации точек местоположения при медленном движении, например при ходьбе. Если радиус точки больше заданного значения, эти точки не используются (</w:t>
      </w:r>
      <w:hyperlink w:anchor="_fe7c496212560aaa587f76a531c17c72">
        <w:r w:rsidRPr="00D96C5D">
          <w:rPr>
            <w:rStyle w:val="ac"/>
            <w:lang w:val="ru-RU"/>
          </w:rPr>
          <w:t>Рис. 2.237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801" w:name="_800dd08a378f809970d41da325bb32e0"/>
      <w:bookmarkStart w:id="802" w:name="_fe7c496212560aaa587f76a531c17c72"/>
      <w:r>
        <w:rPr>
          <w:noProof/>
          <w:lang w:val="ru-RU" w:eastAsia="ru-RU"/>
        </w:rPr>
        <w:drawing>
          <wp:inline distT="0" distB="0" distL="0" distR="0">
            <wp:extent cx="5021580" cy="2799110"/>
            <wp:effectExtent l="25400" t="0" r="0" b="0"/>
            <wp:docPr id="452" name="mapsurf_adm237.png" descr="_static/mapsurf_adm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mapsurf_adm237.png" descr="_static/mapsurf_adm237.png"/>
                    <pic:cNvPicPr>
                      <a:picLocks noChangeAspect="1" noChangeArrowheads="1"/>
                    </pic:cNvPicPr>
                  </pic:nvPicPr>
                  <pic:blipFill>
                    <a:blip r:embed="rId2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9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2.237 Желаемая точность при медленном движении</w:t>
      </w:r>
    </w:p>
    <w:bookmarkEnd w:id="801"/>
    <w:bookmarkEnd w:id="802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 xml:space="preserve">Минимальная дистанция между точками при получении </w:t>
      </w:r>
      <w:r w:rsidRPr="00D96C5D">
        <w:rPr>
          <w:rFonts w:ascii="Arial" w:hAnsi="Arial"/>
          <w:b/>
          <w:bCs/>
          <w:lang w:val="ru-RU"/>
        </w:rPr>
        <w:lastRenderedPageBreak/>
        <w:t>обновления местоположения</w:t>
      </w:r>
    </w:p>
    <w:p w:rsidR="00ED4C56" w:rsidRPr="00D96C5D" w:rsidRDefault="00700013">
      <w:pPr>
        <w:pStyle w:val="afb"/>
        <w:ind w:left="1440"/>
        <w:rPr>
          <w:lang w:val="ru-RU"/>
        </w:rPr>
      </w:pPr>
      <w:bookmarkStart w:id="803" w:name="_d95b485ebd4cf2101b9498c2bbab02b7"/>
      <w:r w:rsidRPr="00D96C5D">
        <w:rPr>
          <w:lang w:val="ru-RU"/>
        </w:rPr>
        <w:t>Настройка используется для фильтрации точек. Администратор может указать, через сколько метров нужно записать н</w:t>
      </w:r>
      <w:r w:rsidRPr="00D96C5D">
        <w:rPr>
          <w:lang w:val="ru-RU"/>
        </w:rPr>
        <w:t>овую точку. Например, система добавит новую точку только тогда, когда пользователь преодолеет дистанцию в 70 метров (</w:t>
      </w:r>
      <w:hyperlink w:anchor="_8c28b8f76924c52aac395bcc03422368">
        <w:r w:rsidRPr="00D96C5D">
          <w:rPr>
            <w:rStyle w:val="ac"/>
            <w:lang w:val="ru-RU"/>
          </w:rPr>
          <w:t>Рис. 2.238</w:t>
        </w:r>
      </w:hyperlink>
      <w:r w:rsidRPr="00D96C5D">
        <w:rPr>
          <w:lang w:val="ru-RU"/>
        </w:rPr>
        <w:t>). Однако, частая отправка местоположения влечет за собой повышенный расх</w:t>
      </w:r>
      <w:r w:rsidRPr="00D96C5D">
        <w:rPr>
          <w:lang w:val="ru-RU"/>
        </w:rPr>
        <w:t>од аккумулятора устройства.</w:t>
      </w:r>
    </w:p>
    <w:p w:rsidR="00ED4C56" w:rsidRDefault="00700013">
      <w:pPr>
        <w:pStyle w:val="Figure"/>
        <w:keepNext/>
        <w:ind w:left="1440"/>
        <w:jc w:val="center"/>
      </w:pPr>
      <w:bookmarkStart w:id="804" w:name="_79dacd09d1363789f170386380f5a24b"/>
      <w:bookmarkStart w:id="805" w:name="_8c28b8f76924c52aac395bcc03422368"/>
      <w:bookmarkEnd w:id="803"/>
      <w:r>
        <w:rPr>
          <w:noProof/>
          <w:lang w:val="ru-RU" w:eastAsia="ru-RU"/>
        </w:rPr>
        <w:drawing>
          <wp:inline distT="0" distB="0" distL="0" distR="0">
            <wp:extent cx="5021580" cy="2799110"/>
            <wp:effectExtent l="25400" t="0" r="0" b="0"/>
            <wp:docPr id="453" name="mapsurf_adm238.png" descr="_static/mapsurf_adm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mapsurf_adm238.png" descr="_static/mapsurf_adm238.png"/>
                    <pic:cNvPicPr>
                      <a:picLocks noChangeAspect="1" noChangeArrowheads="1"/>
                    </pic:cNvPicPr>
                  </pic:nvPicPr>
                  <pic:blipFill>
                    <a:blip r:embed="rId2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9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2.238 Минимальная дистанция между точками при получении обновления местоположения</w:t>
      </w:r>
    </w:p>
    <w:bookmarkEnd w:id="804"/>
    <w:bookmarkEnd w:id="805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Минимальное изменение угла движения при получении обновления местоположения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Настройка используется для фильтрации точек. Администратор може</w:t>
      </w:r>
      <w:r w:rsidRPr="00D96C5D">
        <w:rPr>
          <w:lang w:val="ru-RU"/>
        </w:rPr>
        <w:t>т задать минимальный угол движения в градусах. Так например, если угол соответствует минимальному значению, то это изменение считается незначительным и угол движения пользователя меняться не будет (</w:t>
      </w:r>
      <w:hyperlink w:anchor="_1787371ffd6be5b0f6d1b30cd8ab0734">
        <w:r w:rsidRPr="00D96C5D">
          <w:rPr>
            <w:rStyle w:val="ac"/>
            <w:lang w:val="ru-RU"/>
          </w:rPr>
          <w:t>Ри</w:t>
        </w:r>
        <w:r w:rsidRPr="00D96C5D">
          <w:rPr>
            <w:rStyle w:val="ac"/>
            <w:lang w:val="ru-RU"/>
          </w:rPr>
          <w:t>с. 2.239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806" w:name="_2a3dab6ba260589307183e9a848fa785"/>
      <w:bookmarkStart w:id="807" w:name="_1787371ffd6be5b0f6d1b30cd8ab0734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799110"/>
            <wp:effectExtent l="25400" t="0" r="0" b="0"/>
            <wp:docPr id="454" name="mapsurf_adm239.png" descr="_static/mapsurf_adm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mapsurf_adm239.png" descr="_static/mapsurf_adm239.png"/>
                    <pic:cNvPicPr>
                      <a:picLocks noChangeAspect="1" noChangeArrowheads="1"/>
                    </pic:cNvPicPr>
                  </pic:nvPicPr>
                  <pic:blipFill>
                    <a:blip r:embed="rId2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9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2.239 Минимальное изменение угла движения</w:t>
      </w:r>
    </w:p>
    <w:bookmarkEnd w:id="806"/>
    <w:bookmarkEnd w:id="807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Задержка перехода в сон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В настройке указано, через сколько секунд при отсутствии движения пользователя мониторинг местоположения будет переведен в режим ожидания (</w:t>
      </w:r>
      <w:hyperlink w:anchor="_a1ef1165e031706f60022789f14ea51c">
        <w:r w:rsidRPr="00D96C5D">
          <w:rPr>
            <w:rStyle w:val="ac"/>
            <w:lang w:val="ru-RU"/>
          </w:rPr>
          <w:t>Рис. 2.240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808" w:name="_518ae2fff33a5aac7eebd55e26482038"/>
      <w:bookmarkStart w:id="809" w:name="_a1ef1165e031706f60022789f14ea51c"/>
      <w:r>
        <w:rPr>
          <w:noProof/>
          <w:lang w:val="ru-RU" w:eastAsia="ru-RU"/>
        </w:rPr>
        <w:drawing>
          <wp:inline distT="0" distB="0" distL="0" distR="0">
            <wp:extent cx="5021580" cy="2928921"/>
            <wp:effectExtent l="25400" t="0" r="0" b="0"/>
            <wp:docPr id="455" name="mapsurf_adm221.png" descr="_static/mapsurf_adm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mapsurf_adm221.png" descr="_static/mapsurf_adm221.png"/>
                    <pic:cNvPicPr>
                      <a:picLocks noChangeAspect="1" noChangeArrowheads="1"/>
                    </pic:cNvPicPr>
                  </pic:nvPicPr>
                  <pic:blipFill>
                    <a:blip r:embed="rId2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9289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2.240 Задержка перехода в сон</w:t>
      </w:r>
    </w:p>
    <w:bookmarkEnd w:id="808"/>
    <w:bookmarkEnd w:id="809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Идентификатор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В настройке указан </w:t>
      </w:r>
      <w:r>
        <w:t>id</w:t>
      </w:r>
      <w:r w:rsidRPr="00D96C5D">
        <w:rPr>
          <w:lang w:val="ru-RU"/>
        </w:rPr>
        <w:t xml:space="preserve"> выбранного режима мониторинга местоположения пользователей (</w:t>
      </w:r>
      <w:hyperlink w:anchor="_c5478b113618f7d512df07d964c91863">
        <w:r w:rsidRPr="00D96C5D">
          <w:rPr>
            <w:rStyle w:val="ac"/>
            <w:lang w:val="ru-RU"/>
          </w:rPr>
          <w:t>Рис. 2.241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810" w:name="_b00431e7808b3457359c84ea65fff234"/>
      <w:bookmarkStart w:id="811" w:name="_c5478b113618f7d512df07d964c91863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928921"/>
            <wp:effectExtent l="25400" t="0" r="0" b="0"/>
            <wp:docPr id="456" name="mapsurf_adm222.png" descr="_static/mapsurf_adm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mapsurf_adm222.png" descr="_static/mapsurf_adm222.png"/>
                    <pic:cNvPicPr>
                      <a:picLocks noChangeAspect="1" noChangeArrowheads="1"/>
                    </pic:cNvPicPr>
                  </pic:nvPicPr>
                  <pic:blipFill>
                    <a:blip r:embed="rId2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9289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 xml:space="preserve">Рис. 2.241 </w:t>
      </w:r>
      <w:r w:rsidRPr="00D96C5D">
        <w:rPr>
          <w:lang w:val="ru-RU"/>
        </w:rPr>
        <w:t>Идентификатор режима мониторинга</w:t>
      </w:r>
    </w:p>
    <w:bookmarkEnd w:id="810"/>
    <w:bookmarkEnd w:id="811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Индекс сортировки в списке по качеству записей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Настройка используется для мобильного приложения «</w:t>
      </w:r>
      <w:r>
        <w:t>Geo</w:t>
      </w:r>
      <w:r w:rsidRPr="00D96C5D">
        <w:rPr>
          <w:lang w:val="ru-RU"/>
        </w:rPr>
        <w:t>4.</w:t>
      </w:r>
      <w:r>
        <w:t>me</w:t>
      </w:r>
      <w:r w:rsidRPr="00D96C5D">
        <w:rPr>
          <w:lang w:val="ru-RU"/>
        </w:rPr>
        <w:t xml:space="preserve">». </w:t>
      </w:r>
      <w:r>
        <w:t>C</w:t>
      </w:r>
      <w:r w:rsidRPr="00D96C5D">
        <w:rPr>
          <w:lang w:val="ru-RU"/>
        </w:rPr>
        <w:t>уществуют 5 режимов мониторинга геопозиции. Исходя из данного индекса происходит их сортировка в интерфейсе мобильн</w:t>
      </w:r>
      <w:r w:rsidRPr="00D96C5D">
        <w:rPr>
          <w:lang w:val="ru-RU"/>
        </w:rPr>
        <w:t>ого приложения (</w:t>
      </w:r>
      <w:hyperlink w:anchor="_50ed472fa04a786808445f65454e0fe5">
        <w:r w:rsidRPr="00D96C5D">
          <w:rPr>
            <w:rStyle w:val="ac"/>
            <w:lang w:val="ru-RU"/>
          </w:rPr>
          <w:t>Рис. 2.242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812" w:name="_7897bff2619c4a91752b152c24c550f7"/>
      <w:bookmarkStart w:id="813" w:name="_50ed472fa04a786808445f65454e0fe5"/>
      <w:r>
        <w:rPr>
          <w:noProof/>
          <w:lang w:val="ru-RU" w:eastAsia="ru-RU"/>
        </w:rPr>
        <w:drawing>
          <wp:inline distT="0" distB="0" distL="0" distR="0">
            <wp:extent cx="5021580" cy="2928921"/>
            <wp:effectExtent l="25400" t="0" r="0" b="0"/>
            <wp:docPr id="457" name="mapsurf_adm223.png" descr="_static/mapsurf_adm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mapsurf_adm223.png" descr="_static/mapsurf_adm223.png"/>
                    <pic:cNvPicPr>
                      <a:picLocks noChangeAspect="1" noChangeArrowheads="1"/>
                    </pic:cNvPicPr>
                  </pic:nvPicPr>
                  <pic:blipFill>
                    <a:blip r:embed="rId2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9289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2.242 Индекс сортировки в списке по качеству записей</w:t>
      </w:r>
    </w:p>
    <w:bookmarkEnd w:id="812"/>
    <w:bookmarkEnd w:id="813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Интервал отправки записанных точек</w:t>
      </w:r>
    </w:p>
    <w:p w:rsidR="00ED4C56" w:rsidRPr="00D96C5D" w:rsidRDefault="00700013">
      <w:pPr>
        <w:pStyle w:val="afb"/>
        <w:ind w:left="1440"/>
        <w:rPr>
          <w:lang w:val="ru-RU"/>
        </w:rPr>
      </w:pPr>
      <w:bookmarkStart w:id="814" w:name="_a50b71981999568c8bdef1f78c85b420"/>
      <w:r w:rsidRPr="00D96C5D">
        <w:rPr>
          <w:lang w:val="ru-RU"/>
        </w:rPr>
        <w:lastRenderedPageBreak/>
        <w:t>В данной настройке указано, с какой частотой (в секундах) будут отправляться</w:t>
      </w:r>
      <w:r w:rsidRPr="00D96C5D">
        <w:rPr>
          <w:lang w:val="ru-RU"/>
        </w:rPr>
        <w:t xml:space="preserve"> точки местоположения пользователя на сервер (</w:t>
      </w:r>
      <w:hyperlink w:anchor="_04beedf30aef6b755fef3ae312c3e0da">
        <w:r w:rsidRPr="00D96C5D">
          <w:rPr>
            <w:rStyle w:val="ac"/>
            <w:lang w:val="ru-RU"/>
          </w:rPr>
          <w:t>Рис. 2.243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815" w:name="_90d08ec6de11007b4132b31f055c8e1f"/>
      <w:bookmarkStart w:id="816" w:name="_04beedf30aef6b755fef3ae312c3e0da"/>
      <w:bookmarkEnd w:id="814"/>
      <w:r>
        <w:rPr>
          <w:noProof/>
          <w:lang w:val="ru-RU" w:eastAsia="ru-RU"/>
        </w:rPr>
        <w:drawing>
          <wp:inline distT="0" distB="0" distL="0" distR="0">
            <wp:extent cx="5021580" cy="2928921"/>
            <wp:effectExtent l="25400" t="0" r="0" b="0"/>
            <wp:docPr id="458" name="mapsurf_adm224.png" descr="_static/mapsurf_adm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mapsurf_adm224.png" descr="_static/mapsurf_adm224.png"/>
                    <pic:cNvPicPr>
                      <a:picLocks noChangeAspect="1" noChangeArrowheads="1"/>
                    </pic:cNvPicPr>
                  </pic:nvPicPr>
                  <pic:blipFill>
                    <a:blip r:embed="rId2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9289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2.243 Интервал отправки записанных точек</w:t>
      </w:r>
    </w:p>
    <w:bookmarkEnd w:id="815"/>
    <w:bookmarkEnd w:id="816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Конфигурация по умолчанию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В настройке отображается режим геомониторинга, активированный на се</w:t>
      </w:r>
      <w:r w:rsidRPr="00D96C5D">
        <w:rPr>
          <w:lang w:val="ru-RU"/>
        </w:rPr>
        <w:t>рвере (</w:t>
      </w:r>
      <w:hyperlink w:anchor="_a741b54076729da9eb142074a8ddcd9c">
        <w:r w:rsidRPr="00D96C5D">
          <w:rPr>
            <w:rStyle w:val="ac"/>
            <w:lang w:val="ru-RU"/>
          </w:rPr>
          <w:t>Рис. 2.244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817" w:name="_ede3c9f5eb515be80bd4ec70a8a8fc14"/>
      <w:bookmarkStart w:id="818" w:name="_a741b54076729da9eb142074a8ddcd9c"/>
      <w:r>
        <w:rPr>
          <w:noProof/>
          <w:lang w:val="ru-RU" w:eastAsia="ru-RU"/>
        </w:rPr>
        <w:drawing>
          <wp:inline distT="0" distB="0" distL="0" distR="0">
            <wp:extent cx="5021580" cy="2928921"/>
            <wp:effectExtent l="25400" t="0" r="0" b="0"/>
            <wp:docPr id="459" name="mapsurf_adm225.png" descr="_static/mapsurf_adm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mapsurf_adm225.png" descr="_static/mapsurf_adm225.png"/>
                    <pic:cNvPicPr>
                      <a:picLocks noChangeAspect="1" noChangeArrowheads="1"/>
                    </pic:cNvPicPr>
                  </pic:nvPicPr>
                  <pic:blipFill>
                    <a:blip r:embed="rId2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9289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2.244 Конфигурация по умолчанию</w:t>
      </w:r>
    </w:p>
    <w:bookmarkEnd w:id="817"/>
    <w:bookmarkEnd w:id="818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lastRenderedPageBreak/>
        <w:t>Максимальная погрешность местоположения</w:t>
      </w:r>
    </w:p>
    <w:p w:rsidR="00ED4C56" w:rsidRPr="00D96C5D" w:rsidRDefault="00700013">
      <w:pPr>
        <w:pStyle w:val="afb"/>
        <w:ind w:left="1440"/>
        <w:rPr>
          <w:lang w:val="ru-RU"/>
        </w:rPr>
      </w:pPr>
      <w:bookmarkStart w:id="819" w:name="_9e06913e7287b1621e13838aee03a3f1"/>
      <w:r w:rsidRPr="00D96C5D">
        <w:rPr>
          <w:lang w:val="ru-RU"/>
        </w:rPr>
        <w:t>Настройка задает допустимую погрешность координат. Если координата превышает данную погрешность, то о</w:t>
      </w:r>
      <w:r w:rsidRPr="00D96C5D">
        <w:rPr>
          <w:lang w:val="ru-RU"/>
        </w:rPr>
        <w:t>на учитываться не будет (</w:t>
      </w:r>
      <w:hyperlink w:anchor="_c64104c746dffadd53c7a84444e7dd41">
        <w:r w:rsidRPr="00D96C5D">
          <w:rPr>
            <w:rStyle w:val="ac"/>
            <w:lang w:val="ru-RU"/>
          </w:rPr>
          <w:t>Рис. 2.245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820" w:name="_f6af2da273d30aa59fad92810c7ce52d"/>
      <w:bookmarkStart w:id="821" w:name="_c64104c746dffadd53c7a84444e7dd41"/>
      <w:bookmarkEnd w:id="819"/>
      <w:r>
        <w:rPr>
          <w:noProof/>
          <w:lang w:val="ru-RU" w:eastAsia="ru-RU"/>
        </w:rPr>
        <w:drawing>
          <wp:inline distT="0" distB="0" distL="0" distR="0">
            <wp:extent cx="5021580" cy="2928921"/>
            <wp:effectExtent l="25400" t="0" r="0" b="0"/>
            <wp:docPr id="460" name="mapsurf_adm226.png" descr="_static/mapsurf_adm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mapsurf_adm226.png" descr="_static/mapsurf_adm226.png"/>
                    <pic:cNvPicPr>
                      <a:picLocks noChangeAspect="1" noChangeArrowheads="1"/>
                    </pic:cNvPicPr>
                  </pic:nvPicPr>
                  <pic:blipFill>
                    <a:blip r:embed="rId2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9289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2.245 Максимальная погрешность местоположения</w:t>
      </w:r>
    </w:p>
    <w:bookmarkEnd w:id="820"/>
    <w:bookmarkEnd w:id="821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Название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В данной настройке отображается название выбранного режима мониторинга местоположения пользователей </w:t>
      </w:r>
      <w:r w:rsidRPr="00D96C5D">
        <w:rPr>
          <w:lang w:val="ru-RU"/>
        </w:rPr>
        <w:t>(</w:t>
      </w:r>
      <w:hyperlink w:anchor="_5280786186e4a33ca9015633b8b409cc">
        <w:r w:rsidRPr="00D96C5D">
          <w:rPr>
            <w:rStyle w:val="ac"/>
            <w:lang w:val="ru-RU"/>
          </w:rPr>
          <w:t>Рис. 2.246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822" w:name="_5d31116670554ea2806e1e1219ad6785"/>
      <w:bookmarkStart w:id="823" w:name="_5280786186e4a33ca9015633b8b409cc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928921"/>
            <wp:effectExtent l="25400" t="0" r="0" b="0"/>
            <wp:docPr id="461" name="mapsurf_adm227.png" descr="_static/mapsurf_adm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mapsurf_adm227.png" descr="_static/mapsurf_adm227.png"/>
                    <pic:cNvPicPr>
                      <a:picLocks noChangeAspect="1" noChangeArrowheads="1"/>
                    </pic:cNvPicPr>
                  </pic:nvPicPr>
                  <pic:blipFill>
                    <a:blip r:embed="rId2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9289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2.246 Название режима мониторинга геопозиции</w:t>
      </w:r>
    </w:p>
    <w:bookmarkEnd w:id="822"/>
    <w:bookmarkEnd w:id="823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Описание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Настройка содержит краткое описание работы выбранного режима мониторинга (</w:t>
      </w:r>
      <w:hyperlink w:anchor="_f755f74d1ae9d36e5970c8b5dcf58fd1">
        <w:r w:rsidRPr="00D96C5D">
          <w:rPr>
            <w:rStyle w:val="ac"/>
            <w:lang w:val="ru-RU"/>
          </w:rPr>
          <w:t>Рис. 2.247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824" w:name="_dcae6316b1568ba9006b512137f94e3c"/>
      <w:bookmarkStart w:id="825" w:name="_f755f74d1ae9d36e5970c8b5dcf58fd1"/>
      <w:r>
        <w:rPr>
          <w:noProof/>
          <w:lang w:val="ru-RU" w:eastAsia="ru-RU"/>
        </w:rPr>
        <w:drawing>
          <wp:inline distT="0" distB="0" distL="0" distR="0">
            <wp:extent cx="5021580" cy="2928921"/>
            <wp:effectExtent l="25400" t="0" r="0" b="0"/>
            <wp:docPr id="462" name="mapsurf_adm228.png" descr="_static/mapsurf_adm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mapsurf_adm228.png" descr="_static/mapsurf_adm228.png"/>
                    <pic:cNvPicPr>
                      <a:picLocks noChangeAspect="1" noChangeArrowheads="1"/>
                    </pic:cNvPicPr>
                  </pic:nvPicPr>
                  <pic:blipFill>
                    <a:blip r:embed="rId2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9289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2.247 Описание режима мониторинга геопозиции</w:t>
      </w:r>
    </w:p>
    <w:bookmarkEnd w:id="824"/>
    <w:bookmarkEnd w:id="825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В настройках </w:t>
      </w:r>
      <w:r w:rsidRPr="00D96C5D">
        <w:rPr>
          <w:rFonts w:ascii="Arial" w:hAnsi="Arial"/>
          <w:b/>
          <w:bCs/>
          <w:lang w:val="ru-RU"/>
        </w:rPr>
        <w:t xml:space="preserve">Порт </w:t>
      </w:r>
      <w:r>
        <w:rPr>
          <w:rFonts w:ascii="Arial" w:hAnsi="Arial"/>
          <w:b/>
          <w:bCs/>
        </w:rPr>
        <w:t>AutoMap</w:t>
      </w:r>
      <w:r w:rsidRPr="00D96C5D">
        <w:rPr>
          <w:rFonts w:ascii="Arial" w:hAnsi="Arial"/>
          <w:b/>
          <w:bCs/>
          <w:lang w:val="ru-RU"/>
        </w:rPr>
        <w:t>-демона</w:t>
      </w:r>
      <w:r w:rsidRPr="00D96C5D">
        <w:rPr>
          <w:lang w:val="ru-RU"/>
        </w:rPr>
        <w:t xml:space="preserve"> и </w:t>
      </w:r>
      <w:r w:rsidRPr="00D96C5D">
        <w:rPr>
          <w:rFonts w:ascii="Arial" w:hAnsi="Arial"/>
          <w:b/>
          <w:bCs/>
          <w:lang w:val="ru-RU"/>
        </w:rPr>
        <w:t xml:space="preserve">Хост </w:t>
      </w:r>
      <w:r>
        <w:rPr>
          <w:rFonts w:ascii="Arial" w:hAnsi="Arial"/>
          <w:b/>
          <w:bCs/>
        </w:rPr>
        <w:t>AutoMap</w:t>
      </w:r>
      <w:r w:rsidRPr="00D96C5D">
        <w:rPr>
          <w:rFonts w:ascii="Arial" w:hAnsi="Arial"/>
          <w:b/>
          <w:bCs/>
          <w:lang w:val="ru-RU"/>
        </w:rPr>
        <w:t>-демона</w:t>
      </w:r>
      <w:r w:rsidRPr="00D96C5D">
        <w:rPr>
          <w:lang w:val="ru-RU"/>
        </w:rPr>
        <w:t xml:space="preserve"> прописаны адрес и порт для подключения к серверу (</w:t>
      </w:r>
      <w:hyperlink w:anchor="_4482d0a759fe7c169f25bf1863d5cac2">
        <w:r w:rsidRPr="00D96C5D">
          <w:rPr>
            <w:rStyle w:val="ac"/>
            <w:lang w:val="ru-RU"/>
          </w:rPr>
          <w:t>Рис. 2.248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826" w:name="_d54d8a2780d280db1e0a3c3c6477d7c0"/>
      <w:bookmarkStart w:id="827" w:name="_4482d0a759fe7c169f25bf1863d5cac2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928921"/>
            <wp:effectExtent l="25400" t="0" r="0" b="0"/>
            <wp:docPr id="463" name="mapsurf_adm229.png" descr="_static/mapsurf_adm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mapsurf_adm229.png" descr="_static/mapsurf_adm229.png"/>
                    <pic:cNvPicPr>
                      <a:picLocks noChangeAspect="1" noChangeArrowheads="1"/>
                    </pic:cNvPicPr>
                  </pic:nvPicPr>
                  <pic:blipFill>
                    <a:blip r:embed="rId2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9289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 xml:space="preserve">Рис. 2.248 Хост </w:t>
      </w:r>
      <w:r>
        <w:t>AutoMap</w:t>
      </w:r>
      <w:r w:rsidRPr="00D96C5D">
        <w:rPr>
          <w:lang w:val="ru-RU"/>
        </w:rPr>
        <w:t>-демона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828" w:name="_4a801034e5a9296d97e775ce448615b8"/>
      <w:bookmarkEnd w:id="770"/>
      <w:bookmarkEnd w:id="782"/>
      <w:bookmarkEnd w:id="800"/>
      <w:bookmarkEnd w:id="826"/>
      <w:bookmarkEnd w:id="827"/>
      <w:r w:rsidRPr="00D96C5D">
        <w:rPr>
          <w:lang w:val="ru-RU"/>
        </w:rPr>
        <w:t xml:space="preserve">2.3.3.7.10.2 </w:t>
      </w:r>
      <w:r w:rsidRPr="00D96C5D">
        <w:rPr>
          <w:rFonts w:ascii="Arial" w:hAnsi="Arial"/>
          <w:b/>
          <w:bCs/>
          <w:lang w:val="ru-RU"/>
        </w:rPr>
        <w:t>Сервер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Данные настройки позволяют администратору производить серверные настройки мониторинга геолокации пользователей (</w:t>
      </w:r>
      <w:hyperlink w:anchor="_35239aa2ba001050d06ca0bda1ad8861">
        <w:r w:rsidRPr="00D96C5D">
          <w:rPr>
            <w:rStyle w:val="ac"/>
            <w:lang w:val="ru-RU"/>
          </w:rPr>
          <w:t>Рис. 2.249</w:t>
        </w:r>
      </w:hyperlink>
      <w:r w:rsidRPr="00D96C5D">
        <w:rPr>
          <w:lang w:val="ru-RU"/>
        </w:rPr>
        <w:t>)</w:t>
      </w:r>
    </w:p>
    <w:p w:rsidR="00ED4C56" w:rsidRDefault="00700013">
      <w:pPr>
        <w:pStyle w:val="Figure"/>
        <w:keepNext/>
        <w:ind w:left="1440"/>
        <w:jc w:val="center"/>
      </w:pPr>
      <w:bookmarkStart w:id="829" w:name="_01f74f2a1415ddfa32247866efe37740"/>
      <w:bookmarkStart w:id="830" w:name="_35239aa2ba001050d06ca0bda1ad8861"/>
      <w:r>
        <w:rPr>
          <w:noProof/>
          <w:lang w:val="ru-RU" w:eastAsia="ru-RU"/>
        </w:rPr>
        <w:drawing>
          <wp:inline distT="0" distB="0" distL="0" distR="0">
            <wp:extent cx="5021580" cy="2791982"/>
            <wp:effectExtent l="25400" t="0" r="0" b="0"/>
            <wp:docPr id="464" name="mapsurf_adm156.png" descr="_static/mapsurf_adm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mapsurf_adm156.png" descr="_static/mapsurf_adm156.png"/>
                    <pic:cNvPicPr>
                      <a:picLocks noChangeAspect="1" noChangeArrowheads="1"/>
                    </pic:cNvPicPr>
                  </pic:nvPicPr>
                  <pic:blipFill>
                    <a:blip r:embed="rId2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2.249 Серверные на</w:t>
      </w:r>
      <w:r w:rsidRPr="00D96C5D">
        <w:rPr>
          <w:lang w:val="ru-RU"/>
        </w:rPr>
        <w:t>стройки мониторинга геолокации</w:t>
      </w:r>
    </w:p>
    <w:bookmarkEnd w:id="829"/>
    <w:bookmarkEnd w:id="830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Устанавливать соединение с сервисом местоположения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 xml:space="preserve">При включенной настройке </w:t>
      </w:r>
      <w:r>
        <w:t>Cerebellum</w:t>
      </w:r>
      <w:r w:rsidRPr="00D96C5D">
        <w:rPr>
          <w:lang w:val="ru-RU"/>
        </w:rPr>
        <w:t xml:space="preserve"> получает местоположение пользователей за счёт установки соединения с </w:t>
      </w:r>
      <w:r w:rsidRPr="00D96C5D">
        <w:rPr>
          <w:lang w:val="ru-RU"/>
        </w:rPr>
        <w:lastRenderedPageBreak/>
        <w:t>сервисом трекинга местоположения. При отключении данной настройки в п</w:t>
      </w:r>
      <w:r w:rsidRPr="00D96C5D">
        <w:rPr>
          <w:lang w:val="ru-RU"/>
        </w:rPr>
        <w:t xml:space="preserve">роцессе работы </w:t>
      </w:r>
      <w:r>
        <w:t>Cerebellum</w:t>
      </w:r>
      <w:r w:rsidRPr="00D96C5D">
        <w:rPr>
          <w:lang w:val="ru-RU"/>
        </w:rPr>
        <w:t xml:space="preserve"> сбрасывает соединение. Реакция на изменение настройки происходит мгновенно, но сама установка соединения может потребовать некоторого времени. </w:t>
      </w:r>
      <w:r>
        <w:t>По умолчанию данная настройка подключена (</w:t>
      </w:r>
      <w:hyperlink w:anchor="_a88d7fbafb70dccf228185451dadb50c">
        <w:r>
          <w:rPr>
            <w:rStyle w:val="ac"/>
          </w:rPr>
          <w:t>Рис. 2.250</w:t>
        </w:r>
      </w:hyperlink>
      <w:r>
        <w:t>)</w:t>
      </w:r>
    </w:p>
    <w:p w:rsidR="00ED4C56" w:rsidRDefault="00700013">
      <w:pPr>
        <w:pStyle w:val="Figure"/>
        <w:keepNext/>
        <w:ind w:left="1440"/>
        <w:jc w:val="center"/>
      </w:pPr>
      <w:bookmarkStart w:id="831" w:name="_877abeacb195dc7d068e15764db35952"/>
      <w:bookmarkStart w:id="832" w:name="_a88d7fbafb70dccf228185451dadb50c"/>
      <w:r>
        <w:rPr>
          <w:noProof/>
          <w:lang w:val="ru-RU" w:eastAsia="ru-RU"/>
        </w:rPr>
        <w:drawing>
          <wp:inline distT="0" distB="0" distL="0" distR="0">
            <wp:extent cx="5021580" cy="2791982"/>
            <wp:effectExtent l="25400" t="0" r="0" b="0"/>
            <wp:docPr id="465" name="mapsurf_adm157.png" descr="_static/mapsurf_adm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mapsurf_adm157.png" descr="_static/mapsurf_adm157.png"/>
                    <pic:cNvPicPr>
                      <a:picLocks noChangeAspect="1" noChangeArrowheads="1"/>
                    </pic:cNvPicPr>
                  </pic:nvPicPr>
                  <pic:blipFill>
                    <a:blip r:embed="rId2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2.250 Установка соединения с сервисом местоположения</w:t>
      </w:r>
    </w:p>
    <w:bookmarkEnd w:id="831"/>
    <w:bookmarkEnd w:id="832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Интервал между попытками соединения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В случае неудачной попытки соединения с сервисом трекинга местоположения следующая попытка будет предпринята через время, указанное в дан</w:t>
      </w:r>
      <w:r w:rsidRPr="00D96C5D">
        <w:rPr>
          <w:lang w:val="ru-RU"/>
        </w:rPr>
        <w:t>ной настройке (</w:t>
      </w:r>
      <w:hyperlink w:anchor="_ee58e8c1d6b49e6d689f4a77cb64166b">
        <w:r w:rsidRPr="00D96C5D">
          <w:rPr>
            <w:rStyle w:val="ac"/>
            <w:lang w:val="ru-RU"/>
          </w:rPr>
          <w:t>Рис. 2.251</w:t>
        </w:r>
      </w:hyperlink>
      <w:r w:rsidRPr="00D96C5D">
        <w:rPr>
          <w:lang w:val="ru-RU"/>
        </w:rPr>
        <w:t>)</w:t>
      </w:r>
    </w:p>
    <w:p w:rsidR="00ED4C56" w:rsidRDefault="00700013">
      <w:pPr>
        <w:pStyle w:val="Figure"/>
        <w:keepNext/>
        <w:ind w:left="1440"/>
        <w:jc w:val="center"/>
      </w:pPr>
      <w:bookmarkStart w:id="833" w:name="_fb520f286bdd3abbf3dfe8c9dee2df00"/>
      <w:bookmarkStart w:id="834" w:name="_ee58e8c1d6b49e6d689f4a77cb64166b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791982"/>
            <wp:effectExtent l="25400" t="0" r="0" b="0"/>
            <wp:docPr id="466" name="mapsurf_adm158.png" descr="_static/mapsurf_adm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mapsurf_adm158.png" descr="_static/mapsurf_adm158.png"/>
                    <pic:cNvPicPr>
                      <a:picLocks noChangeAspect="1" noChangeArrowheads="1"/>
                    </pic:cNvPicPr>
                  </pic:nvPicPr>
                  <pic:blipFill>
                    <a:blip r:embed="rId2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2.251 Интервал между попытками соединения</w:t>
      </w:r>
    </w:p>
    <w:bookmarkEnd w:id="833"/>
    <w:bookmarkEnd w:id="834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Количество попыток соединения подряд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Неудачные попытки соединения объединяются в группы. Максимальное количество попыток в г</w:t>
      </w:r>
      <w:r w:rsidRPr="00D96C5D">
        <w:rPr>
          <w:lang w:val="ru-RU"/>
        </w:rPr>
        <w:t>руппе прописано в данной настройке (</w:t>
      </w:r>
      <w:hyperlink w:anchor="_3b171759e610c3f81bd85cb8765ddd8c">
        <w:r w:rsidRPr="00D96C5D">
          <w:rPr>
            <w:rStyle w:val="ac"/>
            <w:lang w:val="ru-RU"/>
          </w:rPr>
          <w:t>Рис. 2.252</w:t>
        </w:r>
      </w:hyperlink>
      <w:r w:rsidRPr="00D96C5D">
        <w:rPr>
          <w:lang w:val="ru-RU"/>
        </w:rPr>
        <w:t>)</w:t>
      </w:r>
    </w:p>
    <w:p w:rsidR="00ED4C56" w:rsidRDefault="00700013">
      <w:pPr>
        <w:pStyle w:val="Figure"/>
        <w:keepNext/>
        <w:ind w:left="1440"/>
        <w:jc w:val="center"/>
      </w:pPr>
      <w:bookmarkStart w:id="835" w:name="_12f7541906de0cab3e8ff48cb2a5b3f4"/>
      <w:bookmarkStart w:id="836" w:name="_3b171759e610c3f81bd85cb8765ddd8c"/>
      <w:r>
        <w:rPr>
          <w:noProof/>
          <w:lang w:val="ru-RU" w:eastAsia="ru-RU"/>
        </w:rPr>
        <w:drawing>
          <wp:inline distT="0" distB="0" distL="0" distR="0">
            <wp:extent cx="5021580" cy="2791982"/>
            <wp:effectExtent l="25400" t="0" r="0" b="0"/>
            <wp:docPr id="467" name="mapsurf_adm159.png" descr="_static/mapsurf_adm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mapsurf_adm159.png" descr="_static/mapsurf_adm159.png"/>
                    <pic:cNvPicPr>
                      <a:picLocks noChangeAspect="1" noChangeArrowheads="1"/>
                    </pic:cNvPicPr>
                  </pic:nvPicPr>
                  <pic:blipFill>
                    <a:blip r:embed="rId2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2.252 Количество попыток соединения</w:t>
      </w:r>
    </w:p>
    <w:bookmarkEnd w:id="835"/>
    <w:bookmarkEnd w:id="836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Интервал ожидания после использования всех попыток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При использовании всех попыток в группе следующая группа п</w:t>
      </w:r>
      <w:r w:rsidRPr="00D96C5D">
        <w:rPr>
          <w:lang w:val="ru-RU"/>
        </w:rPr>
        <w:t xml:space="preserve">опыток будет предпринята через время, указанное в данной </w:t>
      </w:r>
      <w:r w:rsidRPr="00D96C5D">
        <w:rPr>
          <w:lang w:val="ru-RU"/>
        </w:rPr>
        <w:lastRenderedPageBreak/>
        <w:t>настройке (</w:t>
      </w:r>
      <w:hyperlink w:anchor="_1f59d2dc7ff3f224ea40acffa75720e9">
        <w:r w:rsidRPr="00D96C5D">
          <w:rPr>
            <w:rStyle w:val="ac"/>
            <w:lang w:val="ru-RU"/>
          </w:rPr>
          <w:t>Рис. 2.253</w:t>
        </w:r>
      </w:hyperlink>
      <w:r w:rsidRPr="00D96C5D">
        <w:rPr>
          <w:lang w:val="ru-RU"/>
        </w:rPr>
        <w:t>)</w:t>
      </w:r>
    </w:p>
    <w:p w:rsidR="00ED4C56" w:rsidRDefault="00700013">
      <w:pPr>
        <w:pStyle w:val="Figure"/>
        <w:keepNext/>
        <w:ind w:left="1440"/>
        <w:jc w:val="center"/>
      </w:pPr>
      <w:bookmarkStart w:id="837" w:name="_10706c80937e66079801d09f52467cc3"/>
      <w:bookmarkStart w:id="838" w:name="_1f59d2dc7ff3f224ea40acffa75720e9"/>
      <w:r>
        <w:rPr>
          <w:noProof/>
          <w:lang w:val="ru-RU" w:eastAsia="ru-RU"/>
        </w:rPr>
        <w:drawing>
          <wp:inline distT="0" distB="0" distL="0" distR="0">
            <wp:extent cx="5021580" cy="2791982"/>
            <wp:effectExtent l="25400" t="0" r="0" b="0"/>
            <wp:docPr id="468" name="mapsurf_adm160.png" descr="_static/mapsurf_adm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mapsurf_adm160.png" descr="_static/mapsurf_adm160.png"/>
                    <pic:cNvPicPr>
                      <a:picLocks noChangeAspect="1" noChangeArrowheads="1"/>
                    </pic:cNvPicPr>
                  </pic:nvPicPr>
                  <pic:blipFill>
                    <a:blip r:embed="rId2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2.253 Интервал ожидания после использования всех попыток</w:t>
      </w:r>
    </w:p>
    <w:p w:rsidR="00ED4C56" w:rsidRPr="00D96C5D" w:rsidRDefault="00700013">
      <w:pPr>
        <w:pStyle w:val="5"/>
        <w:rPr>
          <w:lang w:val="ru-RU"/>
        </w:rPr>
      </w:pPr>
      <w:bookmarkStart w:id="839" w:name="_49acbff8b08c428dbcb95fa9119e33a7"/>
      <w:bookmarkEnd w:id="767"/>
      <w:bookmarkEnd w:id="828"/>
      <w:bookmarkEnd w:id="837"/>
      <w:bookmarkEnd w:id="838"/>
      <w:r w:rsidRPr="00D96C5D">
        <w:rPr>
          <w:lang w:val="ru-RU"/>
        </w:rPr>
        <w:t>2.3.3.7.11 Секция «Ассистенты»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Секция предоставляет возм</w:t>
      </w:r>
      <w:r w:rsidRPr="00D96C5D">
        <w:rPr>
          <w:lang w:val="ru-RU"/>
        </w:rPr>
        <w:t>ожность администратору настраивать существующие алгоритмы, выполняющие определенные действия (</w:t>
      </w:r>
      <w:hyperlink w:anchor="_2c6fa3544deb6db16cd3234248226e1c">
        <w:r w:rsidRPr="00D96C5D">
          <w:rPr>
            <w:rStyle w:val="ac"/>
            <w:lang w:val="ru-RU"/>
          </w:rPr>
          <w:t>Рис. 2.254</w:t>
        </w:r>
      </w:hyperlink>
      <w:r w:rsidRPr="00D96C5D">
        <w:rPr>
          <w:lang w:val="ru-RU"/>
        </w:rPr>
        <w:t xml:space="preserve">). При необходимости администратор может задать новое значение, выделив настройку, затем нажать </w:t>
      </w:r>
      <w:r w:rsidRPr="00D96C5D">
        <w:rPr>
          <w:lang w:val="ru-RU"/>
        </w:rPr>
        <w:t xml:space="preserve">«+Значение». В открывшемся окне следует включить/отключить тумблер или ввести необходимое наименование, а затем заполнить оставшиеся поля. Подробное описание процесса добавления нового значения приведено в разделе 2.2.3.7 </w:t>
      </w:r>
      <w:hyperlink w:anchor="_1c56f1d33bd91ca02be84118d5f38b95">
        <w:r w:rsidRPr="00D96C5D">
          <w:rPr>
            <w:rStyle w:val="ac"/>
            <w:lang w:val="ru-RU"/>
          </w:rPr>
          <w:t>Блок «Настройки»</w:t>
        </w:r>
      </w:hyperlink>
      <w:r w:rsidRPr="00D96C5D">
        <w:rPr>
          <w:lang w:val="ru-RU"/>
        </w:rPr>
        <w:t>.</w:t>
      </w:r>
    </w:p>
    <w:p w:rsidR="00ED4C56" w:rsidRDefault="00700013">
      <w:pPr>
        <w:pStyle w:val="Figure"/>
        <w:keepNext/>
        <w:ind w:left="1440"/>
        <w:jc w:val="center"/>
      </w:pPr>
      <w:bookmarkStart w:id="840" w:name="_563a65deca26035bcb97d87b90b23828"/>
      <w:bookmarkStart w:id="841" w:name="_2c6fa3544deb6db16cd3234248226e1c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791982"/>
            <wp:effectExtent l="25400" t="0" r="0" b="0"/>
            <wp:docPr id="469" name="mapsurf_adm161.png" descr="_static/mapsurf_adm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mapsurf_adm161.png" descr="_static/mapsurf_adm161.png"/>
                    <pic:cNvPicPr>
                      <a:picLocks noChangeAspect="1" noChangeArrowheads="1"/>
                    </pic:cNvPicPr>
                  </pic:nvPicPr>
                  <pic:blipFill>
                    <a:blip r:embed="rId2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2.254 Секция «Ассистенты»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842" w:name="_c95aea3b096108798ae4e3ac21ce2986"/>
      <w:bookmarkEnd w:id="840"/>
      <w:bookmarkEnd w:id="841"/>
      <w:r w:rsidRPr="00D96C5D">
        <w:rPr>
          <w:lang w:val="ru-RU"/>
        </w:rPr>
        <w:t xml:space="preserve">2.3.3.7.11.1 </w:t>
      </w:r>
      <w:r w:rsidRPr="00D96C5D">
        <w:rPr>
          <w:rFonts w:ascii="Arial" w:hAnsi="Arial"/>
          <w:b/>
          <w:bCs/>
          <w:lang w:val="ru-RU"/>
        </w:rPr>
        <w:t>Автоматические комментарии</w:t>
      </w:r>
    </w:p>
    <w:p w:rsidR="00ED4C56" w:rsidRDefault="00700013">
      <w:pPr>
        <w:pStyle w:val="afb"/>
        <w:ind w:left="1440"/>
      </w:pPr>
      <w:bookmarkStart w:id="843" w:name="_c20aa277f55ca36a6afbae2dfb7f026f"/>
      <w:r w:rsidRPr="00D96C5D">
        <w:rPr>
          <w:lang w:val="ru-RU"/>
        </w:rPr>
        <w:t xml:space="preserve">Данная настройка позволяет добавлять комментарии о прикреплении файла в историю в момент создания задания. </w:t>
      </w:r>
      <w:r>
        <w:t>По умолчанию настройка подключена (</w:t>
      </w:r>
      <w:hyperlink w:anchor="_78fd3ea9448c5f16c6b3ae9716e1f19c">
        <w:r>
          <w:rPr>
            <w:rStyle w:val="ac"/>
          </w:rPr>
          <w:t>Рис. 2.255</w:t>
        </w:r>
      </w:hyperlink>
      <w:r>
        <w:t>)</w:t>
      </w:r>
    </w:p>
    <w:p w:rsidR="00ED4C56" w:rsidRDefault="00700013">
      <w:pPr>
        <w:pStyle w:val="Figure"/>
        <w:keepNext/>
        <w:ind w:left="1440"/>
        <w:jc w:val="center"/>
      </w:pPr>
      <w:bookmarkStart w:id="844" w:name="_4a7f8477c1afb52bf29689df9023bca4"/>
      <w:bookmarkStart w:id="845" w:name="_78fd3ea9448c5f16c6b3ae9716e1f19c"/>
      <w:bookmarkEnd w:id="843"/>
      <w:r>
        <w:rPr>
          <w:noProof/>
          <w:lang w:val="ru-RU" w:eastAsia="ru-RU"/>
        </w:rPr>
        <w:drawing>
          <wp:inline distT="0" distB="0" distL="0" distR="0">
            <wp:extent cx="5021580" cy="2791982"/>
            <wp:effectExtent l="25400" t="0" r="0" b="0"/>
            <wp:docPr id="470" name="mapsurf_adm162.png" descr="_static/mapsurf_adm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mapsurf_adm162.png" descr="_static/mapsurf_adm162.png"/>
                    <pic:cNvPicPr>
                      <a:picLocks noChangeAspect="1" noChangeArrowheads="1"/>
                    </pic:cNvPicPr>
                  </pic:nvPicPr>
                  <pic:blipFill>
                    <a:blip r:embed="rId2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2.255 Автоматические комментарии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846" w:name="_2e1e93fe72d791dac12d4a057abcbdaf"/>
      <w:bookmarkEnd w:id="842"/>
      <w:bookmarkEnd w:id="844"/>
      <w:bookmarkEnd w:id="845"/>
      <w:r w:rsidRPr="00D96C5D">
        <w:rPr>
          <w:lang w:val="ru-RU"/>
        </w:rPr>
        <w:t xml:space="preserve">2.3.3.7.11.2 </w:t>
      </w:r>
      <w:r w:rsidRPr="00D96C5D">
        <w:rPr>
          <w:rFonts w:ascii="Arial" w:hAnsi="Arial"/>
          <w:b/>
          <w:bCs/>
          <w:lang w:val="ru-RU"/>
        </w:rPr>
        <w:t>Автоматическое закрытие задания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 xml:space="preserve">Настройка, позволяющая автоматически переводить задание на закрывающем этапе в стадию </w:t>
      </w:r>
      <w:r>
        <w:t>«Завершено». По ум</w:t>
      </w:r>
      <w:r>
        <w:t xml:space="preserve">олчанию данная </w:t>
      </w:r>
      <w:r>
        <w:lastRenderedPageBreak/>
        <w:t>настройка отключена (</w:t>
      </w:r>
      <w:hyperlink w:anchor="_7bdace1383203505de6a65af089a4351">
        <w:r>
          <w:rPr>
            <w:rStyle w:val="ac"/>
          </w:rPr>
          <w:t>Рис. 2.256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847" w:name="_19a686b5d807e55134d792ebf5021574"/>
      <w:bookmarkStart w:id="848" w:name="_7bdace1383203505de6a65af089a4351"/>
      <w:r>
        <w:rPr>
          <w:noProof/>
          <w:lang w:val="ru-RU" w:eastAsia="ru-RU"/>
        </w:rPr>
        <w:drawing>
          <wp:inline distT="0" distB="0" distL="0" distR="0">
            <wp:extent cx="5021580" cy="2791982"/>
            <wp:effectExtent l="25400" t="0" r="0" b="0"/>
            <wp:docPr id="471" name="mapsurf_adm163.png" descr="_static/mapsurf_adm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mapsurf_adm163.png" descr="_static/mapsurf_adm163.png"/>
                    <pic:cNvPicPr>
                      <a:picLocks noChangeAspect="1" noChangeArrowheads="1"/>
                    </pic:cNvPicPr>
                  </pic:nvPicPr>
                  <pic:blipFill>
                    <a:blip r:embed="rId2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2.256 Автоматическое закрытие задания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849" w:name="_b6cae51533c92d1a2bf75c1b6b480fb2"/>
      <w:bookmarkEnd w:id="846"/>
      <w:bookmarkEnd w:id="847"/>
      <w:bookmarkEnd w:id="848"/>
      <w:r w:rsidRPr="00D96C5D">
        <w:rPr>
          <w:lang w:val="ru-RU"/>
        </w:rPr>
        <w:t xml:space="preserve">2.3.3.7.11.3 </w:t>
      </w:r>
      <w:r w:rsidRPr="00D96C5D">
        <w:rPr>
          <w:rFonts w:ascii="Arial" w:hAnsi="Arial"/>
          <w:b/>
          <w:bCs/>
          <w:lang w:val="ru-RU"/>
        </w:rPr>
        <w:t>Автоматическое заполнение размера файлов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>Данная настройка позволяет заполнять в базе данных к</w:t>
      </w:r>
      <w:r w:rsidRPr="00D96C5D">
        <w:rPr>
          <w:lang w:val="ru-RU"/>
        </w:rPr>
        <w:t xml:space="preserve">олонку «Размер файла» у старых файлов. Чтобы включить процесс постепенного заполнения данными, нужно подключить данную настройку, которая загружает из базы данных отмеченное количество файлов в настройке </w:t>
      </w:r>
      <w:r w:rsidRPr="00D96C5D">
        <w:rPr>
          <w:rFonts w:ascii="Arial" w:hAnsi="Arial"/>
          <w:b/>
          <w:bCs/>
          <w:lang w:val="ru-RU"/>
        </w:rPr>
        <w:t>Сколько файлов обрабатывать за раз</w:t>
      </w:r>
      <w:r w:rsidRPr="00D96C5D">
        <w:rPr>
          <w:lang w:val="ru-RU"/>
        </w:rPr>
        <w:t xml:space="preserve"> с указанной в нас</w:t>
      </w:r>
      <w:r w:rsidRPr="00D96C5D">
        <w:rPr>
          <w:lang w:val="ru-RU"/>
        </w:rPr>
        <w:t xml:space="preserve">тройке </w:t>
      </w:r>
      <w:r w:rsidRPr="00D96C5D">
        <w:rPr>
          <w:rFonts w:ascii="Arial" w:hAnsi="Arial"/>
          <w:b/>
          <w:bCs/>
          <w:lang w:val="ru-RU"/>
        </w:rPr>
        <w:t>Период запуска</w:t>
      </w:r>
      <w:r w:rsidRPr="00D96C5D">
        <w:rPr>
          <w:lang w:val="ru-RU"/>
        </w:rPr>
        <w:t xml:space="preserve"> периодичностью, ищет их на диске и собирает информацию по их размеру. </w:t>
      </w:r>
      <w:r>
        <w:t>По умолчанию данная настройка отключена (</w:t>
      </w:r>
      <w:hyperlink w:anchor="_280e7a4c85f0d2fc5c2af5e36f4ad81c">
        <w:r>
          <w:rPr>
            <w:rStyle w:val="ac"/>
          </w:rPr>
          <w:t>Рис. 2.257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850" w:name="_5ca44a2ed99c76fb65d8d48813476b46"/>
      <w:bookmarkStart w:id="851" w:name="_280e7a4c85f0d2fc5c2af5e36f4ad81c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791982"/>
            <wp:effectExtent l="25400" t="0" r="0" b="0"/>
            <wp:docPr id="472" name="mapsurf_adm164.png" descr="_static/mapsurf_adm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mapsurf_adm164.png" descr="_static/mapsurf_adm164.png"/>
                    <pic:cNvPicPr>
                      <a:picLocks noChangeAspect="1" noChangeArrowheads="1"/>
                    </pic:cNvPicPr>
                  </pic:nvPicPr>
                  <pic:blipFill>
                    <a:blip r:embed="rId2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2.257 Автоматическое заполнение размера файлов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852" w:name="_4598112e02f2df2365fa1241ae0942ce"/>
      <w:bookmarkEnd w:id="849"/>
      <w:bookmarkEnd w:id="850"/>
      <w:bookmarkEnd w:id="851"/>
      <w:r w:rsidRPr="00D96C5D">
        <w:rPr>
          <w:lang w:val="ru-RU"/>
        </w:rPr>
        <w:t xml:space="preserve">2.3.3.7.11.4 </w:t>
      </w:r>
      <w:r w:rsidRPr="00D96C5D">
        <w:rPr>
          <w:rFonts w:ascii="Arial" w:hAnsi="Arial"/>
          <w:b/>
          <w:bCs/>
          <w:lang w:val="ru-RU"/>
        </w:rPr>
        <w:t>Автоматическое назначение заданий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Настройка отвечает за автоматическое назначение заданий. Автоназначение по умолчанию включено только для роли «Клиент», для остальных применение данной настройки недоступно (</w:t>
      </w:r>
      <w:hyperlink w:anchor="_e9eafccfd798dad0483f856522de81a5">
        <w:r w:rsidRPr="00D96C5D">
          <w:rPr>
            <w:rStyle w:val="ac"/>
            <w:lang w:val="ru-RU"/>
          </w:rPr>
          <w:t>Рис. 2.258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853" w:name="_0d73bfbbe41731f29dd62a5768c53c87"/>
      <w:bookmarkStart w:id="854" w:name="_e9eafccfd798dad0483f856522de81a5"/>
      <w:r>
        <w:rPr>
          <w:noProof/>
          <w:lang w:val="ru-RU" w:eastAsia="ru-RU"/>
        </w:rPr>
        <w:drawing>
          <wp:inline distT="0" distB="0" distL="0" distR="0">
            <wp:extent cx="5021580" cy="2791982"/>
            <wp:effectExtent l="25400" t="0" r="0" b="0"/>
            <wp:docPr id="473" name="mapsurf_adm165.png" descr="_static/mapsurf_adm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mapsurf_adm165.png" descr="_static/mapsurf_adm165.png"/>
                    <pic:cNvPicPr>
                      <a:picLocks noChangeAspect="1" noChangeArrowheads="1"/>
                    </pic:cNvPicPr>
                  </pic:nvPicPr>
                  <pic:blipFill>
                    <a:blip r:embed="rId2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2.258 Автоматическое назначение заданий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855" w:name="_c99d583323e23fa63b528c5faae39c52"/>
      <w:bookmarkEnd w:id="852"/>
      <w:bookmarkEnd w:id="853"/>
      <w:bookmarkEnd w:id="854"/>
      <w:r w:rsidRPr="00D96C5D">
        <w:rPr>
          <w:lang w:val="ru-RU"/>
        </w:rPr>
        <w:t xml:space="preserve">2.3.3.7.11.5 </w:t>
      </w:r>
      <w:r w:rsidRPr="00D96C5D">
        <w:rPr>
          <w:rFonts w:ascii="Arial" w:hAnsi="Arial"/>
          <w:b/>
          <w:bCs/>
          <w:lang w:val="ru-RU"/>
        </w:rPr>
        <w:t>Контроль истечения срока выполнения заданий</w:t>
      </w:r>
    </w:p>
    <w:p w:rsidR="00ED4C56" w:rsidRPr="00D96C5D" w:rsidRDefault="00700013">
      <w:pPr>
        <w:pStyle w:val="afb"/>
        <w:ind w:left="1440"/>
        <w:rPr>
          <w:lang w:val="ru-RU"/>
        </w:rPr>
      </w:pPr>
      <w:bookmarkStart w:id="856" w:name="_3f0c1149fc7ec1a7964fbde27b179ee5"/>
      <w:r w:rsidRPr="00D96C5D">
        <w:rPr>
          <w:lang w:val="ru-RU"/>
        </w:rPr>
        <w:t xml:space="preserve">Настройки, позволяющие фиксировать в истории задания </w:t>
      </w:r>
      <w:r w:rsidRPr="00D96C5D">
        <w:rPr>
          <w:lang w:val="ru-RU"/>
        </w:rPr>
        <w:lastRenderedPageBreak/>
        <w:t>истечение срока выполнения. По умолчанию данная настройка подключ</w:t>
      </w:r>
      <w:r w:rsidRPr="00D96C5D">
        <w:rPr>
          <w:lang w:val="ru-RU"/>
        </w:rPr>
        <w:t>ена (</w:t>
      </w:r>
      <w:hyperlink w:anchor="_c718e58626ce7f0a13a87e92d39485bc">
        <w:r w:rsidRPr="00D96C5D">
          <w:rPr>
            <w:rStyle w:val="ac"/>
            <w:lang w:val="ru-RU"/>
          </w:rPr>
          <w:t>Рис. 2.259</w:t>
        </w:r>
      </w:hyperlink>
      <w:r w:rsidRPr="00D96C5D">
        <w:rPr>
          <w:lang w:val="ru-RU"/>
        </w:rPr>
        <w:t>).</w:t>
      </w:r>
    </w:p>
    <w:bookmarkEnd w:id="856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Контроль истечения срока выполнения функционирует при соблюдении следующих условий: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настройка «Контроль истечения срока выполнения заданий» включена;</w:t>
      </w:r>
    </w:p>
    <w:p w:rsidR="00ED4C56" w:rsidRDefault="00700013">
      <w:pPr>
        <w:pStyle w:val="a"/>
        <w:ind w:left="1920"/>
      </w:pPr>
      <w:r>
        <w:t>задание не является шаблонным;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с</w:t>
      </w:r>
      <w:r w:rsidRPr="00D96C5D">
        <w:rPr>
          <w:lang w:val="ru-RU"/>
        </w:rPr>
        <w:t>рок выполнения задания находится в будущем;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задание находится на стадии «В работе».</w:t>
      </w:r>
    </w:p>
    <w:p w:rsidR="00ED4C56" w:rsidRDefault="00700013">
      <w:pPr>
        <w:pStyle w:val="Figure"/>
        <w:keepNext/>
        <w:ind w:left="1440"/>
        <w:jc w:val="center"/>
      </w:pPr>
      <w:bookmarkStart w:id="857" w:name="_f4b8a2fec1f7029fb6fafe039f37dfad"/>
      <w:bookmarkStart w:id="858" w:name="_c718e58626ce7f0a13a87e92d39485bc"/>
      <w:r>
        <w:rPr>
          <w:noProof/>
          <w:lang w:val="ru-RU" w:eastAsia="ru-RU"/>
        </w:rPr>
        <w:drawing>
          <wp:inline distT="0" distB="0" distL="0" distR="0">
            <wp:extent cx="5021580" cy="2791982"/>
            <wp:effectExtent l="25400" t="0" r="0" b="0"/>
            <wp:docPr id="474" name="mapsurf_adm166.png" descr="_static/mapsurf_adm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mapsurf_adm166.png" descr="_static/mapsurf_adm166.png"/>
                    <pic:cNvPicPr>
                      <a:picLocks noChangeAspect="1" noChangeArrowheads="1"/>
                    </pic:cNvPicPr>
                  </pic:nvPicPr>
                  <pic:blipFill>
                    <a:blip r:embed="rId3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2.259 Контроль истечения срока выполнения заданий</w:t>
      </w:r>
    </w:p>
    <w:tbl>
      <w:tblPr>
        <w:tblStyle w:val="AdmonitionAttention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ED4C56" w:rsidTr="00ED4C5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bookmarkEnd w:id="857"/>
          <w:bookmarkEnd w:id="858"/>
          <w:p w:rsidR="00ED4C56" w:rsidRDefault="00700013">
            <w:pPr>
              <w:keepNext/>
            </w:pPr>
            <w:r>
              <w:t>Внимание:</w:t>
            </w:r>
          </w:p>
        </w:tc>
      </w:tr>
      <w:tr w:rsidR="00ED4C56" w:rsidRPr="00D96C5D" w:rsidTr="00ED4C5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ED4C56" w:rsidRPr="00D96C5D" w:rsidRDefault="00700013">
            <w:pPr>
              <w:ind w:left="1440"/>
              <w:rPr>
                <w:lang w:val="ru-RU"/>
              </w:rPr>
            </w:pPr>
            <w:r w:rsidRPr="00D96C5D">
              <w:rPr>
                <w:lang w:val="ru-RU"/>
              </w:rPr>
              <w:t xml:space="preserve">Отслеживание срока выполнения ведётся вне зависимости от значения настройки. Значение влияет только на </w:t>
            </w:r>
            <w:r w:rsidRPr="00D96C5D">
              <w:rPr>
                <w:lang w:val="ru-RU"/>
              </w:rPr>
              <w:t>то, будут ли фиксироваться события истечения срока в базе и в виде комментариев в задании.</w:t>
            </w:r>
          </w:p>
        </w:tc>
      </w:tr>
    </w:tbl>
    <w:p w:rsidR="00ED4C56" w:rsidRPr="00D96C5D" w:rsidRDefault="00ED4C56">
      <w:pPr>
        <w:pStyle w:val="TableBottomMargin"/>
        <w:rPr>
          <w:lang w:val="ru-RU"/>
        </w:rPr>
      </w:pP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Количество заданий, загружаемых в кэш за один раз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Для отслеживания срока выполнения </w:t>
      </w:r>
      <w:r>
        <w:t>Cerebellum</w:t>
      </w:r>
      <w:r w:rsidRPr="00D96C5D">
        <w:rPr>
          <w:lang w:val="ru-RU"/>
        </w:rPr>
        <w:t xml:space="preserve"> применяет кэш, в котором хранит сопоставление между заданиями и их с</w:t>
      </w:r>
      <w:r w:rsidRPr="00D96C5D">
        <w:rPr>
          <w:lang w:val="ru-RU"/>
        </w:rPr>
        <w:t xml:space="preserve">роками выполнения в порядке возрастания последних. Кэш заполняется и </w:t>
      </w:r>
      <w:r w:rsidRPr="00D96C5D">
        <w:rPr>
          <w:lang w:val="ru-RU"/>
        </w:rPr>
        <w:lastRenderedPageBreak/>
        <w:t xml:space="preserve">обновляется при создании, изменении и удалении заданий, а также при старте </w:t>
      </w:r>
      <w:r>
        <w:t>Cerebellum</w:t>
      </w:r>
      <w:r w:rsidRPr="00D96C5D">
        <w:rPr>
          <w:lang w:val="ru-RU"/>
        </w:rPr>
        <w:t>, чтобы загрузить информацию об уже существующих заданиях. Такая загрузка происходит постепенно, чтобы</w:t>
      </w:r>
      <w:r w:rsidRPr="00D96C5D">
        <w:rPr>
          <w:lang w:val="ru-RU"/>
        </w:rPr>
        <w:t xml:space="preserve"> не вызвать чрезмерной нагрузки на сервер. С определённой периодичностью </w:t>
      </w:r>
      <w:r>
        <w:t>Cerebellum</w:t>
      </w:r>
      <w:r w:rsidRPr="00D96C5D">
        <w:rPr>
          <w:lang w:val="ru-RU"/>
        </w:rPr>
        <w:t xml:space="preserve"> сохраняет в кэш очередные задания, в порядке возрастания их срока выполнения. В данной настройке указано, сколько заданий загружается из базы в кэш за один раз (</w:t>
      </w:r>
      <w:hyperlink w:anchor="_dea4783b18e5ff79defc7d86db67d33b">
        <w:r w:rsidRPr="00D96C5D">
          <w:rPr>
            <w:rStyle w:val="ac"/>
            <w:lang w:val="ru-RU"/>
          </w:rPr>
          <w:t>Рис. 2.260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859" w:name="_98eca729e005710ef9020e104848eef3"/>
      <w:bookmarkStart w:id="860" w:name="_dea4783b18e5ff79defc7d86db67d33b"/>
      <w:r>
        <w:rPr>
          <w:noProof/>
          <w:lang w:val="ru-RU" w:eastAsia="ru-RU"/>
        </w:rPr>
        <w:drawing>
          <wp:inline distT="0" distB="0" distL="0" distR="0">
            <wp:extent cx="5021580" cy="2791982"/>
            <wp:effectExtent l="25400" t="0" r="0" b="0"/>
            <wp:docPr id="475" name="mapsurf_adm167.png" descr="_static/mapsurf_adm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mapsurf_adm167.png" descr="_static/mapsurf_adm167.png"/>
                    <pic:cNvPicPr>
                      <a:picLocks noChangeAspect="1" noChangeArrowheads="1"/>
                    </pic:cNvPicPr>
                  </pic:nvPicPr>
                  <pic:blipFill>
                    <a:blip r:embed="rId3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2.260 Количество заданий, загружаемых в кэш за один раз</w:t>
      </w:r>
    </w:p>
    <w:bookmarkEnd w:id="859"/>
    <w:bookmarkEnd w:id="860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Интервал загрузки заданий в кэш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Настройка также контролирует процесс заполнения заданиями внутреннего кэша механизма контроля сроков вы</w:t>
      </w:r>
      <w:r w:rsidRPr="00D96C5D">
        <w:rPr>
          <w:lang w:val="ru-RU"/>
        </w:rPr>
        <w:t>полнения, а именно указывает, с какой периодичностью очередные наборы заданий должны загружаться из базы в кэш (</w:t>
      </w:r>
      <w:hyperlink w:anchor="_6d1948183e0c9548884d5757f0728811">
        <w:r w:rsidRPr="00D96C5D">
          <w:rPr>
            <w:rStyle w:val="ac"/>
            <w:lang w:val="ru-RU"/>
          </w:rPr>
          <w:t>Рис. 2.261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861" w:name="_825df3b1f96672af9efe30929f540b3e"/>
      <w:bookmarkStart w:id="862" w:name="_6d1948183e0c9548884d5757f0728811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791982"/>
            <wp:effectExtent l="25400" t="0" r="0" b="0"/>
            <wp:docPr id="476" name="mapsurf_adm168.png" descr="_static/mapsurf_adm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mapsurf_adm168.png" descr="_static/mapsurf_adm168.png"/>
                    <pic:cNvPicPr>
                      <a:picLocks noChangeAspect="1" noChangeArrowheads="1"/>
                    </pic:cNvPicPr>
                  </pic:nvPicPr>
                  <pic:blipFill>
                    <a:blip r:embed="rId3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2.261 Интервал загрузки заданий в кэш</w:t>
      </w:r>
    </w:p>
    <w:bookmarkEnd w:id="861"/>
    <w:bookmarkEnd w:id="862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Интервал проверки истечения ср</w:t>
      </w:r>
      <w:r w:rsidRPr="00D96C5D">
        <w:rPr>
          <w:rFonts w:ascii="Arial" w:hAnsi="Arial"/>
          <w:b/>
          <w:bCs/>
          <w:lang w:val="ru-RU"/>
        </w:rPr>
        <w:t>ока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 xml:space="preserve">В данной настройке указано, как часто </w:t>
      </w:r>
      <w:r>
        <w:t>Cerebellum</w:t>
      </w:r>
      <w:r w:rsidRPr="00D96C5D">
        <w:rPr>
          <w:lang w:val="ru-RU"/>
        </w:rPr>
        <w:t xml:space="preserve"> будет проверять наличие просроченных заданий (</w:t>
      </w:r>
      <w:hyperlink w:anchor="_a1243bf880dd0a23120da59d56d8636b">
        <w:r w:rsidRPr="00D96C5D">
          <w:rPr>
            <w:rStyle w:val="ac"/>
            <w:lang w:val="ru-RU"/>
          </w:rPr>
          <w:t>Рис. 2.262</w:t>
        </w:r>
      </w:hyperlink>
      <w:r w:rsidRPr="00D96C5D">
        <w:rPr>
          <w:lang w:val="ru-RU"/>
        </w:rPr>
        <w:t xml:space="preserve">). </w:t>
      </w:r>
      <w:r>
        <w:t>По умолчанию установлено 30 секунд.</w:t>
      </w:r>
    </w:p>
    <w:p w:rsidR="00ED4C56" w:rsidRDefault="00700013">
      <w:pPr>
        <w:pStyle w:val="Figure"/>
        <w:keepNext/>
        <w:ind w:left="1440"/>
        <w:jc w:val="center"/>
      </w:pPr>
      <w:bookmarkStart w:id="863" w:name="_09e6c00788f531006908f94b90848eaa"/>
      <w:bookmarkStart w:id="864" w:name="_a1243bf880dd0a23120da59d56d8636b"/>
      <w:r>
        <w:rPr>
          <w:noProof/>
          <w:lang w:val="ru-RU" w:eastAsia="ru-RU"/>
        </w:rPr>
        <w:drawing>
          <wp:inline distT="0" distB="0" distL="0" distR="0">
            <wp:extent cx="5021580" cy="2791982"/>
            <wp:effectExtent l="25400" t="0" r="0" b="0"/>
            <wp:docPr id="477" name="mapsurf_adm169.png" descr="_static/mapsurf_adm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mapsurf_adm169.png" descr="_static/mapsurf_adm169.png"/>
                    <pic:cNvPicPr>
                      <a:picLocks noChangeAspect="1" noChangeArrowheads="1"/>
                    </pic:cNvPicPr>
                  </pic:nvPicPr>
                  <pic:blipFill>
                    <a:blip r:embed="rId3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2.262 Интервал проверки истечения срока</w:t>
      </w:r>
    </w:p>
    <w:bookmarkEnd w:id="863"/>
    <w:bookmarkEnd w:id="864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Разме</w:t>
      </w:r>
      <w:r w:rsidRPr="00D96C5D">
        <w:rPr>
          <w:rFonts w:ascii="Arial" w:hAnsi="Arial"/>
          <w:b/>
          <w:bCs/>
          <w:lang w:val="ru-RU"/>
        </w:rPr>
        <w:t>р буфера обрабатываемых заданий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Инженерная настройка. Значение изменяется только разработчиками в процессе отладки. В системе может существовать </w:t>
      </w:r>
      <w:r w:rsidRPr="00D96C5D">
        <w:rPr>
          <w:lang w:val="ru-RU"/>
        </w:rPr>
        <w:lastRenderedPageBreak/>
        <w:t>большое количество заданий с одинаковым сроком выполнения, например задания по расписанию. По истечении срока у</w:t>
      </w:r>
      <w:r w:rsidRPr="00D96C5D">
        <w:rPr>
          <w:lang w:val="ru-RU"/>
        </w:rPr>
        <w:t xml:space="preserve"> всех этих заданий нужно изменить соответствующую колонку, а также добавить комментарий. Первым этапом система забирает из базы задание, так как в кэше хранится только его </w:t>
      </w:r>
      <w:r>
        <w:t>ID</w:t>
      </w:r>
      <w:r w:rsidRPr="00D96C5D">
        <w:rPr>
          <w:lang w:val="ru-RU"/>
        </w:rPr>
        <w:t xml:space="preserve">. Выполнение этой операции поодиночке для всех просроченных заданий может вызвать </w:t>
      </w:r>
      <w:r w:rsidRPr="00D96C5D">
        <w:rPr>
          <w:lang w:val="ru-RU"/>
        </w:rPr>
        <w:t xml:space="preserve">большую нагрузку на базу данных. Поэтому есть буфер просроченных заданий, который заполняется по мере наступления срока выполнения. Просроченные задания из буфера отправляются в обработку только после полного заполнения буфера, а также по таймауту. Данная </w:t>
      </w:r>
      <w:r w:rsidRPr="00D96C5D">
        <w:rPr>
          <w:lang w:val="ru-RU"/>
        </w:rPr>
        <w:t>настройка задает размер буфера (</w:t>
      </w:r>
      <w:hyperlink w:anchor="_fb3bd526e3e8dc1ecfd52369c8b09f44">
        <w:r w:rsidRPr="00D96C5D">
          <w:rPr>
            <w:rStyle w:val="ac"/>
            <w:lang w:val="ru-RU"/>
          </w:rPr>
          <w:t>Рис. 2.263</w:t>
        </w:r>
      </w:hyperlink>
      <w:r w:rsidRPr="00D96C5D">
        <w:rPr>
          <w:lang w:val="ru-RU"/>
        </w:rPr>
        <w:t>). По умолчанию установлено 50 заданий.</w:t>
      </w:r>
    </w:p>
    <w:p w:rsidR="00ED4C56" w:rsidRDefault="00700013">
      <w:pPr>
        <w:pStyle w:val="Figure"/>
        <w:keepNext/>
        <w:ind w:left="1440"/>
        <w:jc w:val="center"/>
      </w:pPr>
      <w:bookmarkStart w:id="865" w:name="_6ce9aabc96643e61b9405c2d2fe15994"/>
      <w:bookmarkStart w:id="866" w:name="_fb3bd526e3e8dc1ecfd52369c8b09f44"/>
      <w:r>
        <w:rPr>
          <w:noProof/>
          <w:lang w:val="ru-RU" w:eastAsia="ru-RU"/>
        </w:rPr>
        <w:drawing>
          <wp:inline distT="0" distB="0" distL="0" distR="0">
            <wp:extent cx="5021580" cy="2791982"/>
            <wp:effectExtent l="25400" t="0" r="0" b="0"/>
            <wp:docPr id="478" name="mapsurf_adm170.png" descr="_static/mapsurf_adm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mapsurf_adm170.png" descr="_static/mapsurf_adm170.png"/>
                    <pic:cNvPicPr>
                      <a:picLocks noChangeAspect="1" noChangeArrowheads="1"/>
                    </pic:cNvPicPr>
                  </pic:nvPicPr>
                  <pic:blipFill>
                    <a:blip r:embed="rId3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2.263 Размер буфера обрабатываемых заданий</w:t>
      </w:r>
    </w:p>
    <w:bookmarkEnd w:id="865"/>
    <w:bookmarkEnd w:id="866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Максимальное время жизни заданий в буфере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>Инженерная настройка. Знач</w:t>
      </w:r>
      <w:r w:rsidRPr="00D96C5D">
        <w:rPr>
          <w:lang w:val="ru-RU"/>
        </w:rPr>
        <w:t>ение изменяется только разработчиками в процессе отладки. Данная настройка задаёт частоту, с которой задания из буфера просроченных заданий отправляются в обработку вне зависимости от заполненности буфера. Таймаут введён для своевременной обработки просроч</w:t>
      </w:r>
      <w:r w:rsidRPr="00D96C5D">
        <w:rPr>
          <w:lang w:val="ru-RU"/>
        </w:rPr>
        <w:t>енных заданий в том случае, если событие истечения срока возникает очень редко (</w:t>
      </w:r>
      <w:hyperlink w:anchor="_156622655881107f8e7daeb8dd8cf7dd">
        <w:r w:rsidRPr="00D96C5D">
          <w:rPr>
            <w:rStyle w:val="ac"/>
            <w:lang w:val="ru-RU"/>
          </w:rPr>
          <w:t>Рис. 2.264</w:t>
        </w:r>
      </w:hyperlink>
      <w:r w:rsidRPr="00D96C5D">
        <w:rPr>
          <w:lang w:val="ru-RU"/>
        </w:rPr>
        <w:t xml:space="preserve">). </w:t>
      </w:r>
      <w:r>
        <w:t>По умолчанию установлена 1 секунда.</w:t>
      </w:r>
    </w:p>
    <w:p w:rsidR="00ED4C56" w:rsidRDefault="00700013">
      <w:pPr>
        <w:pStyle w:val="Figure"/>
        <w:keepNext/>
        <w:ind w:left="1440"/>
        <w:jc w:val="center"/>
      </w:pPr>
      <w:bookmarkStart w:id="867" w:name="_d5f564ae66a9c287f95c6a76dc89d22f"/>
      <w:bookmarkStart w:id="868" w:name="_156622655881107f8e7daeb8dd8cf7dd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791982"/>
            <wp:effectExtent l="25400" t="0" r="0" b="0"/>
            <wp:docPr id="479" name="mapsurf_adm171.png" descr="_static/mapsurf_adm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mapsurf_adm171.png" descr="_static/mapsurf_adm171.png"/>
                    <pic:cNvPicPr>
                      <a:picLocks noChangeAspect="1" noChangeArrowheads="1"/>
                    </pic:cNvPicPr>
                  </pic:nvPicPr>
                  <pic:blipFill>
                    <a:blip r:embed="rId3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2.264 Максимальное время жизни заданий в буфере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869" w:name="_5410a166d2a0434221b7bf37bf220961"/>
      <w:bookmarkEnd w:id="855"/>
      <w:bookmarkEnd w:id="867"/>
      <w:bookmarkEnd w:id="868"/>
      <w:r w:rsidRPr="00D96C5D">
        <w:rPr>
          <w:lang w:val="ru-RU"/>
        </w:rPr>
        <w:t xml:space="preserve">2.3.3.7.11.6 </w:t>
      </w:r>
      <w:r w:rsidRPr="00D96C5D">
        <w:rPr>
          <w:rFonts w:ascii="Arial" w:hAnsi="Arial"/>
          <w:b/>
          <w:bCs/>
          <w:lang w:val="ru-RU"/>
        </w:rPr>
        <w:t>Фик</w:t>
      </w:r>
      <w:r w:rsidRPr="00D96C5D">
        <w:rPr>
          <w:rFonts w:ascii="Arial" w:hAnsi="Arial"/>
          <w:b/>
          <w:bCs/>
          <w:lang w:val="ru-RU"/>
        </w:rPr>
        <w:t>сировать в задании вход/выход исполнителя</w:t>
      </w:r>
    </w:p>
    <w:p w:rsidR="00ED4C56" w:rsidRPr="00D96C5D" w:rsidRDefault="00700013">
      <w:pPr>
        <w:pStyle w:val="afb"/>
        <w:ind w:left="1440"/>
        <w:rPr>
          <w:lang w:val="ru-RU"/>
        </w:rPr>
      </w:pPr>
      <w:bookmarkStart w:id="870" w:name="_2aa4cf24a11adc89fb2bc83d8b3dc498"/>
      <w:r w:rsidRPr="00D96C5D">
        <w:rPr>
          <w:lang w:val="ru-RU"/>
        </w:rPr>
        <w:t xml:space="preserve">В </w:t>
      </w:r>
      <w:r>
        <w:t>Cerebellum</w:t>
      </w:r>
      <w:r w:rsidRPr="00D96C5D">
        <w:rPr>
          <w:lang w:val="ru-RU"/>
        </w:rPr>
        <w:t xml:space="preserve"> существует механизм контроля входа/выхода исполнителей в/из зоны заданий. Зоны задаются в виде окружностей, описанных вокруг точек заданий. Чтобы механизм работал корректно, необходимо, чтобы была вклю</w:t>
      </w:r>
      <w:r w:rsidRPr="00D96C5D">
        <w:rPr>
          <w:lang w:val="ru-RU"/>
        </w:rPr>
        <w:t>чена связь с сервисом определения местоположения.</w:t>
      </w:r>
    </w:p>
    <w:bookmarkEnd w:id="870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Контроль входа в зону работает для задания при соблюдении следующих условий: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механизм контроля входа в зону включен;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у исполнителя включен трекинг местоположения;</w:t>
      </w:r>
    </w:p>
    <w:p w:rsidR="00ED4C56" w:rsidRDefault="00700013">
      <w:pPr>
        <w:pStyle w:val="a"/>
        <w:ind w:left="1920"/>
      </w:pPr>
      <w:r>
        <w:t>у задания есть точка;</w:t>
      </w:r>
    </w:p>
    <w:p w:rsidR="00ED4C56" w:rsidRDefault="00700013">
      <w:pPr>
        <w:pStyle w:val="a"/>
        <w:ind w:left="1920"/>
      </w:pPr>
      <w:r>
        <w:t xml:space="preserve">задание не является </w:t>
      </w:r>
      <w:r>
        <w:t>шаблонным;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задание находится на стадии «В работе» или «Завершено», но исполнитель находится в зоне задания.</w:t>
      </w:r>
    </w:p>
    <w:tbl>
      <w:tblPr>
        <w:tblStyle w:val="AdmonitionAttention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ED4C56" w:rsidTr="00ED4C5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ED4C56" w:rsidRDefault="00700013">
            <w:pPr>
              <w:keepNext/>
            </w:pPr>
            <w:r>
              <w:t>Внимание:</w:t>
            </w:r>
          </w:p>
        </w:tc>
      </w:tr>
      <w:tr w:rsidR="00ED4C56" w:rsidRPr="00D96C5D" w:rsidTr="00ED4C5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ED4C56" w:rsidRPr="00D96C5D" w:rsidRDefault="00700013">
            <w:pPr>
              <w:ind w:left="1440"/>
              <w:rPr>
                <w:lang w:val="ru-RU"/>
              </w:rPr>
            </w:pPr>
            <w:r w:rsidRPr="00D96C5D">
              <w:rPr>
                <w:lang w:val="ru-RU"/>
              </w:rPr>
              <w:t>Если задание завершено, но исполнитель находится в зоне, то механизм контроля ожидает его выхода из зоны, и уже потом прекращает слежение</w:t>
            </w:r>
            <w:r w:rsidRPr="00D96C5D">
              <w:rPr>
                <w:lang w:val="ru-RU"/>
              </w:rPr>
              <w:t xml:space="preserve"> за заданием. Однако, это не относится к заданиям, которые находятся в стадии </w:t>
            </w:r>
            <w:r w:rsidRPr="00D96C5D">
              <w:rPr>
                <w:lang w:val="ru-RU"/>
              </w:rPr>
              <w:lastRenderedPageBreak/>
              <w:t xml:space="preserve">«Завершено» в момент запуска </w:t>
            </w:r>
            <w:r>
              <w:t>Cerebellum</w:t>
            </w:r>
            <w:r w:rsidRPr="00D96C5D">
              <w:rPr>
                <w:lang w:val="ru-RU"/>
              </w:rPr>
              <w:t>. Для таких заданий невозможно корректно определить, находится исполнитель в зоне или нет, поэтому для них вход/выход не отслеживается.</w:t>
            </w:r>
          </w:p>
        </w:tc>
      </w:tr>
    </w:tbl>
    <w:p w:rsidR="00ED4C56" w:rsidRPr="00D96C5D" w:rsidRDefault="00ED4C56">
      <w:pPr>
        <w:pStyle w:val="TableBottomMargin"/>
        <w:rPr>
          <w:lang w:val="ru-RU"/>
        </w:rPr>
      </w:pP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Если для задания соблюдены описанные выше условия, то при входе/выходе исполнителя в зону задания будет: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добавляться запись в соответствующую таблицу с фиксацией:</w:t>
      </w:r>
    </w:p>
    <w:p w:rsidR="00ED4C56" w:rsidRDefault="00700013">
      <w:pPr>
        <w:pStyle w:val="a"/>
        <w:numPr>
          <w:ilvl w:val="1"/>
          <w:numId w:val="2"/>
        </w:numPr>
        <w:ind w:left="3000"/>
      </w:pPr>
      <w:r>
        <w:t>пользователя;</w:t>
      </w:r>
    </w:p>
    <w:p w:rsidR="00ED4C56" w:rsidRDefault="00700013">
      <w:pPr>
        <w:pStyle w:val="a"/>
        <w:numPr>
          <w:ilvl w:val="1"/>
          <w:numId w:val="2"/>
        </w:numPr>
        <w:ind w:left="3000"/>
      </w:pPr>
      <w:r>
        <w:t>точки задания;</w:t>
      </w:r>
    </w:p>
    <w:p w:rsidR="00ED4C56" w:rsidRDefault="00700013">
      <w:pPr>
        <w:pStyle w:val="a"/>
        <w:numPr>
          <w:ilvl w:val="1"/>
          <w:numId w:val="2"/>
        </w:numPr>
        <w:ind w:left="3000"/>
      </w:pPr>
      <w:r>
        <w:t>даты и времени;</w:t>
      </w:r>
    </w:p>
    <w:p w:rsidR="00ED4C56" w:rsidRDefault="00700013">
      <w:pPr>
        <w:pStyle w:val="a"/>
        <w:numPr>
          <w:ilvl w:val="1"/>
          <w:numId w:val="2"/>
        </w:numPr>
        <w:ind w:left="3000"/>
      </w:pPr>
      <w:r>
        <w:t>признака входа/выхода;</w:t>
      </w:r>
    </w:p>
    <w:p w:rsidR="00ED4C56" w:rsidRPr="00D96C5D" w:rsidRDefault="00700013">
      <w:pPr>
        <w:pStyle w:val="a"/>
        <w:numPr>
          <w:ilvl w:val="1"/>
          <w:numId w:val="2"/>
        </w:numPr>
        <w:ind w:left="3000"/>
        <w:rPr>
          <w:lang w:val="ru-RU"/>
        </w:rPr>
      </w:pPr>
      <w:r w:rsidRPr="00D96C5D">
        <w:rPr>
          <w:lang w:val="ru-RU"/>
        </w:rPr>
        <w:t>признака возникновения со</w:t>
      </w:r>
      <w:r w:rsidRPr="00D96C5D">
        <w:rPr>
          <w:lang w:val="ru-RU"/>
        </w:rPr>
        <w:t>бытия непосредственно в момент назначения на исполнителя;</w:t>
      </w:r>
    </w:p>
    <w:p w:rsidR="00ED4C56" w:rsidRPr="00D96C5D" w:rsidRDefault="00700013">
      <w:pPr>
        <w:pStyle w:val="a"/>
        <w:ind w:left="1920"/>
        <w:rPr>
          <w:lang w:val="ru-RU"/>
        </w:rPr>
      </w:pPr>
      <w:r w:rsidRPr="00D96C5D">
        <w:rPr>
          <w:lang w:val="ru-RU"/>
        </w:rPr>
        <w:t>от имени исполнителя в задании будет создаваться один из следующих комментариев:</w:t>
      </w:r>
    </w:p>
    <w:p w:rsidR="00ED4C56" w:rsidRPr="00D96C5D" w:rsidRDefault="00700013">
      <w:pPr>
        <w:pStyle w:val="a"/>
        <w:numPr>
          <w:ilvl w:val="1"/>
          <w:numId w:val="2"/>
        </w:numPr>
        <w:ind w:left="3000"/>
        <w:rPr>
          <w:lang w:val="ru-RU"/>
        </w:rPr>
      </w:pPr>
      <w:r w:rsidRPr="00D96C5D">
        <w:rPr>
          <w:lang w:val="ru-RU"/>
        </w:rPr>
        <w:t>«Исполнитель покинул зону действия задания»;</w:t>
      </w:r>
    </w:p>
    <w:p w:rsidR="00ED4C56" w:rsidRPr="00D96C5D" w:rsidRDefault="00700013">
      <w:pPr>
        <w:pStyle w:val="a"/>
        <w:numPr>
          <w:ilvl w:val="1"/>
          <w:numId w:val="2"/>
        </w:numPr>
        <w:ind w:left="3000"/>
        <w:rPr>
          <w:lang w:val="ru-RU"/>
        </w:rPr>
      </w:pPr>
      <w:r w:rsidRPr="00D96C5D">
        <w:rPr>
          <w:lang w:val="ru-RU"/>
        </w:rPr>
        <w:t>«Исполнитель вошел в зону действия задания»;</w:t>
      </w:r>
    </w:p>
    <w:p w:rsidR="00ED4C56" w:rsidRPr="00D96C5D" w:rsidRDefault="00700013">
      <w:pPr>
        <w:pStyle w:val="a"/>
        <w:numPr>
          <w:ilvl w:val="1"/>
          <w:numId w:val="2"/>
        </w:numPr>
        <w:ind w:left="3000"/>
        <w:rPr>
          <w:lang w:val="ru-RU"/>
        </w:rPr>
      </w:pPr>
      <w:r w:rsidRPr="00D96C5D">
        <w:rPr>
          <w:lang w:val="ru-RU"/>
        </w:rPr>
        <w:t xml:space="preserve">«Исполнитель находится вне </w:t>
      </w:r>
      <w:r w:rsidRPr="00D96C5D">
        <w:rPr>
          <w:lang w:val="ru-RU"/>
        </w:rPr>
        <w:t>зоны действия задания», если событие возникло в момент назначения на исполнителя или в момент изменения настройки радиуса зоны;</w:t>
      </w:r>
    </w:p>
    <w:p w:rsidR="00ED4C56" w:rsidRPr="00D96C5D" w:rsidRDefault="00700013">
      <w:pPr>
        <w:pStyle w:val="a"/>
        <w:numPr>
          <w:ilvl w:val="1"/>
          <w:numId w:val="2"/>
        </w:numPr>
        <w:ind w:left="3000"/>
        <w:rPr>
          <w:lang w:val="ru-RU"/>
        </w:rPr>
      </w:pPr>
      <w:r w:rsidRPr="00D96C5D">
        <w:rPr>
          <w:lang w:val="ru-RU"/>
        </w:rPr>
        <w:t>«Исполнитель находится внутри зоны действия задания», если событие возникло в момент назначения на исполнителя или в момент изме</w:t>
      </w:r>
      <w:r w:rsidRPr="00D96C5D">
        <w:rPr>
          <w:lang w:val="ru-RU"/>
        </w:rPr>
        <w:t>нения настройки радиуса зоны.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По умолчанию данная настройка подключена (</w:t>
      </w:r>
      <w:hyperlink w:anchor="_0087bd7c96d9ccdb44b0f3bacaba85fa">
        <w:r w:rsidRPr="00D96C5D">
          <w:rPr>
            <w:rStyle w:val="ac"/>
            <w:lang w:val="ru-RU"/>
          </w:rPr>
          <w:t>Рис. 2.265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871" w:name="_b2f85d49d4e45bb5b400db7e428d5c28"/>
      <w:bookmarkStart w:id="872" w:name="_0087bd7c96d9ccdb44b0f3bacaba85fa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791982"/>
            <wp:effectExtent l="25400" t="0" r="0" b="0"/>
            <wp:docPr id="480" name="mapsurf_adm172.png" descr="_static/mapsurf_adm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mapsurf_adm172.png" descr="_static/mapsurf_adm172.png"/>
                    <pic:cNvPicPr>
                      <a:picLocks noChangeAspect="1" noChangeArrowheads="1"/>
                    </pic:cNvPicPr>
                  </pic:nvPicPr>
                  <pic:blipFill>
                    <a:blip r:embed="rId3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2.265 Фиксировать в задании вход/выход исполнителя</w:t>
      </w:r>
    </w:p>
    <w:bookmarkEnd w:id="871"/>
    <w:bookmarkEnd w:id="872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Радиус зоны задания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>В данной настройке администратор може</w:t>
      </w:r>
      <w:r w:rsidRPr="00D96C5D">
        <w:rPr>
          <w:lang w:val="ru-RU"/>
        </w:rPr>
        <w:t xml:space="preserve">т установить, на каком расстоянии от точки задания будет считаться, что исполнитель вошёл/вышел из зоны задания. </w:t>
      </w:r>
      <w:r>
        <w:t>По умолчанию установлено 75 метров (</w:t>
      </w:r>
      <w:hyperlink w:anchor="_fa01aff68d72d727a281c09615ea9856">
        <w:r>
          <w:rPr>
            <w:rStyle w:val="ac"/>
          </w:rPr>
          <w:t>Рис. 2.266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873" w:name="_914ea68f65243ae72a0e5a2217cff4ec"/>
      <w:bookmarkStart w:id="874" w:name="_fa01aff68d72d727a281c09615ea9856"/>
      <w:r>
        <w:rPr>
          <w:noProof/>
          <w:lang w:val="ru-RU" w:eastAsia="ru-RU"/>
        </w:rPr>
        <w:drawing>
          <wp:inline distT="0" distB="0" distL="0" distR="0">
            <wp:extent cx="5021580" cy="2791982"/>
            <wp:effectExtent l="25400" t="0" r="0" b="0"/>
            <wp:docPr id="481" name="mapsurf_adm173.png" descr="_static/mapsurf_adm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mapsurf_adm173.png" descr="_static/mapsurf_adm173.png"/>
                    <pic:cNvPicPr>
                      <a:picLocks noChangeAspect="1" noChangeArrowheads="1"/>
                    </pic:cNvPicPr>
                  </pic:nvPicPr>
                  <pic:blipFill>
                    <a:blip r:embed="rId3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Default="00700013">
      <w:pPr>
        <w:pStyle w:val="ImageCaption"/>
        <w:ind w:left="1440"/>
        <w:jc w:val="center"/>
      </w:pPr>
      <w:r>
        <w:t>Рис. 2.266 Радиус зоны задания</w:t>
      </w:r>
    </w:p>
    <w:tbl>
      <w:tblPr>
        <w:tblStyle w:val="AdmonitionAttention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ED4C56" w:rsidTr="00ED4C5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bookmarkEnd w:id="873"/>
          <w:bookmarkEnd w:id="874"/>
          <w:p w:rsidR="00ED4C56" w:rsidRDefault="00700013">
            <w:pPr>
              <w:keepNext/>
            </w:pPr>
            <w:r>
              <w:t>Внимание:</w:t>
            </w:r>
          </w:p>
        </w:tc>
      </w:tr>
      <w:tr w:rsidR="00ED4C56" w:rsidRPr="00D96C5D" w:rsidTr="00ED4C5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ED4C56" w:rsidRPr="00D96C5D" w:rsidRDefault="00700013">
            <w:pPr>
              <w:ind w:left="1440"/>
              <w:rPr>
                <w:lang w:val="ru-RU"/>
              </w:rPr>
            </w:pPr>
            <w:r w:rsidRPr="00D96C5D">
              <w:rPr>
                <w:lang w:val="ru-RU"/>
              </w:rPr>
              <w:t xml:space="preserve">При изменении настройки во время работы </w:t>
            </w:r>
            <w:r>
              <w:t>Cerebellum</w:t>
            </w:r>
            <w:r w:rsidRPr="00D96C5D">
              <w:rPr>
                <w:lang w:val="ru-RU"/>
              </w:rPr>
              <w:t xml:space="preserve"> </w:t>
            </w:r>
            <w:r w:rsidRPr="00D96C5D">
              <w:rPr>
                <w:lang w:val="ru-RU"/>
              </w:rPr>
              <w:lastRenderedPageBreak/>
              <w:t>большое количество исполнителей может оказаться внутри/вне зоны задания, чем можно серьёзно нагрузить систему, вызвав массовое добавление комментариев.</w:t>
            </w:r>
          </w:p>
        </w:tc>
      </w:tr>
    </w:tbl>
    <w:p w:rsidR="00ED4C56" w:rsidRPr="00D96C5D" w:rsidRDefault="00ED4C56">
      <w:pPr>
        <w:pStyle w:val="TableBottomMargin"/>
        <w:rPr>
          <w:lang w:val="ru-RU"/>
        </w:rPr>
      </w:pP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Количество заданий, загружаемых в кэш за</w:t>
      </w:r>
      <w:r w:rsidRPr="00D96C5D">
        <w:rPr>
          <w:rFonts w:ascii="Arial" w:hAnsi="Arial"/>
          <w:b/>
          <w:bCs/>
          <w:lang w:val="ru-RU"/>
        </w:rPr>
        <w:t xml:space="preserve"> один раз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Для отслеживания входа/выхода пользователей из геозоны задания </w:t>
      </w:r>
      <w:r>
        <w:t>Cerebellum</w:t>
      </w:r>
      <w:r w:rsidRPr="00D96C5D">
        <w:rPr>
          <w:lang w:val="ru-RU"/>
        </w:rPr>
        <w:t xml:space="preserve"> использует кэш заданий, где хранит ту часть информации, которая необходима для вычисления событий входа и выхода. При старте </w:t>
      </w:r>
      <w:r>
        <w:t>Cerebellum</w:t>
      </w:r>
      <w:r w:rsidRPr="00D96C5D">
        <w:rPr>
          <w:lang w:val="ru-RU"/>
        </w:rPr>
        <w:t xml:space="preserve"> кэш заполняется информацией, но это </w:t>
      </w:r>
      <w:r w:rsidRPr="00D96C5D">
        <w:rPr>
          <w:lang w:val="ru-RU"/>
        </w:rPr>
        <w:t xml:space="preserve">происходит постепенно, чтобы не вызвать чрезмерной нагрузки на сервер. С определённой периодичностью </w:t>
      </w:r>
      <w:r>
        <w:t>Cerebellum</w:t>
      </w:r>
      <w:r w:rsidRPr="00D96C5D">
        <w:rPr>
          <w:lang w:val="ru-RU"/>
        </w:rPr>
        <w:t xml:space="preserve"> сохраняет в кэш очередные задания, в порядке убывания их </w:t>
      </w:r>
      <w:r>
        <w:t>id</w:t>
      </w:r>
      <w:r w:rsidRPr="00D96C5D">
        <w:rPr>
          <w:lang w:val="ru-RU"/>
        </w:rPr>
        <w:t>. В данной настройке указано, сколько заданий загружается из базы в кэш за один раз (</w:t>
      </w:r>
      <w:hyperlink w:anchor="_a3d3223fdce1cc7381ae53fa52bce27c">
        <w:r w:rsidRPr="00D96C5D">
          <w:rPr>
            <w:rStyle w:val="ac"/>
            <w:lang w:val="ru-RU"/>
          </w:rPr>
          <w:t>Рис. 2.267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875" w:name="_dd9e905580ea1411effa63aefcf0355b"/>
      <w:bookmarkStart w:id="876" w:name="_a3d3223fdce1cc7381ae53fa52bce27c"/>
      <w:r>
        <w:rPr>
          <w:noProof/>
          <w:lang w:val="ru-RU" w:eastAsia="ru-RU"/>
        </w:rPr>
        <w:drawing>
          <wp:inline distT="0" distB="0" distL="0" distR="0">
            <wp:extent cx="5021580" cy="2791982"/>
            <wp:effectExtent l="25400" t="0" r="0" b="0"/>
            <wp:docPr id="482" name="mapsurf_adm174.png" descr="_static/mapsurf_adm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mapsurf_adm174.png" descr="_static/mapsurf_adm174.png"/>
                    <pic:cNvPicPr>
                      <a:picLocks noChangeAspect="1" noChangeArrowheads="1"/>
                    </pic:cNvPicPr>
                  </pic:nvPicPr>
                  <pic:blipFill>
                    <a:blip r:embed="rId3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2.267 Количество заданий, загружаемых в кэш за один раз</w:t>
      </w:r>
    </w:p>
    <w:bookmarkEnd w:id="875"/>
    <w:bookmarkEnd w:id="876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Интервал загрузки заданий в кэш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Настройка также контролирует процесс заполнения заданиями внутреннего кэша механизма отслежи</w:t>
      </w:r>
      <w:r w:rsidRPr="00D96C5D">
        <w:rPr>
          <w:lang w:val="ru-RU"/>
        </w:rPr>
        <w:t>вания входа/выхода пользователей из геозоны задания, а именно указывает, с какой периодичностью очередные наборы заданий должны загружаться из базы в кэш (</w:t>
      </w:r>
      <w:hyperlink w:anchor="_a510fce9e95c99d268369b06e2fdcb8d">
        <w:r w:rsidRPr="00D96C5D">
          <w:rPr>
            <w:rStyle w:val="ac"/>
            <w:lang w:val="ru-RU"/>
          </w:rPr>
          <w:t>Рис. 2.268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877" w:name="_c20796b5aa93b4d77706d7af88e59f98"/>
      <w:bookmarkStart w:id="878" w:name="_a510fce9e95c99d268369b06e2fdcb8d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791982"/>
            <wp:effectExtent l="25400" t="0" r="0" b="0"/>
            <wp:docPr id="483" name="mapsurf_adm175.png" descr="_static/mapsurf_adm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mapsurf_adm175.png" descr="_static/mapsurf_adm175.png"/>
                    <pic:cNvPicPr>
                      <a:picLocks noChangeAspect="1" noChangeArrowheads="1"/>
                    </pic:cNvPicPr>
                  </pic:nvPicPr>
                  <pic:blipFill>
                    <a:blip r:embed="rId3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2.268 Интервал загрузки з</w:t>
      </w:r>
      <w:r w:rsidRPr="00D96C5D">
        <w:rPr>
          <w:lang w:val="ru-RU"/>
        </w:rPr>
        <w:t>аданий в кэш</w:t>
      </w:r>
    </w:p>
    <w:bookmarkEnd w:id="877"/>
    <w:bookmarkEnd w:id="878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Размер буфера обрабатываемых событий о входе/выходе исполнителя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 xml:space="preserve">Инженерная настройка. Значение изменяется только разработчиками в процессе отладки. В системе может существовать большое количество заданий, где возникает событие вход/выход из </w:t>
      </w:r>
      <w:r w:rsidRPr="00D96C5D">
        <w:rPr>
          <w:lang w:val="ru-RU"/>
        </w:rPr>
        <w:t xml:space="preserve">геозоны задания. Для всех этих заданий нужно добавить соответствующий комментарий. Первым этапом система забирает из базы задание, так как в кэше хранится только его </w:t>
      </w:r>
      <w:r>
        <w:t>id</w:t>
      </w:r>
      <w:r w:rsidRPr="00D96C5D">
        <w:rPr>
          <w:lang w:val="ru-RU"/>
        </w:rPr>
        <w:t>. Выполнение этой операции поодиночке для всех заданий может вызвать большую нагрузку на</w:t>
      </w:r>
      <w:r w:rsidRPr="00D96C5D">
        <w:rPr>
          <w:lang w:val="ru-RU"/>
        </w:rPr>
        <w:t xml:space="preserve"> базу. Поэтому используется буфер обрабатываемых событий. Данная настройка задает размер буфера (</w:t>
      </w:r>
      <w:hyperlink w:anchor="_17042d102c0f18b53681249a1308bba7">
        <w:r w:rsidRPr="00D96C5D">
          <w:rPr>
            <w:rStyle w:val="ac"/>
            <w:lang w:val="ru-RU"/>
          </w:rPr>
          <w:t>Рис. 2.269</w:t>
        </w:r>
      </w:hyperlink>
      <w:r w:rsidRPr="00D96C5D">
        <w:rPr>
          <w:lang w:val="ru-RU"/>
        </w:rPr>
        <w:t xml:space="preserve">). </w:t>
      </w:r>
      <w:r>
        <w:t>По умолчанию установлено 20 событий.</w:t>
      </w:r>
    </w:p>
    <w:p w:rsidR="00ED4C56" w:rsidRDefault="00700013">
      <w:pPr>
        <w:pStyle w:val="Figure"/>
        <w:keepNext/>
        <w:ind w:left="1440"/>
        <w:jc w:val="center"/>
      </w:pPr>
      <w:bookmarkStart w:id="879" w:name="_0c65bc04d42d58b0d9cc1700b0e92673"/>
      <w:bookmarkStart w:id="880" w:name="_17042d102c0f18b53681249a1308bba7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791982"/>
            <wp:effectExtent l="25400" t="0" r="0" b="0"/>
            <wp:docPr id="484" name="mapsurf_adm176.png" descr="_static/mapsurf_adm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mapsurf_adm176.png" descr="_static/mapsurf_adm176.png"/>
                    <pic:cNvPicPr>
                      <a:picLocks noChangeAspect="1" noChangeArrowheads="1"/>
                    </pic:cNvPicPr>
                  </pic:nvPicPr>
                  <pic:blipFill>
                    <a:blip r:embed="rId3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2.269 Размер буфера обрабатываемых событий о в</w:t>
      </w:r>
      <w:r w:rsidRPr="00D96C5D">
        <w:rPr>
          <w:lang w:val="ru-RU"/>
        </w:rPr>
        <w:t>ходе/выходе исполнителя</w:t>
      </w:r>
    </w:p>
    <w:bookmarkEnd w:id="879"/>
    <w:bookmarkEnd w:id="880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Максимальное время жизни событий о входе/выходе исполнителя в буфере (в секундах)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 xml:space="preserve">Инженерная настройка. Значение изменяется только разработчиками в процессе отладки. Данная настройка задаёт частоту, с которой события из буфера </w:t>
      </w:r>
      <w:r w:rsidRPr="00D96C5D">
        <w:rPr>
          <w:lang w:val="ru-RU"/>
        </w:rPr>
        <w:t>отправляются в обработку вне зависимости от заполненности буфера. Таймаут введён для своевременной обработки событий в том случае, если событие входа/выхода из геозоны задания возникает очень редко (</w:t>
      </w:r>
      <w:hyperlink w:anchor="_0c2d3d22678f074c7adff1c1eecbcec7">
        <w:r w:rsidRPr="00D96C5D">
          <w:rPr>
            <w:rStyle w:val="ac"/>
            <w:lang w:val="ru-RU"/>
          </w:rPr>
          <w:t>Р</w:t>
        </w:r>
        <w:r w:rsidRPr="00D96C5D">
          <w:rPr>
            <w:rStyle w:val="ac"/>
            <w:lang w:val="ru-RU"/>
          </w:rPr>
          <w:t>ис. 2.270</w:t>
        </w:r>
      </w:hyperlink>
      <w:r w:rsidRPr="00D96C5D">
        <w:rPr>
          <w:lang w:val="ru-RU"/>
        </w:rPr>
        <w:t xml:space="preserve">). </w:t>
      </w:r>
      <w:r>
        <w:t>По умолчанию установлена 1 секунда.</w:t>
      </w:r>
    </w:p>
    <w:p w:rsidR="00ED4C56" w:rsidRDefault="00700013">
      <w:pPr>
        <w:pStyle w:val="Figure"/>
        <w:keepNext/>
        <w:ind w:left="1440"/>
        <w:jc w:val="center"/>
      </w:pPr>
      <w:bookmarkStart w:id="881" w:name="_c5de4f575fb4c02f91c7c20cd7509444"/>
      <w:bookmarkStart w:id="882" w:name="_0c2d3d22678f074c7adff1c1eecbcec7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791982"/>
            <wp:effectExtent l="25400" t="0" r="0" b="0"/>
            <wp:docPr id="485" name="mapsurf_adm177.png" descr="_static/mapsurf_adm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mapsurf_adm177.png" descr="_static/mapsurf_adm177.png"/>
                    <pic:cNvPicPr>
                      <a:picLocks noChangeAspect="1" noChangeArrowheads="1"/>
                    </pic:cNvPicPr>
                  </pic:nvPicPr>
                  <pic:blipFill>
                    <a:blip r:embed="rId3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2.270 Максимальное время жизни событий о входе/выходе исполнителя в буфере (в секундах)</w:t>
      </w:r>
    </w:p>
    <w:bookmarkEnd w:id="881"/>
    <w:bookmarkEnd w:id="882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Период, в течение которого геопозиция считается активной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>Настройка задает период, в течение которого геопозиция п</w:t>
      </w:r>
      <w:r w:rsidRPr="00D96C5D">
        <w:rPr>
          <w:lang w:val="ru-RU"/>
        </w:rPr>
        <w:t xml:space="preserve">ользователя считается активной. </w:t>
      </w:r>
      <w:r>
        <w:t>По умолчанию установлено 3 часа (</w:t>
      </w:r>
      <w:hyperlink w:anchor="_eaafe07731de0e0ab5e42640dbe41fa6">
        <w:r>
          <w:rPr>
            <w:rStyle w:val="ac"/>
          </w:rPr>
          <w:t>Рис. 2.271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883" w:name="_ad91ca9ddeaa1eb48afc68b839b807f5"/>
      <w:bookmarkStart w:id="884" w:name="_eaafe07731de0e0ab5e42640dbe41fa6"/>
      <w:r>
        <w:rPr>
          <w:noProof/>
          <w:lang w:val="ru-RU" w:eastAsia="ru-RU"/>
        </w:rPr>
        <w:drawing>
          <wp:inline distT="0" distB="0" distL="0" distR="0">
            <wp:extent cx="5021580" cy="2791982"/>
            <wp:effectExtent l="25400" t="0" r="0" b="0"/>
            <wp:docPr id="486" name="mapsurf_adm178.png" descr="_static/mapsurf_adm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mapsurf_adm178.png" descr="_static/mapsurf_adm178.png"/>
                    <pic:cNvPicPr>
                      <a:picLocks noChangeAspect="1" noChangeArrowheads="1"/>
                    </pic:cNvPicPr>
                  </pic:nvPicPr>
                  <pic:blipFill>
                    <a:blip r:embed="rId3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2.271 Период, в течение которого геопозиция считается активной</w:t>
      </w:r>
    </w:p>
    <w:p w:rsidR="00ED4C56" w:rsidRPr="00D96C5D" w:rsidRDefault="00700013">
      <w:pPr>
        <w:pStyle w:val="5"/>
        <w:rPr>
          <w:lang w:val="ru-RU"/>
        </w:rPr>
      </w:pPr>
      <w:bookmarkStart w:id="885" w:name="_6491bd79e17473d476cf156991c6d2eb"/>
      <w:bookmarkEnd w:id="839"/>
      <w:bookmarkEnd w:id="869"/>
      <w:bookmarkEnd w:id="883"/>
      <w:bookmarkEnd w:id="884"/>
      <w:r w:rsidRPr="00D96C5D">
        <w:rPr>
          <w:lang w:val="ru-RU"/>
        </w:rPr>
        <w:lastRenderedPageBreak/>
        <w:t>2.3.3.7.12 Секция «Функции заданий»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В данной секции </w:t>
      </w:r>
      <w:r w:rsidRPr="00D96C5D">
        <w:rPr>
          <w:lang w:val="ru-RU"/>
        </w:rPr>
        <w:t>представлены настройки параметров работы сервера с заданиями (</w:t>
      </w:r>
      <w:hyperlink w:anchor="_4e826da95f51ac09344db8b2e647c841">
        <w:r w:rsidRPr="00D96C5D">
          <w:rPr>
            <w:rStyle w:val="ac"/>
            <w:lang w:val="ru-RU"/>
          </w:rPr>
          <w:t>Рис. 2.272</w:t>
        </w:r>
      </w:hyperlink>
      <w:r w:rsidRPr="00D96C5D">
        <w:rPr>
          <w:lang w:val="ru-RU"/>
        </w:rPr>
        <w:t>). При необходимости можно задать новое значение для настройки, выделив ее, затем нажать «+Значение». В открывшемся окне включит</w:t>
      </w:r>
      <w:r w:rsidRPr="00D96C5D">
        <w:rPr>
          <w:lang w:val="ru-RU"/>
        </w:rPr>
        <w:t xml:space="preserve">ь/выключить тумблер или ввести новое значение, а затем заполнить оставшиеся поля. Подробное описание процесса добавления нового значения приведено в разделе 2.2.3.7 </w:t>
      </w:r>
      <w:hyperlink w:anchor="_1c56f1d33bd91ca02be84118d5f38b95">
        <w:r w:rsidRPr="00D96C5D">
          <w:rPr>
            <w:rStyle w:val="ac"/>
            <w:lang w:val="ru-RU"/>
          </w:rPr>
          <w:t>Блок «Настройки»</w:t>
        </w:r>
      </w:hyperlink>
      <w:r w:rsidRPr="00D96C5D">
        <w:rPr>
          <w:lang w:val="ru-RU"/>
        </w:rPr>
        <w:t>.</w:t>
      </w:r>
    </w:p>
    <w:p w:rsidR="00ED4C56" w:rsidRDefault="00700013">
      <w:pPr>
        <w:pStyle w:val="Figure"/>
        <w:keepNext/>
        <w:ind w:left="1440"/>
        <w:jc w:val="center"/>
      </w:pPr>
      <w:bookmarkStart w:id="886" w:name="_4904fefd8c53f2e3d1b6003ad5a22baa"/>
      <w:bookmarkStart w:id="887" w:name="_4e826da95f51ac09344db8b2e647c841"/>
      <w:r>
        <w:rPr>
          <w:noProof/>
          <w:lang w:val="ru-RU" w:eastAsia="ru-RU"/>
        </w:rPr>
        <w:drawing>
          <wp:inline distT="0" distB="0" distL="0" distR="0">
            <wp:extent cx="5021580" cy="2791982"/>
            <wp:effectExtent l="25400" t="0" r="0" b="0"/>
            <wp:docPr id="487" name="mapsurf_adm179.png" descr="_static/mapsurf_adm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mapsurf_adm179.png" descr="_static/mapsurf_adm179.png"/>
                    <pic:cNvPicPr>
                      <a:picLocks noChangeAspect="1" noChangeArrowheads="1"/>
                    </pic:cNvPicPr>
                  </pic:nvPicPr>
                  <pic:blipFill>
                    <a:blip r:embed="rId3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2.272 Секц</w:t>
      </w:r>
      <w:r w:rsidRPr="00D96C5D">
        <w:rPr>
          <w:lang w:val="ru-RU"/>
        </w:rPr>
        <w:t>ия «Функции заданий»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888" w:name="_7ed5082816b3fe6fc88ec162ec121d7e"/>
      <w:bookmarkEnd w:id="886"/>
      <w:bookmarkEnd w:id="887"/>
      <w:r w:rsidRPr="00D96C5D">
        <w:rPr>
          <w:lang w:val="ru-RU"/>
        </w:rPr>
        <w:t xml:space="preserve">2.3.3.7.12.1 </w:t>
      </w:r>
      <w:r w:rsidRPr="00D96C5D">
        <w:rPr>
          <w:rFonts w:ascii="Arial" w:hAnsi="Arial"/>
          <w:b/>
          <w:bCs/>
          <w:lang w:val="ru-RU"/>
        </w:rPr>
        <w:t>Сообщения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Количество чатов, загружаемых за один раз при старте приложения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Инженерная настройка. Значение изменяется только разработчиками в процессе отладки. В данной настройке указано, сколько комментарий загружается за о</w:t>
      </w:r>
      <w:r w:rsidRPr="00D96C5D">
        <w:rPr>
          <w:lang w:val="ru-RU"/>
        </w:rPr>
        <w:t>дин раз при старте (</w:t>
      </w:r>
      <w:hyperlink w:anchor="_38bd07bcfa8f5cbb3d51aee441c11ca5">
        <w:r w:rsidRPr="00D96C5D">
          <w:rPr>
            <w:rStyle w:val="ac"/>
            <w:lang w:val="ru-RU"/>
          </w:rPr>
          <w:t>Рис. 2.273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889" w:name="_7256f0cb03050d19ba1a267fbcb04b74"/>
      <w:bookmarkStart w:id="890" w:name="_38bd07bcfa8f5cbb3d51aee441c11ca5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791982"/>
            <wp:effectExtent l="25400" t="0" r="0" b="0"/>
            <wp:docPr id="488" name="mapsurf_adm180.png" descr="_static/mapsurf_adm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mapsurf_adm180.png" descr="_static/mapsurf_adm180.png"/>
                    <pic:cNvPicPr>
                      <a:picLocks noChangeAspect="1" noChangeArrowheads="1"/>
                    </pic:cNvPicPr>
                  </pic:nvPicPr>
                  <pic:blipFill>
                    <a:blip r:embed="rId3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2.273 Количество чатов, загружаемых за один раз при старте приложения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891" w:name="_ff5054e068914bbef04604936579ba2e"/>
      <w:bookmarkEnd w:id="888"/>
      <w:bookmarkEnd w:id="889"/>
      <w:bookmarkEnd w:id="890"/>
      <w:r w:rsidRPr="00D96C5D">
        <w:rPr>
          <w:lang w:val="ru-RU"/>
        </w:rPr>
        <w:t xml:space="preserve">2.3.3.7.12.2 </w:t>
      </w:r>
      <w:r w:rsidRPr="00D96C5D">
        <w:rPr>
          <w:rFonts w:ascii="Arial" w:hAnsi="Arial"/>
          <w:b/>
          <w:bCs/>
          <w:lang w:val="ru-RU"/>
        </w:rPr>
        <w:t>Включать автоматический маппинг полей и координаты из объекта обслуживания</w:t>
      </w:r>
    </w:p>
    <w:p w:rsidR="00ED4C56" w:rsidRDefault="00700013">
      <w:pPr>
        <w:pStyle w:val="afb"/>
        <w:ind w:left="1440"/>
      </w:pPr>
      <w:bookmarkStart w:id="892" w:name="_5112c7287bb59cd2cbf8f498d1b8b603"/>
      <w:r w:rsidRPr="00D96C5D">
        <w:rPr>
          <w:lang w:val="ru-RU"/>
        </w:rPr>
        <w:t>Се</w:t>
      </w:r>
      <w:r w:rsidRPr="00D96C5D">
        <w:rPr>
          <w:lang w:val="ru-RU"/>
        </w:rPr>
        <w:t xml:space="preserve">рверная настройка, позволяющая включить копирование полей и координат из объекта обслуживания в настраиваемые поля при создании задания. </w:t>
      </w:r>
      <w:r>
        <w:t>По умолчанию настройка подключена (</w:t>
      </w:r>
      <w:hyperlink w:anchor="_f2cfa13d2a141f9e469ba3e0bb694ae6">
        <w:r>
          <w:rPr>
            <w:rStyle w:val="ac"/>
          </w:rPr>
          <w:t>Рис. 2.274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893" w:name="_742c4b3d77a9a556a8a8d48d93b57cbb"/>
      <w:bookmarkStart w:id="894" w:name="_f2cfa13d2a141f9e469ba3e0bb694ae6"/>
      <w:bookmarkEnd w:id="892"/>
      <w:r>
        <w:rPr>
          <w:noProof/>
          <w:lang w:val="ru-RU" w:eastAsia="ru-RU"/>
        </w:rPr>
        <w:drawing>
          <wp:inline distT="0" distB="0" distL="0" distR="0">
            <wp:extent cx="5021580" cy="2791982"/>
            <wp:effectExtent l="25400" t="0" r="0" b="0"/>
            <wp:docPr id="489" name="mapsurf_adm181.png" descr="_static/mapsurf_adm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mapsurf_adm181.png" descr="_static/mapsurf_adm181.png"/>
                    <pic:cNvPicPr>
                      <a:picLocks noChangeAspect="1" noChangeArrowheads="1"/>
                    </pic:cNvPicPr>
                  </pic:nvPicPr>
                  <pic:blipFill>
                    <a:blip r:embed="rId3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 xml:space="preserve">Рис. 2.274 </w:t>
      </w:r>
      <w:r w:rsidRPr="00D96C5D">
        <w:rPr>
          <w:lang w:val="ru-RU"/>
        </w:rPr>
        <w:t>Автоматический маппинг полей и координаты из объекта обслуживания</w:t>
      </w:r>
    </w:p>
    <w:p w:rsidR="00ED4C56" w:rsidRPr="00D96C5D" w:rsidRDefault="00700013">
      <w:pPr>
        <w:pStyle w:val="6"/>
        <w:keepNext/>
        <w:rPr>
          <w:lang w:val="ru-RU"/>
        </w:rPr>
      </w:pPr>
      <w:bookmarkStart w:id="895" w:name="_e58f66e3df0720b696c9efe0df0f5747"/>
      <w:bookmarkEnd w:id="891"/>
      <w:bookmarkEnd w:id="893"/>
      <w:bookmarkEnd w:id="894"/>
      <w:r w:rsidRPr="00D96C5D">
        <w:rPr>
          <w:lang w:val="ru-RU"/>
        </w:rPr>
        <w:lastRenderedPageBreak/>
        <w:t xml:space="preserve">2.3.3.7.12.3 </w:t>
      </w:r>
      <w:r w:rsidRPr="00D96C5D">
        <w:rPr>
          <w:rFonts w:ascii="Arial" w:hAnsi="Arial"/>
          <w:b/>
          <w:bCs/>
          <w:lang w:val="ru-RU"/>
        </w:rPr>
        <w:t>При создании задания прикреплять файлы объектов обслуживания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 xml:space="preserve">Настройка, позволяющая при создании задания копировать файлы связанного объекта обслуживания. </w:t>
      </w:r>
      <w:r>
        <w:t>По умолчанию данная на</w:t>
      </w:r>
      <w:r>
        <w:t>стройка отключена (</w:t>
      </w:r>
      <w:hyperlink w:anchor="_b61dcdbd94b8d1bac95c2657c4f4ba56">
        <w:r>
          <w:rPr>
            <w:rStyle w:val="ac"/>
          </w:rPr>
          <w:t>Рис. 2.275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896" w:name="_13788c7b81aa55f3b5b3d893b8c57e37"/>
      <w:bookmarkStart w:id="897" w:name="_b61dcdbd94b8d1bac95c2657c4f4ba56"/>
      <w:r>
        <w:rPr>
          <w:noProof/>
          <w:lang w:val="ru-RU" w:eastAsia="ru-RU"/>
        </w:rPr>
        <w:drawing>
          <wp:inline distT="0" distB="0" distL="0" distR="0">
            <wp:extent cx="5021580" cy="2791982"/>
            <wp:effectExtent l="25400" t="0" r="0" b="0"/>
            <wp:docPr id="490" name="mapsurf_adm182.png" descr="_static/mapsurf_adm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mapsurf_adm182.png" descr="_static/mapsurf_adm182.png"/>
                    <pic:cNvPicPr>
                      <a:picLocks noChangeAspect="1" noChangeArrowheads="1"/>
                    </pic:cNvPicPr>
                  </pic:nvPicPr>
                  <pic:blipFill>
                    <a:blip r:embed="rId3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2.275 Прикрепление файлов объектов обслуживания</w:t>
      </w:r>
    </w:p>
    <w:p w:rsidR="00ED4C56" w:rsidRPr="00D96C5D" w:rsidRDefault="00700013">
      <w:pPr>
        <w:pStyle w:val="5"/>
        <w:rPr>
          <w:lang w:val="ru-RU"/>
        </w:rPr>
      </w:pPr>
      <w:bookmarkStart w:id="898" w:name="_f553477ea36c4a5688ba85d922c706af"/>
      <w:bookmarkEnd w:id="885"/>
      <w:bookmarkEnd w:id="895"/>
      <w:bookmarkEnd w:id="896"/>
      <w:bookmarkEnd w:id="897"/>
      <w:r w:rsidRPr="00D96C5D">
        <w:rPr>
          <w:lang w:val="ru-RU"/>
        </w:rPr>
        <w:t>2.3.3.7.13 Секция «Расписание»</w:t>
      </w:r>
    </w:p>
    <w:p w:rsidR="00ED4C56" w:rsidRDefault="00700013">
      <w:pPr>
        <w:pStyle w:val="afb"/>
        <w:ind w:left="1440"/>
      </w:pPr>
      <w:bookmarkStart w:id="899" w:name="_874c616e7f16e3a91ca060d0661fba2c"/>
      <w:r w:rsidRPr="00D96C5D">
        <w:rPr>
          <w:lang w:val="ru-RU"/>
        </w:rPr>
        <w:t>В данной секции указано максимальное количество одновременно создаваемых заданий п</w:t>
      </w:r>
      <w:r w:rsidRPr="00D96C5D">
        <w:rPr>
          <w:lang w:val="ru-RU"/>
        </w:rPr>
        <w:t xml:space="preserve">о расписанию. По умолчанию установлено 2 задания. Это означает, что в один момент времени будет создано не более 2 заданий по расписанию </w:t>
      </w:r>
      <w:r>
        <w:t>(</w:t>
      </w:r>
      <w:hyperlink w:anchor="_63359596ec220b10ad37581081314489">
        <w:r>
          <w:rPr>
            <w:rStyle w:val="ac"/>
          </w:rPr>
          <w:t>Рис. 2.276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900" w:name="_8570616837a12fbbfd438874bb3a9403"/>
      <w:bookmarkStart w:id="901" w:name="_63359596ec220b10ad37581081314489"/>
      <w:bookmarkEnd w:id="899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791982"/>
            <wp:effectExtent l="25400" t="0" r="0" b="0"/>
            <wp:docPr id="491" name="mapsurf_adm183.png" descr="_static/mapsurf_adm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mapsurf_adm183.png" descr="_static/mapsurf_adm183.png"/>
                    <pic:cNvPicPr>
                      <a:picLocks noChangeAspect="1" noChangeArrowheads="1"/>
                    </pic:cNvPicPr>
                  </pic:nvPicPr>
                  <pic:blipFill>
                    <a:blip r:embed="rId3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91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2.276 Секция «Расписание»</w:t>
      </w:r>
    </w:p>
    <w:p w:rsidR="00ED4C56" w:rsidRPr="00D96C5D" w:rsidRDefault="00700013">
      <w:pPr>
        <w:pStyle w:val="4"/>
        <w:rPr>
          <w:lang w:val="ru-RU"/>
        </w:rPr>
      </w:pPr>
      <w:bookmarkStart w:id="902" w:name="_d42ebaaf7e675117de5b9f5bb3f1912a"/>
      <w:bookmarkStart w:id="903" w:name="_d58e9539da21559f71d14bc5cbb5d71f"/>
      <w:bookmarkStart w:id="904" w:name="_f0d950dbc5adac54b4d3c0383abf02ad"/>
      <w:bookmarkEnd w:id="437"/>
      <w:bookmarkEnd w:id="438"/>
      <w:bookmarkEnd w:id="439"/>
      <w:bookmarkEnd w:id="440"/>
      <w:bookmarkEnd w:id="898"/>
      <w:bookmarkEnd w:id="900"/>
      <w:bookmarkEnd w:id="901"/>
      <w:r w:rsidRPr="00D96C5D">
        <w:rPr>
          <w:lang w:val="ru-RU"/>
        </w:rPr>
        <w:t xml:space="preserve">2.3.3.8 Блок </w:t>
      </w:r>
      <w:r w:rsidRPr="00D96C5D">
        <w:rPr>
          <w:lang w:val="ru-RU"/>
        </w:rPr>
        <w:t>«Система»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В блоке представлены кастомные настройки, которые администратор может применить для своей системы.</w:t>
      </w:r>
    </w:p>
    <w:p w:rsidR="00ED4C56" w:rsidRPr="00D96C5D" w:rsidRDefault="00700013">
      <w:pPr>
        <w:pStyle w:val="5"/>
        <w:rPr>
          <w:lang w:val="ru-RU"/>
        </w:rPr>
      </w:pPr>
      <w:bookmarkStart w:id="905" w:name="_ba2212516aa2167f24be7c53cf688d42"/>
      <w:bookmarkStart w:id="906" w:name="_3336f7c4fa5154d2a91853e9bbf2335e"/>
      <w:r w:rsidRPr="00D96C5D">
        <w:rPr>
          <w:lang w:val="ru-RU"/>
        </w:rPr>
        <w:t>2.3.3.8.1 Вкладка «Глобальные»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В данной вкладке можно изменить заголовок системы, добавить свой логотип и значок </w:t>
      </w:r>
      <w:r>
        <w:t>web</w:t>
      </w:r>
      <w:r w:rsidRPr="00D96C5D">
        <w:rPr>
          <w:lang w:val="ru-RU"/>
        </w:rPr>
        <w:t>-сайта. Также здесь можно измен</w:t>
      </w:r>
      <w:r w:rsidRPr="00D96C5D">
        <w:rPr>
          <w:lang w:val="ru-RU"/>
        </w:rPr>
        <w:t xml:space="preserve">ить видимую область (часть карты, которая загружается при запуске </w:t>
      </w:r>
      <w:r>
        <w:t>web</w:t>
      </w:r>
      <w:r w:rsidRPr="00D96C5D">
        <w:rPr>
          <w:lang w:val="ru-RU"/>
        </w:rPr>
        <w:t>-приложения), выбрав нужные границы и нажав «Применить» (</w:t>
      </w:r>
      <w:hyperlink w:anchor="_160f7d47ffa3515134cc7f670baa61a5">
        <w:r w:rsidRPr="00D96C5D">
          <w:rPr>
            <w:rStyle w:val="ac"/>
            <w:lang w:val="ru-RU"/>
          </w:rPr>
          <w:t>Рис. 2.277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907" w:name="_6c953af717effef234aea680e455fd25"/>
      <w:bookmarkStart w:id="908" w:name="_160f7d47ffa3515134cc7f670baa61a5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728823"/>
            <wp:effectExtent l="25400" t="0" r="0" b="0"/>
            <wp:docPr id="492" name="mapsurf_adm64_1.png" descr="_static/mapsurf_adm6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mapsurf_adm64_1.png" descr="_static/mapsurf_adm64_1.png"/>
                    <pic:cNvPicPr>
                      <a:picLocks noChangeAspect="1" noChangeArrowheads="1"/>
                    </pic:cNvPicPr>
                  </pic:nvPicPr>
                  <pic:blipFill>
                    <a:blip r:embed="rId3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7288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2.277 Глобальные настройки системы</w:t>
      </w:r>
    </w:p>
    <w:bookmarkEnd w:id="907"/>
    <w:bookmarkEnd w:id="908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Для сохранения внес</w:t>
      </w:r>
      <w:r w:rsidRPr="00D96C5D">
        <w:rPr>
          <w:lang w:val="ru-RU"/>
        </w:rPr>
        <w:t xml:space="preserve">енных изменений следует нажать </w:t>
      </w:r>
      <w:r>
        <w:rPr>
          <w:noProof/>
          <w:lang w:val="ru-RU" w:eastAsia="ru-RU"/>
        </w:rPr>
        <w:drawing>
          <wp:inline distT="0" distB="0" distL="0" distR="0">
            <wp:extent cx="1102628" cy="288000"/>
            <wp:effectExtent l="25400" t="0" r="0" b="0"/>
            <wp:docPr id="493" name="_image_mapsurf_adm_027.png" descr="img_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_image_mapsurf_adm_027.png" descr="img_027"/>
                    <pic:cNvPicPr>
                      <a:picLocks noChangeAspect="1" noChangeArrowheads="1"/>
                    </pic:cNvPicPr>
                  </pic:nvPicPr>
                  <pic:blipFill>
                    <a:blip r:embed="rId3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2628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. При нажатии на </w:t>
      </w:r>
      <w:r>
        <w:rPr>
          <w:noProof/>
          <w:lang w:val="ru-RU" w:eastAsia="ru-RU"/>
        </w:rPr>
        <w:drawing>
          <wp:inline distT="0" distB="0" distL="0" distR="0">
            <wp:extent cx="1892571" cy="288000"/>
            <wp:effectExtent l="25400" t="0" r="0" b="0"/>
            <wp:docPr id="494" name="_image_mapsurf_adm_028.png" descr="img_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_image_mapsurf_adm_028.png" descr="img_028"/>
                    <pic:cNvPicPr>
                      <a:picLocks noChangeAspect="1" noChangeArrowheads="1"/>
                    </pic:cNvPicPr>
                  </pic:nvPicPr>
                  <pic:blipFill>
                    <a:blip r:embed="rId3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571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 запускается процесс обновления внутреннего кэша </w:t>
      </w:r>
      <w:r>
        <w:t>web</w:t>
      </w:r>
      <w:r w:rsidRPr="00D96C5D">
        <w:rPr>
          <w:lang w:val="ru-RU"/>
        </w:rPr>
        <w:t xml:space="preserve">-приложения для загрузки настроек с </w:t>
      </w:r>
      <w:r>
        <w:t>Cerebellum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5"/>
        <w:rPr>
          <w:lang w:val="ru-RU"/>
        </w:rPr>
      </w:pPr>
      <w:bookmarkStart w:id="909" w:name="_fe91172d1b05630d2c1996b0723446ff"/>
      <w:bookmarkStart w:id="910" w:name="_111c41fb9f77accd4bb344e32e6b31de"/>
      <w:bookmarkEnd w:id="905"/>
      <w:bookmarkEnd w:id="906"/>
      <w:r w:rsidRPr="00D96C5D">
        <w:rPr>
          <w:lang w:val="ru-RU"/>
        </w:rPr>
        <w:t>2.3.3.8.2 Вкладка «Лицензия»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После получения доступа к системе первому пользователю с ролью “Администратор</w:t>
      </w:r>
      <w:r w:rsidRPr="00D96C5D">
        <w:rPr>
          <w:lang w:val="ru-RU"/>
        </w:rPr>
        <w:t>” следует провести процедуру активации лицензии. Информация о необходимости активировать лицензию будет отображена в виде всплывающего окна на панели администрирования (</w:t>
      </w:r>
      <w:hyperlink w:anchor="_218dd1043f85e727c4c39c8c97dade2a">
        <w:r w:rsidRPr="00D96C5D">
          <w:rPr>
            <w:rStyle w:val="ac"/>
            <w:lang w:val="ru-RU"/>
          </w:rPr>
          <w:t>Рис. 2.278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911" w:name="_7258987ed23fa63d5a3319327a2a43d3"/>
      <w:bookmarkStart w:id="912" w:name="_218dd1043f85e727c4c39c8c97dade2a"/>
      <w:r>
        <w:rPr>
          <w:noProof/>
          <w:lang w:val="ru-RU" w:eastAsia="ru-RU"/>
        </w:rPr>
        <w:drawing>
          <wp:inline distT="0" distB="0" distL="0" distR="0">
            <wp:extent cx="4140000" cy="383601"/>
            <wp:effectExtent l="25400" t="0" r="0" b="0"/>
            <wp:docPr id="495" name="mapsurf_adm64_2.png" descr="_static/mapsurf_adm64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mapsurf_adm64_2.png" descr="_static/mapsurf_adm64_2.png"/>
                    <pic:cNvPicPr>
                      <a:picLocks noChangeAspect="1" noChangeArrowheads="1"/>
                    </pic:cNvPicPr>
                  </pic:nvPicPr>
                  <pic:blipFill>
                    <a:blip r:embed="rId3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000" cy="3836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2.278 Всплы</w:t>
      </w:r>
      <w:r w:rsidRPr="00D96C5D">
        <w:rPr>
          <w:lang w:val="ru-RU"/>
        </w:rPr>
        <w:t>вающее окно «Лицензия не активна»</w:t>
      </w:r>
    </w:p>
    <w:bookmarkEnd w:id="911"/>
    <w:bookmarkEnd w:id="912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При неактивированной лицензии создание пользователей невозможно, при попытке сохранить данные будет отображено соответствующее сообщение (</w:t>
      </w:r>
      <w:hyperlink w:anchor="_ef90b41794ae484c89f4b9e67ea80dcb">
        <w:r w:rsidRPr="00D96C5D">
          <w:rPr>
            <w:rStyle w:val="ac"/>
            <w:lang w:val="ru-RU"/>
          </w:rPr>
          <w:t>Рис. 2.279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913" w:name="_8f3456eca93b9818d2333295ce70108a"/>
      <w:bookmarkStart w:id="914" w:name="_ef90b41794ae484c89f4b9e67ea80dcb"/>
      <w:r>
        <w:rPr>
          <w:noProof/>
          <w:lang w:val="ru-RU" w:eastAsia="ru-RU"/>
        </w:rPr>
        <w:lastRenderedPageBreak/>
        <w:drawing>
          <wp:inline distT="0" distB="0" distL="0" distR="0">
            <wp:extent cx="2880000" cy="1399392"/>
            <wp:effectExtent l="25400" t="0" r="0" b="0"/>
            <wp:docPr id="496" name="mapsurf_adm64_3.png" descr="_static/mapsurf_adm64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mapsurf_adm64_3.png" descr="_static/mapsurf_adm64_3.png"/>
                    <pic:cNvPicPr>
                      <a:picLocks noChangeAspect="1" noChangeArrowheads="1"/>
                    </pic:cNvPicPr>
                  </pic:nvPicPr>
                  <pic:blipFill>
                    <a:blip r:embed="rId3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3993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2.279 Пр</w:t>
      </w:r>
      <w:r w:rsidRPr="00D96C5D">
        <w:rPr>
          <w:lang w:val="ru-RU"/>
        </w:rPr>
        <w:t>едупреждающее сообщение «Недостаточно прав»</w:t>
      </w:r>
    </w:p>
    <w:bookmarkEnd w:id="913"/>
    <w:bookmarkEnd w:id="914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Для активации лицензии администратору необходимо перейти в блок “Система” и выбрать вкладку “Лицензия”, либо перейти по ссылке во всплывающем окне «Лицензия не активна». Во вкладке “Лицензия” ввести заранее получ</w:t>
      </w:r>
      <w:r w:rsidRPr="00D96C5D">
        <w:rPr>
          <w:lang w:val="ru-RU"/>
        </w:rPr>
        <w:t xml:space="preserve">енный у поставщика услуг ключ лицензии и нажать </w:t>
      </w:r>
      <w:r>
        <w:rPr>
          <w:noProof/>
          <w:lang w:val="ru-RU" w:eastAsia="ru-RU"/>
        </w:rPr>
        <w:drawing>
          <wp:inline distT="0" distB="0" distL="0" distR="0">
            <wp:extent cx="1094399" cy="288000"/>
            <wp:effectExtent l="25400" t="0" r="0" b="0"/>
            <wp:docPr id="497" name="_image_mapsurf_adm_031.png" descr="img_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_image_mapsurf_adm_031.png" descr="img_031"/>
                    <pic:cNvPicPr>
                      <a:picLocks noChangeAspect="1" noChangeArrowheads="1"/>
                    </pic:cNvPicPr>
                  </pic:nvPicPr>
                  <pic:blipFill>
                    <a:blip r:embed="rId3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399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 (</w:t>
      </w:r>
      <w:hyperlink w:anchor="_767324b784b18fa2fa2f0d33187bdedf">
        <w:r w:rsidRPr="00D96C5D">
          <w:rPr>
            <w:rStyle w:val="ac"/>
            <w:lang w:val="ru-RU"/>
          </w:rPr>
          <w:t>Рис. 2.280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915" w:name="_1e1bf3ea623f45eb4a892d111244e4de"/>
      <w:bookmarkStart w:id="916" w:name="_767324b784b18fa2fa2f0d33187bdedf"/>
      <w:r>
        <w:rPr>
          <w:noProof/>
          <w:lang w:val="ru-RU" w:eastAsia="ru-RU"/>
        </w:rPr>
        <w:drawing>
          <wp:inline distT="0" distB="0" distL="0" distR="0">
            <wp:extent cx="5021580" cy="2826474"/>
            <wp:effectExtent l="25400" t="0" r="0" b="0"/>
            <wp:docPr id="498" name="mapsurf_adm64_4.png" descr="_static/mapsurf_adm64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mapsurf_adm64_4.png" descr="_static/mapsurf_adm64_4.png"/>
                    <pic:cNvPicPr>
                      <a:picLocks noChangeAspect="1" noChangeArrowheads="1"/>
                    </pic:cNvPicPr>
                  </pic:nvPicPr>
                  <pic:blipFill>
                    <a:blip r:embed="rId3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264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2.280 Поле ввода ключа лицензии</w:t>
      </w:r>
    </w:p>
    <w:bookmarkEnd w:id="915"/>
    <w:bookmarkEnd w:id="916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В окне отобразится информация о текущей лицензии. Если ключ лицензии указан верно, при нажатии кнопки </w:t>
      </w:r>
      <w:r>
        <w:rPr>
          <w:noProof/>
          <w:lang w:val="ru-RU" w:eastAsia="ru-RU"/>
        </w:rPr>
        <w:drawing>
          <wp:inline distT="0" distB="0" distL="0" distR="0">
            <wp:extent cx="2246400" cy="288000"/>
            <wp:effectExtent l="25400" t="0" r="0" b="0"/>
            <wp:docPr id="499" name="_image_mapsurf_adm_032.png" descr="img_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_image_mapsurf_adm_032.png" descr="img_032"/>
                    <pic:cNvPicPr>
                      <a:picLocks noChangeAspect="1" noChangeArrowheads="1"/>
                    </pic:cNvPicPr>
                  </pic:nvPicPr>
                  <pic:blipFill>
                    <a:blip r:embed="rId3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6400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 система предложит ввести необходимое количество пользователей для активации (</w:t>
      </w:r>
      <w:hyperlink w:anchor="_44b385a08212184f42b0885beb1cc477">
        <w:r w:rsidRPr="00D96C5D">
          <w:rPr>
            <w:rStyle w:val="ac"/>
            <w:lang w:val="ru-RU"/>
          </w:rPr>
          <w:t>Рис. 2.281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917" w:name="_54e405745c1d33b5910d09c2debc7d8f"/>
      <w:bookmarkStart w:id="918" w:name="_44b385a08212184f42b0885beb1cc477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826474"/>
            <wp:effectExtent l="25400" t="0" r="0" b="0"/>
            <wp:docPr id="500" name="mapsurf_adm64_5.png" descr="_static/mapsurf_adm64_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mapsurf_adm64_5.png" descr="_static/mapsurf_adm64_5.png"/>
                    <pic:cNvPicPr>
                      <a:picLocks noChangeAspect="1" noChangeArrowheads="1"/>
                    </pic:cNvPicPr>
                  </pic:nvPicPr>
                  <pic:blipFill>
                    <a:blip r:embed="rId3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264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</w:t>
      </w:r>
      <w:r w:rsidRPr="00D96C5D">
        <w:rPr>
          <w:lang w:val="ru-RU"/>
        </w:rPr>
        <w:t xml:space="preserve"> 2.281 Окно «Активировать пользователей»</w:t>
      </w:r>
    </w:p>
    <w:bookmarkEnd w:id="917"/>
    <w:bookmarkEnd w:id="918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Следует сохранить файл “Код оборудования”, который содержит в зашифрованном виде информацию о характеристиках сервера и ключе лицензии (</w:t>
      </w:r>
      <w:hyperlink w:anchor="_f44a7205a78b2f18e11a7fa9dde34df9">
        <w:r w:rsidRPr="00D96C5D">
          <w:rPr>
            <w:rStyle w:val="ac"/>
            <w:lang w:val="ru-RU"/>
          </w:rPr>
          <w:t>Рис. 2.282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919" w:name="_a807d8e9bc7cfacbd24466bfe2093222"/>
      <w:bookmarkStart w:id="920" w:name="_f44a7205a78b2f18e11a7fa9dde34df9"/>
      <w:r>
        <w:rPr>
          <w:noProof/>
          <w:lang w:val="ru-RU" w:eastAsia="ru-RU"/>
        </w:rPr>
        <w:drawing>
          <wp:inline distT="0" distB="0" distL="0" distR="0">
            <wp:extent cx="5021580" cy="2826474"/>
            <wp:effectExtent l="25400" t="0" r="0" b="0"/>
            <wp:docPr id="501" name="mapsurf_adm64_6.png" descr="_static/mapsurf_adm64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" name="mapsurf_adm64_6.png" descr="_static/mapsurf_adm64_6.png"/>
                    <pic:cNvPicPr>
                      <a:picLocks noChangeAspect="1" noChangeArrowheads="1"/>
                    </pic:cNvPicPr>
                  </pic:nvPicPr>
                  <pic:blipFill>
                    <a:blip r:embed="rId3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264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</w:t>
      </w:r>
      <w:r w:rsidRPr="00D96C5D">
        <w:rPr>
          <w:lang w:val="ru-RU"/>
        </w:rPr>
        <w:t>82 Сохранение кода оборудования</w:t>
      </w:r>
    </w:p>
    <w:bookmarkEnd w:id="919"/>
    <w:bookmarkEnd w:id="920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Данный файл необходимо передать для активации поставщику услуг, направив соответствующий запрос на электронную почту. В письме следует указать: название организации, необходимое количество пользовательских лицензий, доменное</w:t>
      </w:r>
      <w:r w:rsidRPr="00D96C5D">
        <w:rPr>
          <w:lang w:val="ru-RU"/>
        </w:rPr>
        <w:t xml:space="preserve"> имя сервера, где </w:t>
      </w:r>
      <w:r w:rsidRPr="00D96C5D">
        <w:rPr>
          <w:lang w:val="ru-RU"/>
        </w:rPr>
        <w:lastRenderedPageBreak/>
        <w:t>будет активироваться ключ лицензии. Поставщик услуг проверяет полученную информацию, а также, что запрашиваемое количество пользователей не превышает значение, указанное в лицензии. Если данные корректны, от поставщика услуг будет направл</w:t>
      </w:r>
      <w:r w:rsidRPr="00D96C5D">
        <w:rPr>
          <w:lang w:val="ru-RU"/>
        </w:rPr>
        <w:t xml:space="preserve">ен файл с кодом активации, действующий для указанного в письме сервера. Полученный файл необходимо загрузить во вкладке “Лицензия”, нажав на </w:t>
      </w:r>
      <w:r>
        <w:rPr>
          <w:noProof/>
          <w:lang w:val="ru-RU" w:eastAsia="ru-RU"/>
        </w:rPr>
        <w:drawing>
          <wp:inline distT="0" distB="0" distL="0" distR="0">
            <wp:extent cx="1941942" cy="288000"/>
            <wp:effectExtent l="25400" t="0" r="0" b="0"/>
            <wp:docPr id="502" name="_image_mapsurf_adm_033.png" descr="img_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_image_mapsurf_adm_033.png" descr="img_033"/>
                    <pic:cNvPicPr>
                      <a:picLocks noChangeAspect="1" noChangeArrowheads="1"/>
                    </pic:cNvPicPr>
                  </pic:nvPicPr>
                  <pic:blipFill>
                    <a:blip r:embed="rId3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942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>. После успешного прохождения процедуры активации лицензии система отобразит следующие данные: статус, период дейс</w:t>
      </w:r>
      <w:r w:rsidRPr="00D96C5D">
        <w:rPr>
          <w:lang w:val="ru-RU"/>
        </w:rPr>
        <w:t>твия, максимально допустимое количество пользователей, количество активированных пользователей в системе (</w:t>
      </w:r>
      <w:hyperlink w:anchor="_411d8ecc1e86d7a3b08ca18b0fcf4ce0">
        <w:r w:rsidRPr="00D96C5D">
          <w:rPr>
            <w:rStyle w:val="ac"/>
            <w:lang w:val="ru-RU"/>
          </w:rPr>
          <w:t>Рис. 2.283</w:t>
        </w:r>
      </w:hyperlink>
      <w:r w:rsidRPr="00D96C5D">
        <w:rPr>
          <w:lang w:val="ru-RU"/>
        </w:rP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921" w:name="_febb7c1d126eb7833470790ba96c41a2"/>
      <w:bookmarkStart w:id="922" w:name="_411d8ecc1e86d7a3b08ca18b0fcf4ce0"/>
      <w:r>
        <w:rPr>
          <w:noProof/>
          <w:lang w:val="ru-RU" w:eastAsia="ru-RU"/>
        </w:rPr>
        <w:drawing>
          <wp:inline distT="0" distB="0" distL="0" distR="0">
            <wp:extent cx="5021580" cy="3200890"/>
            <wp:effectExtent l="25400" t="0" r="0" b="0"/>
            <wp:docPr id="503" name="mapsurf_adm64_7.png" descr="_static/mapsurf_adm64_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mapsurf_adm64_7.png" descr="_static/mapsurf_adm64_7.png"/>
                    <pic:cNvPicPr>
                      <a:picLocks noChangeAspect="1" noChangeArrowheads="1"/>
                    </pic:cNvPicPr>
                  </pic:nvPicPr>
                  <pic:blipFill>
                    <a:blip r:embed="rId3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200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2.283 Информация о текущей лицензии</w:t>
      </w:r>
    </w:p>
    <w:bookmarkEnd w:id="921"/>
    <w:bookmarkEnd w:id="922"/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При необходимости администратор может </w:t>
      </w:r>
      <w:r w:rsidRPr="00D96C5D">
        <w:rPr>
          <w:lang w:val="ru-RU"/>
        </w:rPr>
        <w:t xml:space="preserve">запросить дополнительные лицензии для пользователей, выполняя аналогичные действия. Данный процесс можно повторять, пока общее количество пользователей не превосходит допустимое количество лицензий для данного сервера. Попытка активации данной лицензии на </w:t>
      </w:r>
      <w:r w:rsidRPr="00D96C5D">
        <w:rPr>
          <w:lang w:val="ru-RU"/>
        </w:rPr>
        <w:t xml:space="preserve">другом сервере будет невозможна, так как сервер активации хранит информацию о том, что данный ключ лицензии уже </w:t>
      </w:r>
      <w:r w:rsidRPr="00D96C5D">
        <w:rPr>
          <w:lang w:val="ru-RU"/>
        </w:rPr>
        <w:lastRenderedPageBreak/>
        <w:t>использован.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 xml:space="preserve">При необходимости перейти на другую лицензию (бессрочную или неограниченную по количеству пользователей) администратору необходимо </w:t>
      </w:r>
      <w:r w:rsidRPr="00D96C5D">
        <w:rPr>
          <w:lang w:val="ru-RU"/>
        </w:rPr>
        <w:t>приобрести новый ключ лицензии и ввести его в систему. Затем следует загрузить код активации, используя как старый, так и новый код оборудования. При этом система проверяет код активации на соответствие обоим кодам оборудования. Если код активации соответс</w:t>
      </w:r>
      <w:r w:rsidRPr="00D96C5D">
        <w:rPr>
          <w:lang w:val="ru-RU"/>
        </w:rPr>
        <w:t>твует новому коду оборудования, то происходит удаление старых файлов и применение нового кода активации.</w:t>
      </w:r>
    </w:p>
    <w:p w:rsidR="00ED4C56" w:rsidRDefault="00700013">
      <w:pPr>
        <w:pStyle w:val="afb"/>
        <w:ind w:left="1440"/>
      </w:pPr>
      <w:r w:rsidRPr="00D96C5D">
        <w:rPr>
          <w:lang w:val="ru-RU"/>
        </w:rPr>
        <w:t xml:space="preserve">Для прекращения действия лицензии на данном сервере администратору необходимо нажать </w:t>
      </w:r>
      <w:r>
        <w:rPr>
          <w:noProof/>
          <w:lang w:val="ru-RU" w:eastAsia="ru-RU"/>
        </w:rPr>
        <w:drawing>
          <wp:inline distT="0" distB="0" distL="0" distR="0">
            <wp:extent cx="954514" cy="288000"/>
            <wp:effectExtent l="25400" t="0" r="0" b="0"/>
            <wp:docPr id="504" name="_image_mapsurf_adm_011.png" descr="img_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_image_mapsurf_adm_011.png" descr="img_01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14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 xml:space="preserve">. </w:t>
      </w:r>
      <w:r>
        <w:t>Выйдет сообщение о подтверждении удаления (</w:t>
      </w:r>
      <w:hyperlink w:anchor="_40ff86292402eaa7966cbd61fcc222c1">
        <w:r>
          <w:rPr>
            <w:rStyle w:val="ac"/>
          </w:rPr>
          <w:t>Рис. 2.284</w:t>
        </w:r>
      </w:hyperlink>
      <w:r>
        <w:t>).</w:t>
      </w:r>
    </w:p>
    <w:p w:rsidR="00ED4C56" w:rsidRDefault="00700013">
      <w:pPr>
        <w:pStyle w:val="Figure"/>
        <w:keepNext/>
        <w:ind w:left="1440"/>
        <w:jc w:val="center"/>
      </w:pPr>
      <w:bookmarkStart w:id="923" w:name="_4ce2bb4ca3aad99339b045c3b29fadc0"/>
      <w:bookmarkStart w:id="924" w:name="_40ff86292402eaa7966cbd61fcc222c1"/>
      <w:r>
        <w:rPr>
          <w:noProof/>
          <w:lang w:val="ru-RU" w:eastAsia="ru-RU"/>
        </w:rPr>
        <w:drawing>
          <wp:inline distT="0" distB="0" distL="0" distR="0">
            <wp:extent cx="2880000" cy="1134720"/>
            <wp:effectExtent l="25400" t="0" r="0" b="0"/>
            <wp:docPr id="505" name="mapsurf_adm64_8.png" descr="_static/mapsurf_adm64_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mapsurf_adm64_8.png" descr="_static/mapsurf_adm64_8.png"/>
                    <pic:cNvPicPr>
                      <a:picLocks noChangeAspect="1" noChangeArrowheads="1"/>
                    </pic:cNvPicPr>
                  </pic:nvPicPr>
                  <pic:blipFill>
                    <a:blip r:embed="rId3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134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2.284 Подтверждение удаления</w:t>
      </w:r>
    </w:p>
    <w:p w:rsidR="00ED4C56" w:rsidRPr="00D96C5D" w:rsidRDefault="00700013">
      <w:pPr>
        <w:pStyle w:val="5"/>
        <w:rPr>
          <w:lang w:val="ru-RU"/>
        </w:rPr>
      </w:pPr>
      <w:bookmarkStart w:id="925" w:name="_343d56ad33a4917852635805a319d9cb"/>
      <w:bookmarkStart w:id="926" w:name="_0580b771693ad22dbb4733e0906ed549"/>
      <w:bookmarkEnd w:id="909"/>
      <w:bookmarkEnd w:id="910"/>
      <w:bookmarkEnd w:id="923"/>
      <w:bookmarkEnd w:id="924"/>
      <w:r w:rsidRPr="00D96C5D">
        <w:rPr>
          <w:lang w:val="ru-RU"/>
        </w:rPr>
        <w:t>2.3.3.8.3 Вкладка «Языки»</w:t>
      </w:r>
    </w:p>
    <w:p w:rsidR="00ED4C56" w:rsidRPr="00D96C5D" w:rsidRDefault="00700013">
      <w:pPr>
        <w:pStyle w:val="afb"/>
        <w:ind w:left="1440"/>
        <w:rPr>
          <w:lang w:val="ru-RU"/>
        </w:rPr>
      </w:pPr>
      <w:r w:rsidRPr="00D96C5D">
        <w:rPr>
          <w:lang w:val="ru-RU"/>
        </w:rPr>
        <w:t>В данной вкладке представлен перечень доступных языков интерфейса (</w:t>
      </w:r>
      <w:hyperlink w:anchor="_41574e0c7fe9051bc0eda69c65763834">
        <w:r w:rsidRPr="00D96C5D">
          <w:rPr>
            <w:rStyle w:val="ac"/>
            <w:lang w:val="ru-RU"/>
          </w:rPr>
          <w:t>Рис. 2.285</w:t>
        </w:r>
      </w:hyperlink>
      <w:r w:rsidRPr="00D96C5D">
        <w:rPr>
          <w:lang w:val="ru-RU"/>
        </w:rPr>
        <w:t>). При необх</w:t>
      </w:r>
      <w:r w:rsidRPr="00D96C5D">
        <w:rPr>
          <w:lang w:val="ru-RU"/>
        </w:rPr>
        <w:t xml:space="preserve">одимости можно активировать язык, включив тумблер в строке. Активированный язык отобразится в выпадающем списке на панели пользователя. Также можно изменить порядок отображения языков в списке. Для этого следует перетащить строку выше или ниже и нажать </w:t>
      </w:r>
      <w:r>
        <w:rPr>
          <w:noProof/>
          <w:lang w:val="ru-RU" w:eastAsia="ru-RU"/>
        </w:rPr>
        <w:drawing>
          <wp:inline distT="0" distB="0" distL="0" distR="0">
            <wp:extent cx="1653942" cy="288000"/>
            <wp:effectExtent l="25400" t="0" r="0" b="0"/>
            <wp:docPr id="506" name="_image_mapsurf_adm_021.png" descr="img_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_image_mapsurf_adm_021.png" descr="img_021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942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96C5D">
        <w:rPr>
          <w:lang w:val="ru-RU"/>
        </w:rPr>
        <w:t>.</w:t>
      </w:r>
    </w:p>
    <w:p w:rsidR="00ED4C56" w:rsidRDefault="00700013">
      <w:pPr>
        <w:pStyle w:val="Figure"/>
        <w:keepNext/>
        <w:ind w:left="1440"/>
        <w:jc w:val="center"/>
      </w:pPr>
      <w:bookmarkStart w:id="927" w:name="_71ce08d1cbf573f1cbfa3185d2e466a3"/>
      <w:bookmarkStart w:id="928" w:name="_41574e0c7fe9051bc0eda69c65763834"/>
      <w:r>
        <w:rPr>
          <w:noProof/>
          <w:lang w:val="ru-RU" w:eastAsia="ru-RU"/>
        </w:rPr>
        <w:lastRenderedPageBreak/>
        <w:drawing>
          <wp:inline distT="0" distB="0" distL="0" distR="0">
            <wp:extent cx="5021580" cy="2830144"/>
            <wp:effectExtent l="25400" t="0" r="0" b="0"/>
            <wp:docPr id="507" name="mapsurf_adm64_9.png" descr="_static/mapsurf_adm64_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mapsurf_adm64_9.png" descr="_static/mapsurf_adm64_9.png"/>
                    <pic:cNvPicPr>
                      <a:picLocks noChangeAspect="1" noChangeArrowheads="1"/>
                    </pic:cNvPicPr>
                  </pic:nvPicPr>
                  <pic:blipFill>
                    <a:blip r:embed="rId3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28301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ind w:left="1440"/>
        <w:jc w:val="center"/>
        <w:rPr>
          <w:lang w:val="ru-RU"/>
        </w:rPr>
      </w:pPr>
      <w:r w:rsidRPr="00D96C5D">
        <w:rPr>
          <w:lang w:val="ru-RU"/>
        </w:rPr>
        <w:t>Рис. 2.285 Список доступных языков интерфейса</w:t>
      </w:r>
    </w:p>
    <w:p w:rsidR="00ED4C56" w:rsidRPr="00D96C5D" w:rsidRDefault="00700013">
      <w:pPr>
        <w:pStyle w:val="2"/>
        <w:rPr>
          <w:lang w:val="ru-RU"/>
        </w:rPr>
      </w:pPr>
      <w:bookmarkStart w:id="929" w:name="_92053630736b47b4c07fd1fc221c5fcc"/>
      <w:bookmarkStart w:id="930" w:name="_0dc6d66bccb45b2125e44ac3b2bc27d7"/>
      <w:bookmarkEnd w:id="93"/>
      <w:bookmarkEnd w:id="94"/>
      <w:bookmarkEnd w:id="95"/>
      <w:bookmarkEnd w:id="100"/>
      <w:bookmarkEnd w:id="113"/>
      <w:bookmarkEnd w:id="114"/>
      <w:bookmarkEnd w:id="118"/>
      <w:bookmarkEnd w:id="902"/>
      <w:bookmarkEnd w:id="903"/>
      <w:bookmarkEnd w:id="904"/>
      <w:bookmarkEnd w:id="925"/>
      <w:bookmarkEnd w:id="926"/>
      <w:bookmarkEnd w:id="927"/>
      <w:bookmarkEnd w:id="928"/>
      <w:r w:rsidRPr="00D96C5D">
        <w:rPr>
          <w:lang w:val="ru-RU"/>
        </w:rPr>
        <w:t>2.4 Завершение работы программы</w:t>
      </w:r>
    </w:p>
    <w:p w:rsidR="00ED4C56" w:rsidRPr="00D96C5D" w:rsidRDefault="00700013">
      <w:pPr>
        <w:pStyle w:val="afb"/>
        <w:ind w:left="480"/>
        <w:rPr>
          <w:lang w:val="ru-RU"/>
        </w:rPr>
      </w:pPr>
      <w:r w:rsidRPr="00D96C5D">
        <w:rPr>
          <w:lang w:val="ru-RU"/>
        </w:rPr>
        <w:t>Для завершения работы программы нужно из нее выйти, нажав на «Выход» в правом верхнем углу окна, и закрыть вкладку браузера.</w:t>
      </w:r>
    </w:p>
    <w:p w:rsidR="00D96C5D" w:rsidRDefault="00D96C5D">
      <w:pPr>
        <w:widowControl/>
        <w:spacing w:after="0" w:line="240" w:lineRule="auto"/>
        <w:jc w:val="left"/>
        <w:rPr>
          <w:rFonts w:asciiTheme="majorHAnsi" w:eastAsiaTheme="majorEastAsia" w:hAnsiTheme="majorHAnsi" w:cstheme="majorBidi"/>
          <w:b/>
          <w:bCs/>
          <w:color w:val="404040"/>
          <w:sz w:val="40"/>
          <w:szCs w:val="40"/>
          <w:lang w:val="ru-RU"/>
        </w:rPr>
      </w:pPr>
      <w:bookmarkStart w:id="931" w:name="_1c99411b87abdb43d6d87ecfbc662041"/>
      <w:bookmarkStart w:id="932" w:name="_5815af820a9cc9481f1d0990a0d60286"/>
      <w:bookmarkEnd w:id="10"/>
      <w:bookmarkEnd w:id="11"/>
      <w:bookmarkEnd w:id="14"/>
      <w:bookmarkEnd w:id="929"/>
      <w:bookmarkEnd w:id="930"/>
      <w:r>
        <w:rPr>
          <w:lang w:val="ru-RU"/>
        </w:rPr>
        <w:br w:type="page"/>
      </w:r>
    </w:p>
    <w:p w:rsidR="00ED4C56" w:rsidRPr="00D96C5D" w:rsidRDefault="00700013">
      <w:pPr>
        <w:pStyle w:val="1"/>
        <w:rPr>
          <w:lang w:val="ru-RU"/>
        </w:rPr>
      </w:pPr>
      <w:r w:rsidRPr="00D96C5D">
        <w:rPr>
          <w:lang w:val="ru-RU"/>
        </w:rPr>
        <w:lastRenderedPageBreak/>
        <w:t>3 Возможные проблемы и их решение</w:t>
      </w:r>
    </w:p>
    <w:p w:rsidR="00ED4C56" w:rsidRPr="00D96C5D" w:rsidRDefault="00700013">
      <w:pPr>
        <w:pStyle w:val="2"/>
        <w:rPr>
          <w:lang w:val="ru-RU"/>
        </w:rPr>
      </w:pPr>
      <w:bookmarkStart w:id="933" w:name="_bf6d8cb78713f76886c32f93b2cf4bc5"/>
      <w:r w:rsidRPr="00D96C5D">
        <w:rPr>
          <w:lang w:val="ru-RU"/>
        </w:rPr>
        <w:t>3.1 Проблемы с за</w:t>
      </w:r>
      <w:r w:rsidRPr="00D96C5D">
        <w:rPr>
          <w:lang w:val="ru-RU"/>
        </w:rPr>
        <w:t>пуском программы</w:t>
      </w:r>
    </w:p>
    <w:p w:rsidR="00ED4C56" w:rsidRPr="00D96C5D" w:rsidRDefault="00700013">
      <w:pPr>
        <w:pStyle w:val="afb"/>
        <w:rPr>
          <w:lang w:val="ru-RU"/>
        </w:rPr>
      </w:pPr>
      <w:r w:rsidRPr="00D96C5D">
        <w:rPr>
          <w:lang w:val="ru-RU"/>
        </w:rPr>
        <w:t xml:space="preserve">При возникновении проблем с запуском можно попробовать открыть страницу программы в другом браузере либо обратиться в техническую поддержку по номеру телефона горячей линии, указанному на сайте </w:t>
      </w:r>
      <w:hyperlink r:id="rId332">
        <w:r>
          <w:rPr>
            <w:rStyle w:val="ac"/>
          </w:rPr>
          <w:t>https</w:t>
        </w:r>
        <w:r w:rsidRPr="00D96C5D">
          <w:rPr>
            <w:rStyle w:val="ac"/>
            <w:lang w:val="ru-RU"/>
          </w:rPr>
          <w:t>://</w:t>
        </w:r>
        <w:r>
          <w:rPr>
            <w:rStyle w:val="ac"/>
          </w:rPr>
          <w:t>gradoservice</w:t>
        </w:r>
        <w:r w:rsidRPr="00D96C5D">
          <w:rPr>
            <w:rStyle w:val="ac"/>
            <w:lang w:val="ru-RU"/>
          </w:rPr>
          <w:t>.</w:t>
        </w:r>
        <w:r>
          <w:rPr>
            <w:rStyle w:val="ac"/>
          </w:rPr>
          <w:t>ru</w:t>
        </w:r>
        <w:r w:rsidRPr="00D96C5D">
          <w:rPr>
            <w:rStyle w:val="ac"/>
            <w:lang w:val="ru-RU"/>
          </w:rPr>
          <w:t>/</w:t>
        </w:r>
        <w:r>
          <w:rPr>
            <w:rStyle w:val="ac"/>
          </w:rPr>
          <w:t>contacts</w:t>
        </w:r>
      </w:hyperlink>
      <w:r w:rsidRPr="00D96C5D">
        <w:rPr>
          <w:lang w:val="ru-RU"/>
        </w:rPr>
        <w:t xml:space="preserve">, или написать письмо на электронную почту </w:t>
      </w:r>
      <w:r>
        <w:rPr>
          <w:rFonts w:ascii="Arial" w:hAnsi="Arial"/>
          <w:i/>
          <w:iCs/>
        </w:rPr>
        <w:t>support</w:t>
      </w:r>
      <w:r w:rsidRPr="00D96C5D">
        <w:rPr>
          <w:rFonts w:ascii="Arial" w:hAnsi="Arial"/>
          <w:i/>
          <w:iCs/>
          <w:lang w:val="ru-RU"/>
        </w:rPr>
        <w:t>@</w:t>
      </w:r>
      <w:r>
        <w:rPr>
          <w:rFonts w:ascii="Arial" w:hAnsi="Arial"/>
          <w:i/>
          <w:iCs/>
        </w:rPr>
        <w:t>gradoservice</w:t>
      </w:r>
      <w:r w:rsidRPr="00D96C5D">
        <w:rPr>
          <w:rFonts w:ascii="Arial" w:hAnsi="Arial"/>
          <w:i/>
          <w:iCs/>
          <w:lang w:val="ru-RU"/>
        </w:rPr>
        <w:t>.</w:t>
      </w:r>
      <w:r>
        <w:rPr>
          <w:rFonts w:ascii="Arial" w:hAnsi="Arial"/>
          <w:i/>
          <w:iCs/>
        </w:rPr>
        <w:t>ru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2"/>
        <w:rPr>
          <w:lang w:val="ru-RU"/>
        </w:rPr>
      </w:pPr>
      <w:bookmarkStart w:id="934" w:name="_2204d7bc64e94cad92465dfc7b931aa9"/>
      <w:bookmarkEnd w:id="933"/>
      <w:r w:rsidRPr="00D96C5D">
        <w:rPr>
          <w:lang w:val="ru-RU"/>
        </w:rPr>
        <w:t>3.2 Проблемы с авторизацией</w:t>
      </w:r>
    </w:p>
    <w:p w:rsidR="00ED4C56" w:rsidRPr="00D96C5D" w:rsidRDefault="00700013">
      <w:pPr>
        <w:pStyle w:val="afb"/>
        <w:rPr>
          <w:lang w:val="ru-RU"/>
        </w:rPr>
      </w:pPr>
      <w:r w:rsidRPr="00D96C5D">
        <w:rPr>
          <w:lang w:val="ru-RU"/>
        </w:rPr>
        <w:t xml:space="preserve">При возникновении проблем с авторизацией необходимо обратиться в техническую поддержку по номеру телефона горячей линии, указанному на сайте </w:t>
      </w:r>
      <w:hyperlink r:id="rId333">
        <w:r>
          <w:rPr>
            <w:rStyle w:val="ac"/>
          </w:rPr>
          <w:t>https</w:t>
        </w:r>
        <w:r w:rsidRPr="00D96C5D">
          <w:rPr>
            <w:rStyle w:val="ac"/>
            <w:lang w:val="ru-RU"/>
          </w:rPr>
          <w:t>://</w:t>
        </w:r>
        <w:r>
          <w:rPr>
            <w:rStyle w:val="ac"/>
          </w:rPr>
          <w:t>gradoservice</w:t>
        </w:r>
        <w:r w:rsidRPr="00D96C5D">
          <w:rPr>
            <w:rStyle w:val="ac"/>
            <w:lang w:val="ru-RU"/>
          </w:rPr>
          <w:t>.</w:t>
        </w:r>
        <w:r>
          <w:rPr>
            <w:rStyle w:val="ac"/>
          </w:rPr>
          <w:t>ru</w:t>
        </w:r>
        <w:r w:rsidRPr="00D96C5D">
          <w:rPr>
            <w:rStyle w:val="ac"/>
            <w:lang w:val="ru-RU"/>
          </w:rPr>
          <w:t>/</w:t>
        </w:r>
        <w:r>
          <w:rPr>
            <w:rStyle w:val="ac"/>
          </w:rPr>
          <w:t>contacts</w:t>
        </w:r>
      </w:hyperlink>
      <w:r w:rsidRPr="00D96C5D">
        <w:rPr>
          <w:lang w:val="ru-RU"/>
        </w:rPr>
        <w:t>, или написать письмо на электр</w:t>
      </w:r>
      <w:r w:rsidRPr="00D96C5D">
        <w:rPr>
          <w:lang w:val="ru-RU"/>
        </w:rPr>
        <w:t xml:space="preserve">онную почту </w:t>
      </w:r>
      <w:r>
        <w:rPr>
          <w:rFonts w:ascii="Arial" w:hAnsi="Arial"/>
          <w:i/>
          <w:iCs/>
        </w:rPr>
        <w:t>support</w:t>
      </w:r>
      <w:r w:rsidRPr="00D96C5D">
        <w:rPr>
          <w:rFonts w:ascii="Arial" w:hAnsi="Arial"/>
          <w:i/>
          <w:iCs/>
          <w:lang w:val="ru-RU"/>
        </w:rPr>
        <w:t>@</w:t>
      </w:r>
      <w:r>
        <w:rPr>
          <w:rFonts w:ascii="Arial" w:hAnsi="Arial"/>
          <w:i/>
          <w:iCs/>
        </w:rPr>
        <w:t>gradoservice</w:t>
      </w:r>
      <w:r w:rsidRPr="00D96C5D">
        <w:rPr>
          <w:rFonts w:ascii="Arial" w:hAnsi="Arial"/>
          <w:i/>
          <w:iCs/>
          <w:lang w:val="ru-RU"/>
        </w:rPr>
        <w:t>.</w:t>
      </w:r>
      <w:r>
        <w:rPr>
          <w:rFonts w:ascii="Arial" w:hAnsi="Arial"/>
          <w:i/>
          <w:iCs/>
        </w:rPr>
        <w:t>ru</w:t>
      </w:r>
      <w:r w:rsidRPr="00D96C5D">
        <w:rPr>
          <w:lang w:val="ru-RU"/>
        </w:rPr>
        <w:t>.</w:t>
      </w:r>
    </w:p>
    <w:p w:rsidR="00D96C5D" w:rsidRDefault="00D96C5D">
      <w:pPr>
        <w:widowControl/>
        <w:spacing w:after="0" w:line="240" w:lineRule="auto"/>
        <w:jc w:val="left"/>
        <w:rPr>
          <w:rFonts w:asciiTheme="majorHAnsi" w:eastAsiaTheme="majorEastAsia" w:hAnsiTheme="majorHAnsi" w:cstheme="majorBidi"/>
          <w:b/>
          <w:bCs/>
          <w:color w:val="404040"/>
          <w:sz w:val="40"/>
          <w:szCs w:val="40"/>
          <w:lang w:val="ru-RU"/>
        </w:rPr>
      </w:pPr>
      <w:bookmarkStart w:id="935" w:name="_2bd85c16de048414f1be1c633135567f"/>
      <w:bookmarkStart w:id="936" w:name="_445c5372d1471de0d7a209fa3f4da19f"/>
      <w:bookmarkEnd w:id="931"/>
      <w:bookmarkEnd w:id="932"/>
      <w:bookmarkEnd w:id="934"/>
      <w:r>
        <w:rPr>
          <w:lang w:val="ru-RU"/>
        </w:rPr>
        <w:br w:type="page"/>
      </w:r>
    </w:p>
    <w:p w:rsidR="00ED4C56" w:rsidRPr="00D96C5D" w:rsidRDefault="00700013">
      <w:pPr>
        <w:pStyle w:val="1"/>
        <w:rPr>
          <w:lang w:val="ru-RU"/>
        </w:rPr>
      </w:pPr>
      <w:r w:rsidRPr="00D96C5D">
        <w:rPr>
          <w:lang w:val="ru-RU"/>
        </w:rPr>
        <w:lastRenderedPageBreak/>
        <w:t>4 Словарь терминов</w:t>
      </w:r>
    </w:p>
    <w:p w:rsidR="00ED4C56" w:rsidRPr="00D96C5D" w:rsidRDefault="00700013">
      <w:pPr>
        <w:pStyle w:val="afb"/>
        <w:rPr>
          <w:lang w:val="ru-RU"/>
        </w:rPr>
      </w:pPr>
      <w:bookmarkStart w:id="937" w:name="_f3e7aaf38cde1f8235ee95091c0999af"/>
      <w:r w:rsidRPr="00D96C5D">
        <w:rPr>
          <w:rFonts w:ascii="Arial" w:hAnsi="Arial"/>
          <w:b/>
          <w:bCs/>
          <w:lang w:val="ru-RU"/>
        </w:rPr>
        <w:t>Администратор Программы</w:t>
      </w:r>
      <w:r w:rsidRPr="00D96C5D">
        <w:rPr>
          <w:lang w:val="ru-RU"/>
        </w:rPr>
        <w:t xml:space="preserve"> — сотрудник, в должностные обязанности которого входит обеспечение работы «</w:t>
      </w:r>
      <w:r>
        <w:t>MapEditor</w:t>
      </w:r>
      <w:r w:rsidRPr="00D96C5D">
        <w:rPr>
          <w:lang w:val="ru-RU"/>
        </w:rPr>
        <w:t>», а также дополнительные обязанности, определяемые функциональными особенностями «</w:t>
      </w:r>
      <w:r>
        <w:t>MapEditor</w:t>
      </w:r>
      <w:r w:rsidRPr="00D96C5D">
        <w:rPr>
          <w:lang w:val="ru-RU"/>
        </w:rPr>
        <w:t>».</w:t>
      </w:r>
    </w:p>
    <w:p w:rsidR="00ED4C56" w:rsidRPr="00D96C5D" w:rsidRDefault="00700013">
      <w:pPr>
        <w:pStyle w:val="afb"/>
        <w:rPr>
          <w:lang w:val="ru-RU"/>
        </w:rPr>
      </w:pPr>
      <w:bookmarkStart w:id="938" w:name="_5ef6546f546478c9458d010e389dc823"/>
      <w:bookmarkEnd w:id="937"/>
      <w:r w:rsidRPr="00D96C5D">
        <w:rPr>
          <w:rFonts w:ascii="Arial" w:hAnsi="Arial"/>
          <w:b/>
          <w:bCs/>
          <w:lang w:val="ru-RU"/>
        </w:rPr>
        <w:t>Администратор</w:t>
      </w:r>
      <w:r w:rsidRPr="00D96C5D">
        <w:rPr>
          <w:lang w:val="ru-RU"/>
        </w:rPr>
        <w:t xml:space="preserve"> — сотрудник, в должностные обязанности которого входит обеспечение настройки Системы, в том числе управление кластерами, организациями, пользователями всех ролей, справочниками для заданий (виды работ, этапы, приоритеты, настраиваемые поля</w:t>
      </w:r>
      <w:r w:rsidRPr="00D96C5D">
        <w:rPr>
          <w:lang w:val="ru-RU"/>
        </w:rPr>
        <w:t>, стикеры), а также распределение права доступа к слоям и отчетам.</w:t>
      </w:r>
    </w:p>
    <w:p w:rsidR="00ED4C56" w:rsidRPr="00D96C5D" w:rsidRDefault="00700013">
      <w:pPr>
        <w:pStyle w:val="afb"/>
        <w:rPr>
          <w:lang w:val="ru-RU"/>
        </w:rPr>
      </w:pPr>
      <w:bookmarkStart w:id="939" w:name="_c02f92931d63619a91ccfcba50bec85c"/>
      <w:bookmarkEnd w:id="938"/>
      <w:r w:rsidRPr="00D96C5D">
        <w:rPr>
          <w:rFonts w:ascii="Arial" w:hAnsi="Arial"/>
          <w:b/>
          <w:bCs/>
          <w:lang w:val="ru-RU"/>
        </w:rPr>
        <w:t>Администратор кластера</w:t>
      </w:r>
      <w:r w:rsidRPr="00D96C5D">
        <w:rPr>
          <w:lang w:val="ru-RU"/>
        </w:rPr>
        <w:t xml:space="preserve"> — сотрудник, в должностные обязанности которого входит администрирование работы кластера, а именно управление организациями, пользователями в своем кластере, распреде</w:t>
      </w:r>
      <w:r w:rsidRPr="00D96C5D">
        <w:rPr>
          <w:lang w:val="ru-RU"/>
        </w:rPr>
        <w:t>ление прав доступа пользователям своего кластера к слоям и отчетам, а также управление заданиями своего кластера.</w:t>
      </w:r>
    </w:p>
    <w:p w:rsidR="00ED4C56" w:rsidRPr="00D96C5D" w:rsidRDefault="00700013">
      <w:pPr>
        <w:pStyle w:val="afb"/>
        <w:rPr>
          <w:lang w:val="ru-RU"/>
        </w:rPr>
      </w:pPr>
      <w:bookmarkStart w:id="940" w:name="_803c07b56c093c4b4ac1daafdb9c9cf4"/>
      <w:bookmarkEnd w:id="939"/>
      <w:r w:rsidRPr="00D96C5D">
        <w:rPr>
          <w:rFonts w:ascii="Arial" w:hAnsi="Arial"/>
          <w:b/>
          <w:bCs/>
          <w:lang w:val="ru-RU"/>
        </w:rPr>
        <w:t>Администратор организаций</w:t>
      </w:r>
      <w:r w:rsidRPr="00D96C5D">
        <w:rPr>
          <w:lang w:val="ru-RU"/>
        </w:rPr>
        <w:t xml:space="preserve"> — сотрудник, в должностные обязанности которого входит администрирование работы своей организации, а именно создание</w:t>
      </w:r>
      <w:r w:rsidRPr="00D96C5D">
        <w:rPr>
          <w:lang w:val="ru-RU"/>
        </w:rPr>
        <w:t xml:space="preserve"> пользователей, выдача прав доступа к слоям и отчетам в рамках своей организации, а также управление заданиями своей организации.</w:t>
      </w:r>
    </w:p>
    <w:p w:rsidR="00ED4C56" w:rsidRPr="00D96C5D" w:rsidRDefault="00700013">
      <w:pPr>
        <w:pStyle w:val="afb"/>
        <w:rPr>
          <w:lang w:val="ru-RU"/>
        </w:rPr>
      </w:pPr>
      <w:bookmarkStart w:id="941" w:name="_917a611110bcffe198072177275728ae"/>
      <w:bookmarkEnd w:id="940"/>
      <w:r w:rsidRPr="00D96C5D">
        <w:rPr>
          <w:rFonts w:ascii="Arial" w:hAnsi="Arial"/>
          <w:b/>
          <w:bCs/>
          <w:lang w:val="ru-RU"/>
        </w:rPr>
        <w:t>Администрирование прав пользователей</w:t>
      </w:r>
      <w:r w:rsidRPr="00D96C5D">
        <w:rPr>
          <w:lang w:val="ru-RU"/>
        </w:rPr>
        <w:t xml:space="preserve"> — совокупность действий по регистрации и управлению правами пользователей Программы.</w:t>
      </w:r>
    </w:p>
    <w:p w:rsidR="00ED4C56" w:rsidRPr="00D96C5D" w:rsidRDefault="00700013">
      <w:pPr>
        <w:pStyle w:val="afb"/>
        <w:rPr>
          <w:lang w:val="ru-RU"/>
        </w:rPr>
      </w:pPr>
      <w:bookmarkStart w:id="942" w:name="_774994b62f743ec33b712ca2d15b2e78"/>
      <w:bookmarkEnd w:id="941"/>
      <w:r w:rsidRPr="00D96C5D">
        <w:rPr>
          <w:rFonts w:ascii="Arial" w:hAnsi="Arial"/>
          <w:b/>
          <w:bCs/>
          <w:lang w:val="ru-RU"/>
        </w:rPr>
        <w:t>Атри</w:t>
      </w:r>
      <w:r w:rsidRPr="00D96C5D">
        <w:rPr>
          <w:rFonts w:ascii="Arial" w:hAnsi="Arial"/>
          <w:b/>
          <w:bCs/>
          <w:lang w:val="ru-RU"/>
        </w:rPr>
        <w:t>буты объекта (атрибутивные данные)</w:t>
      </w:r>
      <w:r w:rsidRPr="00D96C5D">
        <w:rPr>
          <w:lang w:val="ru-RU"/>
        </w:rPr>
        <w:t xml:space="preserve"> — значения, описывающие характеристики объектов. Типы атрибутивных данных: целое, вещественное, текст, дата, дата и время, геометрия.</w:t>
      </w:r>
    </w:p>
    <w:p w:rsidR="00ED4C56" w:rsidRPr="00D96C5D" w:rsidRDefault="00700013">
      <w:pPr>
        <w:pStyle w:val="afb"/>
        <w:rPr>
          <w:lang w:val="ru-RU"/>
        </w:rPr>
      </w:pPr>
      <w:bookmarkStart w:id="943" w:name="_2138d62ccc25d072db946637949d9efb"/>
      <w:bookmarkEnd w:id="942"/>
      <w:r w:rsidRPr="00D96C5D">
        <w:rPr>
          <w:rFonts w:ascii="Arial" w:hAnsi="Arial"/>
          <w:b/>
          <w:bCs/>
          <w:lang w:val="ru-RU"/>
        </w:rPr>
        <w:t>База пространственных данных</w:t>
      </w:r>
      <w:r w:rsidRPr="00D96C5D">
        <w:rPr>
          <w:lang w:val="ru-RU"/>
        </w:rPr>
        <w:t xml:space="preserve"> — структурированный набор пространственных данных и связанных с ними атрибутов, организованный для эффективного хранения и поиска.</w:t>
      </w:r>
    </w:p>
    <w:p w:rsidR="00ED4C56" w:rsidRPr="00D96C5D" w:rsidRDefault="00700013">
      <w:pPr>
        <w:pStyle w:val="afb"/>
        <w:rPr>
          <w:lang w:val="ru-RU"/>
        </w:rPr>
      </w:pPr>
      <w:bookmarkStart w:id="944" w:name="_88b6c753f46dc6aab27bad16f7bec22d"/>
      <w:bookmarkEnd w:id="943"/>
      <w:r w:rsidRPr="00D96C5D">
        <w:rPr>
          <w:rFonts w:ascii="Arial" w:hAnsi="Arial"/>
          <w:b/>
          <w:bCs/>
          <w:lang w:val="ru-RU"/>
        </w:rPr>
        <w:t>Базовый слой карты (базовая карта, подложка, встроенный растровый слой)</w:t>
      </w:r>
      <w:r w:rsidRPr="00D96C5D">
        <w:rPr>
          <w:lang w:val="ru-RU"/>
        </w:rPr>
        <w:t xml:space="preserve"> — слой, который является главным или основным в конк</w:t>
      </w:r>
      <w:r w:rsidRPr="00D96C5D">
        <w:rPr>
          <w:lang w:val="ru-RU"/>
        </w:rPr>
        <w:t xml:space="preserve">ретной карте и отображается под всеми другими слоями. Пользователи визуализируют задания, объекты обслуживания и тематические слои поверх базовой карты, а также </w:t>
      </w:r>
      <w:r w:rsidRPr="00D96C5D">
        <w:rPr>
          <w:lang w:val="ru-RU"/>
        </w:rPr>
        <w:lastRenderedPageBreak/>
        <w:t>используют его для облегчения навигации по карте и получения общих сведений о местности, в кото</w:t>
      </w:r>
      <w:r w:rsidRPr="00D96C5D">
        <w:rPr>
          <w:lang w:val="ru-RU"/>
        </w:rPr>
        <w:t>рой расположены объекты интереса. Понятие «базовый слой» эквивалентно понятию «слой подложки».</w:t>
      </w:r>
    </w:p>
    <w:p w:rsidR="00ED4C56" w:rsidRPr="00D96C5D" w:rsidRDefault="00700013">
      <w:pPr>
        <w:pStyle w:val="afb"/>
        <w:rPr>
          <w:lang w:val="ru-RU"/>
        </w:rPr>
      </w:pPr>
      <w:bookmarkStart w:id="945" w:name="_3bcf475524227d9d7982a31845808127"/>
      <w:bookmarkEnd w:id="944"/>
      <w:r w:rsidRPr="00D96C5D">
        <w:rPr>
          <w:rFonts w:ascii="Arial" w:hAnsi="Arial"/>
          <w:b/>
          <w:bCs/>
          <w:lang w:val="ru-RU"/>
        </w:rPr>
        <w:t>Бэнд</w:t>
      </w:r>
      <w:r w:rsidRPr="00D96C5D">
        <w:rPr>
          <w:lang w:val="ru-RU"/>
        </w:rPr>
        <w:t xml:space="preserve"> — объект, который размещается непосредственно на странице отчета и является контейнером для остальных объектов, таких, как «Текст», «Рисунок» и др.</w:t>
      </w:r>
    </w:p>
    <w:p w:rsidR="00ED4C56" w:rsidRPr="00D96C5D" w:rsidRDefault="00700013">
      <w:pPr>
        <w:pStyle w:val="afb"/>
        <w:rPr>
          <w:lang w:val="ru-RU"/>
        </w:rPr>
      </w:pPr>
      <w:bookmarkStart w:id="946" w:name="_78f5e95fa75165005de5fd5f2d053906"/>
      <w:bookmarkEnd w:id="945"/>
      <w:r w:rsidRPr="00D96C5D">
        <w:rPr>
          <w:rFonts w:ascii="Arial" w:hAnsi="Arial"/>
          <w:b/>
          <w:bCs/>
          <w:lang w:val="ru-RU"/>
        </w:rPr>
        <w:t>Векторно</w:t>
      </w:r>
      <w:r w:rsidRPr="00D96C5D">
        <w:rPr>
          <w:rFonts w:ascii="Arial" w:hAnsi="Arial"/>
          <w:b/>
          <w:bCs/>
          <w:lang w:val="ru-RU"/>
        </w:rPr>
        <w:t>е изображение</w:t>
      </w:r>
      <w:r w:rsidRPr="00D96C5D">
        <w:rPr>
          <w:lang w:val="ru-RU"/>
        </w:rPr>
        <w:t xml:space="preserve"> — представление графических объектов и изображений, основанное на использовании геометрических примитивов, таких как точки, линии и многоугольники.</w:t>
      </w:r>
    </w:p>
    <w:p w:rsidR="00ED4C56" w:rsidRPr="00D96C5D" w:rsidRDefault="00700013">
      <w:pPr>
        <w:pStyle w:val="afb"/>
        <w:rPr>
          <w:lang w:val="ru-RU"/>
        </w:rPr>
      </w:pPr>
      <w:bookmarkStart w:id="947" w:name="_5fc1a2c119365b2ec5598933eb4287ad"/>
      <w:bookmarkEnd w:id="946"/>
      <w:r w:rsidRPr="00D96C5D">
        <w:rPr>
          <w:rFonts w:ascii="Arial" w:hAnsi="Arial"/>
          <w:b/>
          <w:bCs/>
          <w:lang w:val="ru-RU"/>
        </w:rPr>
        <w:t>Видимость объекта слоя на карте</w:t>
      </w:r>
      <w:r w:rsidRPr="00D96C5D">
        <w:rPr>
          <w:lang w:val="ru-RU"/>
        </w:rPr>
        <w:t xml:space="preserve"> — отображение объекта слоя на карте в виде определенного значк</w:t>
      </w:r>
      <w:r w:rsidRPr="00D96C5D">
        <w:rPr>
          <w:lang w:val="ru-RU"/>
        </w:rPr>
        <w:t>а, линии или полигона.</w:t>
      </w:r>
    </w:p>
    <w:p w:rsidR="00ED4C56" w:rsidRPr="00D96C5D" w:rsidRDefault="00700013">
      <w:pPr>
        <w:pStyle w:val="afb"/>
        <w:rPr>
          <w:lang w:val="ru-RU"/>
        </w:rPr>
      </w:pPr>
      <w:bookmarkStart w:id="948" w:name="_bfb170c8d7e6bb20da8e134a91a045bf"/>
      <w:bookmarkEnd w:id="947"/>
      <w:r w:rsidRPr="00D96C5D">
        <w:rPr>
          <w:rFonts w:ascii="Arial" w:hAnsi="Arial"/>
          <w:b/>
          <w:bCs/>
          <w:lang w:val="ru-RU"/>
        </w:rPr>
        <w:t>Видимость слоя на карте</w:t>
      </w:r>
      <w:r w:rsidRPr="00D96C5D">
        <w:rPr>
          <w:lang w:val="ru-RU"/>
        </w:rPr>
        <w:t xml:space="preserve"> — отображение всех объектов слоя на карте в виде группы значков, линий или полигонов.</w:t>
      </w:r>
    </w:p>
    <w:p w:rsidR="00ED4C56" w:rsidRPr="00D96C5D" w:rsidRDefault="00700013">
      <w:pPr>
        <w:pStyle w:val="afb"/>
        <w:rPr>
          <w:lang w:val="ru-RU"/>
        </w:rPr>
      </w:pPr>
      <w:bookmarkStart w:id="949" w:name="_04cc8c515d5f04aaecf6f0db23c904b1"/>
      <w:bookmarkEnd w:id="948"/>
      <w:r w:rsidRPr="00D96C5D">
        <w:rPr>
          <w:rFonts w:ascii="Arial" w:hAnsi="Arial"/>
          <w:b/>
          <w:bCs/>
          <w:lang w:val="ru-RU"/>
        </w:rPr>
        <w:t>Геоинформационная система</w:t>
      </w:r>
      <w:r w:rsidRPr="00D96C5D">
        <w:rPr>
          <w:lang w:val="ru-RU"/>
        </w:rPr>
        <w:t xml:space="preserve"> (</w:t>
      </w:r>
      <w:r w:rsidRPr="00D96C5D">
        <w:rPr>
          <w:rFonts w:ascii="Arial" w:hAnsi="Arial"/>
          <w:b/>
          <w:bCs/>
          <w:lang w:val="ru-RU"/>
        </w:rPr>
        <w:t>ГИС</w:t>
      </w:r>
      <w:r w:rsidRPr="00D96C5D">
        <w:rPr>
          <w:lang w:val="ru-RU"/>
        </w:rPr>
        <w:t xml:space="preserve">, также </w:t>
      </w:r>
      <w:r w:rsidRPr="00D96C5D">
        <w:rPr>
          <w:rFonts w:ascii="Arial" w:hAnsi="Arial"/>
          <w:b/>
          <w:bCs/>
          <w:lang w:val="ru-RU"/>
        </w:rPr>
        <w:t>географическая информационная система</w:t>
      </w:r>
      <w:r w:rsidRPr="00D96C5D">
        <w:rPr>
          <w:lang w:val="ru-RU"/>
        </w:rPr>
        <w:t xml:space="preserve">) — информационная система, предназначенная для </w:t>
      </w:r>
      <w:r w:rsidRPr="00D96C5D">
        <w:rPr>
          <w:lang w:val="ru-RU"/>
        </w:rPr>
        <w:t>сбора, хранения, анализа и графической визуализации пространственных данных и связанной с ними информации о представленных ГИС-объектах.</w:t>
      </w:r>
    </w:p>
    <w:p w:rsidR="00ED4C56" w:rsidRPr="00D96C5D" w:rsidRDefault="00700013">
      <w:pPr>
        <w:pStyle w:val="afb"/>
        <w:rPr>
          <w:lang w:val="ru-RU"/>
        </w:rPr>
      </w:pPr>
      <w:bookmarkStart w:id="950" w:name="_339b07c6ab77ab1d3a922f6943de5526"/>
      <w:bookmarkEnd w:id="949"/>
      <w:r w:rsidRPr="00D96C5D">
        <w:rPr>
          <w:rFonts w:ascii="Arial" w:hAnsi="Arial"/>
          <w:b/>
          <w:bCs/>
          <w:lang w:val="ru-RU"/>
        </w:rPr>
        <w:t>Геометрия объекта</w:t>
      </w:r>
      <w:r w:rsidRPr="00D96C5D">
        <w:rPr>
          <w:lang w:val="ru-RU"/>
        </w:rPr>
        <w:t xml:space="preserve"> — измерения и свойства точек, линий и поверхностей. В ГИС геометрия представляет пространственные ком</w:t>
      </w:r>
      <w:r w:rsidRPr="00D96C5D">
        <w:rPr>
          <w:lang w:val="ru-RU"/>
        </w:rPr>
        <w:t>поненты географических объектов.</w:t>
      </w:r>
    </w:p>
    <w:p w:rsidR="00ED4C56" w:rsidRPr="00D96C5D" w:rsidRDefault="00700013">
      <w:pPr>
        <w:pStyle w:val="afb"/>
        <w:rPr>
          <w:lang w:val="ru-RU"/>
        </w:rPr>
      </w:pPr>
      <w:bookmarkStart w:id="951" w:name="_25c0b06fe5c4ce411ff9dc37e8cf575d"/>
      <w:bookmarkEnd w:id="950"/>
      <w:r w:rsidRPr="00D96C5D">
        <w:rPr>
          <w:rFonts w:ascii="Arial" w:hAnsi="Arial"/>
          <w:b/>
          <w:bCs/>
          <w:lang w:val="ru-RU"/>
        </w:rPr>
        <w:t>Главный инспектор</w:t>
      </w:r>
      <w:r w:rsidRPr="00D96C5D">
        <w:rPr>
          <w:lang w:val="ru-RU"/>
        </w:rPr>
        <w:t xml:space="preserve"> — сотрудник, в чьи должностные обязанности входит управление заданиями в Системе.</w:t>
      </w:r>
    </w:p>
    <w:p w:rsidR="00ED4C56" w:rsidRPr="00D96C5D" w:rsidRDefault="00700013">
      <w:pPr>
        <w:pStyle w:val="afb"/>
        <w:rPr>
          <w:lang w:val="ru-RU"/>
        </w:rPr>
      </w:pPr>
      <w:bookmarkStart w:id="952" w:name="_8ed7888b0b569edb0202c7d70457c6a7"/>
      <w:bookmarkEnd w:id="951"/>
      <w:r w:rsidRPr="00D96C5D">
        <w:rPr>
          <w:rFonts w:ascii="Arial" w:hAnsi="Arial"/>
          <w:b/>
          <w:bCs/>
          <w:lang w:val="ru-RU"/>
        </w:rPr>
        <w:t>ГЛОНАСС</w:t>
      </w:r>
      <w:r w:rsidRPr="00D96C5D">
        <w:rPr>
          <w:lang w:val="ru-RU"/>
        </w:rPr>
        <w:t xml:space="preserve"> — российская спутниковая система навигации. Система транслирует гражданские сигналы, доступные в любой точке земног</w:t>
      </w:r>
      <w:r w:rsidRPr="00D96C5D">
        <w:rPr>
          <w:lang w:val="ru-RU"/>
        </w:rPr>
        <w:t>о шара, предоставляя навигационные услуги на безвозмездной основе и без ограничений, а также зашифрованный сигнал повышенной точности для специального применения. Обеспечивает точное позиционирование объекта в пространстве с минимальной погрешностью.</w:t>
      </w:r>
    </w:p>
    <w:p w:rsidR="00ED4C56" w:rsidRPr="00D96C5D" w:rsidRDefault="00700013">
      <w:pPr>
        <w:pStyle w:val="afb"/>
        <w:rPr>
          <w:lang w:val="ru-RU"/>
        </w:rPr>
      </w:pPr>
      <w:bookmarkStart w:id="953" w:name="_5305ea46cf9fc38779ab024445525a1c"/>
      <w:bookmarkEnd w:id="952"/>
      <w:r w:rsidRPr="00D96C5D">
        <w:rPr>
          <w:rFonts w:ascii="Arial" w:hAnsi="Arial"/>
          <w:b/>
          <w:bCs/>
          <w:lang w:val="ru-RU"/>
        </w:rPr>
        <w:t>Групп</w:t>
      </w:r>
      <w:r w:rsidRPr="00D96C5D">
        <w:rPr>
          <w:rFonts w:ascii="Arial" w:hAnsi="Arial"/>
          <w:b/>
          <w:bCs/>
          <w:lang w:val="ru-RU"/>
        </w:rPr>
        <w:t>а слоев</w:t>
      </w:r>
      <w:r w:rsidRPr="00D96C5D">
        <w:rPr>
          <w:lang w:val="ru-RU"/>
        </w:rPr>
        <w:t xml:space="preserve"> — набор слоев, объединенных по тематическим или иным заданным критериям.</w:t>
      </w:r>
    </w:p>
    <w:p w:rsidR="00ED4C56" w:rsidRPr="00D96C5D" w:rsidRDefault="00700013">
      <w:pPr>
        <w:pStyle w:val="afb"/>
        <w:rPr>
          <w:lang w:val="ru-RU"/>
        </w:rPr>
      </w:pPr>
      <w:bookmarkStart w:id="954" w:name="_8d5257d2f87e5c027d895091c9bb2d07"/>
      <w:bookmarkEnd w:id="953"/>
      <w:r w:rsidRPr="00D96C5D">
        <w:rPr>
          <w:rFonts w:ascii="Arial" w:hAnsi="Arial"/>
          <w:b/>
          <w:bCs/>
          <w:lang w:val="ru-RU"/>
        </w:rPr>
        <w:lastRenderedPageBreak/>
        <w:t>Движение «</w:t>
      </w:r>
      <w:r>
        <w:rPr>
          <w:rFonts w:ascii="Arial" w:hAnsi="Arial"/>
          <w:b/>
          <w:bCs/>
        </w:rPr>
        <w:t>Drag</w:t>
      </w:r>
      <w:r w:rsidRPr="00D96C5D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and</w:t>
      </w:r>
      <w:r w:rsidRPr="00D96C5D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Drop</w:t>
      </w:r>
      <w:r w:rsidRPr="00D96C5D">
        <w:rPr>
          <w:rFonts w:ascii="Arial" w:hAnsi="Arial"/>
          <w:b/>
          <w:bCs/>
          <w:lang w:val="ru-RU"/>
        </w:rPr>
        <w:t>»</w:t>
      </w:r>
      <w:r>
        <w:t> </w:t>
      </w:r>
      <w:r w:rsidRPr="00D96C5D">
        <w:rPr>
          <w:lang w:val="ru-RU"/>
        </w:rPr>
        <w:t>(от англ.</w:t>
      </w:r>
      <w:r>
        <w:t> </w:t>
      </w:r>
      <w:r w:rsidRPr="00D96C5D">
        <w:rPr>
          <w:lang w:val="ru-RU"/>
        </w:rPr>
        <w:t>«тащи-и-бросай») — способ оперирования элементами интерфейса в интерфейсах пользователя при помощи мыши или сенсорного экрана. Способ реализ</w:t>
      </w:r>
      <w:r w:rsidRPr="00D96C5D">
        <w:rPr>
          <w:lang w:val="ru-RU"/>
        </w:rPr>
        <w:t>уется путём «захвата» (нажатием и удержанием главной (левой) кнопки мыши) отображаемого на</w:t>
      </w:r>
      <w:r>
        <w:t> </w:t>
      </w:r>
      <w:r w:rsidRPr="00D96C5D">
        <w:rPr>
          <w:lang w:val="ru-RU"/>
        </w:rPr>
        <w:t>экране компьютера</w:t>
      </w:r>
      <w:r>
        <w:t> </w:t>
      </w:r>
      <w:r w:rsidRPr="00D96C5D">
        <w:rPr>
          <w:lang w:val="ru-RU"/>
        </w:rPr>
        <w:t>объекта, программно доступного для подобной операции, и перемещении его в другое место (для изменения расположения) либо «бросания» его на другой э</w:t>
      </w:r>
      <w:r w:rsidRPr="00D96C5D">
        <w:rPr>
          <w:lang w:val="ru-RU"/>
        </w:rPr>
        <w:t>лемент (для вызова соответствующего действия, предусмотренного программой).</w:t>
      </w:r>
    </w:p>
    <w:p w:rsidR="00ED4C56" w:rsidRPr="00D96C5D" w:rsidRDefault="00700013">
      <w:pPr>
        <w:pStyle w:val="afb"/>
        <w:rPr>
          <w:lang w:val="ru-RU"/>
        </w:rPr>
      </w:pPr>
      <w:bookmarkStart w:id="955" w:name="_8f4f3aea15c187ebcb430cb7451536a7"/>
      <w:bookmarkEnd w:id="954"/>
      <w:r w:rsidRPr="00D96C5D">
        <w:rPr>
          <w:rFonts w:ascii="Arial" w:hAnsi="Arial"/>
          <w:b/>
          <w:bCs/>
          <w:lang w:val="ru-RU"/>
        </w:rPr>
        <w:t>Дополнительные (настраиваемые) поля</w:t>
      </w:r>
      <w:r w:rsidRPr="00D96C5D">
        <w:rPr>
          <w:lang w:val="ru-RU"/>
        </w:rPr>
        <w:t xml:space="preserve"> – атрибутивные поля, которые можно настраивать в системе под потребности проекта и связывать с видами работ.</w:t>
      </w:r>
    </w:p>
    <w:p w:rsidR="00ED4C56" w:rsidRPr="00D96C5D" w:rsidRDefault="00700013">
      <w:pPr>
        <w:pStyle w:val="afb"/>
        <w:rPr>
          <w:lang w:val="ru-RU"/>
        </w:rPr>
      </w:pPr>
      <w:bookmarkStart w:id="956" w:name="_415147cc3057b5cc3039cb4ed3c9d1ac"/>
      <w:bookmarkEnd w:id="955"/>
      <w:r w:rsidRPr="00D96C5D">
        <w:rPr>
          <w:rFonts w:ascii="Arial" w:hAnsi="Arial"/>
          <w:b/>
          <w:bCs/>
          <w:lang w:val="ru-RU"/>
        </w:rPr>
        <w:t>Импорт координат объекта</w:t>
      </w:r>
      <w:r w:rsidRPr="00D96C5D">
        <w:rPr>
          <w:lang w:val="ru-RU"/>
        </w:rPr>
        <w:t xml:space="preserve"> — загрузка</w:t>
      </w:r>
      <w:r w:rsidRPr="00D96C5D">
        <w:rPr>
          <w:lang w:val="ru-RU"/>
        </w:rPr>
        <w:t xml:space="preserve"> данных из внешних файлов в базу данных Программы.</w:t>
      </w:r>
    </w:p>
    <w:p w:rsidR="00ED4C56" w:rsidRPr="00D96C5D" w:rsidRDefault="00700013">
      <w:pPr>
        <w:pStyle w:val="afb"/>
        <w:rPr>
          <w:lang w:val="ru-RU"/>
        </w:rPr>
      </w:pPr>
      <w:bookmarkStart w:id="957" w:name="_1c9c59c4f1fcd2f4b927a0f0380b0c20"/>
      <w:bookmarkEnd w:id="956"/>
      <w:r w:rsidRPr="00D96C5D">
        <w:rPr>
          <w:rFonts w:ascii="Arial" w:hAnsi="Arial"/>
          <w:b/>
          <w:bCs/>
          <w:lang w:val="ru-RU"/>
        </w:rPr>
        <w:t>Инспектор кластера</w:t>
      </w:r>
      <w:r w:rsidRPr="00D96C5D">
        <w:rPr>
          <w:lang w:val="ru-RU"/>
        </w:rPr>
        <w:t xml:space="preserve"> — сотрудник, в чьи должностные обязанности входит управление заданиями внутри своего кластера.</w:t>
      </w:r>
    </w:p>
    <w:p w:rsidR="00ED4C56" w:rsidRPr="00D96C5D" w:rsidRDefault="00700013">
      <w:pPr>
        <w:pStyle w:val="afb"/>
        <w:rPr>
          <w:lang w:val="ru-RU"/>
        </w:rPr>
      </w:pPr>
      <w:bookmarkStart w:id="958" w:name="_816f29949c00aabbc2b53765f1ed8d07"/>
      <w:bookmarkEnd w:id="957"/>
      <w:r w:rsidRPr="00D96C5D">
        <w:rPr>
          <w:rFonts w:ascii="Arial" w:hAnsi="Arial"/>
          <w:b/>
          <w:bCs/>
          <w:lang w:val="ru-RU"/>
        </w:rPr>
        <w:t>Инспектор организации</w:t>
      </w:r>
      <w:r w:rsidRPr="00D96C5D">
        <w:rPr>
          <w:lang w:val="ru-RU"/>
        </w:rPr>
        <w:t xml:space="preserve"> — сотрудник, в чьи должностные обязанности входит управление заданиям</w:t>
      </w:r>
      <w:r w:rsidRPr="00D96C5D">
        <w:rPr>
          <w:lang w:val="ru-RU"/>
        </w:rPr>
        <w:t>и своей организации.</w:t>
      </w:r>
    </w:p>
    <w:p w:rsidR="00ED4C56" w:rsidRPr="00D96C5D" w:rsidRDefault="00700013">
      <w:pPr>
        <w:pStyle w:val="afb"/>
        <w:rPr>
          <w:lang w:val="ru-RU"/>
        </w:rPr>
      </w:pPr>
      <w:bookmarkStart w:id="959" w:name="_0392935112eb7c0a9c1d8775c010bcd9"/>
      <w:bookmarkEnd w:id="958"/>
      <w:r w:rsidRPr="00D96C5D">
        <w:rPr>
          <w:rFonts w:ascii="Arial" w:hAnsi="Arial"/>
          <w:b/>
          <w:bCs/>
          <w:lang w:val="ru-RU"/>
        </w:rPr>
        <w:t>Инсталлятор (программа установки)</w:t>
      </w:r>
      <w:r w:rsidRPr="00D96C5D">
        <w:rPr>
          <w:lang w:val="ru-RU"/>
        </w:rPr>
        <w:t xml:space="preserve"> — компьютерная программа, которая устанавливает файлы на компьютер конечного пользователя.</w:t>
      </w:r>
    </w:p>
    <w:p w:rsidR="00ED4C56" w:rsidRPr="00D96C5D" w:rsidRDefault="00700013">
      <w:pPr>
        <w:pStyle w:val="afb"/>
        <w:rPr>
          <w:lang w:val="ru-RU"/>
        </w:rPr>
      </w:pPr>
      <w:bookmarkStart w:id="960" w:name="_17bc75d971a398f9b953ca61cd45c0bc"/>
      <w:bookmarkEnd w:id="959"/>
      <w:r w:rsidRPr="00D96C5D">
        <w:rPr>
          <w:rFonts w:ascii="Arial" w:hAnsi="Arial"/>
          <w:b/>
          <w:bCs/>
          <w:lang w:val="ru-RU"/>
        </w:rPr>
        <w:t>Интервал</w:t>
      </w:r>
      <w:r w:rsidRPr="00D96C5D">
        <w:rPr>
          <w:lang w:val="ru-RU"/>
        </w:rPr>
        <w:t xml:space="preserve"> — таблица с данными, которая используется для настройки стилей отображения объектов слоя на карте в зависимости от их определенных числовых характеристик. В Программе используются интервалы вида (</w:t>
      </w:r>
      <w:r>
        <w:t>a</w:t>
      </w:r>
      <w:r w:rsidRPr="00D96C5D">
        <w:rPr>
          <w:lang w:val="ru-RU"/>
        </w:rPr>
        <w:t>,</w:t>
      </w:r>
      <w:r>
        <w:t>b</w:t>
      </w:r>
      <w:r w:rsidRPr="00D96C5D">
        <w:rPr>
          <w:lang w:val="ru-RU"/>
        </w:rPr>
        <w:t>).</w:t>
      </w:r>
    </w:p>
    <w:p w:rsidR="00ED4C56" w:rsidRPr="00D96C5D" w:rsidRDefault="00700013">
      <w:pPr>
        <w:pStyle w:val="afb"/>
        <w:rPr>
          <w:lang w:val="ru-RU"/>
        </w:rPr>
      </w:pPr>
      <w:bookmarkStart w:id="961" w:name="_01df1351ebf970a1dfa7c44f87d3149f"/>
      <w:bookmarkEnd w:id="960"/>
      <w:r w:rsidRPr="00D96C5D">
        <w:rPr>
          <w:rFonts w:ascii="Arial" w:hAnsi="Arial"/>
          <w:b/>
          <w:bCs/>
          <w:lang w:val="ru-RU"/>
        </w:rPr>
        <w:t>Картография</w:t>
      </w:r>
      <w:r w:rsidRPr="00D96C5D">
        <w:rPr>
          <w:lang w:val="ru-RU"/>
        </w:rPr>
        <w:t xml:space="preserve"> — наука и искусство составления карт. В г</w:t>
      </w:r>
      <w:r w:rsidRPr="00D96C5D">
        <w:rPr>
          <w:lang w:val="ru-RU"/>
        </w:rPr>
        <w:t>еоинформационных системах это также графическое представление и визуальная интерпретация данных.</w:t>
      </w:r>
    </w:p>
    <w:p w:rsidR="00ED4C56" w:rsidRPr="00D96C5D" w:rsidRDefault="00700013">
      <w:pPr>
        <w:pStyle w:val="afb"/>
        <w:rPr>
          <w:lang w:val="ru-RU"/>
        </w:rPr>
      </w:pPr>
      <w:bookmarkStart w:id="962" w:name="_4394802e26639409a3d0dde3f011e969"/>
      <w:bookmarkEnd w:id="961"/>
      <w:r w:rsidRPr="00D96C5D">
        <w:rPr>
          <w:rFonts w:ascii="Arial" w:hAnsi="Arial"/>
          <w:b/>
          <w:bCs/>
          <w:lang w:val="ru-RU"/>
        </w:rPr>
        <w:t>Кластер</w:t>
      </w:r>
      <w:r w:rsidRPr="00D96C5D">
        <w:rPr>
          <w:lang w:val="ru-RU"/>
        </w:rPr>
        <w:t xml:space="preserve"> — объединение нескольких организаций, позволяющее осуществлять оперативный контроль за работой подразделений.</w:t>
      </w:r>
    </w:p>
    <w:p w:rsidR="00ED4C56" w:rsidRPr="00D96C5D" w:rsidRDefault="00700013">
      <w:pPr>
        <w:pStyle w:val="afb"/>
        <w:rPr>
          <w:lang w:val="ru-RU"/>
        </w:rPr>
      </w:pPr>
      <w:bookmarkStart w:id="963" w:name="_112f70c746d845425d79c34cd08aad7d"/>
      <w:bookmarkEnd w:id="962"/>
      <w:r w:rsidRPr="00D96C5D">
        <w:rPr>
          <w:rFonts w:ascii="Arial" w:hAnsi="Arial"/>
          <w:b/>
          <w:bCs/>
          <w:lang w:val="ru-RU"/>
        </w:rPr>
        <w:t>Кластеризация</w:t>
      </w:r>
      <w:r w:rsidRPr="00D96C5D">
        <w:rPr>
          <w:lang w:val="ru-RU"/>
        </w:rPr>
        <w:t xml:space="preserve"> – отображение единой меткой</w:t>
      </w:r>
      <w:r w:rsidRPr="00D96C5D">
        <w:rPr>
          <w:lang w:val="ru-RU"/>
        </w:rPr>
        <w:t xml:space="preserve"> на карте группы объектов точечного слоя, расположенных поблизости.</w:t>
      </w:r>
    </w:p>
    <w:p w:rsidR="00ED4C56" w:rsidRPr="00D96C5D" w:rsidRDefault="00700013">
      <w:pPr>
        <w:pStyle w:val="afb"/>
        <w:rPr>
          <w:lang w:val="ru-RU"/>
        </w:rPr>
      </w:pPr>
      <w:bookmarkStart w:id="964" w:name="_035249394cef849bbac3f6dbeba8bcab"/>
      <w:bookmarkEnd w:id="963"/>
      <w:r w:rsidRPr="00D96C5D">
        <w:rPr>
          <w:rFonts w:ascii="Arial" w:hAnsi="Arial"/>
          <w:b/>
          <w:bCs/>
          <w:lang w:val="ru-RU"/>
        </w:rPr>
        <w:t>Клиентская организация</w:t>
      </w:r>
      <w:r w:rsidRPr="00D96C5D">
        <w:rPr>
          <w:lang w:val="ru-RU"/>
        </w:rPr>
        <w:t xml:space="preserve"> – объединение пользователей, которые </w:t>
      </w:r>
      <w:r w:rsidRPr="00D96C5D">
        <w:rPr>
          <w:lang w:val="ru-RU"/>
        </w:rPr>
        <w:lastRenderedPageBreak/>
        <w:t>фиксируют свои заявки через мобильное приложение, наблюдают за статусом их выполнения, имеют возможность оценивать проделанную р</w:t>
      </w:r>
      <w:r w:rsidRPr="00D96C5D">
        <w:rPr>
          <w:lang w:val="ru-RU"/>
        </w:rPr>
        <w:t>аботу. Пользователи наделены ограниченными правами при работе в Системе.</w:t>
      </w:r>
    </w:p>
    <w:p w:rsidR="00ED4C56" w:rsidRPr="00D96C5D" w:rsidRDefault="00700013">
      <w:pPr>
        <w:pStyle w:val="afb"/>
        <w:rPr>
          <w:lang w:val="ru-RU"/>
        </w:rPr>
      </w:pPr>
      <w:bookmarkStart w:id="965" w:name="_04bc0394acc34230a4ec079bc673c45a"/>
      <w:bookmarkEnd w:id="964"/>
      <w:r w:rsidRPr="00D96C5D">
        <w:rPr>
          <w:rFonts w:ascii="Arial" w:hAnsi="Arial"/>
          <w:b/>
          <w:bCs/>
          <w:lang w:val="ru-RU"/>
        </w:rPr>
        <w:t>Код активации</w:t>
      </w:r>
      <w:r w:rsidRPr="00D96C5D">
        <w:rPr>
          <w:lang w:val="ru-RU"/>
        </w:rPr>
        <w:t xml:space="preserve"> – файл, содержащий в зашифрованном виде код оборудования, информацию о количестве пользователей и периоде действия лицензии.</w:t>
      </w:r>
    </w:p>
    <w:p w:rsidR="00ED4C56" w:rsidRPr="00D96C5D" w:rsidRDefault="00700013">
      <w:pPr>
        <w:pStyle w:val="afb"/>
        <w:rPr>
          <w:lang w:val="ru-RU"/>
        </w:rPr>
      </w:pPr>
      <w:bookmarkStart w:id="966" w:name="_0f0fc07980b0002b5fd49e992545bc22"/>
      <w:bookmarkEnd w:id="965"/>
      <w:r w:rsidRPr="00D96C5D">
        <w:rPr>
          <w:rFonts w:ascii="Arial" w:hAnsi="Arial"/>
          <w:b/>
          <w:bCs/>
          <w:lang w:val="ru-RU"/>
        </w:rPr>
        <w:t>Ключ лицензии</w:t>
      </w:r>
      <w:r w:rsidRPr="00D96C5D">
        <w:rPr>
          <w:lang w:val="ru-RU"/>
        </w:rPr>
        <w:t xml:space="preserve"> – символьная строка, которая в</w:t>
      </w:r>
      <w:r w:rsidRPr="00D96C5D">
        <w:rPr>
          <w:lang w:val="ru-RU"/>
        </w:rPr>
        <w:t>ыдается клиенту поставщиком программного продукта после приобретения лицензии, используется для активации продукта и получения цифровой лицензии для фиксированного сервера. Содержит в зашифрованном виде максимальное количество пользователей и срок действия</w:t>
      </w:r>
      <w:r w:rsidRPr="00D96C5D">
        <w:rPr>
          <w:lang w:val="ru-RU"/>
        </w:rPr>
        <w:t xml:space="preserve"> лицензии.</w:t>
      </w:r>
    </w:p>
    <w:p w:rsidR="00ED4C56" w:rsidRPr="00D96C5D" w:rsidRDefault="00700013">
      <w:pPr>
        <w:pStyle w:val="afb"/>
        <w:rPr>
          <w:lang w:val="ru-RU"/>
        </w:rPr>
      </w:pPr>
      <w:bookmarkStart w:id="967" w:name="_dee1b5b2886ed878df304584d090e89c"/>
      <w:bookmarkEnd w:id="966"/>
      <w:r w:rsidRPr="00D96C5D">
        <w:rPr>
          <w:rFonts w:ascii="Arial" w:hAnsi="Arial"/>
          <w:b/>
          <w:bCs/>
          <w:lang w:val="ru-RU"/>
        </w:rPr>
        <w:t>Код оборудования</w:t>
      </w:r>
      <w:r w:rsidRPr="00D96C5D">
        <w:rPr>
          <w:lang w:val="ru-RU"/>
        </w:rPr>
        <w:t xml:space="preserve"> - файл, который содержит в зашифрованном виде информацию о характеристиках сервера и ключе лицензии.</w:t>
      </w:r>
    </w:p>
    <w:p w:rsidR="00ED4C56" w:rsidRPr="00D96C5D" w:rsidRDefault="00700013">
      <w:pPr>
        <w:pStyle w:val="afb"/>
        <w:rPr>
          <w:lang w:val="ru-RU"/>
        </w:rPr>
      </w:pPr>
      <w:bookmarkStart w:id="968" w:name="_b1a4c5ea9cb469500a5c8b4a64e46d5e"/>
      <w:bookmarkEnd w:id="967"/>
      <w:r w:rsidRPr="00D96C5D">
        <w:rPr>
          <w:rFonts w:ascii="Arial" w:hAnsi="Arial"/>
          <w:b/>
          <w:bCs/>
          <w:lang w:val="ru-RU"/>
        </w:rPr>
        <w:t>Количество пользовательских лицензий</w:t>
      </w:r>
      <w:r w:rsidRPr="00D96C5D">
        <w:rPr>
          <w:lang w:val="ru-RU"/>
        </w:rPr>
        <w:t xml:space="preserve"> – максимальное количество пользователей, которых можно создать в системе в рамках одного д</w:t>
      </w:r>
      <w:r w:rsidRPr="00D96C5D">
        <w:rPr>
          <w:lang w:val="ru-RU"/>
        </w:rPr>
        <w:t>ействующего ключа лицензии.</w:t>
      </w:r>
    </w:p>
    <w:p w:rsidR="00ED4C56" w:rsidRPr="00D96C5D" w:rsidRDefault="00700013">
      <w:pPr>
        <w:pStyle w:val="afb"/>
        <w:rPr>
          <w:lang w:val="ru-RU"/>
        </w:rPr>
      </w:pPr>
      <w:bookmarkStart w:id="969" w:name="_7ea1c7e3f266b8adbb0eb8d6c98f9481"/>
      <w:bookmarkEnd w:id="968"/>
      <w:r w:rsidRPr="00D96C5D">
        <w:rPr>
          <w:rFonts w:ascii="Arial" w:hAnsi="Arial"/>
          <w:b/>
          <w:bCs/>
          <w:lang w:val="ru-RU"/>
        </w:rPr>
        <w:t>Контракт</w:t>
      </w:r>
      <w:r w:rsidRPr="00D96C5D">
        <w:rPr>
          <w:lang w:val="ru-RU"/>
        </w:rPr>
        <w:t xml:space="preserve"> – договор, соглашение со взаимными обязательствами заключивших его сторон.</w:t>
      </w:r>
    </w:p>
    <w:p w:rsidR="00ED4C56" w:rsidRPr="00D96C5D" w:rsidRDefault="00700013">
      <w:pPr>
        <w:pStyle w:val="afb"/>
        <w:rPr>
          <w:lang w:val="ru-RU"/>
        </w:rPr>
      </w:pPr>
      <w:bookmarkStart w:id="970" w:name="_4efddc5f6e58f72cc7ff05e759d63591"/>
      <w:bookmarkEnd w:id="969"/>
      <w:r w:rsidRPr="00D96C5D">
        <w:rPr>
          <w:rFonts w:ascii="Arial" w:hAnsi="Arial"/>
          <w:b/>
          <w:bCs/>
          <w:lang w:val="ru-RU"/>
        </w:rPr>
        <w:t>Контрольные точки</w:t>
      </w:r>
      <w:r w:rsidRPr="00D96C5D">
        <w:rPr>
          <w:lang w:val="ru-RU"/>
        </w:rPr>
        <w:t xml:space="preserve"> – набор известных координат, которые связывают известные местоположения в наборе растровых данных с соответствующими местами н</w:t>
      </w:r>
      <w:r w:rsidRPr="00D96C5D">
        <w:rPr>
          <w:lang w:val="ru-RU"/>
        </w:rPr>
        <w:t>а карте. Контрольные точки предназначены для пространственной привязки растровых снимков.</w:t>
      </w:r>
    </w:p>
    <w:p w:rsidR="00ED4C56" w:rsidRPr="00D96C5D" w:rsidRDefault="00700013">
      <w:pPr>
        <w:pStyle w:val="afb"/>
        <w:rPr>
          <w:lang w:val="ru-RU"/>
        </w:rPr>
      </w:pPr>
      <w:bookmarkStart w:id="971" w:name="_28d942b66f17824ad7d755af379f7f8f"/>
      <w:bookmarkEnd w:id="970"/>
      <w:r w:rsidRPr="00D96C5D">
        <w:rPr>
          <w:rFonts w:ascii="Arial" w:hAnsi="Arial"/>
          <w:b/>
          <w:bCs/>
          <w:lang w:val="ru-RU"/>
        </w:rPr>
        <w:t>Косметический слой</w:t>
      </w:r>
      <w:r w:rsidRPr="00D96C5D">
        <w:rPr>
          <w:lang w:val="ru-RU"/>
        </w:rPr>
        <w:t xml:space="preserve"> — временный тематический слой. Данные по косметическому слою и его объектам сохраняются только на компьютере пользователя в текущем сеансе работы П</w:t>
      </w:r>
      <w:r w:rsidRPr="00D96C5D">
        <w:rPr>
          <w:lang w:val="ru-RU"/>
        </w:rPr>
        <w:t>рограммы. Косметический слой может содержать в себе объекты с геометрией разных типов (точки, линии, полигоны).</w:t>
      </w:r>
    </w:p>
    <w:p w:rsidR="00ED4C56" w:rsidRPr="00D96C5D" w:rsidRDefault="00700013">
      <w:pPr>
        <w:pStyle w:val="afb"/>
        <w:rPr>
          <w:lang w:val="ru-RU"/>
        </w:rPr>
      </w:pPr>
      <w:bookmarkStart w:id="972" w:name="_589fdd20c653a728631617df4c536f2a"/>
      <w:bookmarkEnd w:id="971"/>
      <w:r w:rsidRPr="00D96C5D">
        <w:rPr>
          <w:rFonts w:ascii="Arial" w:hAnsi="Arial"/>
          <w:b/>
          <w:bCs/>
          <w:lang w:val="ru-RU"/>
        </w:rPr>
        <w:t>Координаты</w:t>
      </w:r>
      <w:r w:rsidRPr="00D96C5D">
        <w:rPr>
          <w:lang w:val="ru-RU"/>
        </w:rPr>
        <w:t xml:space="preserve"> — величины, определяющие положение объекта в пространстве (на плоскости, на прямой).</w:t>
      </w:r>
    </w:p>
    <w:p w:rsidR="00ED4C56" w:rsidRPr="00D96C5D" w:rsidRDefault="00700013">
      <w:pPr>
        <w:pStyle w:val="afb"/>
        <w:rPr>
          <w:lang w:val="ru-RU"/>
        </w:rPr>
      </w:pPr>
      <w:bookmarkStart w:id="973" w:name="_badad7b6a0c13d65cde1b114ea47068a"/>
      <w:bookmarkEnd w:id="972"/>
      <w:r w:rsidRPr="00D96C5D">
        <w:rPr>
          <w:rFonts w:ascii="Arial" w:hAnsi="Arial"/>
          <w:b/>
          <w:bCs/>
          <w:lang w:val="ru-RU"/>
        </w:rPr>
        <w:t>Легенда</w:t>
      </w:r>
      <w:r w:rsidRPr="00D96C5D">
        <w:rPr>
          <w:lang w:val="ru-RU"/>
        </w:rPr>
        <w:t xml:space="preserve"> — свод условных знаков и пояснений к карте.</w:t>
      </w:r>
    </w:p>
    <w:p w:rsidR="00ED4C56" w:rsidRPr="00D96C5D" w:rsidRDefault="00700013">
      <w:pPr>
        <w:pStyle w:val="afb"/>
        <w:rPr>
          <w:lang w:val="ru-RU"/>
        </w:rPr>
      </w:pPr>
      <w:bookmarkStart w:id="974" w:name="_e5bc42ef0a81e96a5254229eabe956db"/>
      <w:bookmarkEnd w:id="973"/>
      <w:r w:rsidRPr="00D96C5D">
        <w:rPr>
          <w:rFonts w:ascii="Arial" w:hAnsi="Arial"/>
          <w:b/>
          <w:bCs/>
          <w:lang w:val="ru-RU"/>
        </w:rPr>
        <w:t>Линейный объект</w:t>
      </w:r>
      <w:r w:rsidRPr="00D96C5D">
        <w:rPr>
          <w:lang w:val="ru-RU"/>
        </w:rPr>
        <w:t xml:space="preserve"> – объект цифровой карты, представляющий место или </w:t>
      </w:r>
      <w:r w:rsidRPr="00D96C5D">
        <w:rPr>
          <w:lang w:val="ru-RU"/>
        </w:rPr>
        <w:lastRenderedPageBreak/>
        <w:t>предмет, имеющий длину, но не имеющий площади в данном масштабе.</w:t>
      </w:r>
    </w:p>
    <w:p w:rsidR="00ED4C56" w:rsidRPr="00D96C5D" w:rsidRDefault="00700013">
      <w:pPr>
        <w:pStyle w:val="afb"/>
        <w:rPr>
          <w:lang w:val="ru-RU"/>
        </w:rPr>
      </w:pPr>
      <w:bookmarkStart w:id="975" w:name="_fa00a33e2c28c3e6a225f3a731035a29"/>
      <w:bookmarkEnd w:id="974"/>
      <w:r w:rsidRPr="00D96C5D">
        <w:rPr>
          <w:rFonts w:ascii="Arial" w:hAnsi="Arial"/>
          <w:b/>
          <w:bCs/>
          <w:lang w:val="ru-RU"/>
        </w:rPr>
        <w:t>Маппинг</w:t>
      </w:r>
      <w:r w:rsidRPr="00D96C5D">
        <w:rPr>
          <w:lang w:val="ru-RU"/>
        </w:rPr>
        <w:t xml:space="preserve"> — соответствие атрибута слоя и поля задания.</w:t>
      </w:r>
    </w:p>
    <w:p w:rsidR="00ED4C56" w:rsidRPr="00D96C5D" w:rsidRDefault="00700013">
      <w:pPr>
        <w:pStyle w:val="afb"/>
        <w:rPr>
          <w:lang w:val="ru-RU"/>
        </w:rPr>
      </w:pPr>
      <w:bookmarkStart w:id="976" w:name="_1be492df23f1cf007fdc8538e66ad64e"/>
      <w:bookmarkEnd w:id="975"/>
      <w:r w:rsidRPr="00D96C5D">
        <w:rPr>
          <w:rFonts w:ascii="Arial" w:hAnsi="Arial"/>
          <w:b/>
          <w:bCs/>
          <w:lang w:val="ru-RU"/>
        </w:rPr>
        <w:t>Масштаб карты</w:t>
      </w:r>
      <w:r w:rsidRPr="00D96C5D">
        <w:rPr>
          <w:lang w:val="ru-RU"/>
        </w:rPr>
        <w:t xml:space="preserve"> — отношение р</w:t>
      </w:r>
      <w:r w:rsidRPr="00D96C5D">
        <w:rPr>
          <w:lang w:val="ru-RU"/>
        </w:rPr>
        <w:t>асстояния на карте и соответствующего расстояния на местности, обычно выражается в виде дроби или отношения. Масштаб 1:100000 означает, что одна единица на карте соответствует 100000 этих же единиц измерения на местности.</w:t>
      </w:r>
    </w:p>
    <w:p w:rsidR="00ED4C56" w:rsidRPr="00D96C5D" w:rsidRDefault="00700013">
      <w:pPr>
        <w:pStyle w:val="afb"/>
        <w:rPr>
          <w:lang w:val="ru-RU"/>
        </w:rPr>
      </w:pPr>
      <w:bookmarkStart w:id="977" w:name="_928d48b171a2ebd39693c3f34f50afd8"/>
      <w:bookmarkEnd w:id="976"/>
      <w:r w:rsidRPr="00D96C5D">
        <w:rPr>
          <w:rFonts w:ascii="Arial" w:hAnsi="Arial"/>
          <w:b/>
          <w:bCs/>
          <w:lang w:val="ru-RU"/>
        </w:rPr>
        <w:t>Масштабное окно</w:t>
      </w:r>
      <w:r w:rsidRPr="00D96C5D">
        <w:rPr>
          <w:lang w:val="ru-RU"/>
        </w:rPr>
        <w:t xml:space="preserve"> — окно, предназнач</w:t>
      </w:r>
      <w:r w:rsidRPr="00D96C5D">
        <w:rPr>
          <w:lang w:val="ru-RU"/>
        </w:rPr>
        <w:t>енное для отображения масштаба карты. В данном окне можно самостоятельно задавать требуемый масштаб карты.</w:t>
      </w:r>
    </w:p>
    <w:p w:rsidR="00ED4C56" w:rsidRPr="00D96C5D" w:rsidRDefault="00700013">
      <w:pPr>
        <w:pStyle w:val="afb"/>
        <w:rPr>
          <w:lang w:val="ru-RU"/>
        </w:rPr>
      </w:pPr>
      <w:bookmarkStart w:id="978" w:name="_3d092128fa97a28c79f8028bdd8d8b8f"/>
      <w:bookmarkEnd w:id="977"/>
      <w:r w:rsidRPr="00D96C5D">
        <w:rPr>
          <w:rFonts w:ascii="Arial" w:hAnsi="Arial"/>
          <w:b/>
          <w:bCs/>
          <w:lang w:val="ru-RU"/>
        </w:rPr>
        <w:t>Метки пользователей</w:t>
      </w:r>
      <w:r w:rsidRPr="00D96C5D">
        <w:rPr>
          <w:lang w:val="ru-RU"/>
        </w:rPr>
        <w:t xml:space="preserve"> — сущность, позволяющая группировать пользователей по заданному признаку.</w:t>
      </w:r>
    </w:p>
    <w:p w:rsidR="00ED4C56" w:rsidRPr="00D96C5D" w:rsidRDefault="00700013">
      <w:pPr>
        <w:pStyle w:val="afb"/>
        <w:rPr>
          <w:lang w:val="ru-RU"/>
        </w:rPr>
      </w:pPr>
      <w:bookmarkStart w:id="979" w:name="_111d93c24deeeedf6f5462ebcfedd26c"/>
      <w:bookmarkEnd w:id="978"/>
      <w:r w:rsidRPr="00D96C5D">
        <w:rPr>
          <w:rFonts w:ascii="Arial" w:hAnsi="Arial"/>
          <w:b/>
          <w:bCs/>
          <w:lang w:val="ru-RU"/>
        </w:rPr>
        <w:t>Модуль</w:t>
      </w:r>
      <w:r w:rsidRPr="00D96C5D">
        <w:rPr>
          <w:lang w:val="ru-RU"/>
        </w:rPr>
        <w:t xml:space="preserve"> — функционально законченный фрагмент Программы, </w:t>
      </w:r>
      <w:r w:rsidRPr="00D96C5D">
        <w:rPr>
          <w:lang w:val="ru-RU"/>
        </w:rPr>
        <w:t>оформленный в виде отдельного файла с исходным кодом или поименованной непрерывной его части, предназначенный для использования в других программах.</w:t>
      </w:r>
    </w:p>
    <w:p w:rsidR="00ED4C56" w:rsidRPr="00D96C5D" w:rsidRDefault="00700013">
      <w:pPr>
        <w:pStyle w:val="afb"/>
        <w:rPr>
          <w:lang w:val="ru-RU"/>
        </w:rPr>
      </w:pPr>
      <w:bookmarkStart w:id="980" w:name="_22822d2b633009c39abdb834d5e47954"/>
      <w:bookmarkEnd w:id="979"/>
      <w:r w:rsidRPr="00D96C5D">
        <w:rPr>
          <w:rFonts w:ascii="Arial" w:hAnsi="Arial"/>
          <w:b/>
          <w:bCs/>
          <w:lang w:val="ru-RU"/>
        </w:rPr>
        <w:t>Мультиобъект</w:t>
      </w:r>
      <w:r w:rsidRPr="00D96C5D">
        <w:rPr>
          <w:lang w:val="ru-RU"/>
        </w:rPr>
        <w:t xml:space="preserve"> — объект, представляющий собой совокупность нескольких объектов. Мультиобъекты могут быть точе</w:t>
      </w:r>
      <w:r w:rsidRPr="00D96C5D">
        <w:rPr>
          <w:lang w:val="ru-RU"/>
        </w:rPr>
        <w:t>чного, линейного и полигонального типов геометрии.</w:t>
      </w:r>
    </w:p>
    <w:p w:rsidR="00ED4C56" w:rsidRPr="00D96C5D" w:rsidRDefault="00700013">
      <w:pPr>
        <w:pStyle w:val="afb"/>
        <w:rPr>
          <w:lang w:val="ru-RU"/>
        </w:rPr>
      </w:pPr>
      <w:bookmarkStart w:id="981" w:name="_0100cfce9e6af3e68bba213456b719f5"/>
      <w:bookmarkEnd w:id="980"/>
      <w:r w:rsidRPr="00D96C5D">
        <w:rPr>
          <w:rFonts w:ascii="Arial" w:hAnsi="Arial"/>
          <w:b/>
          <w:bCs/>
          <w:lang w:val="ru-RU"/>
        </w:rPr>
        <w:t>Мультисервисность</w:t>
      </w:r>
      <w:r w:rsidRPr="00D96C5D">
        <w:rPr>
          <w:lang w:val="ru-RU"/>
        </w:rPr>
        <w:t xml:space="preserve"> — возможность представить любой слой в качестве «Объекта обслуживания».</w:t>
      </w:r>
    </w:p>
    <w:p w:rsidR="00ED4C56" w:rsidRPr="00D96C5D" w:rsidRDefault="00700013">
      <w:pPr>
        <w:pStyle w:val="afb"/>
        <w:rPr>
          <w:lang w:val="ru-RU"/>
        </w:rPr>
      </w:pPr>
      <w:bookmarkStart w:id="982" w:name="_46da8facbe31e04d49c9d8450e764b02"/>
      <w:bookmarkEnd w:id="981"/>
      <w:r w:rsidRPr="00D96C5D">
        <w:rPr>
          <w:rFonts w:ascii="Arial" w:hAnsi="Arial"/>
          <w:b/>
          <w:bCs/>
          <w:lang w:val="ru-RU"/>
        </w:rPr>
        <w:t>Объекты обслуживания (сервисные объекты)</w:t>
      </w:r>
      <w:r w:rsidRPr="00D96C5D">
        <w:rPr>
          <w:lang w:val="ru-RU"/>
        </w:rPr>
        <w:t xml:space="preserve"> — слои, содержащие объекты интереса организации пользователя, с которыми с</w:t>
      </w:r>
      <w:r w:rsidRPr="00D96C5D">
        <w:rPr>
          <w:lang w:val="ru-RU"/>
        </w:rPr>
        <w:t>вязано осуществление ее деятельности. В рамках системы любому слою можно присвоить статус «Объект обслуживания».</w:t>
      </w:r>
    </w:p>
    <w:p w:rsidR="00ED4C56" w:rsidRPr="00D96C5D" w:rsidRDefault="00700013">
      <w:pPr>
        <w:pStyle w:val="afb"/>
        <w:rPr>
          <w:lang w:val="ru-RU"/>
        </w:rPr>
      </w:pPr>
      <w:bookmarkStart w:id="983" w:name="_fdb9673eb1231edd086ce3a7cc94e047"/>
      <w:bookmarkEnd w:id="982"/>
      <w:r w:rsidRPr="00D96C5D">
        <w:rPr>
          <w:rFonts w:ascii="Arial" w:hAnsi="Arial"/>
          <w:b/>
          <w:bCs/>
          <w:lang w:val="ru-RU"/>
        </w:rPr>
        <w:t>Оперативные задания</w:t>
      </w:r>
      <w:r w:rsidRPr="00D96C5D">
        <w:rPr>
          <w:lang w:val="ru-RU"/>
        </w:rPr>
        <w:t xml:space="preserve"> – задания, которые создаются для решения текущих вопросов.</w:t>
      </w:r>
    </w:p>
    <w:p w:rsidR="00ED4C56" w:rsidRPr="00D96C5D" w:rsidRDefault="00700013">
      <w:pPr>
        <w:pStyle w:val="afb"/>
        <w:rPr>
          <w:lang w:val="ru-RU"/>
        </w:rPr>
      </w:pPr>
      <w:bookmarkStart w:id="984" w:name="_d8069fe8f127fe699e6ad3056707a284"/>
      <w:bookmarkEnd w:id="983"/>
      <w:r w:rsidRPr="00D96C5D">
        <w:rPr>
          <w:rFonts w:ascii="Arial" w:hAnsi="Arial"/>
          <w:b/>
          <w:bCs/>
          <w:lang w:val="ru-RU"/>
        </w:rPr>
        <w:t>Отношение «один ко многим»</w:t>
      </w:r>
      <w:r w:rsidRPr="00D96C5D">
        <w:rPr>
          <w:lang w:val="ru-RU"/>
        </w:rPr>
        <w:t xml:space="preserve"> — отношение между двумя совокупностям</w:t>
      </w:r>
      <w:r w:rsidRPr="00D96C5D">
        <w:rPr>
          <w:lang w:val="ru-RU"/>
        </w:rPr>
        <w:t>и данных, при котором для каждого отдельного элемента с одной стороны отношения (родительской таблицы данных) может находиться несколько связанных с ним элементов по другую сторону отношения (дочерней таблицы данных).</w:t>
      </w:r>
    </w:p>
    <w:p w:rsidR="00ED4C56" w:rsidRPr="00D96C5D" w:rsidRDefault="00700013">
      <w:pPr>
        <w:pStyle w:val="afb"/>
        <w:rPr>
          <w:lang w:val="ru-RU"/>
        </w:rPr>
      </w:pPr>
      <w:bookmarkStart w:id="985" w:name="_035efd9050dbb8023a01aa771718439f"/>
      <w:bookmarkEnd w:id="984"/>
      <w:r w:rsidRPr="00D96C5D">
        <w:rPr>
          <w:rFonts w:ascii="Arial" w:hAnsi="Arial"/>
          <w:b/>
          <w:bCs/>
          <w:lang w:val="ru-RU"/>
        </w:rPr>
        <w:lastRenderedPageBreak/>
        <w:t>Панель для вывода информации</w:t>
      </w:r>
      <w:r w:rsidRPr="00D96C5D">
        <w:rPr>
          <w:lang w:val="ru-RU"/>
        </w:rPr>
        <w:t xml:space="preserve"> — панель,</w:t>
      </w:r>
      <w:r w:rsidRPr="00D96C5D">
        <w:rPr>
          <w:lang w:val="ru-RU"/>
        </w:rPr>
        <w:t xml:space="preserve"> предназначенная для отображения определенной информации, связанной с действиями пользователя, а также для отображения сообщений, корректирующих действия пользователя (предупредительных сообщений, подсказок).</w:t>
      </w:r>
    </w:p>
    <w:p w:rsidR="00ED4C56" w:rsidRPr="00D96C5D" w:rsidRDefault="00700013">
      <w:pPr>
        <w:pStyle w:val="afb"/>
        <w:rPr>
          <w:lang w:val="ru-RU"/>
        </w:rPr>
      </w:pPr>
      <w:bookmarkStart w:id="986" w:name="_db393a17ff1095a7b64bbfec8f27f68e"/>
      <w:bookmarkEnd w:id="985"/>
      <w:r w:rsidRPr="00D96C5D">
        <w:rPr>
          <w:rFonts w:ascii="Arial" w:hAnsi="Arial"/>
          <w:b/>
          <w:bCs/>
          <w:lang w:val="ru-RU"/>
        </w:rPr>
        <w:t>Панель инструментов</w:t>
      </w:r>
      <w:r w:rsidRPr="00D96C5D">
        <w:rPr>
          <w:lang w:val="ru-RU"/>
        </w:rPr>
        <w:t xml:space="preserve"> – графический интерфейс пол</w:t>
      </w:r>
      <w:r w:rsidRPr="00D96C5D">
        <w:rPr>
          <w:lang w:val="ru-RU"/>
        </w:rPr>
        <w:t>ьзователя с кнопками, позволяющими выполнять Программные команды.</w:t>
      </w:r>
    </w:p>
    <w:p w:rsidR="00ED4C56" w:rsidRPr="00D96C5D" w:rsidRDefault="00700013">
      <w:pPr>
        <w:pStyle w:val="afb"/>
        <w:rPr>
          <w:lang w:val="ru-RU"/>
        </w:rPr>
      </w:pPr>
      <w:bookmarkStart w:id="987" w:name="_1a5080bf46bb4d2976f8d4dd408f5634"/>
      <w:bookmarkEnd w:id="986"/>
      <w:r w:rsidRPr="00D96C5D">
        <w:rPr>
          <w:rFonts w:ascii="Arial" w:hAnsi="Arial"/>
          <w:b/>
          <w:bCs/>
          <w:lang w:val="ru-RU"/>
        </w:rPr>
        <w:t>Плановые задания</w:t>
      </w:r>
      <w:r w:rsidRPr="00D96C5D">
        <w:rPr>
          <w:lang w:val="ru-RU"/>
        </w:rPr>
        <w:t xml:space="preserve"> – задания, которые создаются в указанную в расписании дату и время по заданному шаблону.</w:t>
      </w:r>
    </w:p>
    <w:p w:rsidR="00ED4C56" w:rsidRPr="00D96C5D" w:rsidRDefault="00700013">
      <w:pPr>
        <w:pStyle w:val="afb"/>
        <w:rPr>
          <w:lang w:val="ru-RU"/>
        </w:rPr>
      </w:pPr>
      <w:bookmarkStart w:id="988" w:name="_2e5e61d346dd5464910c30591d634853"/>
      <w:bookmarkEnd w:id="987"/>
      <w:r w:rsidRPr="00D96C5D">
        <w:rPr>
          <w:rFonts w:ascii="Arial" w:hAnsi="Arial"/>
          <w:b/>
          <w:bCs/>
          <w:lang w:val="ru-RU"/>
        </w:rPr>
        <w:t>Подобъект</w:t>
      </w:r>
      <w:r w:rsidRPr="00D96C5D">
        <w:rPr>
          <w:lang w:val="ru-RU"/>
        </w:rPr>
        <w:t xml:space="preserve"> — объект, входящий в состав мультиобъекта.</w:t>
      </w:r>
    </w:p>
    <w:p w:rsidR="00ED4C56" w:rsidRPr="00D96C5D" w:rsidRDefault="00700013">
      <w:pPr>
        <w:pStyle w:val="afb"/>
        <w:rPr>
          <w:lang w:val="ru-RU"/>
        </w:rPr>
      </w:pPr>
      <w:bookmarkStart w:id="989" w:name="_c86b5e0ad9291834f257fca2bd8d91d6"/>
      <w:bookmarkEnd w:id="988"/>
      <w:r w:rsidRPr="00D96C5D">
        <w:rPr>
          <w:rFonts w:ascii="Arial" w:hAnsi="Arial"/>
          <w:b/>
          <w:bCs/>
          <w:lang w:val="ru-RU"/>
        </w:rPr>
        <w:t>Полигональный (площадной) объек</w:t>
      </w:r>
      <w:r w:rsidRPr="00D96C5D">
        <w:rPr>
          <w:rFonts w:ascii="Arial" w:hAnsi="Arial"/>
          <w:b/>
          <w:bCs/>
          <w:lang w:val="ru-RU"/>
        </w:rPr>
        <w:t>т</w:t>
      </w:r>
      <w:r w:rsidRPr="00D96C5D">
        <w:rPr>
          <w:lang w:val="ru-RU"/>
        </w:rPr>
        <w:t xml:space="preserve"> — картографический объект, который ограничивает площадь в данном масштабе.</w:t>
      </w:r>
    </w:p>
    <w:p w:rsidR="00ED4C56" w:rsidRPr="00D96C5D" w:rsidRDefault="00700013">
      <w:pPr>
        <w:pStyle w:val="afb"/>
        <w:rPr>
          <w:lang w:val="ru-RU"/>
        </w:rPr>
      </w:pPr>
      <w:bookmarkStart w:id="990" w:name="_761aa8cd7276e568559921d5c25a77f6"/>
      <w:bookmarkEnd w:id="989"/>
      <w:r w:rsidRPr="00D96C5D">
        <w:rPr>
          <w:rFonts w:ascii="Arial" w:hAnsi="Arial"/>
          <w:b/>
          <w:bCs/>
          <w:lang w:val="ru-RU"/>
        </w:rPr>
        <w:t>Пользователь Программы</w:t>
      </w:r>
      <w:r w:rsidRPr="00D96C5D">
        <w:rPr>
          <w:lang w:val="ru-RU"/>
        </w:rPr>
        <w:t xml:space="preserve"> — лицо или организация, которые используют действующую Программу для выполнения конкретной функции.</w:t>
      </w:r>
    </w:p>
    <w:p w:rsidR="00ED4C56" w:rsidRPr="00D96C5D" w:rsidRDefault="00700013">
      <w:pPr>
        <w:pStyle w:val="afb"/>
        <w:rPr>
          <w:lang w:val="ru-RU"/>
        </w:rPr>
      </w:pPr>
      <w:bookmarkStart w:id="991" w:name="_bbb2ef07e6d4ff786da00d8ef43ed15d"/>
      <w:bookmarkEnd w:id="990"/>
      <w:r w:rsidRPr="00D96C5D">
        <w:rPr>
          <w:rFonts w:ascii="Arial" w:hAnsi="Arial"/>
          <w:b/>
          <w:bCs/>
          <w:lang w:val="ru-RU"/>
        </w:rPr>
        <w:t>Пользователь организации</w:t>
      </w:r>
      <w:r w:rsidRPr="00D96C5D">
        <w:rPr>
          <w:lang w:val="ru-RU"/>
        </w:rPr>
        <w:t xml:space="preserve"> — сотрудник, который используют</w:t>
      </w:r>
      <w:r w:rsidRPr="00D96C5D">
        <w:rPr>
          <w:lang w:val="ru-RU"/>
        </w:rPr>
        <w:t xml:space="preserve"> Систему для выполнения поставленных заданий.</w:t>
      </w:r>
    </w:p>
    <w:p w:rsidR="00ED4C56" w:rsidRPr="00D96C5D" w:rsidRDefault="00700013">
      <w:pPr>
        <w:pStyle w:val="afb"/>
        <w:rPr>
          <w:lang w:val="ru-RU"/>
        </w:rPr>
      </w:pPr>
      <w:bookmarkStart w:id="992" w:name="_0f6a4170e5c97cff4b6c0aee3604c992"/>
      <w:bookmarkEnd w:id="991"/>
      <w:r w:rsidRPr="00D96C5D">
        <w:rPr>
          <w:rFonts w:ascii="Arial" w:hAnsi="Arial"/>
          <w:b/>
          <w:bCs/>
          <w:lang w:val="ru-RU"/>
        </w:rPr>
        <w:t>Профиль пользователя</w:t>
      </w:r>
      <w:r w:rsidRPr="00D96C5D">
        <w:rPr>
          <w:lang w:val="ru-RU"/>
        </w:rPr>
        <w:t xml:space="preserve"> — это характеристика отдельного пользователя системы, представленная набором атрибутов, например: ФИО, </w:t>
      </w:r>
      <w:r>
        <w:t>email</w:t>
      </w:r>
      <w:r w:rsidRPr="00D96C5D">
        <w:rPr>
          <w:lang w:val="ru-RU"/>
        </w:rPr>
        <w:t>, телефон и т. д.</w:t>
      </w:r>
    </w:p>
    <w:p w:rsidR="00ED4C56" w:rsidRPr="00D96C5D" w:rsidRDefault="00700013">
      <w:pPr>
        <w:pStyle w:val="afb"/>
        <w:rPr>
          <w:lang w:val="ru-RU"/>
        </w:rPr>
      </w:pPr>
      <w:bookmarkStart w:id="993" w:name="_c6ff5ed7b8fc891551a736104e1e9bf2"/>
      <w:bookmarkEnd w:id="992"/>
      <w:r w:rsidRPr="00D96C5D">
        <w:rPr>
          <w:rFonts w:ascii="Arial" w:hAnsi="Arial"/>
          <w:b/>
          <w:bCs/>
          <w:lang w:val="ru-RU"/>
        </w:rPr>
        <w:t>Рабочий набор</w:t>
      </w:r>
      <w:r w:rsidRPr="00D96C5D">
        <w:rPr>
          <w:lang w:val="ru-RU"/>
        </w:rPr>
        <w:t xml:space="preserve"> – список всех таблиц, окон и настроек, использующихся в сеансе работы Программы и хранящихся в отдельном файле.</w:t>
      </w:r>
    </w:p>
    <w:p w:rsidR="00ED4C56" w:rsidRPr="00D96C5D" w:rsidRDefault="00700013">
      <w:pPr>
        <w:pStyle w:val="afb"/>
        <w:rPr>
          <w:lang w:val="ru-RU"/>
        </w:rPr>
      </w:pPr>
      <w:bookmarkStart w:id="994" w:name="_d1b2e8cfe3874143f56aab76bf29d647"/>
      <w:bookmarkEnd w:id="993"/>
      <w:r w:rsidRPr="00D96C5D">
        <w:rPr>
          <w:rFonts w:ascii="Arial" w:hAnsi="Arial"/>
          <w:b/>
          <w:bCs/>
          <w:lang w:val="ru-RU"/>
        </w:rPr>
        <w:t>Растровое изображение</w:t>
      </w:r>
      <w:r w:rsidRPr="00D96C5D">
        <w:rPr>
          <w:lang w:val="ru-RU"/>
        </w:rPr>
        <w:t xml:space="preserve"> – компьютерное представление графического материала в виде набора точек (строк и столбцов). Наиболее часто используемыми </w:t>
      </w:r>
      <w:r w:rsidRPr="00D96C5D">
        <w:rPr>
          <w:lang w:val="ru-RU"/>
        </w:rPr>
        <w:t>в геоинформационных системах растровыми изображениями являются космические и аэрофотоснимки.</w:t>
      </w:r>
    </w:p>
    <w:p w:rsidR="00ED4C56" w:rsidRPr="00D96C5D" w:rsidRDefault="00700013">
      <w:pPr>
        <w:pStyle w:val="afb"/>
        <w:rPr>
          <w:lang w:val="ru-RU"/>
        </w:rPr>
      </w:pPr>
      <w:bookmarkStart w:id="995" w:name="_6c0f754a29c6139d4edbb46e64dedf93"/>
      <w:bookmarkEnd w:id="994"/>
      <w:r w:rsidRPr="00D96C5D">
        <w:rPr>
          <w:rFonts w:ascii="Arial" w:hAnsi="Arial"/>
          <w:b/>
          <w:bCs/>
          <w:lang w:val="ru-RU"/>
        </w:rPr>
        <w:t>Растровый слой</w:t>
      </w:r>
      <w:r w:rsidRPr="00D96C5D">
        <w:rPr>
          <w:lang w:val="ru-RU"/>
        </w:rPr>
        <w:t xml:space="preserve"> — данные в виде фрагментов растровых изображений, приведенных в одну проекцию и подготовленных для каждого из уровней детализации карты. Растровые с</w:t>
      </w:r>
      <w:r w:rsidRPr="00D96C5D">
        <w:rPr>
          <w:lang w:val="ru-RU"/>
        </w:rPr>
        <w:t>лои хранятся на компьютере пользователя.</w:t>
      </w:r>
    </w:p>
    <w:p w:rsidR="00ED4C56" w:rsidRPr="00D96C5D" w:rsidRDefault="00700013">
      <w:pPr>
        <w:pStyle w:val="afb"/>
        <w:rPr>
          <w:lang w:val="ru-RU"/>
        </w:rPr>
      </w:pPr>
      <w:bookmarkStart w:id="996" w:name="_f5237a124f613197287b36f65bc2b2eb"/>
      <w:bookmarkEnd w:id="995"/>
      <w:r w:rsidRPr="00D96C5D">
        <w:rPr>
          <w:rFonts w:ascii="Arial" w:hAnsi="Arial"/>
          <w:b/>
          <w:bCs/>
          <w:lang w:val="ru-RU"/>
        </w:rPr>
        <w:t>Ребро</w:t>
      </w:r>
      <w:r w:rsidRPr="00D96C5D">
        <w:rPr>
          <w:lang w:val="ru-RU"/>
        </w:rPr>
        <w:t xml:space="preserve"> — отрезок, связывающий две вершины линейного или полигонального объекта.</w:t>
      </w:r>
    </w:p>
    <w:p w:rsidR="00ED4C56" w:rsidRPr="00D96C5D" w:rsidRDefault="00700013">
      <w:pPr>
        <w:pStyle w:val="afb"/>
        <w:rPr>
          <w:lang w:val="ru-RU"/>
        </w:rPr>
      </w:pPr>
      <w:bookmarkStart w:id="997" w:name="_1f215f878c02cde3f5635f999455c26f"/>
      <w:bookmarkEnd w:id="996"/>
      <w:r w:rsidRPr="00D96C5D">
        <w:rPr>
          <w:rFonts w:ascii="Arial" w:hAnsi="Arial"/>
          <w:b/>
          <w:bCs/>
          <w:lang w:val="ru-RU"/>
        </w:rPr>
        <w:t>Символ</w:t>
      </w:r>
      <w:r w:rsidRPr="00D96C5D">
        <w:rPr>
          <w:lang w:val="ru-RU"/>
        </w:rPr>
        <w:t xml:space="preserve"> — графическое представление географического объекта или </w:t>
      </w:r>
      <w:r w:rsidRPr="00D96C5D">
        <w:rPr>
          <w:lang w:val="ru-RU"/>
        </w:rPr>
        <w:lastRenderedPageBreak/>
        <w:t xml:space="preserve">класса пространственных объектов, которое помогает идентифицировать их и </w:t>
      </w:r>
      <w:r w:rsidRPr="00D96C5D">
        <w:rPr>
          <w:lang w:val="ru-RU"/>
        </w:rPr>
        <w:t>отличать от прочих пространственных объектов на карте.</w:t>
      </w:r>
    </w:p>
    <w:p w:rsidR="00ED4C56" w:rsidRPr="00D96C5D" w:rsidRDefault="00700013">
      <w:pPr>
        <w:pStyle w:val="afb"/>
        <w:rPr>
          <w:lang w:val="ru-RU"/>
        </w:rPr>
      </w:pPr>
      <w:bookmarkStart w:id="998" w:name="_a2dae2e94cf32b8d6bc2c40657871989"/>
      <w:bookmarkEnd w:id="997"/>
      <w:r w:rsidRPr="00D96C5D">
        <w:rPr>
          <w:rFonts w:ascii="Arial" w:hAnsi="Arial"/>
          <w:b/>
          <w:bCs/>
          <w:lang w:val="ru-RU"/>
        </w:rPr>
        <w:t>Слой</w:t>
      </w:r>
      <w:r w:rsidRPr="00D96C5D">
        <w:rPr>
          <w:lang w:val="ru-RU"/>
        </w:rPr>
        <w:t xml:space="preserve"> — визуальное представление набора географических данных в среде любой цифровой карты.</w:t>
      </w:r>
    </w:p>
    <w:p w:rsidR="00ED4C56" w:rsidRPr="00D96C5D" w:rsidRDefault="00700013">
      <w:pPr>
        <w:pStyle w:val="afb"/>
        <w:rPr>
          <w:lang w:val="ru-RU"/>
        </w:rPr>
      </w:pPr>
      <w:bookmarkStart w:id="999" w:name="_931229f72aa7aadf1077db237ca08ad0"/>
      <w:bookmarkEnd w:id="998"/>
      <w:r w:rsidRPr="00D96C5D">
        <w:rPr>
          <w:rFonts w:ascii="Arial" w:hAnsi="Arial"/>
          <w:b/>
          <w:bCs/>
          <w:lang w:val="ru-RU"/>
        </w:rPr>
        <w:t>Справочник</w:t>
      </w:r>
      <w:r w:rsidRPr="00D96C5D">
        <w:rPr>
          <w:lang w:val="ru-RU"/>
        </w:rPr>
        <w:t xml:space="preserve"> — таблица с данными систематической формы, предназначенная для облегчения действий пользователя при</w:t>
      </w:r>
      <w:r w:rsidRPr="00D96C5D">
        <w:rPr>
          <w:lang w:val="ru-RU"/>
        </w:rPr>
        <w:t xml:space="preserve"> работе с атрибутивной информацией по объектам.</w:t>
      </w:r>
    </w:p>
    <w:p w:rsidR="00ED4C56" w:rsidRPr="00D96C5D" w:rsidRDefault="00700013">
      <w:pPr>
        <w:pStyle w:val="afb"/>
        <w:rPr>
          <w:lang w:val="ru-RU"/>
        </w:rPr>
      </w:pPr>
      <w:bookmarkStart w:id="1000" w:name="_cc38e66ea43dd5a50c79a67b1994f2b6"/>
      <w:bookmarkEnd w:id="999"/>
      <w:r w:rsidRPr="00D96C5D">
        <w:rPr>
          <w:rFonts w:ascii="Arial" w:hAnsi="Arial"/>
          <w:b/>
          <w:bCs/>
          <w:lang w:val="ru-RU"/>
        </w:rPr>
        <w:t xml:space="preserve">Стандарт </w:t>
      </w:r>
      <w:r>
        <w:rPr>
          <w:rFonts w:ascii="Arial" w:hAnsi="Arial"/>
          <w:b/>
          <w:bCs/>
        </w:rPr>
        <w:t>EXIF</w:t>
      </w:r>
      <w:r>
        <w:t> </w:t>
      </w:r>
      <w:r w:rsidRPr="00D96C5D">
        <w:rPr>
          <w:lang w:val="ru-RU"/>
        </w:rPr>
        <w:t xml:space="preserve">(от англ. </w:t>
      </w:r>
      <w:r>
        <w:rPr>
          <w:rFonts w:ascii="Arial" w:hAnsi="Arial"/>
          <w:i/>
          <w:iCs/>
        </w:rPr>
        <w:t>Exchangeable</w:t>
      </w:r>
      <w:r w:rsidRPr="00D96C5D">
        <w:rPr>
          <w:rFonts w:ascii="Arial" w:hAnsi="Arial"/>
          <w:i/>
          <w:iCs/>
          <w:lang w:val="ru-RU"/>
        </w:rPr>
        <w:t xml:space="preserve"> </w:t>
      </w:r>
      <w:r>
        <w:rPr>
          <w:rFonts w:ascii="Arial" w:hAnsi="Arial"/>
          <w:i/>
          <w:iCs/>
        </w:rPr>
        <w:t>Image</w:t>
      </w:r>
      <w:r w:rsidRPr="00D96C5D">
        <w:rPr>
          <w:rFonts w:ascii="Arial" w:hAnsi="Arial"/>
          <w:i/>
          <w:iCs/>
          <w:lang w:val="ru-RU"/>
        </w:rPr>
        <w:t xml:space="preserve"> </w:t>
      </w:r>
      <w:r>
        <w:rPr>
          <w:rFonts w:ascii="Arial" w:hAnsi="Arial"/>
          <w:i/>
          <w:iCs/>
        </w:rPr>
        <w:t>File</w:t>
      </w:r>
      <w:r w:rsidRPr="00D96C5D">
        <w:rPr>
          <w:rFonts w:ascii="Arial" w:hAnsi="Arial"/>
          <w:i/>
          <w:iCs/>
          <w:lang w:val="ru-RU"/>
        </w:rPr>
        <w:t xml:space="preserve"> </w:t>
      </w:r>
      <w:r>
        <w:rPr>
          <w:rFonts w:ascii="Arial" w:hAnsi="Arial"/>
          <w:i/>
          <w:iCs/>
        </w:rPr>
        <w:t>Format</w:t>
      </w:r>
      <w:r w:rsidRPr="00D96C5D">
        <w:rPr>
          <w:lang w:val="ru-RU"/>
        </w:rPr>
        <w:t>)</w:t>
      </w:r>
      <w:r>
        <w:t> </w:t>
      </w:r>
      <w:r w:rsidRPr="00D96C5D">
        <w:rPr>
          <w:lang w:val="ru-RU"/>
        </w:rPr>
        <w:t>—</w:t>
      </w:r>
      <w:r>
        <w:t> </w:t>
      </w:r>
      <w:r w:rsidRPr="00D96C5D">
        <w:rPr>
          <w:lang w:val="ru-RU"/>
        </w:rPr>
        <w:t>стандарт, позволяющий добавлять к</w:t>
      </w:r>
      <w:r>
        <w:t> </w:t>
      </w:r>
      <w:r w:rsidRPr="00D96C5D">
        <w:rPr>
          <w:lang w:val="ru-RU"/>
        </w:rPr>
        <w:t>изображениям и прочим медиафайлам дополнительную информацию (метаданные), комментирующую этот</w:t>
      </w:r>
      <w:r>
        <w:t> </w:t>
      </w:r>
      <w:r w:rsidRPr="00D96C5D">
        <w:rPr>
          <w:lang w:val="ru-RU"/>
        </w:rPr>
        <w:t>файл, описывающий усло</w:t>
      </w:r>
      <w:r w:rsidRPr="00D96C5D">
        <w:rPr>
          <w:lang w:val="ru-RU"/>
        </w:rPr>
        <w:t>вия и способы его получения,</w:t>
      </w:r>
      <w:r>
        <w:t> </w:t>
      </w:r>
      <w:r w:rsidRPr="00D96C5D">
        <w:rPr>
          <w:lang w:val="ru-RU"/>
        </w:rPr>
        <w:t>авторство</w:t>
      </w:r>
      <w:r>
        <w:t> </w:t>
      </w:r>
      <w:r w:rsidRPr="00D96C5D">
        <w:rPr>
          <w:lang w:val="ru-RU"/>
        </w:rPr>
        <w:t>и</w:t>
      </w:r>
      <w:r>
        <w:t> </w:t>
      </w:r>
      <w:r w:rsidRPr="00D96C5D">
        <w:rPr>
          <w:lang w:val="ru-RU"/>
        </w:rPr>
        <w:t>т.</w:t>
      </w:r>
      <w:r>
        <w:t> </w:t>
      </w:r>
      <w:r w:rsidRPr="00D96C5D">
        <w:rPr>
          <w:lang w:val="ru-RU"/>
        </w:rPr>
        <w:t>п.</w:t>
      </w:r>
    </w:p>
    <w:p w:rsidR="00ED4C56" w:rsidRPr="00D96C5D" w:rsidRDefault="00700013">
      <w:pPr>
        <w:pStyle w:val="afb"/>
        <w:rPr>
          <w:lang w:val="ru-RU"/>
        </w:rPr>
      </w:pPr>
      <w:bookmarkStart w:id="1001" w:name="_2d6c17eb0ac7f42a7fe6c6d5f6a69c53"/>
      <w:bookmarkEnd w:id="1000"/>
      <w:r w:rsidRPr="00D96C5D">
        <w:rPr>
          <w:rFonts w:ascii="Arial" w:hAnsi="Arial"/>
          <w:b/>
          <w:bCs/>
          <w:lang w:val="ru-RU"/>
        </w:rPr>
        <w:t>Стикер изображения (ярлык для файлов)</w:t>
      </w:r>
      <w:r w:rsidRPr="00D96C5D">
        <w:rPr>
          <w:lang w:val="ru-RU"/>
        </w:rPr>
        <w:t xml:space="preserve"> – текстовая пометка на фотографии.</w:t>
      </w:r>
    </w:p>
    <w:p w:rsidR="00ED4C56" w:rsidRPr="00D96C5D" w:rsidRDefault="00700013">
      <w:pPr>
        <w:pStyle w:val="afb"/>
        <w:rPr>
          <w:lang w:val="ru-RU"/>
        </w:rPr>
      </w:pPr>
      <w:bookmarkStart w:id="1002" w:name="_017780d0dd9b962507fff9e1bbf83fb6"/>
      <w:bookmarkEnd w:id="1001"/>
      <w:r w:rsidRPr="00D96C5D">
        <w:rPr>
          <w:rFonts w:ascii="Arial" w:hAnsi="Arial"/>
          <w:b/>
          <w:bCs/>
          <w:lang w:val="ru-RU"/>
        </w:rPr>
        <w:t>Таблица данных</w:t>
      </w:r>
      <w:r w:rsidRPr="00D96C5D">
        <w:rPr>
          <w:lang w:val="ru-RU"/>
        </w:rPr>
        <w:t xml:space="preserve"> — структурированное хранилище однотипных объектов в базе пространственных данных.</w:t>
      </w:r>
    </w:p>
    <w:p w:rsidR="00ED4C56" w:rsidRPr="00D96C5D" w:rsidRDefault="00700013">
      <w:pPr>
        <w:pStyle w:val="afb"/>
        <w:rPr>
          <w:lang w:val="ru-RU"/>
        </w:rPr>
      </w:pPr>
      <w:bookmarkStart w:id="1003" w:name="_675c3e805374f131439a093a43e57024"/>
      <w:bookmarkEnd w:id="1002"/>
      <w:r w:rsidRPr="00D96C5D">
        <w:rPr>
          <w:rFonts w:ascii="Arial" w:hAnsi="Arial"/>
          <w:b/>
          <w:bCs/>
          <w:lang w:val="ru-RU"/>
        </w:rPr>
        <w:t>Таймлапс</w:t>
      </w:r>
      <w:r w:rsidRPr="00D96C5D">
        <w:rPr>
          <w:lang w:val="ru-RU"/>
        </w:rPr>
        <w:t xml:space="preserve"> – видео, созданное из серии фотографий, снятых камерой в течение длительного промежутка времени.</w:t>
      </w:r>
    </w:p>
    <w:p w:rsidR="00ED4C56" w:rsidRPr="00D96C5D" w:rsidRDefault="00700013">
      <w:pPr>
        <w:pStyle w:val="afb"/>
        <w:rPr>
          <w:lang w:val="ru-RU"/>
        </w:rPr>
      </w:pPr>
      <w:bookmarkStart w:id="1004" w:name="_b8cf9121fa72b146021f67fde215ed1c"/>
      <w:bookmarkEnd w:id="1003"/>
      <w:r w:rsidRPr="00D96C5D">
        <w:rPr>
          <w:rFonts w:ascii="Arial" w:hAnsi="Arial"/>
          <w:b/>
          <w:bCs/>
          <w:lang w:val="ru-RU"/>
        </w:rPr>
        <w:t>Текстовый курсор</w:t>
      </w:r>
      <w:r w:rsidRPr="00D96C5D">
        <w:rPr>
          <w:lang w:val="ru-RU"/>
        </w:rPr>
        <w:t xml:space="preserve"> – мерцающая вертикальная черта, показывающая место ввода или редактирования текста.</w:t>
      </w:r>
    </w:p>
    <w:p w:rsidR="00ED4C56" w:rsidRPr="00D96C5D" w:rsidRDefault="00700013">
      <w:pPr>
        <w:pStyle w:val="afb"/>
        <w:rPr>
          <w:lang w:val="ru-RU"/>
        </w:rPr>
      </w:pPr>
      <w:bookmarkStart w:id="1005" w:name="_f028daafead2b2607a8e7e1a85a3475e"/>
      <w:bookmarkEnd w:id="1004"/>
      <w:r w:rsidRPr="00D96C5D">
        <w:rPr>
          <w:rFonts w:ascii="Arial" w:hAnsi="Arial"/>
          <w:b/>
          <w:bCs/>
          <w:lang w:val="ru-RU"/>
        </w:rPr>
        <w:t>Тематический слой</w:t>
      </w:r>
      <w:r w:rsidRPr="00D96C5D">
        <w:rPr>
          <w:lang w:val="ru-RU"/>
        </w:rPr>
        <w:t xml:space="preserve"> — слой базы пространственных данных Про</w:t>
      </w:r>
      <w:r w:rsidRPr="00D96C5D">
        <w:rPr>
          <w:lang w:val="ru-RU"/>
        </w:rPr>
        <w:t>граммы, объекты которого связаны единой тематикой.</w:t>
      </w:r>
    </w:p>
    <w:p w:rsidR="00ED4C56" w:rsidRPr="00D96C5D" w:rsidRDefault="00700013">
      <w:pPr>
        <w:pStyle w:val="afb"/>
        <w:rPr>
          <w:lang w:val="ru-RU"/>
        </w:rPr>
      </w:pPr>
      <w:bookmarkStart w:id="1006" w:name="_e1a13c45ad67320fd493c3c506fbbd1b"/>
      <w:bookmarkEnd w:id="1005"/>
      <w:r w:rsidRPr="00D96C5D">
        <w:rPr>
          <w:rFonts w:ascii="Arial" w:hAnsi="Arial"/>
          <w:b/>
          <w:bCs/>
          <w:lang w:val="ru-RU"/>
        </w:rPr>
        <w:t>Точечный объект</w:t>
      </w:r>
      <w:r w:rsidRPr="00D96C5D">
        <w:rPr>
          <w:lang w:val="ru-RU"/>
        </w:rPr>
        <w:t xml:space="preserve"> — картографический объект, не имеющий ни длины, ни площади в принятом масштабе.</w:t>
      </w:r>
    </w:p>
    <w:p w:rsidR="00ED4C56" w:rsidRPr="00D96C5D" w:rsidRDefault="00700013">
      <w:pPr>
        <w:pStyle w:val="afb"/>
        <w:rPr>
          <w:lang w:val="ru-RU"/>
        </w:rPr>
      </w:pPr>
      <w:bookmarkStart w:id="1007" w:name="_0dff4a1e169cc04752e57b3f26689330"/>
      <w:bookmarkEnd w:id="1006"/>
      <w:r w:rsidRPr="00D96C5D">
        <w:rPr>
          <w:rFonts w:ascii="Arial" w:hAnsi="Arial"/>
          <w:b/>
          <w:bCs/>
          <w:lang w:val="ru-RU"/>
        </w:rPr>
        <w:t>Узел</w:t>
      </w:r>
      <w:r w:rsidRPr="00D96C5D">
        <w:rPr>
          <w:lang w:val="ru-RU"/>
        </w:rPr>
        <w:t xml:space="preserve"> — точка линейного либо полигонального объекта.</w:t>
      </w:r>
    </w:p>
    <w:p w:rsidR="00ED4C56" w:rsidRPr="00D96C5D" w:rsidRDefault="00700013">
      <w:pPr>
        <w:pStyle w:val="afb"/>
        <w:rPr>
          <w:lang w:val="ru-RU"/>
        </w:rPr>
      </w:pPr>
      <w:bookmarkStart w:id="1008" w:name="_e701d2f51c60d8a1bc3df7b7985cb368"/>
      <w:bookmarkEnd w:id="1007"/>
      <w:r w:rsidRPr="00D96C5D">
        <w:rPr>
          <w:rFonts w:ascii="Arial" w:hAnsi="Arial"/>
          <w:b/>
          <w:bCs/>
          <w:lang w:val="ru-RU"/>
        </w:rPr>
        <w:t>Управление правами</w:t>
      </w:r>
      <w:r w:rsidRPr="00D96C5D">
        <w:rPr>
          <w:lang w:val="ru-RU"/>
        </w:rPr>
        <w:t xml:space="preserve"> – предоставление пользователям прав, н</w:t>
      </w:r>
      <w:r w:rsidRPr="00D96C5D">
        <w:rPr>
          <w:lang w:val="ru-RU"/>
        </w:rPr>
        <w:t>еобходимых для доступа к слоям системы. Пользователь может получить права на просмотр, редактирование и управление.</w:t>
      </w:r>
    </w:p>
    <w:p w:rsidR="00ED4C56" w:rsidRPr="00D96C5D" w:rsidRDefault="00700013">
      <w:pPr>
        <w:pStyle w:val="afb"/>
        <w:rPr>
          <w:lang w:val="ru-RU"/>
        </w:rPr>
      </w:pPr>
      <w:bookmarkStart w:id="1009" w:name="_0640351fc6784380adb2b0d5388c9e38"/>
      <w:bookmarkEnd w:id="1008"/>
      <w:r w:rsidRPr="00D96C5D">
        <w:rPr>
          <w:rFonts w:ascii="Arial" w:hAnsi="Arial"/>
          <w:b/>
          <w:bCs/>
          <w:lang w:val="ru-RU"/>
        </w:rPr>
        <w:t>Управление слоями карты</w:t>
      </w:r>
      <w:r w:rsidRPr="00D96C5D">
        <w:rPr>
          <w:lang w:val="ru-RU"/>
        </w:rPr>
        <w:t xml:space="preserve"> — действия по управлению видимостью слоев, созданию и редактированию геометрии объектов слоев на карте.</w:t>
      </w:r>
    </w:p>
    <w:p w:rsidR="00ED4C56" w:rsidRPr="00D96C5D" w:rsidRDefault="00700013">
      <w:pPr>
        <w:pStyle w:val="afb"/>
        <w:rPr>
          <w:lang w:val="ru-RU"/>
        </w:rPr>
      </w:pPr>
      <w:bookmarkStart w:id="1010" w:name="_20517485c3fa2f540cab39af47cb68f4"/>
      <w:bookmarkEnd w:id="1009"/>
      <w:r w:rsidRPr="00D96C5D">
        <w:rPr>
          <w:rFonts w:ascii="Arial" w:hAnsi="Arial"/>
          <w:b/>
          <w:bCs/>
          <w:lang w:val="ru-RU"/>
        </w:rPr>
        <w:t>Учётная запи</w:t>
      </w:r>
      <w:r w:rsidRPr="00D96C5D">
        <w:rPr>
          <w:rFonts w:ascii="Arial" w:hAnsi="Arial"/>
          <w:b/>
          <w:bCs/>
          <w:lang w:val="ru-RU"/>
        </w:rPr>
        <w:t>сь</w:t>
      </w:r>
      <w:r w:rsidRPr="00D96C5D">
        <w:rPr>
          <w:lang w:val="ru-RU"/>
        </w:rPr>
        <w:t xml:space="preserve"> — хранимая в системе совокупность данных о </w:t>
      </w:r>
      <w:r w:rsidRPr="00D96C5D">
        <w:rPr>
          <w:lang w:val="ru-RU"/>
        </w:rPr>
        <w:lastRenderedPageBreak/>
        <w:t>пользователе, необходимая для его аутентификации и предоставления доступа к его личным данным и настройкам.</w:t>
      </w:r>
    </w:p>
    <w:p w:rsidR="00ED4C56" w:rsidRPr="00D96C5D" w:rsidRDefault="00700013">
      <w:pPr>
        <w:pStyle w:val="afb"/>
        <w:rPr>
          <w:lang w:val="ru-RU"/>
        </w:rPr>
      </w:pPr>
      <w:bookmarkStart w:id="1011" w:name="_73bdc5d45a1ff379ee5c71e480555523"/>
      <w:bookmarkEnd w:id="1010"/>
      <w:r>
        <w:rPr>
          <w:rFonts w:ascii="Arial" w:hAnsi="Arial"/>
          <w:b/>
          <w:bCs/>
        </w:rPr>
        <w:t>A</w:t>
      </w:r>
      <w:r w:rsidRPr="00D96C5D">
        <w:rPr>
          <w:rFonts w:ascii="Arial" w:hAnsi="Arial"/>
          <w:b/>
          <w:bCs/>
          <w:lang w:val="ru-RU"/>
        </w:rPr>
        <w:t>-</w:t>
      </w:r>
      <w:r>
        <w:rPr>
          <w:rFonts w:ascii="Arial" w:hAnsi="Arial"/>
          <w:b/>
          <w:bCs/>
        </w:rPr>
        <w:t>GPS</w:t>
      </w:r>
      <w:r w:rsidRPr="00D96C5D">
        <w:rPr>
          <w:lang w:val="ru-RU"/>
        </w:rPr>
        <w:t xml:space="preserve"> — технология, ускоряющая «холодный старт» </w:t>
      </w:r>
      <w:r>
        <w:t>GPS</w:t>
      </w:r>
      <w:r w:rsidRPr="00D96C5D">
        <w:rPr>
          <w:lang w:val="ru-RU"/>
        </w:rPr>
        <w:t>-приёмника. Ускорение происходит за счет предоставл</w:t>
      </w:r>
      <w:r w:rsidRPr="00D96C5D">
        <w:rPr>
          <w:lang w:val="ru-RU"/>
        </w:rPr>
        <w:t>ения необходимой информации через альтернативные каналы связи  (</w:t>
      </w:r>
      <w:r>
        <w:t>Wi</w:t>
      </w:r>
      <w:r w:rsidRPr="00D96C5D">
        <w:rPr>
          <w:lang w:val="ru-RU"/>
        </w:rPr>
        <w:t>-</w:t>
      </w:r>
      <w:r>
        <w:t>Fi</w:t>
      </w:r>
      <w:r w:rsidRPr="00D96C5D">
        <w:rPr>
          <w:lang w:val="ru-RU"/>
        </w:rPr>
        <w:t xml:space="preserve">, </w:t>
      </w:r>
      <w:r>
        <w:t>Bluetooth</w:t>
      </w:r>
      <w:r w:rsidRPr="00D96C5D">
        <w:rPr>
          <w:lang w:val="ru-RU"/>
        </w:rPr>
        <w:t xml:space="preserve"> и пр.)</w:t>
      </w:r>
    </w:p>
    <w:p w:rsidR="00ED4C56" w:rsidRPr="00D96C5D" w:rsidRDefault="00700013">
      <w:pPr>
        <w:pStyle w:val="afb"/>
        <w:rPr>
          <w:lang w:val="ru-RU"/>
        </w:rPr>
      </w:pPr>
      <w:bookmarkStart w:id="1012" w:name="_fc01cf74360072b4744d53cf5e48235d"/>
      <w:bookmarkEnd w:id="1011"/>
      <w:r w:rsidRPr="00D96C5D">
        <w:rPr>
          <w:rFonts w:ascii="Arial" w:hAnsi="Arial"/>
          <w:b/>
          <w:bCs/>
          <w:lang w:val="ru-RU"/>
        </w:rPr>
        <w:t xml:space="preserve">Формат данных </w:t>
      </w:r>
      <w:r>
        <w:rPr>
          <w:rFonts w:ascii="Arial" w:hAnsi="Arial"/>
          <w:b/>
          <w:bCs/>
        </w:rPr>
        <w:t>DBF</w:t>
      </w:r>
      <w:r>
        <w:t> </w:t>
      </w:r>
      <w:r w:rsidRPr="00D96C5D">
        <w:rPr>
          <w:lang w:val="ru-RU"/>
        </w:rPr>
        <w:t>— формат хранения данных, используемый в качестве одного из стандартных способов хранения и передачи информации</w:t>
      </w:r>
      <w:r>
        <w:t> </w:t>
      </w:r>
      <w:r w:rsidRPr="00D96C5D">
        <w:rPr>
          <w:lang w:val="ru-RU"/>
        </w:rPr>
        <w:t>системами управления базами данных,</w:t>
      </w:r>
      <w:r>
        <w:t> </w:t>
      </w:r>
      <w:r w:rsidRPr="00D96C5D">
        <w:rPr>
          <w:lang w:val="ru-RU"/>
        </w:rPr>
        <w:t>эл</w:t>
      </w:r>
      <w:r w:rsidRPr="00D96C5D">
        <w:rPr>
          <w:lang w:val="ru-RU"/>
        </w:rPr>
        <w:t>ектронными таблицами и</w:t>
      </w:r>
      <w:r>
        <w:t> </w:t>
      </w:r>
      <w:r w:rsidRPr="00D96C5D">
        <w:rPr>
          <w:lang w:val="ru-RU"/>
        </w:rPr>
        <w:t>т.</w:t>
      </w:r>
      <w:r>
        <w:t> </w:t>
      </w:r>
      <w:r w:rsidRPr="00D96C5D">
        <w:rPr>
          <w:lang w:val="ru-RU"/>
        </w:rPr>
        <w:t>д.</w:t>
      </w:r>
    </w:p>
    <w:p w:rsidR="00ED4C56" w:rsidRPr="00D96C5D" w:rsidRDefault="00700013">
      <w:pPr>
        <w:pStyle w:val="afb"/>
        <w:rPr>
          <w:lang w:val="ru-RU"/>
        </w:rPr>
      </w:pPr>
      <w:bookmarkStart w:id="1013" w:name="_f9cffcd4070b99b2c7513b990d0b8e52"/>
      <w:bookmarkEnd w:id="1012"/>
      <w:r w:rsidRPr="00D96C5D">
        <w:rPr>
          <w:rFonts w:ascii="Arial" w:hAnsi="Arial"/>
          <w:b/>
          <w:bCs/>
          <w:lang w:val="ru-RU"/>
        </w:rPr>
        <w:t xml:space="preserve">Формат данных </w:t>
      </w:r>
      <w:r>
        <w:rPr>
          <w:rFonts w:ascii="Arial" w:hAnsi="Arial"/>
          <w:b/>
          <w:bCs/>
        </w:rPr>
        <w:t>GeoJSON</w:t>
      </w:r>
      <w:r w:rsidRPr="00D96C5D">
        <w:rPr>
          <w:lang w:val="ru-RU"/>
        </w:rPr>
        <w:t xml:space="preserve"> (от англ. </w:t>
      </w:r>
      <w:r>
        <w:t>Geographic</w:t>
      </w:r>
      <w:r w:rsidRPr="00D96C5D">
        <w:rPr>
          <w:lang w:val="ru-RU"/>
        </w:rPr>
        <w:t xml:space="preserve"> </w:t>
      </w:r>
      <w:r>
        <w:t>JavaScript</w:t>
      </w:r>
      <w:r w:rsidRPr="00D96C5D">
        <w:rPr>
          <w:lang w:val="ru-RU"/>
        </w:rPr>
        <w:t xml:space="preserve"> </w:t>
      </w:r>
      <w:r>
        <w:t>Object</w:t>
      </w:r>
      <w:r w:rsidRPr="00D96C5D">
        <w:rPr>
          <w:lang w:val="ru-RU"/>
        </w:rPr>
        <w:t xml:space="preserve"> </w:t>
      </w:r>
      <w:r>
        <w:t>Notation</w:t>
      </w:r>
      <w:r w:rsidRPr="00D96C5D">
        <w:rPr>
          <w:lang w:val="ru-RU"/>
        </w:rPr>
        <w:t xml:space="preserve">) — формат представления различных структур географических данных. Объект </w:t>
      </w:r>
      <w:r>
        <w:t>GeoJSON</w:t>
      </w:r>
      <w:r w:rsidRPr="00D96C5D">
        <w:rPr>
          <w:lang w:val="ru-RU"/>
        </w:rPr>
        <w:t xml:space="preserve"> может быть представлен геометрией (</w:t>
      </w:r>
      <w:r>
        <w:t>geometry</w:t>
      </w:r>
      <w:r w:rsidRPr="00D96C5D">
        <w:rPr>
          <w:lang w:val="ru-RU"/>
        </w:rPr>
        <w:t>), объектом (</w:t>
      </w:r>
      <w:r>
        <w:t>feature</w:t>
      </w:r>
      <w:r w:rsidRPr="00D96C5D">
        <w:rPr>
          <w:lang w:val="ru-RU"/>
        </w:rPr>
        <w:t>) или коллекц</w:t>
      </w:r>
      <w:r w:rsidRPr="00D96C5D">
        <w:rPr>
          <w:lang w:val="ru-RU"/>
        </w:rPr>
        <w:t>ией объектов (</w:t>
      </w:r>
      <w:r>
        <w:t>feature</w:t>
      </w:r>
      <w:r w:rsidRPr="00D96C5D">
        <w:rPr>
          <w:lang w:val="ru-RU"/>
        </w:rPr>
        <w:t xml:space="preserve"> </w:t>
      </w:r>
      <w:r>
        <w:t>collection</w:t>
      </w:r>
      <w:r w:rsidRPr="00D96C5D">
        <w:rPr>
          <w:lang w:val="ru-RU"/>
        </w:rPr>
        <w:t xml:space="preserve">). </w:t>
      </w:r>
      <w:r>
        <w:t>GeoJSON</w:t>
      </w:r>
      <w:r w:rsidRPr="00D96C5D">
        <w:rPr>
          <w:lang w:val="ru-RU"/>
        </w:rPr>
        <w:t xml:space="preserve"> поддерживает следующие геометрические типы: </w:t>
      </w:r>
      <w:r>
        <w:t>Point</w:t>
      </w:r>
      <w:r w:rsidRPr="00D96C5D">
        <w:rPr>
          <w:lang w:val="ru-RU"/>
        </w:rPr>
        <w:t xml:space="preserve"> (точка), </w:t>
      </w:r>
      <w:r>
        <w:t>LineString</w:t>
      </w:r>
      <w:r w:rsidRPr="00D96C5D">
        <w:rPr>
          <w:lang w:val="ru-RU"/>
        </w:rPr>
        <w:t xml:space="preserve"> (ломаная), </w:t>
      </w:r>
      <w:r>
        <w:t>Polygon</w:t>
      </w:r>
      <w:r w:rsidRPr="00D96C5D">
        <w:rPr>
          <w:lang w:val="ru-RU"/>
        </w:rPr>
        <w:t xml:space="preserve"> (полигон), </w:t>
      </w:r>
      <w:r>
        <w:t>MultiPoint</w:t>
      </w:r>
      <w:r w:rsidRPr="00D96C5D">
        <w:rPr>
          <w:lang w:val="ru-RU"/>
        </w:rPr>
        <w:t xml:space="preserve"> (мультиточка), </w:t>
      </w:r>
      <w:r>
        <w:t>MultiLineString</w:t>
      </w:r>
      <w:r w:rsidRPr="00D96C5D">
        <w:rPr>
          <w:lang w:val="ru-RU"/>
        </w:rPr>
        <w:t xml:space="preserve"> (мультиломаная), </w:t>
      </w:r>
      <w:r>
        <w:t>MultiPolygon</w:t>
      </w:r>
      <w:r w:rsidRPr="00D96C5D">
        <w:rPr>
          <w:lang w:val="ru-RU"/>
        </w:rPr>
        <w:t xml:space="preserve"> (мультиполигон) и </w:t>
      </w:r>
      <w:r>
        <w:t>GeometryCollection</w:t>
      </w:r>
      <w:r w:rsidRPr="00D96C5D">
        <w:rPr>
          <w:lang w:val="ru-RU"/>
        </w:rPr>
        <w:t xml:space="preserve"> (кол</w:t>
      </w:r>
      <w:r w:rsidRPr="00D96C5D">
        <w:rPr>
          <w:lang w:val="ru-RU"/>
        </w:rPr>
        <w:t>лекция геометрий). Объект (</w:t>
      </w:r>
      <w:r>
        <w:t>feature</w:t>
      </w:r>
      <w:r w:rsidRPr="00D96C5D">
        <w:rPr>
          <w:lang w:val="ru-RU"/>
        </w:rPr>
        <w:t xml:space="preserve">) в </w:t>
      </w:r>
      <w:r>
        <w:t>GeoJSON</w:t>
      </w:r>
      <w:r w:rsidRPr="00D96C5D">
        <w:rPr>
          <w:lang w:val="ru-RU"/>
        </w:rPr>
        <w:t xml:space="preserve"> состоит из геометрии и дополнительных свойств, коллекция объектов (</w:t>
      </w:r>
      <w:r>
        <w:t>feature</w:t>
      </w:r>
      <w:r w:rsidRPr="00D96C5D">
        <w:rPr>
          <w:lang w:val="ru-RU"/>
        </w:rPr>
        <w:t xml:space="preserve"> </w:t>
      </w:r>
      <w:r>
        <w:t>collection</w:t>
      </w:r>
      <w:r w:rsidRPr="00D96C5D">
        <w:rPr>
          <w:lang w:val="ru-RU"/>
        </w:rPr>
        <w:t>) – из набора объектов (</w:t>
      </w:r>
      <w:r>
        <w:t>feature</w:t>
      </w:r>
      <w:r w:rsidRPr="00D96C5D">
        <w:rPr>
          <w:lang w:val="ru-RU"/>
        </w:rPr>
        <w:t>).</w:t>
      </w:r>
    </w:p>
    <w:p w:rsidR="00ED4C56" w:rsidRPr="00D96C5D" w:rsidRDefault="00700013">
      <w:pPr>
        <w:pStyle w:val="afb"/>
        <w:rPr>
          <w:lang w:val="ru-RU"/>
        </w:rPr>
      </w:pPr>
      <w:bookmarkStart w:id="1014" w:name="_188280edfd71990fa363489ad3e04969"/>
      <w:bookmarkEnd w:id="1013"/>
      <w:r>
        <w:rPr>
          <w:rFonts w:ascii="Arial" w:hAnsi="Arial"/>
          <w:b/>
          <w:bCs/>
        </w:rPr>
        <w:t>GPS</w:t>
      </w:r>
      <w:r w:rsidRPr="00D96C5D">
        <w:rPr>
          <w:lang w:val="ru-RU"/>
        </w:rPr>
        <w:t xml:space="preserve"> — спутниковая система навигации, обеспечивающая измерение расстояния, времени и определ</w:t>
      </w:r>
      <w:r w:rsidRPr="00D96C5D">
        <w:rPr>
          <w:lang w:val="ru-RU"/>
        </w:rPr>
        <w:t xml:space="preserve">яющая местоположение во всемирной системе координат </w:t>
      </w:r>
      <w:r>
        <w:t>WGS</w:t>
      </w:r>
      <w:r w:rsidRPr="00D96C5D">
        <w:rPr>
          <w:lang w:val="ru-RU"/>
        </w:rPr>
        <w:t xml:space="preserve"> 84. Позволяет точно определять трехмерные координаты объекта, оснащенного </w:t>
      </w:r>
      <w:r>
        <w:t>GPS</w:t>
      </w:r>
      <w:r w:rsidRPr="00D96C5D">
        <w:rPr>
          <w:lang w:val="ru-RU"/>
        </w:rPr>
        <w:t xml:space="preserve"> приемником: широту, долготу, высоту над уровнем моря, а также его скорость, направление движения и текущее время.</w:t>
      </w:r>
    </w:p>
    <w:p w:rsidR="00ED4C56" w:rsidRPr="00D96C5D" w:rsidRDefault="00700013">
      <w:pPr>
        <w:pStyle w:val="afb"/>
        <w:rPr>
          <w:lang w:val="ru-RU"/>
        </w:rPr>
      </w:pPr>
      <w:bookmarkStart w:id="1015" w:name="_e7d85f7878fe3473bea4dfa80ef96c7a"/>
      <w:bookmarkEnd w:id="1014"/>
      <w:r w:rsidRPr="00D96C5D">
        <w:rPr>
          <w:rFonts w:ascii="Arial" w:hAnsi="Arial"/>
          <w:b/>
          <w:bCs/>
          <w:lang w:val="ru-RU"/>
        </w:rPr>
        <w:t>Формат д</w:t>
      </w:r>
      <w:r w:rsidRPr="00D96C5D">
        <w:rPr>
          <w:rFonts w:ascii="Arial" w:hAnsi="Arial"/>
          <w:b/>
          <w:bCs/>
          <w:lang w:val="ru-RU"/>
        </w:rPr>
        <w:t xml:space="preserve">анных </w:t>
      </w:r>
      <w:r>
        <w:rPr>
          <w:rFonts w:ascii="Arial" w:hAnsi="Arial"/>
          <w:b/>
          <w:bCs/>
        </w:rPr>
        <w:t>MapInfo</w:t>
      </w:r>
      <w:r w:rsidRPr="00D96C5D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Interchange</w:t>
      </w:r>
      <w:r w:rsidRPr="00D96C5D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Format</w:t>
      </w:r>
      <w:r w:rsidRPr="00D96C5D">
        <w:rPr>
          <w:lang w:val="ru-RU"/>
        </w:rPr>
        <w:t xml:space="preserve"> — текстовый формат данных ГИС</w:t>
      </w:r>
      <w:r>
        <w:t> MapInfo</w:t>
      </w:r>
      <w:r w:rsidRPr="00D96C5D">
        <w:rPr>
          <w:lang w:val="ru-RU"/>
        </w:rPr>
        <w:t>, в котором содержатся географические данные (объекты), а также содержится описание таблицы данных, содержащей атрибутивную информацию, связанную с объектами.</w:t>
      </w:r>
    </w:p>
    <w:p w:rsidR="00ED4C56" w:rsidRPr="00D96C5D" w:rsidRDefault="00700013">
      <w:pPr>
        <w:pStyle w:val="afb"/>
        <w:rPr>
          <w:lang w:val="ru-RU"/>
        </w:rPr>
      </w:pPr>
      <w:bookmarkStart w:id="1016" w:name="_82efa2873ceb72537b4c89e4da4a1eef"/>
      <w:bookmarkEnd w:id="1015"/>
      <w:r w:rsidRPr="00D96C5D">
        <w:rPr>
          <w:rFonts w:ascii="Arial" w:hAnsi="Arial"/>
          <w:b/>
          <w:bCs/>
          <w:lang w:val="ru-RU"/>
        </w:rPr>
        <w:t xml:space="preserve">Формат данных </w:t>
      </w:r>
      <w:r>
        <w:rPr>
          <w:rFonts w:ascii="Arial" w:hAnsi="Arial"/>
          <w:b/>
          <w:bCs/>
        </w:rPr>
        <w:t>SQLite</w:t>
      </w:r>
      <w:r w:rsidRPr="00D96C5D">
        <w:rPr>
          <w:lang w:val="ru-RU"/>
        </w:rPr>
        <w:t xml:space="preserve"> — форм</w:t>
      </w:r>
      <w:r w:rsidRPr="00D96C5D">
        <w:rPr>
          <w:lang w:val="ru-RU"/>
        </w:rPr>
        <w:t xml:space="preserve">ат файлов реляционной базы данных </w:t>
      </w:r>
      <w:r>
        <w:t>SQLite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fb"/>
        <w:rPr>
          <w:lang w:val="ru-RU"/>
        </w:rPr>
      </w:pPr>
      <w:bookmarkStart w:id="1017" w:name="_71e43afd1659586cc22c4c13aa04647a"/>
      <w:bookmarkEnd w:id="1016"/>
      <w:r w:rsidRPr="00D96C5D">
        <w:rPr>
          <w:rFonts w:ascii="Arial" w:hAnsi="Arial"/>
          <w:b/>
          <w:bCs/>
          <w:lang w:val="ru-RU"/>
        </w:rPr>
        <w:t xml:space="preserve">Формат данных </w:t>
      </w:r>
      <w:r>
        <w:rPr>
          <w:rFonts w:ascii="Arial" w:hAnsi="Arial"/>
          <w:b/>
          <w:bCs/>
        </w:rPr>
        <w:t>SHP</w:t>
      </w:r>
      <w:r w:rsidRPr="00D96C5D">
        <w:rPr>
          <w:lang w:val="ru-RU"/>
        </w:rPr>
        <w:t xml:space="preserve"> (от англ.</w:t>
      </w:r>
      <w:r>
        <w:t> </w:t>
      </w:r>
      <w:r>
        <w:rPr>
          <w:rFonts w:ascii="Arial" w:hAnsi="Arial"/>
          <w:i/>
          <w:iCs/>
        </w:rPr>
        <w:t>Shape</w:t>
      </w:r>
      <w:r w:rsidRPr="00D96C5D">
        <w:rPr>
          <w:lang w:val="ru-RU"/>
        </w:rPr>
        <w:t xml:space="preserve">) — векторный формат географических файлов. Формат позволяет хранить следующие типы геометрических объектов: </w:t>
      </w:r>
      <w:r w:rsidRPr="00D96C5D">
        <w:rPr>
          <w:lang w:val="ru-RU"/>
        </w:rPr>
        <w:lastRenderedPageBreak/>
        <w:t>точки (политочки), линии (полилинии), полигоны и другие объекты. Отдельн</w:t>
      </w:r>
      <w:r w:rsidRPr="00D96C5D">
        <w:rPr>
          <w:lang w:val="ru-RU"/>
        </w:rPr>
        <w:t xml:space="preserve">ый файл может хранить объекты только одного типа. Каждая запись в </w:t>
      </w:r>
      <w:r>
        <w:t>SHP</w:t>
      </w:r>
      <w:r w:rsidRPr="00D96C5D">
        <w:rPr>
          <w:lang w:val="ru-RU"/>
        </w:rPr>
        <w:t>-файле также может иметь несколько атрибутов для описания своей геометрии.</w:t>
      </w:r>
    </w:p>
    <w:p w:rsidR="00ED4C56" w:rsidRPr="00D96C5D" w:rsidRDefault="00700013">
      <w:pPr>
        <w:pStyle w:val="afb"/>
        <w:rPr>
          <w:lang w:val="ru-RU"/>
        </w:rPr>
      </w:pPr>
      <w:bookmarkStart w:id="1018" w:name="_518bb55b228ff4a49b7a37d9ce4d3b1b"/>
      <w:bookmarkEnd w:id="1017"/>
      <w:r w:rsidRPr="00D96C5D">
        <w:rPr>
          <w:rFonts w:ascii="Arial" w:hAnsi="Arial"/>
          <w:b/>
          <w:bCs/>
          <w:lang w:val="ru-RU"/>
        </w:rPr>
        <w:t xml:space="preserve">Формат данных </w:t>
      </w:r>
      <w:r>
        <w:rPr>
          <w:rFonts w:ascii="Arial" w:hAnsi="Arial"/>
          <w:b/>
          <w:bCs/>
        </w:rPr>
        <w:t>TAB</w:t>
      </w:r>
      <w:r w:rsidRPr="00D96C5D">
        <w:rPr>
          <w:lang w:val="ru-RU"/>
        </w:rPr>
        <w:t xml:space="preserve"> — формат файлов векторных пространственных данных ГИС</w:t>
      </w:r>
      <w:r>
        <w:t> MapInfo</w:t>
      </w:r>
      <w:r w:rsidRPr="00D96C5D">
        <w:rPr>
          <w:lang w:val="ru-RU"/>
        </w:rPr>
        <w:t xml:space="preserve"> (</w:t>
      </w:r>
      <w:r>
        <w:t>MapInfo</w:t>
      </w:r>
      <w:r w:rsidRPr="00D96C5D">
        <w:rPr>
          <w:lang w:val="ru-RU"/>
        </w:rPr>
        <w:t>-файлы).</w:t>
      </w:r>
    </w:p>
    <w:p w:rsidR="00ED4C56" w:rsidRPr="00D96C5D" w:rsidRDefault="00700013">
      <w:pPr>
        <w:pStyle w:val="afb"/>
        <w:rPr>
          <w:lang w:val="ru-RU"/>
        </w:rPr>
      </w:pPr>
      <w:bookmarkStart w:id="1019" w:name="_082c69b647a6fc17afcc698fb30854f7"/>
      <w:bookmarkEnd w:id="1018"/>
      <w:r w:rsidRPr="00D96C5D">
        <w:rPr>
          <w:rFonts w:ascii="Arial" w:hAnsi="Arial"/>
          <w:b/>
          <w:bCs/>
          <w:lang w:val="ru-RU"/>
        </w:rPr>
        <w:t>Центроид</w:t>
      </w:r>
      <w:r w:rsidRPr="00D96C5D">
        <w:rPr>
          <w:lang w:val="ru-RU"/>
        </w:rPr>
        <w:t xml:space="preserve"> — цент</w:t>
      </w:r>
      <w:r w:rsidRPr="00D96C5D">
        <w:rPr>
          <w:lang w:val="ru-RU"/>
        </w:rPr>
        <w:t>р географического объекта на карте. Для большинства объектов центроид совпадает с центром описанного вокруг объекта прямоугольника.</w:t>
      </w:r>
    </w:p>
    <w:p w:rsidR="00ED4C56" w:rsidRPr="00D96C5D" w:rsidRDefault="00700013">
      <w:pPr>
        <w:pStyle w:val="afb"/>
        <w:rPr>
          <w:lang w:val="ru-RU"/>
        </w:rPr>
      </w:pPr>
      <w:bookmarkStart w:id="1020" w:name="_25e26fa7076c4710180fb5ae15d92a6c"/>
      <w:bookmarkEnd w:id="1019"/>
      <w:r w:rsidRPr="00D96C5D">
        <w:rPr>
          <w:rFonts w:ascii="Arial" w:hAnsi="Arial"/>
          <w:b/>
          <w:bCs/>
          <w:lang w:val="ru-RU"/>
        </w:rPr>
        <w:t>Штриховка</w:t>
      </w:r>
      <w:r w:rsidRPr="00D96C5D">
        <w:rPr>
          <w:lang w:val="ru-RU"/>
        </w:rPr>
        <w:t xml:space="preserve"> — рисунки и цвета, использующиеся для закраски замкнутых объектов.</w:t>
      </w:r>
    </w:p>
    <w:p w:rsidR="00ED4C56" w:rsidRPr="00D96C5D" w:rsidRDefault="00700013">
      <w:pPr>
        <w:pStyle w:val="afb"/>
        <w:rPr>
          <w:lang w:val="ru-RU"/>
        </w:rPr>
      </w:pPr>
      <w:bookmarkStart w:id="1021" w:name="_70f64965ba2a6ceaa5d653c26813caad"/>
      <w:bookmarkEnd w:id="1020"/>
      <w:r w:rsidRPr="00D96C5D">
        <w:rPr>
          <w:rFonts w:ascii="Arial" w:hAnsi="Arial"/>
          <w:b/>
          <w:bCs/>
          <w:lang w:val="ru-RU"/>
        </w:rPr>
        <w:t>Экспорт данных</w:t>
      </w:r>
      <w:r w:rsidRPr="00D96C5D">
        <w:rPr>
          <w:lang w:val="ru-RU"/>
        </w:rPr>
        <w:t xml:space="preserve"> — выгрузка данных из базы данных Программы во внешний файл.</w:t>
      </w:r>
    </w:p>
    <w:p w:rsidR="00ED4C56" w:rsidRPr="00D96C5D" w:rsidRDefault="00700013">
      <w:pPr>
        <w:pStyle w:val="afb"/>
        <w:rPr>
          <w:lang w:val="ru-RU"/>
        </w:rPr>
      </w:pPr>
      <w:bookmarkStart w:id="1022" w:name="_568d662822685aedf271a04e8b4d7142"/>
      <w:bookmarkEnd w:id="1021"/>
      <w:r>
        <w:rPr>
          <w:rFonts w:ascii="Arial" w:hAnsi="Arial"/>
          <w:b/>
          <w:bCs/>
        </w:rPr>
        <w:t>GDAL</w:t>
      </w:r>
      <w:r>
        <w:t> </w:t>
      </w:r>
      <w:r w:rsidRPr="00D96C5D">
        <w:rPr>
          <w:lang w:val="ru-RU"/>
        </w:rPr>
        <w:t xml:space="preserve">(от англ. </w:t>
      </w:r>
      <w:r>
        <w:t>Geospatial</w:t>
      </w:r>
      <w:r w:rsidRPr="00D96C5D">
        <w:rPr>
          <w:lang w:val="ru-RU"/>
        </w:rPr>
        <w:t xml:space="preserve"> </w:t>
      </w:r>
      <w:r>
        <w:t>Data</w:t>
      </w:r>
      <w:r w:rsidRPr="00D96C5D">
        <w:rPr>
          <w:lang w:val="ru-RU"/>
        </w:rPr>
        <w:t xml:space="preserve"> </w:t>
      </w:r>
      <w:r>
        <w:t>Abstraction</w:t>
      </w:r>
      <w:r w:rsidRPr="00D96C5D">
        <w:rPr>
          <w:lang w:val="ru-RU"/>
        </w:rPr>
        <w:t xml:space="preserve"> </w:t>
      </w:r>
      <w:r>
        <w:t>Library</w:t>
      </w:r>
      <w:r w:rsidRPr="00D96C5D">
        <w:rPr>
          <w:lang w:val="ru-RU"/>
        </w:rPr>
        <w:t>) — библиотека для чтения и записи растровых геопространственных форматов данных. Библиотека предоставляет вызывающим приложениям единую абстракт</w:t>
      </w:r>
      <w:r w:rsidRPr="00D96C5D">
        <w:rPr>
          <w:lang w:val="ru-RU"/>
        </w:rPr>
        <w:t>ную модель данных для всех поддерживаемых форматов.</w:t>
      </w:r>
    </w:p>
    <w:p w:rsidR="00ED4C56" w:rsidRPr="00D96C5D" w:rsidRDefault="00700013">
      <w:pPr>
        <w:pStyle w:val="afb"/>
        <w:rPr>
          <w:lang w:val="ru-RU"/>
        </w:rPr>
      </w:pPr>
      <w:bookmarkStart w:id="1023" w:name="_96e875b1801fc274471d40d732cb4b16"/>
      <w:bookmarkEnd w:id="1022"/>
      <w:r>
        <w:rPr>
          <w:rFonts w:ascii="Arial" w:hAnsi="Arial"/>
          <w:b/>
          <w:bCs/>
        </w:rPr>
        <w:t>SQLite</w:t>
      </w:r>
      <w:r w:rsidRPr="00D96C5D">
        <w:rPr>
          <w:lang w:val="ru-RU"/>
        </w:rPr>
        <w:t xml:space="preserve"> — компактная встраиваемая реляционная база данных.</w:t>
      </w:r>
    </w:p>
    <w:p w:rsidR="00ED4C56" w:rsidRPr="00D96C5D" w:rsidRDefault="00700013">
      <w:pPr>
        <w:pStyle w:val="afb"/>
        <w:rPr>
          <w:lang w:val="ru-RU"/>
        </w:rPr>
      </w:pPr>
      <w:bookmarkStart w:id="1024" w:name="_18e4f78ebf807e49ae9a007238d2f9e3"/>
      <w:bookmarkEnd w:id="1023"/>
      <w:r>
        <w:rPr>
          <w:rFonts w:ascii="Arial" w:hAnsi="Arial"/>
          <w:b/>
          <w:bCs/>
        </w:rPr>
        <w:t>Tile</w:t>
      </w:r>
      <w:r w:rsidRPr="00D96C5D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Map</w:t>
      </w:r>
      <w:r w:rsidRPr="00D96C5D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Service</w:t>
      </w:r>
      <w:r w:rsidRPr="00D96C5D">
        <w:rPr>
          <w:rFonts w:ascii="Arial" w:hAnsi="Arial"/>
          <w:b/>
          <w:bCs/>
          <w:lang w:val="ru-RU"/>
        </w:rPr>
        <w:t xml:space="preserve"> (</w:t>
      </w:r>
      <w:r>
        <w:rPr>
          <w:rFonts w:ascii="Arial" w:hAnsi="Arial"/>
          <w:b/>
          <w:bCs/>
        </w:rPr>
        <w:t>TMS</w:t>
      </w:r>
      <w:r w:rsidRPr="00D96C5D">
        <w:rPr>
          <w:rFonts w:ascii="Arial" w:hAnsi="Arial"/>
          <w:b/>
          <w:bCs/>
          <w:lang w:val="ru-RU"/>
        </w:rPr>
        <w:t>)</w:t>
      </w:r>
      <w:r w:rsidRPr="00D96C5D">
        <w:rPr>
          <w:lang w:val="ru-RU"/>
        </w:rPr>
        <w:t xml:space="preserve"> – спецификация для хранения и извлечения картографических данных, которая предоставляет доступ к картографическим тайлам, о</w:t>
      </w:r>
      <w:r w:rsidRPr="00D96C5D">
        <w:rPr>
          <w:lang w:val="ru-RU"/>
        </w:rPr>
        <w:t>трендеренным на определённом масштабном уровне. Доступ к этим ресурсам осуществляется посредством «</w:t>
      </w:r>
      <w:r>
        <w:t>REST</w:t>
      </w:r>
      <w:r w:rsidRPr="00D96C5D">
        <w:rPr>
          <w:lang w:val="ru-RU"/>
        </w:rPr>
        <w:t>» интерфейса.</w:t>
      </w:r>
    </w:p>
    <w:p w:rsidR="00ED4C56" w:rsidRPr="00D96C5D" w:rsidRDefault="00700013">
      <w:pPr>
        <w:pStyle w:val="afb"/>
        <w:rPr>
          <w:lang w:val="ru-RU"/>
        </w:rPr>
      </w:pPr>
      <w:bookmarkStart w:id="1025" w:name="_ba606ea8852405e1b6c9c65b5bb42f41"/>
      <w:bookmarkEnd w:id="1024"/>
      <w:r>
        <w:rPr>
          <w:rFonts w:ascii="Arial" w:hAnsi="Arial"/>
          <w:b/>
          <w:bCs/>
        </w:rPr>
        <w:t>Tiled</w:t>
      </w:r>
      <w:r w:rsidRPr="00D96C5D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Web</w:t>
      </w:r>
      <w:r w:rsidRPr="00D96C5D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Map</w:t>
      </w:r>
      <w:r w:rsidRPr="00D96C5D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Service</w:t>
      </w:r>
      <w:r w:rsidRPr="00D96C5D">
        <w:rPr>
          <w:rFonts w:ascii="Arial" w:hAnsi="Arial"/>
          <w:b/>
          <w:bCs/>
          <w:lang w:val="ru-RU"/>
        </w:rPr>
        <w:t xml:space="preserve"> (</w:t>
      </w:r>
      <w:r>
        <w:rPr>
          <w:rFonts w:ascii="Arial" w:hAnsi="Arial"/>
          <w:b/>
          <w:bCs/>
        </w:rPr>
        <w:t>TWMS</w:t>
      </w:r>
      <w:r w:rsidRPr="00D96C5D">
        <w:rPr>
          <w:rFonts w:ascii="Arial" w:hAnsi="Arial"/>
          <w:b/>
          <w:bCs/>
          <w:lang w:val="ru-RU"/>
        </w:rPr>
        <w:t>)</w:t>
      </w:r>
      <w:r w:rsidRPr="00D96C5D">
        <w:rPr>
          <w:lang w:val="ru-RU"/>
        </w:rPr>
        <w:t xml:space="preserve"> – спецификация для хранения и извлечения картографических данных, которая предоставляет предварительно созданн</w:t>
      </w:r>
      <w:r w:rsidRPr="00D96C5D">
        <w:rPr>
          <w:lang w:val="ru-RU"/>
        </w:rPr>
        <w:t xml:space="preserve">ые картографические изображения с пространственной привязкой. </w:t>
      </w:r>
      <w:r>
        <w:t>TWMS</w:t>
      </w:r>
      <w:r w:rsidRPr="00D96C5D">
        <w:rPr>
          <w:lang w:val="ru-RU"/>
        </w:rPr>
        <w:t xml:space="preserve"> опирается на технологии построения и передачи больших изображений в Интернет с помощью тайлов – небольших стандартных по размеру фрагментов изображения. Сервис </w:t>
      </w:r>
      <w:r>
        <w:t>TWMS</w:t>
      </w:r>
      <w:r w:rsidRPr="00D96C5D">
        <w:rPr>
          <w:lang w:val="ru-RU"/>
        </w:rPr>
        <w:t xml:space="preserve"> также может содержать од</w:t>
      </w:r>
      <w:r w:rsidRPr="00D96C5D">
        <w:rPr>
          <w:lang w:val="ru-RU"/>
        </w:rPr>
        <w:t xml:space="preserve">ин или несколько стилей, размерностей или схем разбивки на листы, чтобы определить способ отображения слоя </w:t>
      </w:r>
      <w:r>
        <w:t>TWMS</w:t>
      </w:r>
      <w:r w:rsidRPr="00D96C5D">
        <w:rPr>
          <w:lang w:val="ru-RU"/>
        </w:rPr>
        <w:t xml:space="preserve">. Для доступа к данным по протоколу </w:t>
      </w:r>
      <w:r>
        <w:t>TWMS</w:t>
      </w:r>
      <w:r w:rsidRPr="00D96C5D">
        <w:rPr>
          <w:lang w:val="ru-RU"/>
        </w:rPr>
        <w:t xml:space="preserve"> необходима предварительная обработка исходных картографических данных – создание тайлов для всего диапаз</w:t>
      </w:r>
      <w:r w:rsidRPr="00D96C5D">
        <w:rPr>
          <w:lang w:val="ru-RU"/>
        </w:rPr>
        <w:t xml:space="preserve">она масштабов, на всю территорию. Эта технология позволяет локально </w:t>
      </w:r>
      <w:r w:rsidRPr="00D96C5D">
        <w:rPr>
          <w:lang w:val="ru-RU"/>
        </w:rPr>
        <w:lastRenderedPageBreak/>
        <w:t>кешировать изображение путем построения тайловой сетки.</w:t>
      </w:r>
    </w:p>
    <w:p w:rsidR="00ED4C56" w:rsidRPr="00D96C5D" w:rsidRDefault="00700013">
      <w:pPr>
        <w:pStyle w:val="afb"/>
        <w:rPr>
          <w:lang w:val="ru-RU"/>
        </w:rPr>
      </w:pPr>
      <w:bookmarkStart w:id="1026" w:name="_a78afb8d8f0638a17091620186a2b0f4"/>
      <w:bookmarkEnd w:id="1025"/>
      <w:r>
        <w:rPr>
          <w:rFonts w:ascii="Arial" w:hAnsi="Arial"/>
          <w:b/>
          <w:bCs/>
        </w:rPr>
        <w:t>Web</w:t>
      </w:r>
      <w:r w:rsidRPr="00D96C5D">
        <w:rPr>
          <w:rFonts w:ascii="Arial" w:hAnsi="Arial"/>
          <w:b/>
          <w:bCs/>
          <w:lang w:val="ru-RU"/>
        </w:rPr>
        <w:t>-хук</w:t>
      </w:r>
      <w:r w:rsidRPr="00D96C5D">
        <w:rPr>
          <w:lang w:val="ru-RU"/>
        </w:rPr>
        <w:t xml:space="preserve"> — автоматизированный запуск </w:t>
      </w:r>
      <w:r>
        <w:t>http</w:t>
      </w:r>
      <w:r w:rsidRPr="00D96C5D">
        <w:rPr>
          <w:lang w:val="ru-RU"/>
        </w:rPr>
        <w:t>-запросов в ответ на выполнение операций над сущностями (комментариями и заданиями).</w:t>
      </w:r>
    </w:p>
    <w:p w:rsidR="00ED4C56" w:rsidRPr="00D96C5D" w:rsidRDefault="00700013">
      <w:pPr>
        <w:pStyle w:val="afb"/>
        <w:rPr>
          <w:lang w:val="ru-RU"/>
        </w:rPr>
      </w:pPr>
      <w:bookmarkStart w:id="1027" w:name="_dd4a551f97f4b05a2d608f2e50a616de"/>
      <w:bookmarkEnd w:id="1026"/>
      <w:r>
        <w:rPr>
          <w:rFonts w:ascii="Arial" w:hAnsi="Arial"/>
          <w:b/>
          <w:bCs/>
        </w:rPr>
        <w:t>Web</w:t>
      </w:r>
      <w:r w:rsidRPr="00D96C5D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Map</w:t>
      </w:r>
      <w:r w:rsidRPr="00D96C5D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Service</w:t>
      </w:r>
      <w:r w:rsidRPr="00D96C5D">
        <w:rPr>
          <w:rFonts w:ascii="Arial" w:hAnsi="Arial"/>
          <w:b/>
          <w:bCs/>
          <w:lang w:val="ru-RU"/>
        </w:rPr>
        <w:t xml:space="preserve"> (</w:t>
      </w:r>
      <w:r>
        <w:rPr>
          <w:rFonts w:ascii="Arial" w:hAnsi="Arial"/>
          <w:b/>
          <w:bCs/>
        </w:rPr>
        <w:t>WMS</w:t>
      </w:r>
      <w:r w:rsidRPr="00D96C5D">
        <w:rPr>
          <w:rFonts w:ascii="Arial" w:hAnsi="Arial"/>
          <w:b/>
          <w:bCs/>
          <w:lang w:val="ru-RU"/>
        </w:rPr>
        <w:t>)</w:t>
      </w:r>
      <w:r w:rsidRPr="00D96C5D">
        <w:rPr>
          <w:lang w:val="ru-RU"/>
        </w:rPr>
        <w:t xml:space="preserve"> — стандартный протокол для обслуживания через Интернет географически привязанных изображений, генерируемых картографическим сервером на основе данных из БД ГИС. Сервис </w:t>
      </w:r>
      <w:r>
        <w:t>WMS</w:t>
      </w:r>
      <w:r w:rsidRPr="00D96C5D">
        <w:rPr>
          <w:lang w:val="ru-RU"/>
        </w:rPr>
        <w:t xml:space="preserve"> также может содержать </w:t>
      </w:r>
      <w:r>
        <w:t>Styled</w:t>
      </w:r>
      <w:r w:rsidRPr="00D96C5D">
        <w:rPr>
          <w:lang w:val="ru-RU"/>
        </w:rPr>
        <w:t xml:space="preserve"> </w:t>
      </w:r>
      <w:r>
        <w:t>Layer</w:t>
      </w:r>
      <w:r w:rsidRPr="00D96C5D">
        <w:rPr>
          <w:lang w:val="ru-RU"/>
        </w:rPr>
        <w:t xml:space="preserve"> </w:t>
      </w:r>
      <w:r>
        <w:t>Descriptor</w:t>
      </w:r>
      <w:r w:rsidRPr="00D96C5D">
        <w:rPr>
          <w:lang w:val="ru-RU"/>
        </w:rPr>
        <w:t xml:space="preserve"> (</w:t>
      </w:r>
      <w:r>
        <w:t>SLD</w:t>
      </w:r>
      <w:r w:rsidRPr="00D96C5D">
        <w:rPr>
          <w:lang w:val="ru-RU"/>
        </w:rPr>
        <w:t>), чтобы определять</w:t>
      </w:r>
      <w:r w:rsidRPr="00D96C5D">
        <w:rPr>
          <w:lang w:val="ru-RU"/>
        </w:rPr>
        <w:t xml:space="preserve">, как должен изображаться слой </w:t>
      </w:r>
      <w:r>
        <w:t>WMS</w:t>
      </w:r>
      <w:r w:rsidRPr="00D96C5D">
        <w:rPr>
          <w:lang w:val="ru-RU"/>
        </w:rPr>
        <w:t xml:space="preserve">. Слой сервиса </w:t>
      </w:r>
      <w:r>
        <w:t>WMS</w:t>
      </w:r>
      <w:r w:rsidRPr="00D96C5D">
        <w:rPr>
          <w:lang w:val="ru-RU"/>
        </w:rPr>
        <w:t xml:space="preserve"> состоит из трех элементов, расположенных иерархически в таблице содержания. Сверху расположено имя </w:t>
      </w:r>
      <w:r>
        <w:t>WMS</w:t>
      </w:r>
      <w:r w:rsidRPr="00D96C5D">
        <w:rPr>
          <w:lang w:val="ru-RU"/>
        </w:rPr>
        <w:t xml:space="preserve"> сервиса, который содержит все слои карты </w:t>
      </w:r>
      <w:r>
        <w:t>WMS</w:t>
      </w:r>
      <w:r w:rsidRPr="00D96C5D">
        <w:rPr>
          <w:lang w:val="ru-RU"/>
        </w:rPr>
        <w:t xml:space="preserve">. На следующем уровне расположены составные слои </w:t>
      </w:r>
      <w:r>
        <w:t>WMS</w:t>
      </w:r>
      <w:r w:rsidRPr="00D96C5D">
        <w:rPr>
          <w:lang w:val="ru-RU"/>
        </w:rPr>
        <w:t>, ед</w:t>
      </w:r>
      <w:r w:rsidRPr="00D96C5D">
        <w:rPr>
          <w:lang w:val="ru-RU"/>
        </w:rPr>
        <w:t xml:space="preserve">инственной функцией которых является организация подслоев </w:t>
      </w:r>
      <w:r>
        <w:t>WMS</w:t>
      </w:r>
      <w:r w:rsidRPr="00D96C5D">
        <w:rPr>
          <w:lang w:val="ru-RU"/>
        </w:rPr>
        <w:t xml:space="preserve"> в соответствующие группы. Есть, по крайней мере, один составной слой </w:t>
      </w:r>
      <w:r>
        <w:t>WMS</w:t>
      </w:r>
      <w:r w:rsidRPr="00D96C5D">
        <w:rPr>
          <w:lang w:val="ru-RU"/>
        </w:rPr>
        <w:t xml:space="preserve">, но может быть любое количество составных слоев </w:t>
      </w:r>
      <w:r>
        <w:t>WMS</w:t>
      </w:r>
      <w:r w:rsidRPr="00D96C5D">
        <w:rPr>
          <w:lang w:val="ru-RU"/>
        </w:rPr>
        <w:t xml:space="preserve"> (и даже вложенные группы в группах). Составные слои </w:t>
      </w:r>
      <w:r>
        <w:t>WMS</w:t>
      </w:r>
      <w:r w:rsidRPr="00D96C5D">
        <w:rPr>
          <w:lang w:val="ru-RU"/>
        </w:rPr>
        <w:t xml:space="preserve"> не содержат с</w:t>
      </w:r>
      <w:r w:rsidRPr="00D96C5D">
        <w:rPr>
          <w:lang w:val="ru-RU"/>
        </w:rPr>
        <w:t xml:space="preserve">лои карты. Это третья группа, подслои </w:t>
      </w:r>
      <w:r>
        <w:t>WMS</w:t>
      </w:r>
      <w:r w:rsidRPr="00D96C5D">
        <w:rPr>
          <w:lang w:val="ru-RU"/>
        </w:rPr>
        <w:t>, которые в действительности содержат слои карты.</w:t>
      </w:r>
    </w:p>
    <w:p w:rsidR="00ED4C56" w:rsidRPr="00D96C5D" w:rsidRDefault="00700013">
      <w:pPr>
        <w:pStyle w:val="afb"/>
        <w:rPr>
          <w:lang w:val="ru-RU"/>
        </w:rPr>
      </w:pPr>
      <w:bookmarkStart w:id="1028" w:name="_1ead168fd08b40bd0e649a6173d9b7b4"/>
      <w:bookmarkEnd w:id="1027"/>
      <w:r>
        <w:rPr>
          <w:rFonts w:ascii="Arial" w:hAnsi="Arial"/>
          <w:b/>
          <w:bCs/>
        </w:rPr>
        <w:t>Web</w:t>
      </w:r>
      <w:r w:rsidRPr="00D96C5D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Feature</w:t>
      </w:r>
      <w:r w:rsidRPr="00D96C5D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Service</w:t>
      </w:r>
      <w:r w:rsidRPr="00D96C5D">
        <w:rPr>
          <w:rFonts w:ascii="Arial" w:hAnsi="Arial"/>
          <w:b/>
          <w:bCs/>
          <w:lang w:val="ru-RU"/>
        </w:rPr>
        <w:t xml:space="preserve"> (</w:t>
      </w:r>
      <w:r>
        <w:rPr>
          <w:rFonts w:ascii="Arial" w:hAnsi="Arial"/>
          <w:b/>
          <w:bCs/>
        </w:rPr>
        <w:t>WFS</w:t>
      </w:r>
      <w:r w:rsidRPr="00D96C5D">
        <w:rPr>
          <w:rFonts w:ascii="Arial" w:hAnsi="Arial"/>
          <w:b/>
          <w:bCs/>
          <w:lang w:val="ru-RU"/>
        </w:rPr>
        <w:t>)</w:t>
      </w:r>
      <w:r w:rsidRPr="00D96C5D">
        <w:rPr>
          <w:lang w:val="ru-RU"/>
        </w:rPr>
        <w:t xml:space="preserve"> — веб-служба для отправки запросов к пространственным данным, включающая стандартизированный </w:t>
      </w:r>
      <w:r>
        <w:t>API</w:t>
      </w:r>
      <w:r w:rsidRPr="00D96C5D">
        <w:rPr>
          <w:lang w:val="ru-RU"/>
        </w:rPr>
        <w:t xml:space="preserve">. В отличие от сервиса </w:t>
      </w:r>
      <w:r>
        <w:t>Web</w:t>
      </w:r>
      <w:r w:rsidRPr="00D96C5D">
        <w:rPr>
          <w:lang w:val="ru-RU"/>
        </w:rPr>
        <w:t xml:space="preserve"> </w:t>
      </w:r>
      <w:r>
        <w:t>Map</w:t>
      </w:r>
      <w:r w:rsidRPr="00D96C5D">
        <w:rPr>
          <w:lang w:val="ru-RU"/>
        </w:rPr>
        <w:t xml:space="preserve"> </w:t>
      </w:r>
      <w:r>
        <w:t>Service</w:t>
      </w:r>
      <w:r w:rsidRPr="00D96C5D">
        <w:rPr>
          <w:lang w:val="ru-RU"/>
        </w:rPr>
        <w:t xml:space="preserve"> (</w:t>
      </w:r>
      <w:r>
        <w:t>WMS</w:t>
      </w:r>
      <w:r w:rsidRPr="00D96C5D">
        <w:rPr>
          <w:lang w:val="ru-RU"/>
        </w:rPr>
        <w:t xml:space="preserve">), который возвращает изображение карты (отрендеренные данные), сервис </w:t>
      </w:r>
      <w:r>
        <w:t>WFS</w:t>
      </w:r>
      <w:r w:rsidRPr="00D96C5D">
        <w:rPr>
          <w:lang w:val="ru-RU"/>
        </w:rPr>
        <w:t xml:space="preserve"> возвращает фактические объекты с геометрией и атрибутами, которые можно использовать в любом типе геопространственного анализа. Сервисы </w:t>
      </w:r>
      <w:r>
        <w:t>WFS</w:t>
      </w:r>
      <w:r w:rsidRPr="00D96C5D">
        <w:rPr>
          <w:lang w:val="ru-RU"/>
        </w:rPr>
        <w:t xml:space="preserve"> также поддерживают фильтры, позволяющие п</w:t>
      </w:r>
      <w:r w:rsidRPr="00D96C5D">
        <w:rPr>
          <w:lang w:val="ru-RU"/>
        </w:rPr>
        <w:t>ользователям выполнять пространственные и атрибутные запросы к данным.</w:t>
      </w:r>
    </w:p>
    <w:p w:rsidR="00D96C5D" w:rsidRDefault="00D96C5D">
      <w:pPr>
        <w:widowControl/>
        <w:spacing w:after="0" w:line="240" w:lineRule="auto"/>
        <w:jc w:val="left"/>
        <w:rPr>
          <w:rFonts w:asciiTheme="majorHAnsi" w:eastAsiaTheme="majorEastAsia" w:hAnsiTheme="majorHAnsi" w:cstheme="majorBidi"/>
          <w:b/>
          <w:bCs/>
          <w:color w:val="404040"/>
          <w:sz w:val="40"/>
          <w:szCs w:val="40"/>
          <w:lang w:val="ru-RU"/>
        </w:rPr>
      </w:pPr>
      <w:bookmarkStart w:id="1029" w:name="_2988b3fa13abbd3edd1ea25c58d57f1d"/>
      <w:bookmarkStart w:id="1030" w:name="_8f7f5964b4d33d1bab9e0c8683687d98"/>
      <w:bookmarkEnd w:id="935"/>
      <w:bookmarkEnd w:id="936"/>
      <w:bookmarkEnd w:id="1028"/>
      <w:r>
        <w:rPr>
          <w:lang w:val="ru-RU"/>
        </w:rPr>
        <w:br w:type="page"/>
      </w:r>
    </w:p>
    <w:p w:rsidR="00ED4C56" w:rsidRPr="00D96C5D" w:rsidRDefault="00700013">
      <w:pPr>
        <w:pStyle w:val="1"/>
        <w:rPr>
          <w:lang w:val="ru-RU"/>
        </w:rPr>
      </w:pPr>
      <w:r w:rsidRPr="00D96C5D">
        <w:rPr>
          <w:lang w:val="ru-RU"/>
        </w:rPr>
        <w:lastRenderedPageBreak/>
        <w:t>5 Версии продукта</w:t>
      </w:r>
    </w:p>
    <w:p w:rsidR="00ED4C56" w:rsidRPr="00D96C5D" w:rsidRDefault="00700013">
      <w:pPr>
        <w:pStyle w:val="RubricTitleHeading"/>
        <w:rPr>
          <w:lang w:val="ru-RU"/>
        </w:rPr>
      </w:pPr>
      <w:r w:rsidRPr="00D96C5D">
        <w:rPr>
          <w:lang w:val="ru-RU"/>
        </w:rPr>
        <w:t>Версия 3.39.0 от 31.01.2023</w:t>
      </w:r>
    </w:p>
    <w:p w:rsidR="00ED4C56" w:rsidRPr="00D96C5D" w:rsidRDefault="00700013">
      <w:pPr>
        <w:pStyle w:val="afb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Переход поиска с </w:t>
      </w:r>
      <w:r>
        <w:t>ElasticSearch</w:t>
      </w:r>
      <w:r w:rsidRPr="00D96C5D">
        <w:rPr>
          <w:lang w:val="ru-RU"/>
        </w:rPr>
        <w:t xml:space="preserve"> на </w:t>
      </w:r>
      <w:r>
        <w:t>FTS</w:t>
      </w:r>
      <w:r w:rsidRPr="00D96C5D">
        <w:rPr>
          <w:lang w:val="ru-RU"/>
        </w:rPr>
        <w:t xml:space="preserve"> </w:t>
      </w:r>
      <w:r>
        <w:t>PostgreSQL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Признак слоя, определяющий, нужно ли осуществлять по нему поиск и создавать </w:t>
      </w:r>
      <w:r w:rsidRPr="00D96C5D">
        <w:rPr>
          <w:lang w:val="ru-RU"/>
        </w:rPr>
        <w:t xml:space="preserve">поисковые индексы. Данный параметр можно настроить через форму администрирования слоев. Если выключить поиск по слою, то все дополнительные метаданные будут удалены, и слой не будет участвовать в поиске, даже если передать его </w:t>
      </w:r>
      <w:r>
        <w:t>id</w:t>
      </w:r>
      <w:r w:rsidRPr="00D96C5D">
        <w:rPr>
          <w:lang w:val="ru-RU"/>
        </w:rPr>
        <w:t xml:space="preserve"> в запросе.</w:t>
      </w:r>
    </w:p>
    <w:p w:rsidR="00ED4C56" w:rsidRDefault="00700013">
      <w:pPr>
        <w:pStyle w:val="a"/>
      </w:pPr>
      <w:r w:rsidRPr="00D96C5D">
        <w:rPr>
          <w:lang w:val="ru-RU"/>
        </w:rPr>
        <w:t xml:space="preserve">Редактирование </w:t>
      </w:r>
      <w:r w:rsidRPr="00D96C5D">
        <w:rPr>
          <w:lang w:val="ru-RU"/>
        </w:rPr>
        <w:t xml:space="preserve">кластера у слоев и таблиц с данными под ролью </w:t>
      </w:r>
      <w:r>
        <w:t>«Главный администратор».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Признак «системный» для параметров отчетов. Такие параметры не отображаются для пользователя в интерфейсе создания отчета и заполняются автоматически.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Дополнительные фильтры по кластера</w:t>
      </w:r>
      <w:r w:rsidRPr="00D96C5D">
        <w:rPr>
          <w:lang w:val="ru-RU"/>
        </w:rPr>
        <w:t>м, организации, роли пользователя в разделах: список пользователей, слои, группы, таблицы с данными, права на слои, таблицы с данными, отчеты.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Фильтры в разделе «Приглашения» для выбора только активных или неактивных приглашений.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Поддержка механизма локали</w:t>
      </w:r>
      <w:r w:rsidRPr="00D96C5D">
        <w:rPr>
          <w:lang w:val="ru-RU"/>
        </w:rPr>
        <w:t xml:space="preserve">зации подписей в </w:t>
      </w:r>
      <w:r>
        <w:t>Geoserver</w:t>
      </w:r>
      <w:r w:rsidRPr="00D96C5D">
        <w:rPr>
          <w:lang w:val="ru-RU"/>
        </w:rPr>
        <w:t xml:space="preserve"> для отображения легенды по слоям на соответствующих языках системы.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Редактирование публичного пользователя, который используется для отображения слоев без авторизации, в настройках «</w:t>
      </w:r>
      <w:r>
        <w:t>ActiveMap</w:t>
      </w:r>
      <w:r w:rsidRPr="00D96C5D">
        <w:rPr>
          <w:lang w:val="ru-RU"/>
        </w:rPr>
        <w:t xml:space="preserve">» (в </w:t>
      </w:r>
      <w:r>
        <w:t>Talitrum</w:t>
      </w:r>
      <w:r w:rsidRPr="00D96C5D">
        <w:rPr>
          <w:lang w:val="ru-RU"/>
        </w:rPr>
        <w:t>).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Выставление системной </w:t>
      </w:r>
      <w:r w:rsidRPr="00D96C5D">
        <w:rPr>
          <w:lang w:val="ru-RU"/>
        </w:rPr>
        <w:t xml:space="preserve">переменной для директории </w:t>
      </w:r>
      <w:r>
        <w:t>geotools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Выдача прав на слои и отчеты при смене роли, если того требует новая роль.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Ограничение возможности изменения системного слоя пользователей (изменение доступно только для главного администратора). Если другим пользователя</w:t>
      </w:r>
      <w:r w:rsidRPr="00D96C5D">
        <w:rPr>
          <w:lang w:val="ru-RU"/>
        </w:rPr>
        <w:t>м выдать права на управление этим слоем, то они смогут лишь раздавать права в рамках своего кластера/организации.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Признак «использовать свой список этапов» в форме настройки кластера.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Новая иконка для раздела «Система».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lastRenderedPageBreak/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Фильтрация слоев в списк</w:t>
      </w:r>
      <w:r w:rsidRPr="00D96C5D">
        <w:rPr>
          <w:lang w:val="ru-RU"/>
        </w:rPr>
        <w:t>е по признаку, является ли слой растровым.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Поиск объектов слоя в области, когда к слою применен фильтр.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Многопоточный доступ к хранилищам данных слоев.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Отображение списка найденных объектов, когда у слоя не установлены атрибуты для заголовка.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Для роли «Пол</w:t>
      </w:r>
      <w:r w:rsidRPr="00D96C5D">
        <w:rPr>
          <w:lang w:val="ru-RU"/>
        </w:rPr>
        <w:t>ьзователь» скрыта кнопка создания пользователя.</w:t>
      </w:r>
    </w:p>
    <w:p w:rsidR="00ED4C56" w:rsidRDefault="00700013">
      <w:pPr>
        <w:pStyle w:val="RubricTitleHeading"/>
      </w:pPr>
      <w:r>
        <w:t>Версия 3.38.6 от 13.01.2023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Дублирование атрибутов типа справочник или таблицы с данными при редактировании слоя.</w:t>
      </w:r>
    </w:p>
    <w:p w:rsidR="00ED4C56" w:rsidRDefault="00700013">
      <w:pPr>
        <w:pStyle w:val="RubricTitleHeading"/>
      </w:pPr>
      <w:r>
        <w:t>Версия 3.38.5 от 05.12.2022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Возможность переключения между </w:t>
      </w:r>
      <w:r>
        <w:t>swap</w:t>
      </w:r>
      <w:r w:rsidRPr="00D96C5D">
        <w:rPr>
          <w:lang w:val="ru-RU"/>
        </w:rPr>
        <w:t xml:space="preserve"> виртуал</w:t>
      </w:r>
      <w:r w:rsidRPr="00D96C5D">
        <w:rPr>
          <w:lang w:val="ru-RU"/>
        </w:rPr>
        <w:t>изацией и файловой виртуализацией для оптимизации работы на конкретном сервере.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Откорректированы базовые значения параметров для каждого вида виртуализации.</w:t>
      </w:r>
    </w:p>
    <w:p w:rsidR="00ED4C56" w:rsidRDefault="00700013">
      <w:pPr>
        <w:pStyle w:val="a"/>
      </w:pPr>
      <w:r>
        <w:t>Обновлены библиотеки для jasperreports.</w:t>
      </w:r>
    </w:p>
    <w:p w:rsidR="00ED4C56" w:rsidRDefault="00700013">
      <w:pPr>
        <w:pStyle w:val="RubricTitleHeading"/>
      </w:pPr>
      <w:r>
        <w:t>Версия 3.38.4 от 17.11.2022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Возможность искать </w:t>
      </w:r>
      <w:r w:rsidRPr="00D96C5D">
        <w:rPr>
          <w:lang w:val="ru-RU"/>
        </w:rPr>
        <w:t>по произвольному полигону в поиске объектов по области.</w:t>
      </w:r>
    </w:p>
    <w:p w:rsidR="00ED4C56" w:rsidRPr="00D96C5D" w:rsidRDefault="00700013">
      <w:pPr>
        <w:pStyle w:val="a"/>
        <w:rPr>
          <w:lang w:val="ru-RU"/>
        </w:rPr>
      </w:pPr>
      <w:r>
        <w:t>REST</w:t>
      </w:r>
      <w:r w:rsidRPr="00D96C5D">
        <w:rPr>
          <w:lang w:val="ru-RU"/>
        </w:rPr>
        <w:t xml:space="preserve"> запрос, позволяющий получить основные ГИС характеристики для произвольной геометрии.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Новый параметр, необходимый для формирования ссылок на приглашение пользователей.</w:t>
      </w:r>
    </w:p>
    <w:p w:rsidR="00ED4C56" w:rsidRDefault="00700013">
      <w:pPr>
        <w:pStyle w:val="a"/>
      </w:pPr>
      <w:r>
        <w:t>Новые переводы.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Редактирование растров, опубликованных на </w:t>
      </w:r>
      <w:r>
        <w:t>geoserver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Положение меню по выбору языка, которое в некоторых случаях закрывалось </w:t>
      </w:r>
      <w:r w:rsidRPr="00D96C5D">
        <w:rPr>
          <w:lang w:val="ru-RU"/>
        </w:rPr>
        <w:lastRenderedPageBreak/>
        <w:t>панелью со слоями.</w:t>
      </w:r>
    </w:p>
    <w:p w:rsidR="00ED4C56" w:rsidRDefault="00700013">
      <w:pPr>
        <w:pStyle w:val="RubricTitleHeading"/>
      </w:pPr>
      <w:r>
        <w:t>Версия 3.38.3 от 11.11.2022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Передача текущего языка пользователя в виде параметра в отчет и в </w:t>
      </w:r>
      <w:r>
        <w:t>SQL</w:t>
      </w:r>
      <w:r w:rsidRPr="00D96C5D">
        <w:rPr>
          <w:lang w:val="ru-RU"/>
        </w:rPr>
        <w:t xml:space="preserve"> зап</w:t>
      </w:r>
      <w:r w:rsidRPr="00D96C5D">
        <w:rPr>
          <w:lang w:val="ru-RU"/>
        </w:rPr>
        <w:t>рос для возможных значений поля отчета.</w:t>
      </w:r>
    </w:p>
    <w:p w:rsidR="00ED4C56" w:rsidRDefault="00700013">
      <w:pPr>
        <w:pStyle w:val="a"/>
      </w:pPr>
      <w:r>
        <w:t>Новые переводы.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Default="00700013">
      <w:pPr>
        <w:pStyle w:val="a"/>
      </w:pPr>
      <w:r>
        <w:t>Загрузка растров.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Создание организации в администрировании при выборе кластера для организации.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Ошибка при создании приглашения без даты окончания.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Ошибки, возникающие в нотификации «</w:t>
      </w:r>
      <w:r>
        <w:t>MapSu</w:t>
      </w:r>
      <w:r>
        <w:t>rfer</w:t>
      </w:r>
      <w:r w:rsidRPr="00D96C5D">
        <w:rPr>
          <w:lang w:val="ru-RU"/>
        </w:rPr>
        <w:t xml:space="preserve">» при создании/редактировании/удалении пользователя через </w:t>
      </w:r>
      <w:r>
        <w:t>REST</w:t>
      </w:r>
      <w:r w:rsidRPr="00D96C5D">
        <w:rPr>
          <w:lang w:val="ru-RU"/>
        </w:rPr>
        <w:t xml:space="preserve"> </w:t>
      </w:r>
      <w:r>
        <w:t>MS</w:t>
      </w:r>
      <w:r w:rsidRPr="00D96C5D">
        <w:rPr>
          <w:lang w:val="ru-RU"/>
        </w:rPr>
        <w:t>.</w:t>
      </w:r>
    </w:p>
    <w:p w:rsidR="00ED4C56" w:rsidRDefault="00700013">
      <w:pPr>
        <w:pStyle w:val="RubricTitleHeading"/>
      </w:pPr>
      <w:r>
        <w:t>Версия 3.38.2 от 07.11.2022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Фильтр по кластерам для слоев, таблиц с данными и групп в списке в области администрирования.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Количество объектов, запрашиваемых одновременно для </w:t>
      </w:r>
      <w:r w:rsidRPr="00D96C5D">
        <w:rPr>
          <w:lang w:val="ru-RU"/>
        </w:rPr>
        <w:t xml:space="preserve">индексации слоя, в настройках </w:t>
      </w:r>
      <w:r>
        <w:t>Talitrum</w:t>
      </w:r>
      <w:r w:rsidRPr="00D96C5D">
        <w:rPr>
          <w:lang w:val="ru-RU"/>
        </w:rPr>
        <w:t>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Проблема создания слоя в случаях, когда английские названия атрибутов слоя переданы с заглавными буквами и использованы в настройке заголовков и объектов обслуживания в таком формате.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Создание приглашения</w:t>
      </w:r>
      <w:r w:rsidRPr="00D96C5D">
        <w:rPr>
          <w:lang w:val="ru-RU"/>
        </w:rPr>
        <w:t xml:space="preserve"> с текущей датой в качестве даты окончания жизни ссылки.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Отображение кнопок при переходе между разделами в администрировании.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Возможность указать организацию из другого кластера при создании и редактировании клиентских организаций.</w:t>
      </w:r>
    </w:p>
    <w:p w:rsidR="00ED4C56" w:rsidRDefault="00700013">
      <w:pPr>
        <w:pStyle w:val="RubricTitleHeading"/>
      </w:pPr>
      <w:r>
        <w:lastRenderedPageBreak/>
        <w:t>Версия 3.38.1 от 01.11.2</w:t>
      </w:r>
      <w:r>
        <w:t>022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Раздел с таблицами данных для инспектора кластера, инспектора организации, пользователя организации, где отображается список в соответствии с их правами.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Отображение подписей в слое Пользователей, если такая опция включена в </w:t>
      </w:r>
      <w:r w:rsidRPr="00D96C5D">
        <w:rPr>
          <w:lang w:val="ru-RU"/>
        </w:rPr>
        <w:t>настройках.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Визуальные права на создание приглашений под разными ролями пользователей.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Отображение количества доступных пользователей в неограниченной лицензии.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Отображение кнопок при переходе между вкладками.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Интеграция с ГИС редактором «</w:t>
      </w:r>
      <w:r>
        <w:t>MapEditor</w:t>
      </w:r>
      <w:r w:rsidRPr="00D96C5D">
        <w:rPr>
          <w:lang w:val="ru-RU"/>
        </w:rPr>
        <w:t>» при им</w:t>
      </w:r>
      <w:r w:rsidRPr="00D96C5D">
        <w:rPr>
          <w:lang w:val="ru-RU"/>
        </w:rPr>
        <w:t>порте пользователей.</w:t>
      </w:r>
    </w:p>
    <w:p w:rsidR="00ED4C56" w:rsidRDefault="00700013">
      <w:pPr>
        <w:pStyle w:val="RubricTitleHeading"/>
      </w:pPr>
      <w:r>
        <w:t>Версия 3.38.0 от 28.10.2022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Возможность разбивать вкладки на подразделы (выделять меню второго уровня внутри вкладок) в интерфейсе администрирования системы.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Новая вкладка «Система» на странице администрирования системы, куд</w:t>
      </w:r>
      <w:r w:rsidRPr="00D96C5D">
        <w:rPr>
          <w:lang w:val="ru-RU"/>
        </w:rPr>
        <w:t>а перенесены настройки границ карты в режиме «Карта», названия системы, нестандартных логотипов и доступных языков системы.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Новый раздел по управлению лицензиями во вкладке «Система». Данный раздел позволяет активировать лицензию, проверить ее статус, акти</w:t>
      </w:r>
      <w:r w:rsidRPr="00D96C5D">
        <w:rPr>
          <w:lang w:val="ru-RU"/>
        </w:rPr>
        <w:t>вировать необходимое количество пользователей, заменить лицензию при необходимости. В зависимости от статуса лицензии на странице администрирования выводятся всплывающие уведомления с предупреждениями о состоянии лицензии и необходимых действиях.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Контроль </w:t>
      </w:r>
      <w:r w:rsidRPr="00D96C5D">
        <w:rPr>
          <w:lang w:val="ru-RU"/>
        </w:rPr>
        <w:t>за доступностью всех функций интерфейса в зависимости от статуса лицензии (доступность операций создания/редактирования/удаления тех или иных объектов системы).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Внутренние взаимодействие между «</w:t>
      </w:r>
      <w:r>
        <w:t>MapSurfer</w:t>
      </w:r>
      <w:r w:rsidRPr="00D96C5D">
        <w:rPr>
          <w:lang w:val="ru-RU"/>
        </w:rPr>
        <w:t xml:space="preserve">» и </w:t>
      </w:r>
      <w:r>
        <w:t>Cerebellum</w:t>
      </w:r>
      <w:r w:rsidRPr="00D96C5D">
        <w:rPr>
          <w:lang w:val="ru-RU"/>
        </w:rPr>
        <w:t xml:space="preserve"> в области </w:t>
      </w:r>
      <w:r w:rsidRPr="00D96C5D">
        <w:rPr>
          <w:lang w:val="ru-RU"/>
        </w:rPr>
        <w:lastRenderedPageBreak/>
        <w:t>работы с лицензией. Добавлен</w:t>
      </w:r>
      <w:r w:rsidRPr="00D96C5D">
        <w:rPr>
          <w:lang w:val="ru-RU"/>
        </w:rPr>
        <w:t xml:space="preserve"> </w:t>
      </w:r>
      <w:r>
        <w:t>web</w:t>
      </w:r>
      <w:r w:rsidRPr="00D96C5D">
        <w:rPr>
          <w:lang w:val="ru-RU"/>
        </w:rPr>
        <w:t>-хук для уведомления «</w:t>
      </w:r>
      <w:r>
        <w:t>MapSurfer</w:t>
      </w:r>
      <w:r w:rsidRPr="00D96C5D">
        <w:rPr>
          <w:lang w:val="ru-RU"/>
        </w:rPr>
        <w:t xml:space="preserve">» об изменении состояния лицензии со стороны </w:t>
      </w:r>
      <w:r>
        <w:t>Cerebellum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Серверная поддержка для работы с лицензиями.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Внутренний сервис для управления правами по операциям создания/редактирования/удаления данных с учетом текущего статуса</w:t>
      </w:r>
      <w:r w:rsidRPr="00D96C5D">
        <w:rPr>
          <w:lang w:val="ru-RU"/>
        </w:rPr>
        <w:t xml:space="preserve"> лицензии.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Вывод информации о максимальном количестве доступных пользователей в системе во вкладке с пользователями.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Прекращение вывода в списке пользователей системных, заблокированных или удаленных пользователей. Список заблокированных пользователей можн</w:t>
      </w:r>
      <w:r w:rsidRPr="00D96C5D">
        <w:rPr>
          <w:lang w:val="ru-RU"/>
        </w:rPr>
        <w:t xml:space="preserve">о получить с использованием фильтра в интерфейсе, системных пользователей - через </w:t>
      </w:r>
      <w:r>
        <w:t>REST</w:t>
      </w:r>
      <w:r w:rsidRPr="00D96C5D">
        <w:rPr>
          <w:lang w:val="ru-RU"/>
        </w:rPr>
        <w:t xml:space="preserve"> запрос под главным администратором.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Учет кластера слоя при настройке маппинга сервисных объектов в форме редактирования слоя. В частности, можно использовать только обще</w:t>
      </w:r>
      <w:r w:rsidRPr="00D96C5D">
        <w:rPr>
          <w:lang w:val="ru-RU"/>
        </w:rPr>
        <w:t>доступные настраиваемые поля задания и те, что доступны в кластере. Если у слоя не указан кластер, то только общедоступные настраиваемые поля.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Поддержка пользователей с одинаковыми ФИО в рамках разных кластеров.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Поддержка организаций с одинаковыми названия</w:t>
      </w:r>
      <w:r w:rsidRPr="00D96C5D">
        <w:rPr>
          <w:lang w:val="ru-RU"/>
        </w:rPr>
        <w:t>ми в рамках разных кластеров.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Доработка импорта пользователей с учетом замкнутости данных внутри кластера и дублирования названия в разных кластерах.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Информация о последней авторизации в разделе управления пользователями.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Доступ к управлению правами на гру</w:t>
      </w:r>
      <w:r w:rsidRPr="00D96C5D">
        <w:rPr>
          <w:lang w:val="ru-RU"/>
        </w:rPr>
        <w:t>ппы слоев, созданных в рамках кластера, для администратора кластера.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Механизм для администратора кластера, который автоматически выдает права на все слои, создаваемые в рамках доступных пользователю кластеров.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Права на управление иконками слоев, созданных </w:t>
      </w:r>
      <w:r w:rsidRPr="00D96C5D">
        <w:rPr>
          <w:lang w:val="ru-RU"/>
        </w:rPr>
        <w:t>в рамках кластера, для администратора кластера.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Возможность указывать кластер, для которого создан слой. Если слой создает какой-то пользователь кластера, то информация сохраняется автоматически.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Возможность управлять правами по умолчанию для слоев для </w:t>
      </w:r>
      <w:r w:rsidRPr="00D96C5D">
        <w:rPr>
          <w:lang w:val="ru-RU"/>
        </w:rPr>
        <w:t xml:space="preserve">администратора кластера. Если слой создается для определенного кластера </w:t>
      </w:r>
      <w:r w:rsidRPr="00D96C5D">
        <w:rPr>
          <w:lang w:val="ru-RU"/>
        </w:rPr>
        <w:lastRenderedPageBreak/>
        <w:t>(выбрано явно главным администратором, создано пользователями кластера), то все права применяются только к пользователям этого кластера.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Возможность указывать кластер, для которого соз</w:t>
      </w:r>
      <w:r w:rsidRPr="00D96C5D">
        <w:rPr>
          <w:lang w:val="ru-RU"/>
        </w:rPr>
        <w:t>дан справочник или же таблица с данными. Если таблицу/справочник создает какой-либо пользователь кластера, то информация сохраняется автоматически.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Возможность управлять правами по умолчанию для отчетов для администратора кластера. Если права добавляются </w:t>
      </w:r>
      <w:r w:rsidRPr="00D96C5D">
        <w:rPr>
          <w:lang w:val="ru-RU"/>
        </w:rPr>
        <w:t>администратором кластера, то они будут применяться только для пользователей этого кластера.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Механизм управления правами доступа для пользователей для таблиц с данными. Этот механизм доступен администратору кластера. Если таблица создается для определенного</w:t>
      </w:r>
      <w:r w:rsidRPr="00D96C5D">
        <w:rPr>
          <w:lang w:val="ru-RU"/>
        </w:rPr>
        <w:t xml:space="preserve"> кластера (выбрано явно главным администратором, создано пользователями кластера), то все права применяются только к пользователям этого кластера.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Подраздел «Приглашения» для управления быстрыми ссылками для входа пользователей.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Возможность генерации ссылк</w:t>
      </w:r>
      <w:r w:rsidRPr="00D96C5D">
        <w:rPr>
          <w:lang w:val="ru-RU"/>
        </w:rPr>
        <w:t>и для входа внутри формы редактирования пользователя.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Серверная поддержка для управления приглашениями, интегрированная с </w:t>
      </w:r>
      <w:r>
        <w:t>Cerebellum</w:t>
      </w:r>
      <w:r w:rsidRPr="00D96C5D">
        <w:rPr>
          <w:lang w:val="ru-RU"/>
        </w:rPr>
        <w:t>, а также для генерации ссылок приглашений.</w:t>
      </w:r>
    </w:p>
    <w:p w:rsidR="00ED4C56" w:rsidRPr="00D96C5D" w:rsidRDefault="00700013">
      <w:pPr>
        <w:pStyle w:val="a"/>
        <w:rPr>
          <w:lang w:val="ru-RU"/>
        </w:rPr>
      </w:pPr>
      <w:r>
        <w:t>Webhook</w:t>
      </w:r>
      <w:r w:rsidRPr="00D96C5D">
        <w:rPr>
          <w:lang w:val="ru-RU"/>
        </w:rPr>
        <w:t xml:space="preserve"> для уведомления «</w:t>
      </w:r>
      <w:r>
        <w:t>MapSurfer</w:t>
      </w:r>
      <w:r w:rsidRPr="00D96C5D">
        <w:rPr>
          <w:lang w:val="ru-RU"/>
        </w:rPr>
        <w:t>» о создании/удалении/редактировании пользоват</w:t>
      </w:r>
      <w:r w:rsidRPr="00D96C5D">
        <w:rPr>
          <w:lang w:val="ru-RU"/>
        </w:rPr>
        <w:t xml:space="preserve">елей, которые производились в обход его </w:t>
      </w:r>
      <w:r>
        <w:t>REST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Признак необходимости для пользователя интеграции с ГИС редактором «</w:t>
      </w:r>
      <w:r>
        <w:t>MapEditor</w:t>
      </w:r>
      <w:r w:rsidRPr="00D96C5D">
        <w:rPr>
          <w:lang w:val="ru-RU"/>
        </w:rPr>
        <w:t>». Указать значение явно можно при редактировании пользователя только под главным администратором. Если интеграция не нужна, то польз</w:t>
      </w:r>
      <w:r w:rsidRPr="00D96C5D">
        <w:rPr>
          <w:lang w:val="ru-RU"/>
        </w:rPr>
        <w:t>ователь не создается дополнительно как роль в БД. Интеграцию можно включать или выключать, при этом будет создаваться или удаляться соответствующая роль в БД. Для организации предусмотрена возможность указать значение по умолчанию для всех новых пользовате</w:t>
      </w:r>
      <w:r w:rsidRPr="00D96C5D">
        <w:rPr>
          <w:lang w:val="ru-RU"/>
        </w:rPr>
        <w:t>лей этой организации (интеграция с ГИС редактором по умолчанию). Если в этом поле выбрано да или нет, то значение будет устанавливаться по умолчанию у новых пользователей, для которых оно явно не указывается, то есть, если их создает не главный администрат</w:t>
      </w:r>
      <w:r w:rsidRPr="00D96C5D">
        <w:rPr>
          <w:lang w:val="ru-RU"/>
        </w:rPr>
        <w:t xml:space="preserve">ор. По умолчанию значение параметра «Интеграция с ГИС редактором по умолчанию» не выбрано, но его поведение можно </w:t>
      </w:r>
      <w:r w:rsidRPr="00D96C5D">
        <w:rPr>
          <w:lang w:val="ru-RU"/>
        </w:rPr>
        <w:lastRenderedPageBreak/>
        <w:t xml:space="preserve">сконфигурировать через </w:t>
      </w:r>
      <w:r>
        <w:t>application</w:t>
      </w:r>
      <w:r w:rsidRPr="00D96C5D">
        <w:rPr>
          <w:lang w:val="ru-RU"/>
        </w:rPr>
        <w:t>.</w:t>
      </w:r>
      <w:r>
        <w:t>conf</w:t>
      </w:r>
      <w:r w:rsidRPr="00D96C5D">
        <w:rPr>
          <w:lang w:val="ru-RU"/>
        </w:rPr>
        <w:t xml:space="preserve"> </w:t>
      </w:r>
      <w:r>
        <w:t>Cerebellum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Кнопка переиндексации в форме редактирования слоя (использует </w:t>
      </w:r>
      <w:r>
        <w:t>REST</w:t>
      </w:r>
      <w:r w:rsidRPr="00D96C5D">
        <w:rPr>
          <w:lang w:val="ru-RU"/>
        </w:rPr>
        <w:t xml:space="preserve"> запрос, который произво</w:t>
      </w:r>
      <w:r w:rsidRPr="00D96C5D">
        <w:rPr>
          <w:lang w:val="ru-RU"/>
        </w:rPr>
        <w:t>дит индексацию слоя с полным пересозданием индекса).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Оптимизация запросов получения данных об объекте слоя с учетом использования закешированных атрибутов слоя.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Кеширование списка доступных организаций пользователя для ускорения работы некоторых внутренних</w:t>
      </w:r>
      <w:r w:rsidRPr="00D96C5D">
        <w:rPr>
          <w:lang w:val="ru-RU"/>
        </w:rPr>
        <w:t xml:space="preserve"> функций, часто использующих эти списки.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Дополнительная передача информации о текущем кластере пользователя (</w:t>
      </w:r>
      <w:r>
        <w:t>currentClusterId</w:t>
      </w:r>
      <w:r w:rsidRPr="00D96C5D">
        <w:rPr>
          <w:lang w:val="ru-RU"/>
        </w:rPr>
        <w:t>) при формировании отчетов система.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Доступность загрузки отчетов только для главного администратора.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Перенос публикации растров из </w:t>
      </w:r>
      <w:r w:rsidRPr="00D96C5D">
        <w:rPr>
          <w:lang w:val="ru-RU"/>
        </w:rPr>
        <w:t>локального хранилища «</w:t>
      </w:r>
      <w:r>
        <w:t>MapSurfer</w:t>
      </w:r>
      <w:r w:rsidRPr="00D96C5D">
        <w:rPr>
          <w:lang w:val="ru-RU"/>
        </w:rPr>
        <w:t xml:space="preserve">» на </w:t>
      </w:r>
      <w:r>
        <w:t>Geoserver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Повышение версий некоторых библиотек (</w:t>
      </w:r>
      <w:r>
        <w:t>deadbolt</w:t>
      </w:r>
      <w:r w:rsidRPr="00D96C5D">
        <w:rPr>
          <w:lang w:val="ru-RU"/>
        </w:rPr>
        <w:t xml:space="preserve">, </w:t>
      </w:r>
      <w:r>
        <w:t>geotools</w:t>
      </w:r>
      <w:r w:rsidRPr="00D96C5D">
        <w:rPr>
          <w:lang w:val="ru-RU"/>
        </w:rPr>
        <w:t>) до максимально допустимых.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Перенос названия бренда системы из настроек </w:t>
      </w:r>
      <w:r>
        <w:t>Talitrum</w:t>
      </w:r>
      <w:r w:rsidRPr="00D96C5D">
        <w:rPr>
          <w:lang w:val="ru-RU"/>
        </w:rPr>
        <w:t xml:space="preserve"> в БД.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Функция, распределяющая права на слои по умолчанию (о</w:t>
      </w:r>
      <w:r w:rsidRPr="00D96C5D">
        <w:rPr>
          <w:lang w:val="ru-RU"/>
        </w:rPr>
        <w:t>шибка возникала, если в системе была незарегистрированная роль пользователя).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Формирование шаблона для импорта пользователей с учетом наличия в системе большого количества меток, названия которых в сумме превышают 255 символов.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Список доступных ролей при с</w:t>
      </w:r>
      <w:r w:rsidRPr="00D96C5D">
        <w:rPr>
          <w:lang w:val="ru-RU"/>
        </w:rPr>
        <w:t>оздании пользователя для создателей с различными ролями.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Определение атрибутов типа дата и время при загрузке слоя из файла.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Ошибка фильтрации прав на слои по признаку сервисности объектов.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Редактирование объектов со сложной полигональной геометрии с «дыра</w:t>
      </w:r>
      <w:r w:rsidRPr="00D96C5D">
        <w:rPr>
          <w:lang w:val="ru-RU"/>
        </w:rPr>
        <w:t>ми».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Удаление слоя с учетом того, что растровые слои публикуются на </w:t>
      </w:r>
      <w:r>
        <w:t>Geoserver</w:t>
      </w:r>
      <w:r w:rsidRPr="00D96C5D">
        <w:rPr>
          <w:lang w:val="ru-RU"/>
        </w:rPr>
        <w:t>.</w:t>
      </w:r>
    </w:p>
    <w:p w:rsidR="00ED4C56" w:rsidRDefault="00700013">
      <w:pPr>
        <w:pStyle w:val="RubricTitleHeading"/>
      </w:pPr>
      <w:r>
        <w:t>Версия 3.37.6 от 27.10.2022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Default="00700013">
      <w:pPr>
        <w:pStyle w:val="a"/>
      </w:pPr>
      <w:r>
        <w:t xml:space="preserve">Поддержка параметров statementCacheNumDeferredCloseThreads, </w:t>
      </w:r>
      <w:r>
        <w:lastRenderedPageBreak/>
        <w:t>maxStatementsPerConnection, maxStatements для c3po.</w:t>
      </w:r>
    </w:p>
    <w:p w:rsidR="00ED4C56" w:rsidRDefault="00700013">
      <w:pPr>
        <w:pStyle w:val="RubricTitleHeading"/>
      </w:pPr>
      <w:r>
        <w:t>Версия 3.37.5 от 04.10.202</w:t>
      </w:r>
      <w:r>
        <w:t>2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>
        <w:t>Web</w:t>
      </w:r>
      <w:r w:rsidRPr="00D96C5D">
        <w:rPr>
          <w:lang w:val="ru-RU"/>
        </w:rPr>
        <w:t>-</w:t>
      </w:r>
      <w:r>
        <w:t>hook</w:t>
      </w:r>
      <w:r w:rsidRPr="00D96C5D">
        <w:rPr>
          <w:lang w:val="ru-RU"/>
        </w:rPr>
        <w:t xml:space="preserve"> для уведомления «</w:t>
      </w:r>
      <w:r>
        <w:t>MapSurfer</w:t>
      </w:r>
      <w:r w:rsidRPr="00D96C5D">
        <w:rPr>
          <w:lang w:val="ru-RU"/>
        </w:rPr>
        <w:t>» о создании нового пользователя.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Ошибка, вызывающая </w:t>
      </w:r>
      <w:r>
        <w:t>null</w:t>
      </w:r>
      <w:r w:rsidRPr="00D96C5D">
        <w:rPr>
          <w:lang w:val="ru-RU"/>
        </w:rPr>
        <w:t xml:space="preserve"> </w:t>
      </w:r>
      <w:r>
        <w:t>pointer</w:t>
      </w:r>
      <w:r w:rsidRPr="00D96C5D">
        <w:rPr>
          <w:lang w:val="ru-RU"/>
        </w:rPr>
        <w:t xml:space="preserve"> в процессе определения роли пользователя.</w:t>
      </w:r>
    </w:p>
    <w:p w:rsidR="00ED4C56" w:rsidRDefault="00700013">
      <w:pPr>
        <w:pStyle w:val="RubricTitleHeading"/>
      </w:pPr>
      <w:r>
        <w:t>Версия 3.37.4 от 29.09.2022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Ошибка преобразования поля в дату для поиска, </w:t>
      </w:r>
      <w:r w:rsidRPr="00D96C5D">
        <w:rPr>
          <w:lang w:val="ru-RU"/>
        </w:rPr>
        <w:t>выходившая при поиске сервисных объектов из-за частичного совпадения по маске текстового поля со значениями из цифр с полями типа дата.</w:t>
      </w:r>
    </w:p>
    <w:p w:rsidR="00ED4C56" w:rsidRDefault="00700013">
      <w:pPr>
        <w:pStyle w:val="RubricTitleHeading"/>
      </w:pPr>
      <w:r>
        <w:t>Версия 3.37.3 от 19.08.2022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Оптимизированы функции получения объектов в части работы с БД.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Оптимизированы фу</w:t>
      </w:r>
      <w:r w:rsidRPr="00D96C5D">
        <w:rPr>
          <w:lang w:val="ru-RU"/>
        </w:rPr>
        <w:t>нкции получения объектов для индексации в части работы с БД.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На кнопку индексации слоя установлен </w:t>
      </w:r>
      <w:r>
        <w:t>REST</w:t>
      </w:r>
      <w:r w:rsidRPr="00D96C5D">
        <w:rPr>
          <w:lang w:val="ru-RU"/>
        </w:rPr>
        <w:t xml:space="preserve"> запрос для индексации слоя с полным пересозданием.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Исправлено отображение прав на слои, если пользователю с правами на какие-либо слои изменили роль на г</w:t>
      </w:r>
      <w:r w:rsidRPr="00D96C5D">
        <w:rPr>
          <w:lang w:val="ru-RU"/>
        </w:rPr>
        <w:t>лавного администратора или главного инспектора.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индексация полей типа «Дата» и «Дата + время».</w:t>
      </w:r>
    </w:p>
    <w:p w:rsidR="00ED4C56" w:rsidRDefault="00700013">
      <w:pPr>
        <w:pStyle w:val="RubricTitleHeading"/>
      </w:pPr>
      <w:r>
        <w:t>Версия 3.37.2 от 10.08.2022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работа с кастомными проекциями.</w:t>
      </w:r>
    </w:p>
    <w:p w:rsidR="00ED4C56" w:rsidRDefault="00700013">
      <w:pPr>
        <w:pStyle w:val="RubricTitleHeading"/>
      </w:pPr>
      <w:r>
        <w:t>Версия 3.37.1 от 31.07.2022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Описание новых </w:t>
      </w:r>
      <w:r>
        <w:t>REST</w:t>
      </w:r>
      <w:r w:rsidRPr="00D96C5D">
        <w:rPr>
          <w:lang w:val="ru-RU"/>
        </w:rPr>
        <w:t>-запросов</w:t>
      </w:r>
      <w:r w:rsidRPr="00D96C5D">
        <w:rPr>
          <w:lang w:val="ru-RU"/>
        </w:rPr>
        <w:t xml:space="preserve"> на добавление файлов к объектам слоя.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lastRenderedPageBreak/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Процесс кеширования информации о слое при публикации слоя из хранилища.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Удаление справочников и таблиц с данными.</w:t>
      </w:r>
    </w:p>
    <w:p w:rsidR="00ED4C56" w:rsidRDefault="00700013">
      <w:pPr>
        <w:pStyle w:val="RubricTitleHeading"/>
      </w:pPr>
      <w:r>
        <w:t>Версия 3.37.0 от 26.07.2022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Оптимизация кода на предмет утечки памяти.</w:t>
      </w:r>
    </w:p>
    <w:p w:rsidR="00ED4C56" w:rsidRPr="00D96C5D" w:rsidRDefault="00700013">
      <w:pPr>
        <w:pStyle w:val="a"/>
        <w:rPr>
          <w:lang w:val="ru-RU"/>
        </w:rPr>
      </w:pPr>
      <w:r>
        <w:t>REST</w:t>
      </w:r>
      <w:r w:rsidRPr="00D96C5D">
        <w:rPr>
          <w:lang w:val="ru-RU"/>
        </w:rPr>
        <w:t>-запр</w:t>
      </w:r>
      <w:r w:rsidRPr="00D96C5D">
        <w:rPr>
          <w:lang w:val="ru-RU"/>
        </w:rPr>
        <w:t xml:space="preserve">осы для добавления файлов и фотографий к объектам с указанием </w:t>
      </w:r>
      <w:r>
        <w:t>url</w:t>
      </w:r>
      <w:r w:rsidRPr="00D96C5D">
        <w:rPr>
          <w:lang w:val="ru-RU"/>
        </w:rPr>
        <w:t xml:space="preserve"> файла или абсолютного пути.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Использование </w:t>
      </w:r>
      <w:r>
        <w:t>web</w:t>
      </w:r>
      <w:r w:rsidRPr="00D96C5D">
        <w:rPr>
          <w:lang w:val="ru-RU"/>
        </w:rPr>
        <w:t xml:space="preserve">-хуков в </w:t>
      </w:r>
      <w:r>
        <w:t>Cerebellum</w:t>
      </w:r>
      <w:r w:rsidRPr="00D96C5D">
        <w:rPr>
          <w:lang w:val="ru-RU"/>
        </w:rPr>
        <w:t xml:space="preserve"> при обновлении/удалении объекта.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Использование максимального зума карты при отображении </w:t>
      </w:r>
      <w:r>
        <w:t>wms</w:t>
      </w:r>
      <w:r w:rsidRPr="00D96C5D">
        <w:rPr>
          <w:lang w:val="ru-RU"/>
        </w:rPr>
        <w:t>-слоев (раньше действовало огранич</w:t>
      </w:r>
      <w:r w:rsidRPr="00D96C5D">
        <w:rPr>
          <w:lang w:val="ru-RU"/>
        </w:rPr>
        <w:t>ение до 18 зума).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Ошибка, возникающая при удалении групп без слоя.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Ошибка, возникающая при сохранении загруженного слоя, если с первого раза не заполнить все нужные параметры.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Ошибка, возникающая при загрузке слоя, если название архива состоит </w:t>
      </w:r>
      <w:r w:rsidRPr="00D96C5D">
        <w:rPr>
          <w:lang w:val="ru-RU"/>
        </w:rPr>
        <w:t>только из цифр.</w:t>
      </w:r>
    </w:p>
    <w:p w:rsidR="00ED4C56" w:rsidRDefault="00700013">
      <w:pPr>
        <w:pStyle w:val="RubricTitleHeading"/>
      </w:pPr>
      <w:r>
        <w:t>Версия 3.36.6 от 11.07.2022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>
        <w:t>Null</w:t>
      </w:r>
      <w:r w:rsidRPr="00D96C5D">
        <w:rPr>
          <w:lang w:val="ru-RU"/>
        </w:rPr>
        <w:t xml:space="preserve"> </w:t>
      </w:r>
      <w:r>
        <w:t>content</w:t>
      </w:r>
      <w:r w:rsidRPr="00D96C5D">
        <w:rPr>
          <w:lang w:val="ru-RU"/>
        </w:rPr>
        <w:t xml:space="preserve">е, если при редактировании объекта не передать новое поле </w:t>
      </w:r>
      <w:r>
        <w:t>removeGeometry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Процесс кеширования атрибутики слоя, чтобы не происходило сохранение пустой атрибутики.</w:t>
      </w:r>
    </w:p>
    <w:p w:rsidR="00ED4C56" w:rsidRDefault="00700013">
      <w:pPr>
        <w:pStyle w:val="RubricTitleHeading"/>
      </w:pPr>
      <w:r>
        <w:t>Версия 3.36.5 от 15.06.202</w:t>
      </w:r>
      <w:r>
        <w:t>2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Миграция для признака «заголовок» у атрибутов слоя с учетом перехода на отдельное поле, в котором можно задавать формат заголовка.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lastRenderedPageBreak/>
        <w:t>Применение локализации на веб-интерфейсе с учетом того, что язык может быть выключен в системе, но з</w:t>
      </w:r>
      <w:r w:rsidRPr="00D96C5D">
        <w:rPr>
          <w:lang w:val="ru-RU"/>
        </w:rPr>
        <w:t>апрошен пользователем в качестве языка локализации.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Применение зума на карте для значений больше 18 (предел для визуального контрола карты).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Добавление лишних пробелов в визуальном интерфейсе формирования заголовков и маппинга сервисных объектов.</w:t>
      </w:r>
    </w:p>
    <w:p w:rsidR="00ED4C56" w:rsidRDefault="00700013">
      <w:pPr>
        <w:pStyle w:val="RubricTitleHeading"/>
      </w:pPr>
      <w:r>
        <w:t>Версия 3.</w:t>
      </w:r>
      <w:r>
        <w:t>36.4 от 02.06.2022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Поддержка маппинга в объектах обслуживания для доп.полей задания типа «</w:t>
      </w:r>
      <w:r>
        <w:t>list</w:t>
      </w:r>
      <w:r w:rsidRPr="00D96C5D">
        <w:rPr>
          <w:lang w:val="ru-RU"/>
        </w:rPr>
        <w:t>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Поддержка роли «Инспектор кластера» у слоев во вкладке «Копирование прав».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Возможность обнулять геометрию при редактировании объектов слоев.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</w:t>
      </w:r>
      <w:r>
        <w:rPr>
          <w:rFonts w:ascii="Arial" w:hAnsi="Arial"/>
          <w:b/>
          <w:bCs/>
        </w:rPr>
        <w:t>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Функции работы с файлами и фотографиями, прикрепленными к объектам при условии, что в конфигурации не всегда присутствуют поля </w:t>
      </w:r>
      <w:r>
        <w:t>primary</w:t>
      </w:r>
      <w:r w:rsidRPr="00D96C5D">
        <w:rPr>
          <w:lang w:val="ru-RU"/>
        </w:rPr>
        <w:t xml:space="preserve"> </w:t>
      </w:r>
      <w:r>
        <w:t>key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Ошибка сохранения подписей в организациях.</w:t>
      </w:r>
    </w:p>
    <w:p w:rsidR="00ED4C56" w:rsidRDefault="00700013">
      <w:pPr>
        <w:pStyle w:val="RubricTitleHeading"/>
      </w:pPr>
      <w:r>
        <w:t>Версия 3.36.3 от 18.05.2022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настройки «</w:t>
      </w:r>
      <w:r>
        <w:t>ActiveMap</w:t>
      </w:r>
      <w:r w:rsidRPr="00D96C5D">
        <w:rPr>
          <w:lang w:val="ru-RU"/>
        </w:rPr>
        <w:t xml:space="preserve">» (в </w:t>
      </w:r>
      <w:r>
        <w:t>Ta</w:t>
      </w:r>
      <w:r>
        <w:t>litrum</w:t>
      </w:r>
      <w:r w:rsidRPr="00D96C5D">
        <w:rPr>
          <w:lang w:val="ru-RU"/>
        </w:rPr>
        <w:t>) добавлен параметр для скрытия кнопки «Помощь» при необходимости.</w:t>
      </w:r>
    </w:p>
    <w:p w:rsidR="00ED4C56" w:rsidRDefault="00700013">
      <w:pPr>
        <w:pStyle w:val="a"/>
      </w:pPr>
      <w:r>
        <w:t>Обновлен перевод.</w:t>
      </w:r>
    </w:p>
    <w:p w:rsidR="00ED4C56" w:rsidRDefault="00700013">
      <w:pPr>
        <w:pStyle w:val="RubricTitleHeading"/>
      </w:pPr>
      <w:r>
        <w:t>Версия 3.36.2 от 25.04.2022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Откорректировано создание полигональной геометрии на карте.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Добавлено логирование при удалении слоя (информация о том, кто ег</w:t>
      </w:r>
      <w:r w:rsidRPr="00D96C5D">
        <w:rPr>
          <w:lang w:val="ru-RU"/>
        </w:rPr>
        <w:t>о удалил).</w:t>
      </w:r>
    </w:p>
    <w:p w:rsidR="00ED4C56" w:rsidRDefault="00700013">
      <w:pPr>
        <w:pStyle w:val="a"/>
      </w:pPr>
      <w:r>
        <w:t>Проверена работа поиска.</w:t>
      </w:r>
    </w:p>
    <w:p w:rsidR="00ED4C56" w:rsidRDefault="00700013">
      <w:pPr>
        <w:pStyle w:val="a"/>
      </w:pPr>
      <w:r>
        <w:t>Исправлено редактирование растрового слоя.</w:t>
      </w:r>
    </w:p>
    <w:p w:rsidR="00ED4C56" w:rsidRDefault="00700013">
      <w:pPr>
        <w:pStyle w:val="RubricTitleHeading"/>
      </w:pPr>
      <w:r>
        <w:lastRenderedPageBreak/>
        <w:t>Версия 3.36.1 от 22.04.2022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Ошибка, возникающая в </w:t>
      </w:r>
      <w:r>
        <w:t>REST</w:t>
      </w:r>
      <w:r w:rsidRPr="00D96C5D">
        <w:rPr>
          <w:lang w:val="ru-RU"/>
        </w:rPr>
        <w:t xml:space="preserve"> запросе /</w:t>
      </w:r>
      <w:r>
        <w:t>layers</w:t>
      </w:r>
      <w:r w:rsidRPr="00D96C5D">
        <w:rPr>
          <w:lang w:val="ru-RU"/>
        </w:rPr>
        <w:t>/</w:t>
      </w:r>
      <w:r>
        <w:t>datatables</w:t>
      </w:r>
      <w:r w:rsidRPr="00D96C5D">
        <w:rPr>
          <w:lang w:val="ru-RU"/>
        </w:rPr>
        <w:t>/</w:t>
      </w:r>
      <w:r>
        <w:t>all</w:t>
      </w:r>
      <w:r w:rsidRPr="00D96C5D">
        <w:rPr>
          <w:lang w:val="ru-RU"/>
        </w:rPr>
        <w:t>, если на сервере опубликован растровый слой.</w:t>
      </w:r>
    </w:p>
    <w:p w:rsidR="00ED4C56" w:rsidRDefault="00700013">
      <w:pPr>
        <w:pStyle w:val="RubricTitleHeading"/>
      </w:pPr>
      <w:r>
        <w:t>Версия 3.36.0 от 29.03.2022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Добавлено логическое удаление слоев. Из БД и с </w:t>
      </w:r>
      <w:r>
        <w:t>Geoserver</w:t>
      </w:r>
      <w:r w:rsidRPr="00D96C5D">
        <w:rPr>
          <w:lang w:val="ru-RU"/>
        </w:rPr>
        <w:t xml:space="preserve"> слой удаляется физически, но остаются метаданные в схемах «</w:t>
      </w:r>
      <w:r>
        <w:t>MapSurfer</w:t>
      </w:r>
      <w:r w:rsidRPr="00D96C5D">
        <w:rPr>
          <w:lang w:val="ru-RU"/>
        </w:rPr>
        <w:t>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По аналогии со слоями добавлены права по умолчанию на отчеты.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Для атрибутов слоя добавлен признак использования его п</w:t>
      </w:r>
      <w:r w:rsidRPr="00D96C5D">
        <w:rPr>
          <w:lang w:val="ru-RU"/>
        </w:rPr>
        <w:t>ри поиске. Если для атрибута выключена возможность участвовать в поиске, по нему не происходит индексация слоя. Для атрибутов, которые участвуют в формировании заголовка и подзаголовка, индексация и поиск происходят по умолчанию.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Признак заголовка больше н</w:t>
      </w:r>
      <w:r w:rsidRPr="00D96C5D">
        <w:rPr>
          <w:lang w:val="ru-RU"/>
        </w:rPr>
        <w:t>е относится к конкретному атрибуту. Для слоя можно сформировать маску из одного или нескольких атрибутов, которая будет являться заголовком и использоваться везде, где необходимо отобразить объект слоя. Кроме того, добавлено понятие «подзаголовок», который</w:t>
      </w:r>
      <w:r w:rsidRPr="00D96C5D">
        <w:rPr>
          <w:lang w:val="ru-RU"/>
        </w:rPr>
        <w:t xml:space="preserve"> также представляет собой маску, состоящую из одного или нескольких атрибутов.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Доработан раздел по настройке связей между атрибутами слоя и полями задания. Добавлена возможность составлять сложные форматы из атрибутов, соответствующие полю задания. Удалены</w:t>
      </w:r>
      <w:r w:rsidRPr="00D96C5D">
        <w:rPr>
          <w:lang w:val="ru-RU"/>
        </w:rPr>
        <w:t xml:space="preserve"> поля, которые больше не актуальны для индексации и поиска.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возможность привязывать к атрибутам слоя не только справочники и таблицы с данными, но и другие слои по такому же принципу.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При добавлении связи с таблицей данных/слоем/справочником введ</w:t>
      </w:r>
      <w:r w:rsidRPr="00D96C5D">
        <w:rPr>
          <w:lang w:val="ru-RU"/>
        </w:rPr>
        <w:t>ено ограничение на выбор в качестве значения атрибутов только текстовых форматов.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настройки «</w:t>
      </w:r>
      <w:r>
        <w:t>ActiveMap</w:t>
      </w:r>
      <w:r w:rsidRPr="00D96C5D">
        <w:rPr>
          <w:lang w:val="ru-RU"/>
        </w:rPr>
        <w:t>» добавлена возможность отключения ежедневной полной переиндексации слоев.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lastRenderedPageBreak/>
        <w:t>Добавлено кеширование метаинформации по слоям, которые используются в последу</w:t>
      </w:r>
      <w:r w:rsidRPr="00D96C5D">
        <w:rPr>
          <w:lang w:val="ru-RU"/>
        </w:rPr>
        <w:t>ющих операциях с объектами для облегчения нагрузки на БД.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 </w:t>
      </w:r>
      <w:r>
        <w:t>REST</w:t>
      </w:r>
      <w:r w:rsidRPr="00D96C5D">
        <w:rPr>
          <w:lang w:val="ru-RU"/>
        </w:rPr>
        <w:t>-запрос на получение всех связей с таблицами данных для всех слоев.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миграция на исправления сохраненных типов для линейной геометрии.</w:t>
      </w:r>
    </w:p>
    <w:p w:rsidR="00ED4C56" w:rsidRDefault="00700013">
      <w:pPr>
        <w:pStyle w:val="a"/>
      </w:pPr>
      <w:r>
        <w:t>Обновлено описание REST.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Default="00700013">
      <w:pPr>
        <w:pStyle w:val="a"/>
      </w:pPr>
      <w:r>
        <w:t>Испр</w:t>
      </w:r>
      <w:r>
        <w:t>авлен REST запрос GET /layers/:layerId/fields/:fieldName/values.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Доработано визуальное поведение всплывающих окон при поиске и последующем выборе объекта.</w:t>
      </w:r>
    </w:p>
    <w:p w:rsidR="00ED4C56" w:rsidRDefault="00700013">
      <w:pPr>
        <w:pStyle w:val="RubricTitleHeading"/>
      </w:pPr>
      <w:r>
        <w:t>Версия 3.35.2 от 29.03.2022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Доработан процесс обновления логина. Для изменения логина поль</w:t>
      </w:r>
      <w:r w:rsidRPr="00D96C5D">
        <w:rPr>
          <w:lang w:val="ru-RU"/>
        </w:rPr>
        <w:t xml:space="preserve">зователя требуется ввести пароль. При этом используется новая функция </w:t>
      </w:r>
      <w:r>
        <w:t>rename</w:t>
      </w:r>
      <w:r w:rsidRPr="00D96C5D">
        <w:rPr>
          <w:lang w:val="ru-RU"/>
        </w:rPr>
        <w:t>_</w:t>
      </w:r>
      <w:r>
        <w:t>user</w:t>
      </w:r>
      <w:r w:rsidRPr="00D96C5D">
        <w:rPr>
          <w:lang w:val="ru-RU"/>
        </w:rPr>
        <w:t>_</w:t>
      </w:r>
      <w:r>
        <w:t>login</w:t>
      </w:r>
      <w:r w:rsidRPr="00D96C5D">
        <w:rPr>
          <w:lang w:val="ru-RU"/>
        </w:rPr>
        <w:t xml:space="preserve"> для физического обновления роли и пароль в БД.</w:t>
      </w:r>
    </w:p>
    <w:p w:rsidR="00ED4C56" w:rsidRDefault="00700013">
      <w:pPr>
        <w:pStyle w:val="RubricTitleHeading"/>
      </w:pPr>
      <w:r>
        <w:t>Версия 3.35.1 от 05.03.2022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настройки «</w:t>
      </w:r>
      <w:r>
        <w:t>ActiveMap</w:t>
      </w:r>
      <w:r w:rsidRPr="00D96C5D">
        <w:rPr>
          <w:lang w:val="ru-RU"/>
        </w:rPr>
        <w:t xml:space="preserve">» (в </w:t>
      </w:r>
      <w:r>
        <w:t>Talitrum</w:t>
      </w:r>
      <w:r w:rsidRPr="00D96C5D">
        <w:rPr>
          <w:lang w:val="ru-RU"/>
        </w:rPr>
        <w:t>) добавлен параметр для скрытия кнопки «Помощь»</w:t>
      </w:r>
      <w:r w:rsidRPr="00D96C5D">
        <w:rPr>
          <w:lang w:val="ru-RU"/>
        </w:rPr>
        <w:t xml:space="preserve"> при необходимости.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 </w:t>
      </w:r>
      <w:r>
        <w:t>REST</w:t>
      </w:r>
      <w:r w:rsidRPr="00D96C5D">
        <w:rPr>
          <w:lang w:val="ru-RU"/>
        </w:rPr>
        <w:t xml:space="preserve"> запрос </w:t>
      </w:r>
      <w:r>
        <w:t>GET</w:t>
      </w:r>
      <w:r w:rsidRPr="00D96C5D">
        <w:rPr>
          <w:lang w:val="ru-RU"/>
        </w:rPr>
        <w:t xml:space="preserve"> /</w:t>
      </w:r>
      <w:r>
        <w:t>layers</w:t>
      </w:r>
      <w:r w:rsidRPr="00D96C5D">
        <w:rPr>
          <w:lang w:val="ru-RU"/>
        </w:rPr>
        <w:t>/:</w:t>
      </w:r>
      <w:r>
        <w:t>layerId</w:t>
      </w:r>
      <w:r w:rsidRPr="00D96C5D">
        <w:rPr>
          <w:lang w:val="ru-RU"/>
        </w:rPr>
        <w:t>/</w:t>
      </w:r>
      <w:r>
        <w:t>features</w:t>
      </w:r>
      <w:r w:rsidRPr="00D96C5D">
        <w:rPr>
          <w:lang w:val="ru-RU"/>
        </w:rPr>
        <w:t xml:space="preserve"> добавлен </w:t>
      </w:r>
      <w:r>
        <w:t>query</w:t>
      </w:r>
      <w:r w:rsidRPr="00D96C5D">
        <w:rPr>
          <w:lang w:val="ru-RU"/>
        </w:rPr>
        <w:t xml:space="preserve">-параметр </w:t>
      </w:r>
      <w:r>
        <w:t>notIds</w:t>
      </w:r>
      <w:r w:rsidRPr="00D96C5D">
        <w:rPr>
          <w:lang w:val="ru-RU"/>
        </w:rPr>
        <w:t xml:space="preserve">, чтобы исключить из ответа объекты с перечисленными </w:t>
      </w:r>
      <w:r>
        <w:t>id</w:t>
      </w:r>
      <w:r w:rsidRPr="00D96C5D">
        <w:rPr>
          <w:lang w:val="ru-RU"/>
        </w:rPr>
        <w:t>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Удалены лишние ссылки на внешние ресурсы из </w:t>
      </w:r>
      <w:r>
        <w:t>Leaflet</w:t>
      </w:r>
      <w:r w:rsidRPr="00D96C5D">
        <w:rPr>
          <w:lang w:val="ru-RU"/>
        </w:rPr>
        <w:t>.</w:t>
      </w:r>
    </w:p>
    <w:p w:rsidR="00ED4C56" w:rsidRDefault="00700013">
      <w:pPr>
        <w:pStyle w:val="RubricTitleHeading"/>
      </w:pPr>
      <w:r>
        <w:t>Версия 3.35.0 от 03.03.2021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</w:t>
      </w:r>
      <w:r w:rsidRPr="00D96C5D">
        <w:rPr>
          <w:lang w:val="ru-RU"/>
        </w:rPr>
        <w:t xml:space="preserve"> интерфейсе работы с пользователями добавлена возможность блокировки пользователя.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 раздел для редактирования настроек </w:t>
      </w:r>
      <w:r>
        <w:t>LDAP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lastRenderedPageBreak/>
        <w:t xml:space="preserve">В форме создания/редактирования пользователя добавлена возможность включить/выключить авторизацию через </w:t>
      </w:r>
      <w:r>
        <w:t>LDAP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Работа фронте</w:t>
      </w:r>
      <w:r w:rsidRPr="00D96C5D">
        <w:rPr>
          <w:lang w:val="ru-RU"/>
        </w:rPr>
        <w:t xml:space="preserve">нда переведена на </w:t>
      </w:r>
      <w:r>
        <w:t>token</w:t>
      </w:r>
      <w:r w:rsidRPr="00D96C5D">
        <w:rPr>
          <w:lang w:val="ru-RU"/>
        </w:rPr>
        <w:t xml:space="preserve"> </w:t>
      </w:r>
      <w:r>
        <w:t>Cerebellum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 </w:t>
      </w:r>
      <w:r>
        <w:t>REST</w:t>
      </w:r>
      <w:r w:rsidRPr="00D96C5D">
        <w:rPr>
          <w:lang w:val="ru-RU"/>
        </w:rPr>
        <w:t xml:space="preserve">-запрос </w:t>
      </w:r>
      <w:r>
        <w:t>GET</w:t>
      </w:r>
      <w:r w:rsidRPr="00D96C5D">
        <w:rPr>
          <w:lang w:val="ru-RU"/>
        </w:rPr>
        <w:t xml:space="preserve"> /</w:t>
      </w:r>
      <w:r>
        <w:t>layers</w:t>
      </w:r>
      <w:r w:rsidRPr="00D96C5D">
        <w:rPr>
          <w:lang w:val="ru-RU"/>
        </w:rPr>
        <w:t>/:</w:t>
      </w:r>
      <w:r>
        <w:t>layerId</w:t>
      </w:r>
      <w:r w:rsidRPr="00D96C5D">
        <w:rPr>
          <w:lang w:val="ru-RU"/>
        </w:rPr>
        <w:t>/</w:t>
      </w:r>
      <w:r>
        <w:t>features</w:t>
      </w:r>
      <w:r w:rsidRPr="00D96C5D">
        <w:rPr>
          <w:lang w:val="ru-RU"/>
        </w:rPr>
        <w:t xml:space="preserve"> добавлен </w:t>
      </w:r>
      <w:r>
        <w:t>query</w:t>
      </w:r>
      <w:r w:rsidRPr="00D96C5D">
        <w:rPr>
          <w:lang w:val="ru-RU"/>
        </w:rPr>
        <w:t xml:space="preserve">-параметр </w:t>
      </w:r>
      <w:r>
        <w:t>ids</w:t>
      </w:r>
      <w:r w:rsidRPr="00D96C5D">
        <w:rPr>
          <w:lang w:val="ru-RU"/>
        </w:rPr>
        <w:t xml:space="preserve"> для запроса списка объектов по конкретному списку </w:t>
      </w:r>
      <w:r>
        <w:t>id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 запрос </w:t>
      </w:r>
      <w:r>
        <w:t>POST</w:t>
      </w:r>
      <w:r w:rsidRPr="00D96C5D">
        <w:rPr>
          <w:lang w:val="ru-RU"/>
        </w:rPr>
        <w:t xml:space="preserve"> /</w:t>
      </w:r>
      <w:r>
        <w:t>layers</w:t>
      </w:r>
      <w:r w:rsidRPr="00D96C5D">
        <w:rPr>
          <w:lang w:val="ru-RU"/>
        </w:rPr>
        <w:t>/:</w:t>
      </w:r>
      <w:r>
        <w:t>layerId</w:t>
      </w:r>
      <w:r w:rsidRPr="00D96C5D">
        <w:rPr>
          <w:lang w:val="ru-RU"/>
        </w:rPr>
        <w:t>/</w:t>
      </w:r>
      <w:r>
        <w:t>reindex</w:t>
      </w:r>
      <w:r w:rsidRPr="00D96C5D">
        <w:rPr>
          <w:lang w:val="ru-RU"/>
        </w:rPr>
        <w:t xml:space="preserve"> добавлен </w:t>
      </w:r>
      <w:r>
        <w:t>query</w:t>
      </w:r>
      <w:r w:rsidRPr="00D96C5D">
        <w:rPr>
          <w:lang w:val="ru-RU"/>
        </w:rPr>
        <w:t xml:space="preserve">-параметр </w:t>
      </w:r>
      <w:r>
        <w:t>withCreating</w:t>
      </w:r>
      <w:r w:rsidRPr="00D96C5D">
        <w:rPr>
          <w:lang w:val="ru-RU"/>
        </w:rPr>
        <w:t>, если установить е</w:t>
      </w:r>
      <w:r w:rsidRPr="00D96C5D">
        <w:rPr>
          <w:lang w:val="ru-RU"/>
        </w:rPr>
        <w:t xml:space="preserve">го равным </w:t>
      </w:r>
      <w:r>
        <w:t>true</w:t>
      </w:r>
      <w:r w:rsidRPr="00D96C5D">
        <w:rPr>
          <w:lang w:val="ru-RU"/>
        </w:rPr>
        <w:t>, то индексация будет проходить с полным пересозданием слоя.</w:t>
      </w:r>
    </w:p>
    <w:p w:rsidR="00ED4C56" w:rsidRDefault="00700013">
      <w:pPr>
        <w:pStyle w:val="RubricTitleHeading"/>
      </w:pPr>
      <w:r>
        <w:t>Версия 3.34.7 от 04.03.2022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настройки «</w:t>
      </w:r>
      <w:r>
        <w:t>ActiveMap</w:t>
      </w:r>
      <w:r w:rsidRPr="00D96C5D">
        <w:rPr>
          <w:lang w:val="ru-RU"/>
        </w:rPr>
        <w:t xml:space="preserve">» (в </w:t>
      </w:r>
      <w:r>
        <w:t>Talitrum</w:t>
      </w:r>
      <w:r w:rsidRPr="00D96C5D">
        <w:rPr>
          <w:lang w:val="ru-RU"/>
        </w:rPr>
        <w:t>) добавлен параметр для скрытия кнопки «Помощь» при необходимости.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Удалены лишние ссылки на вне</w:t>
      </w:r>
      <w:r w:rsidRPr="00D96C5D">
        <w:rPr>
          <w:lang w:val="ru-RU"/>
        </w:rPr>
        <w:t xml:space="preserve">шние ресурсы из </w:t>
      </w:r>
      <w:r>
        <w:t>Leaflet</w:t>
      </w:r>
      <w:r w:rsidRPr="00D96C5D">
        <w:rPr>
          <w:lang w:val="ru-RU"/>
        </w:rPr>
        <w:t>.</w:t>
      </w:r>
    </w:p>
    <w:p w:rsidR="00ED4C56" w:rsidRDefault="00700013">
      <w:pPr>
        <w:pStyle w:val="RubricTitleHeading"/>
      </w:pPr>
      <w:r>
        <w:t>Версия 3.34.6 от 14.02.2022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 </w:t>
      </w:r>
      <w:r>
        <w:t>REST</w:t>
      </w:r>
      <w:r w:rsidRPr="00D96C5D">
        <w:rPr>
          <w:lang w:val="ru-RU"/>
        </w:rPr>
        <w:t xml:space="preserve">-запросы на получение информации о слоях выведено поле </w:t>
      </w:r>
      <w:r>
        <w:t>pk</w:t>
      </w:r>
      <w:r w:rsidRPr="00D96C5D">
        <w:rPr>
          <w:lang w:val="ru-RU"/>
        </w:rPr>
        <w:t>_</w:t>
      </w:r>
      <w:r>
        <w:t>field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Бесконечная загрузка списка пользователей при включенном лимите пользователей.</w:t>
      </w:r>
    </w:p>
    <w:p w:rsidR="00ED4C56" w:rsidRDefault="00700013">
      <w:pPr>
        <w:pStyle w:val="RubricTitleHeading"/>
      </w:pPr>
      <w:r>
        <w:t>Версия 3.34.5 от 21.12.2021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Об</w:t>
      </w:r>
      <w:r w:rsidRPr="00D96C5D">
        <w:rPr>
          <w:lang w:val="ru-RU"/>
        </w:rPr>
        <w:t>новлены переводы на немецком и английском языках.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Default="00700013">
      <w:pPr>
        <w:pStyle w:val="a"/>
      </w:pPr>
      <w:r>
        <w:t>Исправлена 61-ая миграция.</w:t>
      </w:r>
    </w:p>
    <w:p w:rsidR="00ED4C56" w:rsidRDefault="00700013">
      <w:pPr>
        <w:pStyle w:val="RubricTitleHeading"/>
      </w:pPr>
      <w:r>
        <w:t>Версия 3.34.4 от 16.12.2021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Невозможность сбросить выбранную организацию при назначении дефолтных прав у слоя. </w:t>
      </w:r>
      <w:r>
        <w:t>Нельзя было выбрать поле «Не выбрано».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lastRenderedPageBreak/>
        <w:t>Возможность несколько раз выбрать поле из задания при настройке маппинга для объектов обслуживания.</w:t>
      </w:r>
    </w:p>
    <w:p w:rsidR="00ED4C56" w:rsidRDefault="00700013">
      <w:pPr>
        <w:pStyle w:val="RubricTitleHeading"/>
      </w:pPr>
      <w:r>
        <w:t>Версия 3.34.3 от 15.12.2021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Некорректное отображение </w:t>
      </w:r>
      <w:r>
        <w:t>id</w:t>
      </w:r>
      <w:r w:rsidRPr="00D96C5D">
        <w:rPr>
          <w:lang w:val="ru-RU"/>
        </w:rPr>
        <w:t xml:space="preserve"> объекта для </w:t>
      </w:r>
      <w:r>
        <w:t>WFS</w:t>
      </w:r>
      <w:r w:rsidRPr="00D96C5D">
        <w:rPr>
          <w:lang w:val="ru-RU"/>
        </w:rPr>
        <w:t xml:space="preserve"> слоев, если не выбран атрибут для заголовка.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При создании/редактировании</w:t>
      </w:r>
      <w:r w:rsidRPr="00D96C5D">
        <w:rPr>
          <w:lang w:val="ru-RU"/>
        </w:rPr>
        <w:t xml:space="preserve"> объекта для атрибутов типа «целое число» или «вещественное число» отрицательное значение считалось ошибкой.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При редактировании прав по умолчанию для слоев данные не попадали в кеш системы и не были видны в интерфейсах.</w:t>
      </w:r>
    </w:p>
    <w:p w:rsidR="00ED4C56" w:rsidRDefault="00700013">
      <w:pPr>
        <w:pStyle w:val="RubricTitleHeading"/>
      </w:pPr>
      <w:r>
        <w:t>Версия 3.34.2 от 13.12.2021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</w:t>
      </w:r>
      <w:r>
        <w:rPr>
          <w:rFonts w:ascii="Arial" w:hAnsi="Arial"/>
          <w:b/>
          <w:bCs/>
        </w:rPr>
        <w:t>о:</w:t>
      </w:r>
    </w:p>
    <w:p w:rsidR="00ED4C56" w:rsidRDefault="00700013">
      <w:pPr>
        <w:pStyle w:val="a"/>
      </w:pPr>
      <w:r>
        <w:t>Заменены версии библиотек log4j-core и log4j-api в связи с уязвимостью kod.ru/0-day-uiazvimost-log4j/.</w:t>
      </w:r>
    </w:p>
    <w:p w:rsidR="00ED4C56" w:rsidRDefault="00700013">
      <w:pPr>
        <w:pStyle w:val="RubricTitleHeading"/>
      </w:pPr>
      <w:r>
        <w:t>Версия 3.34.1 от 13.12.2021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Default="00700013">
      <w:pPr>
        <w:pStyle w:val="a"/>
      </w:pPr>
      <w:r>
        <w:t>Добавлены атрибуты geometryType и layerType в REST запросы GET /layers и /groups/withLayers.</w:t>
      </w:r>
    </w:p>
    <w:p w:rsidR="00ED4C56" w:rsidRDefault="00700013">
      <w:pPr>
        <w:pStyle w:val="RubricTitleHeading"/>
      </w:pPr>
      <w:r>
        <w:t>Версия 3.34.0 от 2</w:t>
      </w:r>
      <w:r>
        <w:t>7.09.2021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Добавлены системные фильтры для дифференциации отображения объектов одного слоя пользователям из разных организаций и кластеров. Теперь при создании/редактировании слоя можно выбрать атрибут типа «связь с организацией» или же «связь с </w:t>
      </w:r>
      <w:r w:rsidRPr="00D96C5D">
        <w:rPr>
          <w:lang w:val="ru-RU"/>
        </w:rPr>
        <w:t xml:space="preserve">кластером». Атрибут создается с определенным названием </w:t>
      </w:r>
      <w:r>
        <w:t>sys</w:t>
      </w:r>
      <w:r w:rsidRPr="00D96C5D">
        <w:rPr>
          <w:lang w:val="ru-RU"/>
        </w:rPr>
        <w:t>_</w:t>
      </w:r>
      <w:r>
        <w:t>org</w:t>
      </w:r>
      <w:r w:rsidRPr="00D96C5D">
        <w:rPr>
          <w:lang w:val="ru-RU"/>
        </w:rPr>
        <w:t>_</w:t>
      </w:r>
      <w:r>
        <w:t>id</w:t>
      </w:r>
      <w:r w:rsidRPr="00D96C5D">
        <w:rPr>
          <w:lang w:val="ru-RU"/>
        </w:rPr>
        <w:t xml:space="preserve"> (</w:t>
      </w:r>
      <w:r>
        <w:t>sys</w:t>
      </w:r>
      <w:r w:rsidRPr="00D96C5D">
        <w:rPr>
          <w:lang w:val="ru-RU"/>
        </w:rPr>
        <w:t>_</w:t>
      </w:r>
      <w:r>
        <w:t>clr</w:t>
      </w:r>
      <w:r w:rsidRPr="00D96C5D">
        <w:rPr>
          <w:lang w:val="ru-RU"/>
        </w:rPr>
        <w:t>_</w:t>
      </w:r>
      <w:r>
        <w:t>id</w:t>
      </w:r>
      <w:r w:rsidRPr="00D96C5D">
        <w:rPr>
          <w:lang w:val="ru-RU"/>
        </w:rPr>
        <w:t xml:space="preserve">) типа </w:t>
      </w:r>
      <w:r>
        <w:t>int</w:t>
      </w:r>
      <w:r w:rsidRPr="00D96C5D">
        <w:rPr>
          <w:lang w:val="ru-RU"/>
        </w:rPr>
        <w:t>. При создании/редактировании объектов слоя для данного атрибута можно выбрать организацию (кластер) из списка доступных. Пользователь с ролью «главный администратор» ил</w:t>
      </w:r>
      <w:r w:rsidRPr="00D96C5D">
        <w:rPr>
          <w:lang w:val="ru-RU"/>
        </w:rPr>
        <w:t xml:space="preserve">и «главный инспектор» может оставить значение атрибута пустым, для всех остальных ролей по умолчанию вставляется основная </w:t>
      </w:r>
      <w:r w:rsidRPr="00D96C5D">
        <w:rPr>
          <w:lang w:val="ru-RU"/>
        </w:rPr>
        <w:lastRenderedPageBreak/>
        <w:t>организация (основной кластер). При наличии атрибута с одним из этих типов система применяет внутренние фильтры для разграничения прав</w:t>
      </w:r>
      <w:r w:rsidRPr="00D96C5D">
        <w:rPr>
          <w:lang w:val="ru-RU"/>
        </w:rPr>
        <w:t xml:space="preserve"> на объекты при просмотре/редактировании/удалении/поиске. </w:t>
      </w:r>
      <w:r>
        <w:t>При незаполненном атрибуте объект доступен всем пользователям.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Понятие использования слоя в объектах обслуживания вынесено в права на слои. Таким образом, один и тот же слой одновременно для одних п</w:t>
      </w:r>
      <w:r w:rsidRPr="00D96C5D">
        <w:rPr>
          <w:lang w:val="ru-RU"/>
        </w:rPr>
        <w:t>ользователей может использоваться в качестве объектов обслуживания, а для других являться обычным слоем.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Настройка маппинга для слоев, которые используются как объекты обслуживания, перенесен в раздел редактирования слоя.</w:t>
      </w:r>
    </w:p>
    <w:p w:rsidR="00ED4C56" w:rsidRPr="00D96C5D" w:rsidRDefault="00700013">
      <w:pPr>
        <w:pStyle w:val="a"/>
        <w:rPr>
          <w:lang w:val="ru-RU"/>
        </w:rPr>
      </w:pPr>
      <w:r>
        <w:t>C</w:t>
      </w:r>
      <w:r w:rsidRPr="00D96C5D">
        <w:rPr>
          <w:lang w:val="ru-RU"/>
        </w:rPr>
        <w:t xml:space="preserve"> текущей версии в маппинге выбор </w:t>
      </w:r>
      <w:r w:rsidRPr="00D96C5D">
        <w:rPr>
          <w:lang w:val="ru-RU"/>
        </w:rPr>
        <w:t>геометрического поля не является обязательным. В этом случае при создании задания из объекта обслуживания точка не подставляется.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Добавлено создание маппинга для слоев, являющихся объектами обслуживания, по умолчанию. Если слой выбирается для какого-то пол</w:t>
      </w:r>
      <w:r w:rsidRPr="00D96C5D">
        <w:rPr>
          <w:lang w:val="ru-RU"/>
        </w:rPr>
        <w:t>ьзователя объектом обслуживания, то система автоматически проверяет, создан ли маппинг, и если нет, то формирует минимальный набор параметров.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Реализованы права на слои по умолчанию. В форме редактирования слоя добавлен блок по созданию правил для формиров</w:t>
      </w:r>
      <w:r w:rsidRPr="00D96C5D">
        <w:rPr>
          <w:lang w:val="ru-RU"/>
        </w:rPr>
        <w:t>ания прав по умолчанию. После сохранения по правилам расширяются права текущих пользователей. При добавлении нового пользователя, если он попадает под правила, то получает соответствующие права на слой.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При массовом применении прав на слои добавлено окошко</w:t>
      </w:r>
      <w:r w:rsidRPr="00D96C5D">
        <w:rPr>
          <w:lang w:val="ru-RU"/>
        </w:rPr>
        <w:t>, в котором необходимо подтвердить операцию.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настройки «</w:t>
      </w:r>
      <w:r>
        <w:t>ActiveMap</w:t>
      </w:r>
      <w:r w:rsidRPr="00D96C5D">
        <w:rPr>
          <w:lang w:val="ru-RU"/>
        </w:rPr>
        <w:t xml:space="preserve">» (редактируемые через </w:t>
      </w:r>
      <w:r>
        <w:t>Talitrum</w:t>
      </w:r>
      <w:r w:rsidRPr="00D96C5D">
        <w:rPr>
          <w:lang w:val="ru-RU"/>
        </w:rPr>
        <w:t xml:space="preserve">) вынесен параметр, отвечающий за количество объектов слоя в одной транзакции для загрузки в БД при загрузке слоя из </w:t>
      </w:r>
      <w:r>
        <w:t>shape</w:t>
      </w:r>
      <w:r w:rsidRPr="00D96C5D">
        <w:rPr>
          <w:lang w:val="ru-RU"/>
        </w:rPr>
        <w:t>-файла.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визуализацию этапо</w:t>
      </w:r>
      <w:r w:rsidRPr="00D96C5D">
        <w:rPr>
          <w:lang w:val="ru-RU"/>
        </w:rPr>
        <w:t xml:space="preserve">в загрузки слоя из </w:t>
      </w:r>
      <w:r>
        <w:t>shape</w:t>
      </w:r>
      <w:r w:rsidRPr="00D96C5D">
        <w:rPr>
          <w:lang w:val="ru-RU"/>
        </w:rPr>
        <w:t xml:space="preserve">-файла и из </w:t>
      </w:r>
      <w:r>
        <w:t>tiff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 ответ на </w:t>
      </w:r>
      <w:r>
        <w:t>REST</w:t>
      </w:r>
      <w:r w:rsidRPr="00D96C5D">
        <w:rPr>
          <w:lang w:val="ru-RU"/>
        </w:rPr>
        <w:t xml:space="preserve">-запрос </w:t>
      </w:r>
      <w:r>
        <w:t>GET</w:t>
      </w:r>
      <w:r w:rsidRPr="00D96C5D">
        <w:rPr>
          <w:lang w:val="ru-RU"/>
        </w:rPr>
        <w:t xml:space="preserve"> /</w:t>
      </w:r>
      <w:r>
        <w:t>layers</w:t>
      </w:r>
      <w:r w:rsidRPr="00D96C5D">
        <w:rPr>
          <w:lang w:val="ru-RU"/>
        </w:rPr>
        <w:t>/:</w:t>
      </w:r>
      <w:r>
        <w:t>layerId</w:t>
      </w:r>
      <w:r w:rsidRPr="00D96C5D">
        <w:rPr>
          <w:lang w:val="ru-RU"/>
        </w:rPr>
        <w:t>/</w:t>
      </w:r>
      <w:r>
        <w:t>features</w:t>
      </w:r>
      <w:r w:rsidRPr="00D96C5D">
        <w:rPr>
          <w:lang w:val="ru-RU"/>
        </w:rPr>
        <w:t>/:</w:t>
      </w:r>
      <w:r>
        <w:t>featureId</w:t>
      </w:r>
      <w:r w:rsidRPr="00D96C5D">
        <w:rPr>
          <w:lang w:val="ru-RU"/>
        </w:rPr>
        <w:t xml:space="preserve"> добавлено поле </w:t>
      </w:r>
      <w:r>
        <w:t>sys</w:t>
      </w:r>
      <w:r w:rsidRPr="00D96C5D">
        <w:rPr>
          <w:lang w:val="ru-RU"/>
        </w:rPr>
        <w:t>_</w:t>
      </w:r>
      <w:r>
        <w:t>geom</w:t>
      </w:r>
      <w:r w:rsidRPr="00D96C5D">
        <w:rPr>
          <w:lang w:val="ru-RU"/>
        </w:rPr>
        <w:t>_</w:t>
      </w:r>
      <w:r>
        <w:t>center</w:t>
      </w:r>
      <w:r w:rsidRPr="00D96C5D">
        <w:rPr>
          <w:lang w:val="ru-RU"/>
        </w:rPr>
        <w:t xml:space="preserve">, где будет приходить результат функции </w:t>
      </w:r>
      <w:r>
        <w:t>ST</w:t>
      </w:r>
      <w:r w:rsidRPr="00D96C5D">
        <w:rPr>
          <w:lang w:val="ru-RU"/>
        </w:rPr>
        <w:t>_</w:t>
      </w:r>
      <w:r>
        <w:t>PointOnSurface</w:t>
      </w:r>
      <w:r w:rsidRPr="00D96C5D">
        <w:rPr>
          <w:lang w:val="ru-RU"/>
        </w:rPr>
        <w:t>, центр геометрии или наиболее подходящая точка, находящаяся на</w:t>
      </w:r>
      <w:r w:rsidRPr="00D96C5D">
        <w:rPr>
          <w:lang w:val="ru-RU"/>
        </w:rPr>
        <w:t xml:space="preserve"> геометрии объекта.</w:t>
      </w:r>
    </w:p>
    <w:p w:rsidR="00ED4C56" w:rsidRDefault="00700013">
      <w:pPr>
        <w:pStyle w:val="a"/>
      </w:pPr>
      <w:r>
        <w:t>Обновлено описание REST запросов.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lastRenderedPageBreak/>
        <w:t xml:space="preserve">В функциях индексации слоя </w:t>
      </w:r>
      <w:r>
        <w:t>centroid</w:t>
      </w:r>
      <w:r w:rsidRPr="00D96C5D">
        <w:rPr>
          <w:lang w:val="ru-RU"/>
        </w:rPr>
        <w:t xml:space="preserve"> заменен на </w:t>
      </w:r>
      <w:r>
        <w:t>ST</w:t>
      </w:r>
      <w:r w:rsidRPr="00D96C5D">
        <w:rPr>
          <w:lang w:val="ru-RU"/>
        </w:rPr>
        <w:t>_</w:t>
      </w:r>
      <w:r>
        <w:t>PointOnSurface</w:t>
      </w:r>
      <w:r w:rsidRPr="00D96C5D">
        <w:rPr>
          <w:lang w:val="ru-RU"/>
        </w:rPr>
        <w:t xml:space="preserve"> для более правильного получения центра геометрии или же точки, принадлежащей геометрии и наиболее точно подходящей под критерий центра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Пр</w:t>
      </w:r>
      <w:r w:rsidRPr="00D96C5D">
        <w:rPr>
          <w:lang w:val="ru-RU"/>
        </w:rPr>
        <w:t>и добавлении объекта в режиме «Карта» теперь сразу показывается панель с заполнением атрибутивной информации и подсказывается тип геометрии, который надо добавить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Сопутствующие ошибки в бэкенде и фронденде.</w:t>
      </w:r>
    </w:p>
    <w:p w:rsidR="00ED4C56" w:rsidRDefault="00700013">
      <w:pPr>
        <w:pStyle w:val="RubricTitleHeading"/>
      </w:pPr>
      <w:r>
        <w:t>Версия 3.33.11 от 02.12.2021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</w:t>
      </w:r>
      <w:r>
        <w:rPr>
          <w:rFonts w:ascii="Arial" w:hAnsi="Arial"/>
          <w:b/>
          <w:bCs/>
        </w:rPr>
        <w:t>о:</w:t>
      </w:r>
    </w:p>
    <w:p w:rsidR="00ED4C56" w:rsidRDefault="00700013">
      <w:pPr>
        <w:pStyle w:val="a"/>
      </w:pPr>
      <w:r>
        <w:t>В application.conf в play.crypto.secret добавлены все языки.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миграция в БД, которая создает языки, переводы которых существуют в системе.</w:t>
      </w:r>
    </w:p>
    <w:p w:rsidR="00ED4C56" w:rsidRDefault="00700013">
      <w:pPr>
        <w:pStyle w:val="RubricTitleHeading"/>
      </w:pPr>
      <w:r>
        <w:t>Версия 3.33.10 от 01.12.2021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 </w:t>
      </w:r>
      <w:r>
        <w:t>application</w:t>
      </w:r>
      <w:r w:rsidRPr="00D96C5D">
        <w:rPr>
          <w:lang w:val="ru-RU"/>
        </w:rPr>
        <w:t>.</w:t>
      </w:r>
      <w:r>
        <w:t>conf</w:t>
      </w:r>
      <w:r w:rsidRPr="00D96C5D">
        <w:rPr>
          <w:lang w:val="ru-RU"/>
        </w:rPr>
        <w:t xml:space="preserve"> в </w:t>
      </w:r>
      <w:r>
        <w:t>play</w:t>
      </w:r>
      <w:r w:rsidRPr="00D96C5D">
        <w:rPr>
          <w:lang w:val="ru-RU"/>
        </w:rPr>
        <w:t>.</w:t>
      </w:r>
      <w:r>
        <w:t>crypto</w:t>
      </w:r>
      <w:r w:rsidRPr="00D96C5D">
        <w:rPr>
          <w:lang w:val="ru-RU"/>
        </w:rPr>
        <w:t>.</w:t>
      </w:r>
      <w:r>
        <w:t>secret</w:t>
      </w:r>
      <w:r w:rsidRPr="00D96C5D">
        <w:rPr>
          <w:lang w:val="ru-RU"/>
        </w:rPr>
        <w:t xml:space="preserve"> добавлены языки, переводы</w:t>
      </w:r>
      <w:r w:rsidRPr="00D96C5D">
        <w:rPr>
          <w:lang w:val="ru-RU"/>
        </w:rPr>
        <w:t xml:space="preserve"> которых существуют в системе.</w:t>
      </w:r>
    </w:p>
    <w:p w:rsidR="00ED4C56" w:rsidRDefault="00700013">
      <w:pPr>
        <w:pStyle w:val="RubricTitleHeading"/>
      </w:pPr>
      <w:r>
        <w:t>Версия 3.33.9 от 30.11.2021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Добавлены переводы на греческий и румынский языки.</w:t>
      </w:r>
    </w:p>
    <w:p w:rsidR="00ED4C56" w:rsidRDefault="00700013">
      <w:pPr>
        <w:pStyle w:val="RubricTitleHeading"/>
      </w:pPr>
      <w:r>
        <w:t>Версия 3.33.8 от 23.11.2021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При загрузке файлов из </w:t>
      </w:r>
      <w:r>
        <w:t>shape</w:t>
      </w:r>
      <w:r w:rsidRPr="00D96C5D">
        <w:rPr>
          <w:lang w:val="ru-RU"/>
        </w:rPr>
        <w:t>-файла добавление объектов в БД разбито на транзакции по 1000 объек</w:t>
      </w:r>
      <w:r w:rsidRPr="00D96C5D">
        <w:rPr>
          <w:lang w:val="ru-RU"/>
        </w:rPr>
        <w:t>тов. Это позволяет снизить затрачиваемый объем памяти и нагрузку на процессор.</w:t>
      </w:r>
    </w:p>
    <w:p w:rsidR="00ED4C56" w:rsidRDefault="00700013">
      <w:pPr>
        <w:pStyle w:val="RubricTitleHeading"/>
      </w:pPr>
      <w:r>
        <w:t>Версия 3.33.7 от 22.11.2021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В интерфейс выведена информация по лицензии на количество </w:t>
      </w:r>
      <w:r w:rsidRPr="00D96C5D">
        <w:rPr>
          <w:lang w:val="ru-RU"/>
        </w:rPr>
        <w:lastRenderedPageBreak/>
        <w:t xml:space="preserve">пользователей, если она добавлена в систему. </w:t>
      </w:r>
      <w:r>
        <w:t>Пока только информационное уведомле</w:t>
      </w:r>
      <w:r>
        <w:t>ние, если этот лимит превышен.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орфографическая ошибка в переводе.</w:t>
      </w:r>
    </w:p>
    <w:p w:rsidR="00ED4C56" w:rsidRDefault="00700013">
      <w:pPr>
        <w:pStyle w:val="RubricTitleHeading"/>
      </w:pPr>
      <w:r>
        <w:t>Версия 3.33.5 от 25.10.2021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Пересобран пакет, так как предыдущий получил неправильную ветку.</w:t>
      </w:r>
    </w:p>
    <w:p w:rsidR="00ED4C56" w:rsidRDefault="00700013">
      <w:pPr>
        <w:pStyle w:val="RubricTitleHeading"/>
      </w:pPr>
      <w:r>
        <w:t>Версия 3.33.4 от 21.10.2021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 </w:t>
      </w:r>
      <w:r>
        <w:t>applicaion</w:t>
      </w:r>
      <w:r w:rsidRPr="00D96C5D">
        <w:rPr>
          <w:lang w:val="ru-RU"/>
        </w:rPr>
        <w:t>.</w:t>
      </w:r>
      <w:r>
        <w:t>conf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 xml:space="preserve">добавлено: </w:t>
      </w:r>
      <w:r>
        <w:t>play</w:t>
      </w:r>
      <w:r w:rsidRPr="00D96C5D">
        <w:rPr>
          <w:lang w:val="ru-RU"/>
        </w:rPr>
        <w:t>.</w:t>
      </w:r>
      <w:r>
        <w:t>http</w:t>
      </w:r>
      <w:r w:rsidRPr="00D96C5D">
        <w:rPr>
          <w:lang w:val="ru-RU"/>
        </w:rPr>
        <w:t>.</w:t>
      </w:r>
      <w:r>
        <w:t>parser</w:t>
      </w:r>
      <w:r w:rsidRPr="00D96C5D">
        <w:rPr>
          <w:lang w:val="ru-RU"/>
        </w:rPr>
        <w:t>.</w:t>
      </w:r>
      <w:r>
        <w:t>maxDiskBuffer</w:t>
      </w:r>
      <w:r w:rsidRPr="00D96C5D">
        <w:rPr>
          <w:lang w:val="ru-RU"/>
        </w:rPr>
        <w:t xml:space="preserve"> = 1000</w:t>
      </w:r>
      <w:r>
        <w:t>MB</w:t>
      </w:r>
      <w:r w:rsidRPr="00D96C5D">
        <w:rPr>
          <w:lang w:val="ru-RU"/>
        </w:rPr>
        <w:t>.</w:t>
      </w:r>
    </w:p>
    <w:p w:rsidR="00ED4C56" w:rsidRDefault="00700013">
      <w:pPr>
        <w:pStyle w:val="RubricTitleHeading"/>
      </w:pPr>
      <w:r>
        <w:t>Версия 3.33.3 от 18.10.2021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Исправлено изменения языка сервера. Запрос больше не обращается к сервису «</w:t>
      </w:r>
      <w:r>
        <w:t>ActiveMap</w:t>
      </w:r>
      <w:r w:rsidRPr="00D96C5D">
        <w:rPr>
          <w:lang w:val="ru-RU"/>
        </w:rPr>
        <w:t>»-</w:t>
      </w:r>
      <w:r>
        <w:t>invoices</w:t>
      </w:r>
      <w:r w:rsidRPr="00D96C5D">
        <w:rPr>
          <w:lang w:val="ru-RU"/>
        </w:rPr>
        <w:t>, так как он не всегда существует на сервера.</w:t>
      </w:r>
    </w:p>
    <w:p w:rsidR="00ED4C56" w:rsidRDefault="00700013">
      <w:pPr>
        <w:pStyle w:val="a"/>
      </w:pPr>
      <w:r w:rsidRPr="00D96C5D">
        <w:rPr>
          <w:lang w:val="ru-RU"/>
        </w:rPr>
        <w:t>Исправлено представление</w:t>
      </w:r>
      <w:r w:rsidRPr="00D96C5D">
        <w:rPr>
          <w:lang w:val="ru-RU"/>
        </w:rPr>
        <w:t xml:space="preserve"> значения атрибутов объектов слоя с типом </w:t>
      </w:r>
      <w:r>
        <w:t>BigDecimal</w:t>
      </w:r>
      <w:r w:rsidRPr="00D96C5D">
        <w:rPr>
          <w:lang w:val="ru-RU"/>
        </w:rPr>
        <w:t xml:space="preserve">. </w:t>
      </w:r>
      <w:r>
        <w:t>До этого оно приходило в формате 1E+n.</w:t>
      </w:r>
    </w:p>
    <w:p w:rsidR="00ED4C56" w:rsidRDefault="00700013">
      <w:pPr>
        <w:pStyle w:val="RubricTitleHeading"/>
      </w:pPr>
      <w:r>
        <w:t>Версия 3.33.2 от 07.10.2021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кодировка для немецкого перевода. Откорректирован перевод на русском языке.</w:t>
      </w:r>
    </w:p>
    <w:p w:rsidR="00ED4C56" w:rsidRDefault="00700013">
      <w:pPr>
        <w:pStyle w:val="RubricTitleHeading"/>
      </w:pPr>
      <w:r>
        <w:t>Версия 3.32.1 от 28.07.2021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Default="00700013">
      <w:pPr>
        <w:pStyle w:val="a"/>
      </w:pPr>
      <w:r>
        <w:t>Актуальная версия переводов.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 ответ для веба, если произошла ошибка при смене языка.</w:t>
      </w:r>
    </w:p>
    <w:p w:rsidR="00ED4C56" w:rsidRDefault="00700013">
      <w:pPr>
        <w:pStyle w:val="RubricTitleHeading"/>
      </w:pPr>
      <w:r>
        <w:t>Версия 3.32.0 от 27.07.2021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lastRenderedPageBreak/>
        <w:t xml:space="preserve">В </w:t>
      </w:r>
      <w:r>
        <w:t>REST</w:t>
      </w:r>
      <w:r w:rsidRPr="00D96C5D">
        <w:rPr>
          <w:lang w:val="ru-RU"/>
        </w:rPr>
        <w:t>-запрос на получение списка объектов слоя добавлены два параметра: поле для сортировки объекто</w:t>
      </w:r>
      <w:r w:rsidRPr="00D96C5D">
        <w:rPr>
          <w:lang w:val="ru-RU"/>
        </w:rPr>
        <w:t>в и порядок сортировки.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 </w:t>
      </w:r>
      <w:r>
        <w:t>REST</w:t>
      </w:r>
      <w:r w:rsidRPr="00D96C5D">
        <w:rPr>
          <w:lang w:val="ru-RU"/>
        </w:rPr>
        <w:t>-запрос на получение количества всех объектов слоя.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Решена проблема работы </w:t>
      </w:r>
      <w:r>
        <w:t>wfs</w:t>
      </w:r>
      <w:r w:rsidRPr="00D96C5D">
        <w:rPr>
          <w:lang w:val="ru-RU"/>
        </w:rPr>
        <w:t xml:space="preserve">-запросов одновременно с </w:t>
      </w:r>
      <w:r>
        <w:t>cql</w:t>
      </w:r>
      <w:r w:rsidRPr="00D96C5D">
        <w:rPr>
          <w:lang w:val="ru-RU"/>
        </w:rPr>
        <w:t xml:space="preserve"> фильтром и </w:t>
      </w:r>
      <w:r>
        <w:t>bbox</w:t>
      </w:r>
      <w:r w:rsidRPr="00D96C5D">
        <w:rPr>
          <w:lang w:val="ru-RU"/>
        </w:rPr>
        <w:t xml:space="preserve">. Теперь </w:t>
      </w:r>
      <w:r>
        <w:t>wfs</w:t>
      </w:r>
      <w:r w:rsidRPr="00D96C5D">
        <w:rPr>
          <w:lang w:val="ru-RU"/>
        </w:rPr>
        <w:t xml:space="preserve">-слои, а также поиск объектов по области учитывает текущие </w:t>
      </w:r>
      <w:r>
        <w:t>cql</w:t>
      </w:r>
      <w:r w:rsidRPr="00D96C5D">
        <w:rPr>
          <w:lang w:val="ru-RU"/>
        </w:rPr>
        <w:t xml:space="preserve"> фильтры. Для реализаци</w:t>
      </w:r>
      <w:r w:rsidRPr="00D96C5D">
        <w:rPr>
          <w:lang w:val="ru-RU"/>
        </w:rPr>
        <w:t xml:space="preserve">и задачи добавлено сохранение в метаинформацию по слою названия поля с геометрией, а также этот параметр добавлен в ответ на все </w:t>
      </w:r>
      <w:r>
        <w:t>REST</w:t>
      </w:r>
      <w:r w:rsidRPr="00D96C5D">
        <w:rPr>
          <w:lang w:val="ru-RU"/>
        </w:rPr>
        <w:t>-запросы, где присутствует информация по слоям. Добавлена миграция для уже созданных слоев, которая заполняет в БД название</w:t>
      </w:r>
      <w:r w:rsidRPr="00D96C5D">
        <w:rPr>
          <w:lang w:val="ru-RU"/>
        </w:rPr>
        <w:t xml:space="preserve"> данного поля. Также были доработаны </w:t>
      </w:r>
      <w:r>
        <w:t>WFS</w:t>
      </w:r>
      <w:r w:rsidRPr="00D96C5D">
        <w:rPr>
          <w:lang w:val="ru-RU"/>
        </w:rPr>
        <w:t xml:space="preserve"> слои на </w:t>
      </w:r>
      <w:r>
        <w:t>JS</w:t>
      </w:r>
      <w:r w:rsidRPr="00D96C5D">
        <w:rPr>
          <w:lang w:val="ru-RU"/>
        </w:rPr>
        <w:t xml:space="preserve"> и обработка запросов в бэкенде.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На </w:t>
      </w:r>
      <w:r>
        <w:t>web</w:t>
      </w:r>
      <w:r w:rsidRPr="00D96C5D">
        <w:rPr>
          <w:lang w:val="ru-RU"/>
        </w:rPr>
        <w:t xml:space="preserve"> добавлена поддержка фильтрации объектов слоя по дате и дате + время. В левой панели, в форме добавления фильтра по объектам слоя добавлен визуальный интерфейс для вв</w:t>
      </w:r>
      <w:r w:rsidRPr="00D96C5D">
        <w:rPr>
          <w:lang w:val="ru-RU"/>
        </w:rPr>
        <w:t>ода даты и даты + время для поля с соответствующими типами.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Актуализирована документация по </w:t>
      </w:r>
      <w:r>
        <w:t>REST</w:t>
      </w:r>
      <w:r w:rsidRPr="00D96C5D">
        <w:rPr>
          <w:lang w:val="ru-RU"/>
        </w:rPr>
        <w:t xml:space="preserve">-запросам, а также </w:t>
      </w:r>
      <w:r>
        <w:t>JS</w:t>
      </w:r>
      <w:r w:rsidRPr="00D96C5D">
        <w:rPr>
          <w:lang w:val="ru-RU"/>
        </w:rPr>
        <w:t>-</w:t>
      </w:r>
      <w:r>
        <w:t>API</w:t>
      </w:r>
      <w:r w:rsidRPr="00D96C5D">
        <w:rPr>
          <w:lang w:val="ru-RU"/>
        </w:rPr>
        <w:t>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Отображение заголовков в списке объектов (поиск в точке, поиск по области), если поле, выбранное заголовком, имеет тип да</w:t>
      </w:r>
      <w:r w:rsidRPr="00D96C5D">
        <w:rPr>
          <w:lang w:val="ru-RU"/>
        </w:rPr>
        <w:t>та или дата + время.</w:t>
      </w:r>
    </w:p>
    <w:p w:rsidR="00ED4C56" w:rsidRDefault="00700013">
      <w:pPr>
        <w:pStyle w:val="RubricTitleHeading"/>
      </w:pPr>
      <w:r>
        <w:t>Версия 3.31.8 от 28.07.2021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Default="00700013">
      <w:pPr>
        <w:pStyle w:val="a"/>
      </w:pPr>
      <w:r>
        <w:t>Актуальная версия переводов.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 ответ для веба, если произошла ошибка при смене языка.</w:t>
      </w:r>
    </w:p>
    <w:p w:rsidR="00ED4C56" w:rsidRDefault="00700013">
      <w:pPr>
        <w:pStyle w:val="RubricTitleHeading"/>
      </w:pPr>
      <w:r>
        <w:t>Версия 3.31.7 от 27.07.2021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Добавлена возможность передавать </w:t>
      </w:r>
      <w:r>
        <w:t>timestamp</w:t>
      </w:r>
      <w:r w:rsidRPr="00D96C5D">
        <w:rPr>
          <w:lang w:val="ru-RU"/>
        </w:rPr>
        <w:t xml:space="preserve"> (миллис</w:t>
      </w:r>
      <w:r w:rsidRPr="00D96C5D">
        <w:rPr>
          <w:lang w:val="ru-RU"/>
        </w:rPr>
        <w:t>екунды) для полей типа «</w:t>
      </w:r>
      <w:r>
        <w:t>date</w:t>
      </w:r>
      <w:r w:rsidRPr="00D96C5D">
        <w:rPr>
          <w:lang w:val="ru-RU"/>
        </w:rPr>
        <w:t>» при создании/редактировании объектов.</w:t>
      </w:r>
    </w:p>
    <w:p w:rsidR="00ED4C56" w:rsidRDefault="00700013">
      <w:pPr>
        <w:pStyle w:val="RubricTitleHeading"/>
      </w:pPr>
      <w:r>
        <w:lastRenderedPageBreak/>
        <w:t>Версия 3.31.6 от 20.07.2021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 процесс индексации при создании/редактировании объекта, при загрузке слоя из </w:t>
      </w:r>
      <w:r>
        <w:t>shape</w:t>
      </w:r>
      <w:r w:rsidRPr="00D96C5D">
        <w:rPr>
          <w:lang w:val="ru-RU"/>
        </w:rPr>
        <w:t>.</w:t>
      </w:r>
    </w:p>
    <w:p w:rsidR="00ED4C56" w:rsidRDefault="00700013">
      <w:pPr>
        <w:pStyle w:val="RubricTitleHeading"/>
      </w:pPr>
      <w:r>
        <w:t>Версия 3.31.5 от 14.07.2021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При добавлении</w:t>
      </w:r>
      <w:r w:rsidRPr="00D96C5D">
        <w:rPr>
          <w:lang w:val="ru-RU"/>
        </w:rPr>
        <w:t xml:space="preserve"> страницы к объекту слоя размер страницы стал не обязательным параметром. Выставлен размер по умолчанию, который можно настроить в </w:t>
      </w:r>
      <w:r>
        <w:t>application</w:t>
      </w:r>
      <w:r w:rsidRPr="00D96C5D">
        <w:rPr>
          <w:lang w:val="ru-RU"/>
        </w:rPr>
        <w:t>.</w:t>
      </w:r>
      <w:r>
        <w:t>conf</w:t>
      </w:r>
      <w:r w:rsidRPr="00D96C5D">
        <w:rPr>
          <w:lang w:val="ru-RU"/>
        </w:rPr>
        <w:t>.</w:t>
      </w:r>
    </w:p>
    <w:p w:rsidR="00ED4C56" w:rsidRDefault="00700013">
      <w:pPr>
        <w:pStyle w:val="RubricTitleHeading"/>
      </w:pPr>
      <w:r>
        <w:t>Версия 3.31.4 от 08.07.2021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Публикация слоев из кастомных хранилищ. Не заполнялся тип полей у </w:t>
      </w:r>
      <w:r w:rsidRPr="00D96C5D">
        <w:rPr>
          <w:lang w:val="ru-RU"/>
        </w:rPr>
        <w:t xml:space="preserve">таких слоев. </w:t>
      </w:r>
      <w:r>
        <w:t>Добавлена миграция, чтобы заполнить типы полей, если они null.</w:t>
      </w:r>
    </w:p>
    <w:p w:rsidR="00ED4C56" w:rsidRDefault="00700013">
      <w:pPr>
        <w:pStyle w:val="RubricTitleHeading"/>
      </w:pPr>
      <w:r>
        <w:t>Версия 3.31.3 от 07.07.2021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Исправлено отображение значения полей типа дата при при просмотре информации по объектам слоя. </w:t>
      </w:r>
      <w:r>
        <w:t>Даты показывались как timestamp.</w:t>
      </w:r>
    </w:p>
    <w:p w:rsidR="00ED4C56" w:rsidRDefault="00700013">
      <w:pPr>
        <w:pStyle w:val="RubricTitleHeading"/>
      </w:pPr>
      <w:r>
        <w:t>Версия 3.31.2 от 01.07.2021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Появилась возможность создавать через </w:t>
      </w:r>
      <w:r>
        <w:t>REST</w:t>
      </w:r>
      <w:r w:rsidRPr="00D96C5D">
        <w:rPr>
          <w:lang w:val="ru-RU"/>
        </w:rPr>
        <w:t xml:space="preserve"> объекты слоя без геометрии.</w:t>
      </w:r>
    </w:p>
    <w:p w:rsidR="00ED4C56" w:rsidRDefault="00700013">
      <w:pPr>
        <w:pStyle w:val="RubricTitleHeading"/>
      </w:pPr>
      <w:r>
        <w:t>Версия 3.31.1 от 29.06.2021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выгрузка результата поиска объектов по области в формате </w:t>
      </w:r>
      <w:r>
        <w:t>Excel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Настройка ограничения количест</w:t>
      </w:r>
      <w:r w:rsidRPr="00D96C5D">
        <w:rPr>
          <w:lang w:val="ru-RU"/>
        </w:rPr>
        <w:t xml:space="preserve">ва объектов в ответе при поиске в точке и по области, а также размер буфера при поиске в точке, вынесена из </w:t>
      </w:r>
      <w:r>
        <w:t>aplication</w:t>
      </w:r>
      <w:r w:rsidRPr="00D96C5D">
        <w:rPr>
          <w:lang w:val="ru-RU"/>
        </w:rPr>
        <w:t>.</w:t>
      </w:r>
      <w:r>
        <w:t>conf</w:t>
      </w:r>
      <w:r w:rsidRPr="00D96C5D">
        <w:rPr>
          <w:lang w:val="ru-RU"/>
        </w:rPr>
        <w:t xml:space="preserve"> в Настройки в БД и доступна через интерфейс </w:t>
      </w:r>
      <w:r>
        <w:t>Talitrum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 процесс добавления объектов на карте с линейной и полигональной геом</w:t>
      </w:r>
      <w:r w:rsidRPr="00D96C5D">
        <w:rPr>
          <w:lang w:val="ru-RU"/>
        </w:rPr>
        <w:t xml:space="preserve">етрией. </w:t>
      </w:r>
      <w:r>
        <w:t>JS</w:t>
      </w:r>
      <w:r w:rsidRPr="00D96C5D">
        <w:rPr>
          <w:lang w:val="ru-RU"/>
        </w:rPr>
        <w:t xml:space="preserve"> ошибка появилась в связи с переходом на </w:t>
      </w:r>
      <w:r w:rsidRPr="00D96C5D">
        <w:rPr>
          <w:lang w:val="ru-RU"/>
        </w:rPr>
        <w:lastRenderedPageBreak/>
        <w:t xml:space="preserve">новый картографический </w:t>
      </w:r>
      <w:r>
        <w:t>framework</w:t>
      </w:r>
      <w:r w:rsidRPr="00D96C5D">
        <w:rPr>
          <w:lang w:val="ru-RU"/>
        </w:rPr>
        <w:t xml:space="preserve"> </w:t>
      </w:r>
      <w:r>
        <w:t>leafletjs</w:t>
      </w:r>
      <w:r w:rsidRPr="00D96C5D">
        <w:rPr>
          <w:lang w:val="ru-RU"/>
        </w:rPr>
        <w:t>.</w:t>
      </w:r>
    </w:p>
    <w:p w:rsidR="00ED4C56" w:rsidRDefault="00700013">
      <w:pPr>
        <w:pStyle w:val="RubricTitleHeading"/>
      </w:pPr>
      <w:r>
        <w:t>Версия 3.31.0 от 17.06.2021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Для всего картографического фреймворка осуществлен переход на </w:t>
      </w:r>
      <w:r>
        <w:t>leafletjs</w:t>
      </w:r>
      <w:r w:rsidRPr="00D96C5D">
        <w:rPr>
          <w:lang w:val="ru-RU"/>
        </w:rPr>
        <w:t>. Доработаны все недостающие классы, которые присут</w:t>
      </w:r>
      <w:r w:rsidRPr="00D96C5D">
        <w:rPr>
          <w:lang w:val="ru-RU"/>
        </w:rPr>
        <w:t>ствовали в «</w:t>
      </w:r>
      <w:r>
        <w:t>MapSurfer</w:t>
      </w:r>
      <w:r w:rsidRPr="00D96C5D">
        <w:rPr>
          <w:lang w:val="ru-RU"/>
        </w:rPr>
        <w:t xml:space="preserve">» </w:t>
      </w:r>
      <w:r>
        <w:t>js</w:t>
      </w:r>
      <w:r w:rsidRPr="00D96C5D">
        <w:rPr>
          <w:lang w:val="ru-RU"/>
        </w:rPr>
        <w:t xml:space="preserve">. Переработано </w:t>
      </w:r>
      <w:r>
        <w:t>JS</w:t>
      </w:r>
      <w:r w:rsidRPr="00D96C5D">
        <w:rPr>
          <w:lang w:val="ru-RU"/>
        </w:rPr>
        <w:t xml:space="preserve"> </w:t>
      </w:r>
      <w:r>
        <w:t>API</w:t>
      </w:r>
      <w:r w:rsidRPr="00D96C5D">
        <w:rPr>
          <w:lang w:val="ru-RU"/>
        </w:rPr>
        <w:t xml:space="preserve"> с учетом работы с </w:t>
      </w:r>
      <w:r>
        <w:t>leafletjs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Доработано </w:t>
      </w:r>
      <w:r>
        <w:t>API</w:t>
      </w:r>
      <w:r w:rsidRPr="00D96C5D">
        <w:rPr>
          <w:lang w:val="ru-RU"/>
        </w:rPr>
        <w:t xml:space="preserve"> при добавлении/редактировании объектов.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Доработаны внутренние методы для работы с объектами слоя </w:t>
      </w:r>
      <w:r>
        <w:t>c</w:t>
      </w:r>
      <w:r w:rsidRPr="00D96C5D">
        <w:rPr>
          <w:lang w:val="ru-RU"/>
        </w:rPr>
        <w:t xml:space="preserve"> учетом интеграции с продуктами КорКласса.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Осуществлен переход со </w:t>
      </w:r>
      <w:r>
        <w:t>s</w:t>
      </w:r>
      <w:r>
        <w:t>cala</w:t>
      </w:r>
      <w:r w:rsidRPr="00D96C5D">
        <w:rPr>
          <w:lang w:val="ru-RU"/>
        </w:rPr>
        <w:t xml:space="preserve"> 10 на </w:t>
      </w:r>
      <w:r>
        <w:t>scala</w:t>
      </w:r>
      <w:r w:rsidRPr="00D96C5D">
        <w:rPr>
          <w:lang w:val="ru-RU"/>
        </w:rPr>
        <w:t xml:space="preserve"> 11.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При экспорте слоев в </w:t>
      </w:r>
      <w:r>
        <w:t>xlsx</w:t>
      </w:r>
      <w:r w:rsidRPr="00D96C5D">
        <w:rPr>
          <w:lang w:val="ru-RU"/>
        </w:rPr>
        <w:t xml:space="preserve">, </w:t>
      </w:r>
      <w:r>
        <w:t>csv</w:t>
      </w:r>
      <w:r w:rsidRPr="00D96C5D">
        <w:rPr>
          <w:lang w:val="ru-RU"/>
        </w:rPr>
        <w:t xml:space="preserve">, </w:t>
      </w:r>
      <w:r>
        <w:t>shape</w:t>
      </w:r>
      <w:r w:rsidRPr="00D96C5D">
        <w:rPr>
          <w:lang w:val="ru-RU"/>
        </w:rPr>
        <w:t xml:space="preserve"> файлы сохраняются на жестком диске в папке </w:t>
      </w:r>
      <w:r>
        <w:t>tmp</w:t>
      </w:r>
      <w:r w:rsidRPr="00D96C5D">
        <w:rPr>
          <w:lang w:val="ru-RU"/>
        </w:rPr>
        <w:t xml:space="preserve">, а не в кэше системы. </w:t>
      </w:r>
      <w:r>
        <w:t>Актуально для больших слоев.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Доработан запрос </w:t>
      </w:r>
      <w:r>
        <w:t>wms</w:t>
      </w:r>
      <w:r w:rsidRPr="00D96C5D">
        <w:rPr>
          <w:lang w:val="ru-RU"/>
        </w:rPr>
        <w:t xml:space="preserve">. Если в запросе несколько слоев, то они запрашиваются разом на </w:t>
      </w:r>
      <w:r>
        <w:t>geoserver</w:t>
      </w:r>
      <w:r w:rsidRPr="00D96C5D">
        <w:rPr>
          <w:lang w:val="ru-RU"/>
        </w:rPr>
        <w:t>, а не</w:t>
      </w:r>
      <w:r w:rsidRPr="00D96C5D">
        <w:rPr>
          <w:lang w:val="ru-RU"/>
        </w:rPr>
        <w:t xml:space="preserve"> собираются по отдельности на </w:t>
      </w:r>
      <w:r>
        <w:t>MS</w:t>
      </w:r>
      <w:r w:rsidRPr="00D96C5D">
        <w:rPr>
          <w:lang w:val="ru-RU"/>
        </w:rPr>
        <w:t xml:space="preserve">. Кроме того, исправлена работа с </w:t>
      </w:r>
      <w:r>
        <w:t>CQL</w:t>
      </w:r>
      <w:r w:rsidRPr="00D96C5D">
        <w:rPr>
          <w:lang w:val="ru-RU"/>
        </w:rPr>
        <w:t xml:space="preserve"> фильтрами при запросе нескольких слоев, теперь передаются фильтры для всех слоев, как в спецификации </w:t>
      </w:r>
      <w:r>
        <w:t>geoserver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Актуализирована документация по </w:t>
      </w:r>
      <w:r>
        <w:t>REST</w:t>
      </w:r>
      <w:r w:rsidRPr="00D96C5D">
        <w:rPr>
          <w:lang w:val="ru-RU"/>
        </w:rPr>
        <w:t xml:space="preserve">-интерфейсу и по </w:t>
      </w:r>
      <w:r>
        <w:t>JS</w:t>
      </w:r>
      <w:r w:rsidRPr="00D96C5D">
        <w:rPr>
          <w:lang w:val="ru-RU"/>
        </w:rPr>
        <w:t xml:space="preserve"> </w:t>
      </w:r>
      <w:r>
        <w:t>API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Добавлена </w:t>
      </w:r>
      <w:r>
        <w:t>RES</w:t>
      </w:r>
      <w:r>
        <w:t>T</w:t>
      </w:r>
      <w:r w:rsidRPr="00D96C5D">
        <w:rPr>
          <w:lang w:val="ru-RU"/>
        </w:rPr>
        <w:t xml:space="preserve">-запросы, на получение актуальных логотип и </w:t>
      </w:r>
      <w:r>
        <w:t>favicon</w:t>
      </w:r>
      <w:r w:rsidRPr="00D96C5D">
        <w:rPr>
          <w:lang w:val="ru-RU"/>
        </w:rPr>
        <w:t xml:space="preserve"> </w:t>
      </w:r>
      <w:r>
        <w:t>c</w:t>
      </w:r>
      <w:r w:rsidRPr="00D96C5D">
        <w:rPr>
          <w:lang w:val="ru-RU"/>
        </w:rPr>
        <w:t xml:space="preserve"> учетом загрузки кастомных.</w:t>
      </w:r>
    </w:p>
    <w:p w:rsidR="00ED4C56" w:rsidRDefault="00700013">
      <w:pPr>
        <w:pStyle w:val="a"/>
      </w:pPr>
      <w:r>
        <w:t>GET /«MapSurfer»/logo.</w:t>
      </w:r>
    </w:p>
    <w:p w:rsidR="00ED4C56" w:rsidRDefault="00700013">
      <w:pPr>
        <w:pStyle w:val="a"/>
      </w:pPr>
      <w:r>
        <w:t>GET /«MapSurfer»/favicon.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Осуществлен переход на </w:t>
      </w:r>
      <w:r>
        <w:t>xlsx</w:t>
      </w:r>
      <w:r w:rsidRPr="00D96C5D">
        <w:rPr>
          <w:lang w:val="ru-RU"/>
        </w:rPr>
        <w:t xml:space="preserve"> при выгрузке слоев, чтобы не было ограничений на количество строк в документе. </w:t>
      </w:r>
      <w:r>
        <w:t>Актуально для боль</w:t>
      </w:r>
      <w:r>
        <w:t>ших слоев.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поддержка общих названий брендов.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Исправлено добавление/редактирование объекта, если у него только поле геометрии.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Откорректирован перелет к слою, когда там содержится один объект.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работа левой панели при </w:t>
      </w:r>
      <w:r w:rsidRPr="00D96C5D">
        <w:rPr>
          <w:lang w:val="ru-RU"/>
        </w:rPr>
        <w:t>открытии последовательно для разных слоев.</w:t>
      </w:r>
    </w:p>
    <w:p w:rsidR="00ED4C56" w:rsidRDefault="00700013">
      <w:pPr>
        <w:pStyle w:val="RubricTitleHeading"/>
      </w:pPr>
      <w:r>
        <w:lastRenderedPageBreak/>
        <w:t>Версия 3.30.4 от 04.06.2021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Исправлено представление геометрии, если она </w:t>
      </w:r>
      <w:r>
        <w:t>null</w:t>
      </w:r>
      <w:r w:rsidRPr="00D96C5D">
        <w:rPr>
          <w:lang w:val="ru-RU"/>
        </w:rPr>
        <w:t>, при получении списка объектов слоя и одного объекта.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Исправлено сохранение параметров кластеризации для </w:t>
      </w:r>
      <w:r>
        <w:t>wfs</w:t>
      </w:r>
      <w:r w:rsidRPr="00D96C5D">
        <w:rPr>
          <w:lang w:val="ru-RU"/>
        </w:rPr>
        <w:t xml:space="preserve"> слоев.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</w:t>
      </w:r>
      <w:r w:rsidRPr="00D96C5D">
        <w:rPr>
          <w:lang w:val="ru-RU"/>
        </w:rPr>
        <w:t xml:space="preserve">ено представление ошибок от </w:t>
      </w:r>
      <w:r>
        <w:t>Cerebellum</w:t>
      </w:r>
      <w:r w:rsidRPr="00D96C5D">
        <w:rPr>
          <w:lang w:val="ru-RU"/>
        </w:rPr>
        <w:t xml:space="preserve"> во всплывающем окне на фронтенде.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Откорректирован набор атрибутов, с учетом, что они имеют значение </w:t>
      </w:r>
      <w:r>
        <w:t>null</w:t>
      </w:r>
      <w:r w:rsidRPr="00D96C5D">
        <w:rPr>
          <w:lang w:val="ru-RU"/>
        </w:rPr>
        <w:t xml:space="preserve">, при получении списка объектов слоя и одного объекта. Список отдает все атрибуты, у которых значение не </w:t>
      </w:r>
      <w:r>
        <w:t>null</w:t>
      </w:r>
      <w:r w:rsidRPr="00D96C5D">
        <w:rPr>
          <w:lang w:val="ru-RU"/>
        </w:rPr>
        <w:t>. За</w:t>
      </w:r>
      <w:r w:rsidRPr="00D96C5D">
        <w:rPr>
          <w:lang w:val="ru-RU"/>
        </w:rPr>
        <w:t>прос информации по объекту выдает все атрибуты.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Откорректирован поиск по включенным слоям в </w:t>
      </w:r>
      <w:r>
        <w:t>elasticsearch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Поле первичного ключа в запросах списка объектов слоя и одного объекта всегда </w:t>
      </w:r>
      <w:r>
        <w:t>fid</w:t>
      </w:r>
      <w:r w:rsidRPr="00D96C5D">
        <w:rPr>
          <w:lang w:val="ru-RU"/>
        </w:rPr>
        <w:t>.</w:t>
      </w:r>
    </w:p>
    <w:p w:rsidR="00ED4C56" w:rsidRDefault="00700013">
      <w:pPr>
        <w:pStyle w:val="RubricTitleHeading"/>
      </w:pPr>
      <w:r>
        <w:t>Версия 3.30.3 от 12.05.2021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Исправить </w:t>
      </w:r>
      <w:r>
        <w:t>REST</w:t>
      </w:r>
      <w:r w:rsidRPr="00D96C5D">
        <w:rPr>
          <w:lang w:val="ru-RU"/>
        </w:rPr>
        <w:t xml:space="preserve">-запрос </w:t>
      </w:r>
      <w:r>
        <w:t>GET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/</w:t>
      </w:r>
      <w:r>
        <w:t>layers</w:t>
      </w:r>
      <w:r w:rsidRPr="00D96C5D">
        <w:rPr>
          <w:lang w:val="ru-RU"/>
        </w:rPr>
        <w:t>/:</w:t>
      </w:r>
      <w:r>
        <w:t>id</w:t>
      </w:r>
      <w:r w:rsidRPr="00D96C5D">
        <w:rPr>
          <w:lang w:val="ru-RU"/>
        </w:rPr>
        <w:t>/</w:t>
      </w:r>
      <w:r>
        <w:t>features</w:t>
      </w:r>
      <w:r w:rsidRPr="00D96C5D">
        <w:rPr>
          <w:lang w:val="ru-RU"/>
        </w:rPr>
        <w:t xml:space="preserve">, поле первичного ключа </w:t>
      </w:r>
      <w:r>
        <w:t>fid</w:t>
      </w:r>
      <w:r w:rsidRPr="00D96C5D">
        <w:rPr>
          <w:lang w:val="ru-RU"/>
        </w:rPr>
        <w:t>, так же как и в других запросах к объектам слоя.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Унифицировать </w:t>
      </w:r>
      <w:r>
        <w:t>REST</w:t>
      </w:r>
      <w:r w:rsidRPr="00D96C5D">
        <w:rPr>
          <w:lang w:val="ru-RU"/>
        </w:rPr>
        <w:t xml:space="preserve"> запросы для объектов слоя (вид </w:t>
      </w:r>
      <w:r>
        <w:t>url</w:t>
      </w:r>
      <w:r w:rsidRPr="00D96C5D">
        <w:rPr>
          <w:lang w:val="ru-RU"/>
        </w:rPr>
        <w:t>).</w:t>
      </w:r>
    </w:p>
    <w:p w:rsidR="00ED4C56" w:rsidRDefault="00700013">
      <w:pPr>
        <w:pStyle w:val="a"/>
      </w:pPr>
      <w:r>
        <w:t>POST /layers/:id/features.</w:t>
      </w:r>
    </w:p>
    <w:p w:rsidR="00ED4C56" w:rsidRDefault="00700013">
      <w:pPr>
        <w:pStyle w:val="a"/>
      </w:pPr>
      <w:r>
        <w:t>PUT /layers/:id/features/:featuteId.</w:t>
      </w:r>
    </w:p>
    <w:p w:rsidR="00ED4C56" w:rsidRDefault="00700013">
      <w:pPr>
        <w:pStyle w:val="a"/>
      </w:pPr>
      <w:r>
        <w:t>DELETE /layers/:id/features/:featuteId.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Решить проблему утечки конектов в </w:t>
      </w:r>
      <w:r>
        <w:t>JDBCDataStore</w:t>
      </w:r>
      <w:r w:rsidRPr="00D96C5D">
        <w:rPr>
          <w:lang w:val="ru-RU"/>
        </w:rPr>
        <w:t xml:space="preserve"> при работе с </w:t>
      </w:r>
      <w:r>
        <w:t>cql</w:t>
      </w:r>
      <w:r w:rsidRPr="00D96C5D">
        <w:rPr>
          <w:lang w:val="ru-RU"/>
        </w:rPr>
        <w:t>-фильтрами.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Обновлена библиотека для </w:t>
      </w:r>
      <w:r>
        <w:t>notify</w:t>
      </w:r>
      <w:r w:rsidRPr="00D96C5D">
        <w:rPr>
          <w:lang w:val="ru-RU"/>
        </w:rPr>
        <w:t xml:space="preserve"> </w:t>
      </w:r>
      <w:r>
        <w:t>listener</w:t>
      </w:r>
      <w:r w:rsidRPr="00D96C5D">
        <w:rPr>
          <w:lang w:val="ru-RU"/>
        </w:rPr>
        <w:t>, откорректировано создание подключения.</w:t>
      </w:r>
    </w:p>
    <w:p w:rsidR="00ED4C56" w:rsidRDefault="00700013">
      <w:pPr>
        <w:pStyle w:val="RubricTitleHeading"/>
      </w:pPr>
      <w:r>
        <w:t>Версия 3.30.2 от 02.04.2021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Исправлены миграции для мультиязычности с учетом необходим</w:t>
      </w:r>
      <w:r w:rsidRPr="00D96C5D">
        <w:rPr>
          <w:lang w:val="ru-RU"/>
        </w:rPr>
        <w:t>ости экранировать значения в соответствующий мигрируемых полях.</w:t>
      </w:r>
    </w:p>
    <w:p w:rsidR="00ED4C56" w:rsidRDefault="00700013">
      <w:pPr>
        <w:pStyle w:val="RubricTitleHeading"/>
      </w:pPr>
      <w:r>
        <w:lastRenderedPageBreak/>
        <w:t>Версия 3.30.1 от 29.03.2021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идентификация языка, если он передан в параметре с заглавной буквы.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Исправлено регулярное выражение для прикрепления страницы к объекту слоя.</w:t>
      </w:r>
    </w:p>
    <w:p w:rsidR="00ED4C56" w:rsidRDefault="00700013">
      <w:pPr>
        <w:pStyle w:val="RubricTitleHeading"/>
      </w:pPr>
      <w:r>
        <w:t>Версия 3.30.0 от 26.03.2021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Данная версия системы содержит новый подход к мультиязычности. В БД вынесены языки, которые поддерживает система. Таблица содержит поле с названием, кодом языка, полем отображать ли этот язык в интерфейсе, а также яв</w:t>
      </w:r>
      <w:r w:rsidRPr="00D96C5D">
        <w:rPr>
          <w:lang w:val="ru-RU"/>
        </w:rPr>
        <w:t>ляется ли язык серверным, то есть используется сервером по умолчанию. В админку вынесен интерфейс по управлению языками, можно выбрать какие языки показывать, их порядок отображения, и самое главное можно сменить язык сервера в режиме реального времени без</w:t>
      </w:r>
      <w:r w:rsidRPr="00D96C5D">
        <w:rPr>
          <w:lang w:val="ru-RU"/>
        </w:rPr>
        <w:t xml:space="preserve"> перезагрузки всех систем.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Для всех данных, которые поддерживают мультиязычность, используется один общие механизм создания/редактирования. Создавать данные можно только на языке сервера, редактировать названия можно на любом текущем языке, в котором </w:t>
      </w:r>
      <w:r w:rsidRPr="00D96C5D">
        <w:rPr>
          <w:lang w:val="ru-RU"/>
        </w:rPr>
        <w:t xml:space="preserve">сейчас работает интерфейс. При этом на каком языке правятся названия данных, на таком и сохраняются в системе. </w:t>
      </w:r>
      <w:r>
        <w:t>Таким образом можно добавить переводы для всех доступных языков.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системе добавлены переводы для русского, английского, немецкого и казахского.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Для БД для всех данных, которые поддерживают мультиязычность, добавлены миграции на ткущий язык сервера, а также русский, английский и немецкий.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 интерфейс добавлен раздел со списками ролей системы. Есть возможность переименовать роли, перевести, а также </w:t>
      </w:r>
      <w:r w:rsidRPr="00D96C5D">
        <w:rPr>
          <w:lang w:val="ru-RU"/>
        </w:rPr>
        <w:t>поменять порядок.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 механизм, позволяющий переводить названия таблиц данных и справочников.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Добавлена поддержка мультиязычности на фронте и бэкенде для следующих </w:t>
      </w:r>
      <w:r w:rsidRPr="00D96C5D">
        <w:rPr>
          <w:lang w:val="ru-RU"/>
        </w:rPr>
        <w:lastRenderedPageBreak/>
        <w:t>объектов: типы пользователей, метки пользователей, роли, кластеры, слои, системный слой</w:t>
      </w:r>
      <w:r w:rsidRPr="00D96C5D">
        <w:rPr>
          <w:lang w:val="ru-RU"/>
        </w:rPr>
        <w:t xml:space="preserve"> пользователей со всеми интервалами активности, таблицы данных, поля слоев и таблиц данных, группы слоев, иконки, подложки, названия отчетов с параметрами и описанием.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админке переработаны фильтры и сортировка по названиям полей с учетом мультиязычности.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Все </w:t>
      </w:r>
      <w:r>
        <w:t>REST</w:t>
      </w:r>
      <w:r w:rsidRPr="00D96C5D">
        <w:rPr>
          <w:lang w:val="ru-RU"/>
        </w:rPr>
        <w:t>-запросы учитывают язык работы интерфейса, и с его учетом отдает переводы данных.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При импорте пользователей в названии меток, типов, ролей учитывается мультиязычность, что позволяет создавать пользователей через </w:t>
      </w:r>
      <w:r>
        <w:t>Excel</w:t>
      </w:r>
      <w:r w:rsidRPr="00D96C5D">
        <w:rPr>
          <w:lang w:val="ru-RU"/>
        </w:rPr>
        <w:t xml:space="preserve"> на любом из доступных языков </w:t>
      </w:r>
      <w:r w:rsidRPr="00D96C5D">
        <w:rPr>
          <w:lang w:val="ru-RU"/>
        </w:rPr>
        <w:t>в системе.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При администрировании подложек добавлена возможность менять их порядок.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При создании и редактировании подложек добавлена возможность создавать/править Пользовательские классы.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 БД в таблицу с </w:t>
      </w:r>
      <w:r>
        <w:t>MapExtents</w:t>
      </w:r>
      <w:r w:rsidRPr="00D96C5D">
        <w:rPr>
          <w:lang w:val="ru-RU"/>
        </w:rPr>
        <w:t xml:space="preserve"> добавлено поле, которое идентифицирует ос</w:t>
      </w:r>
      <w:r w:rsidRPr="00D96C5D">
        <w:rPr>
          <w:lang w:val="ru-RU"/>
        </w:rPr>
        <w:t xml:space="preserve">новной </w:t>
      </w:r>
      <w:r>
        <w:t>map</w:t>
      </w:r>
      <w:r w:rsidRPr="00D96C5D">
        <w:rPr>
          <w:lang w:val="ru-RU"/>
        </w:rPr>
        <w:t xml:space="preserve"> </w:t>
      </w:r>
      <w:r>
        <w:t>extent</w:t>
      </w:r>
      <w:r w:rsidRPr="00D96C5D">
        <w:rPr>
          <w:lang w:val="ru-RU"/>
        </w:rPr>
        <w:t xml:space="preserve"> системы. Кроме того, его можно менять через визуальный интерфейс в системе администрирования.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Переработано представление списка доступных языков в системе, теперь это выбор языка из списка.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Исправлены перепутанные даты в фильт</w:t>
      </w:r>
      <w:r w:rsidRPr="00D96C5D">
        <w:rPr>
          <w:lang w:val="ru-RU"/>
        </w:rPr>
        <w:t>ре по прошлому месяцу в отчетах.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Документация </w:t>
      </w:r>
      <w:r>
        <w:t>REST</w:t>
      </w:r>
      <w:r w:rsidRPr="00D96C5D">
        <w:rPr>
          <w:lang w:val="ru-RU"/>
        </w:rPr>
        <w:t>: в описании добавлено, что в запросе /</w:t>
      </w:r>
      <w:r>
        <w:t>fileload</w:t>
      </w:r>
      <w:r w:rsidRPr="00D96C5D">
        <w:rPr>
          <w:lang w:val="ru-RU"/>
        </w:rPr>
        <w:t xml:space="preserve"> необходимо передавать </w:t>
      </w:r>
      <w:r>
        <w:t>token</w:t>
      </w:r>
      <w:r w:rsidRPr="00D96C5D">
        <w:rPr>
          <w:lang w:val="ru-RU"/>
        </w:rPr>
        <w:t>.</w:t>
      </w:r>
    </w:p>
    <w:p w:rsidR="00ED4C56" w:rsidRDefault="00700013">
      <w:pPr>
        <w:pStyle w:val="RubricTitleHeading"/>
      </w:pPr>
      <w:r>
        <w:t>Версия 3.29.16 от 01.03.2021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загрузка списка пользователей при включении слоя мониторинга.</w:t>
      </w:r>
    </w:p>
    <w:p w:rsidR="00ED4C56" w:rsidRDefault="00700013">
      <w:pPr>
        <w:pStyle w:val="RubricTitleHeading"/>
      </w:pPr>
      <w:r>
        <w:t>Версия 3.29.15 </w:t>
      </w:r>
      <w:r>
        <w:t>от 26.02.2021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Default="00700013">
      <w:pPr>
        <w:pStyle w:val="a"/>
      </w:pPr>
      <w:r>
        <w:t>Исправлен перевод на немецкий.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 порядок для получения интервалов активности для слоя </w:t>
      </w:r>
      <w:r w:rsidRPr="00D96C5D">
        <w:rPr>
          <w:lang w:val="ru-RU"/>
        </w:rPr>
        <w:lastRenderedPageBreak/>
        <w:t>мониторинга пользователей.</w:t>
      </w:r>
    </w:p>
    <w:p w:rsidR="00ED4C56" w:rsidRDefault="00700013">
      <w:pPr>
        <w:pStyle w:val="RubricTitleHeading"/>
      </w:pPr>
      <w:r>
        <w:t>Версия 3.29.14 от 12.02.2021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инструменте редактирования полигонов исправлено отображение квадрат</w:t>
      </w:r>
      <w:r w:rsidRPr="00D96C5D">
        <w:rPr>
          <w:lang w:val="ru-RU"/>
        </w:rPr>
        <w:t>иков существующих узлов.</w:t>
      </w:r>
    </w:p>
    <w:p w:rsidR="00ED4C56" w:rsidRDefault="00700013">
      <w:pPr>
        <w:pStyle w:val="RubricTitleHeading"/>
      </w:pPr>
      <w:r>
        <w:t>Версия 3.29.13 от 04.02.2021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Исправлено отображение </w:t>
      </w:r>
      <w:r>
        <w:t>null</w:t>
      </w:r>
      <w:r w:rsidRPr="00D96C5D">
        <w:rPr>
          <w:lang w:val="ru-RU"/>
        </w:rPr>
        <w:t xml:space="preserve"> значений в датчиках.</w:t>
      </w:r>
    </w:p>
    <w:p w:rsidR="00ED4C56" w:rsidRDefault="00700013">
      <w:pPr>
        <w:pStyle w:val="RubricTitleHeading"/>
      </w:pPr>
      <w:r>
        <w:t>Версия 3.29.12 от 03.02.2021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Изменено отображение дополнительных организаций в попапе при клике на пользователя в слое </w:t>
      </w:r>
      <w:r w:rsidRPr="00D96C5D">
        <w:rPr>
          <w:lang w:val="ru-RU"/>
        </w:rPr>
        <w:t>мониторинга пользователей. Если дополнительных организаций больше 3-</w:t>
      </w:r>
      <w:r>
        <w:t>x</w:t>
      </w:r>
      <w:r w:rsidRPr="00D96C5D">
        <w:rPr>
          <w:lang w:val="ru-RU"/>
        </w:rPr>
        <w:t>, они показываются в виде выпадающего списка.</w:t>
      </w:r>
    </w:p>
    <w:p w:rsidR="00ED4C56" w:rsidRDefault="00700013">
      <w:pPr>
        <w:pStyle w:val="RubricTitleHeading"/>
      </w:pPr>
      <w:r>
        <w:t>Версия 3.29.11 от 02.02.2021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функция </w:t>
      </w:r>
      <w:r>
        <w:t>jreports</w:t>
      </w:r>
      <w:r w:rsidRPr="00D96C5D">
        <w:rPr>
          <w:lang w:val="ru-RU"/>
        </w:rPr>
        <w:t>.</w:t>
      </w:r>
      <w:r>
        <w:t>get</w:t>
      </w:r>
      <w:r w:rsidRPr="00D96C5D">
        <w:rPr>
          <w:lang w:val="ru-RU"/>
        </w:rPr>
        <w:t>_</w:t>
      </w:r>
      <w:r>
        <w:t>token</w:t>
      </w:r>
      <w:r w:rsidRPr="00D96C5D">
        <w:rPr>
          <w:lang w:val="ru-RU"/>
        </w:rPr>
        <w:t xml:space="preserve"> в связи со сменой структуры БД.</w:t>
      </w:r>
    </w:p>
    <w:p w:rsidR="00ED4C56" w:rsidRDefault="00700013">
      <w:pPr>
        <w:pStyle w:val="RubricTitleHeading"/>
      </w:pPr>
      <w:r>
        <w:t>Версия 3.29.10 от 02.02.2021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</w:t>
      </w:r>
      <w:r>
        <w:rPr>
          <w:rFonts w:ascii="Arial" w:hAnsi="Arial"/>
          <w:b/>
          <w:bCs/>
        </w:rPr>
        <w:t>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Добавлено отображение организаций пользователя в </w:t>
      </w:r>
      <w:r>
        <w:t>popup</w:t>
      </w:r>
      <w:r w:rsidRPr="00D96C5D">
        <w:rPr>
          <w:lang w:val="ru-RU"/>
        </w:rPr>
        <w:t xml:space="preserve"> при клике на пользователя в слое мониторинга пользователей.</w:t>
      </w:r>
    </w:p>
    <w:p w:rsidR="00ED4C56" w:rsidRDefault="00700013">
      <w:pPr>
        <w:pStyle w:val="RubricTitleHeading"/>
      </w:pPr>
      <w:r>
        <w:t>Версия 3.29.9 от 29.01.2021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Перевод версии на немецкий язык.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Исправлено поведение тумблера «Подпись» в настр</w:t>
      </w:r>
      <w:r w:rsidRPr="00D96C5D">
        <w:rPr>
          <w:lang w:val="ru-RU"/>
        </w:rPr>
        <w:t>ойках слоя.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Исправлены проблемы с версткой на странице редактирования пользователя в выпадающем списке организаций для казахских стилей.</w:t>
      </w:r>
    </w:p>
    <w:p w:rsidR="00ED4C56" w:rsidRDefault="00700013">
      <w:pPr>
        <w:pStyle w:val="RubricTitleHeading"/>
      </w:pPr>
      <w:r>
        <w:lastRenderedPageBreak/>
        <w:t>Версия 3.29.8 от 27.01.2021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Уменьшен размеры капель и соответственно содержимое в них на карте в слое </w:t>
      </w:r>
      <w:r w:rsidRPr="00D96C5D">
        <w:rPr>
          <w:lang w:val="ru-RU"/>
        </w:rPr>
        <w:t>мониторинга пользователей.</w:t>
      </w:r>
    </w:p>
    <w:p w:rsidR="00ED4C56" w:rsidRDefault="00700013">
      <w:pPr>
        <w:pStyle w:val="RubricTitleHeading"/>
      </w:pPr>
      <w:r>
        <w:t>Версия 3.29.7 от 26.01.2021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нерабочая иконка «</w:t>
      </w:r>
      <w:r>
        <w:t>i</w:t>
      </w:r>
      <w:r w:rsidRPr="00D96C5D">
        <w:rPr>
          <w:lang w:val="ru-RU"/>
        </w:rPr>
        <w:t>», у слоев с отсутствием метаданных.</w:t>
      </w:r>
    </w:p>
    <w:p w:rsidR="00ED4C56" w:rsidRDefault="00700013">
      <w:pPr>
        <w:pStyle w:val="RubricTitleHeading"/>
      </w:pPr>
      <w:r>
        <w:t>Версия 3.29.6 от 20.01.2021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съехавшая верстка в разделе администрирования кастомного логотипа.</w:t>
      </w:r>
    </w:p>
    <w:p w:rsidR="00ED4C56" w:rsidRDefault="00700013">
      <w:pPr>
        <w:pStyle w:val="RubricTitleHeading"/>
      </w:pPr>
      <w:r>
        <w:t>Верс</w:t>
      </w:r>
      <w:r>
        <w:t>ия 3.29.5 от 19.01.2021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 мульти выбор в фильтре активности по слою мониторинга пользователей</w:t>
      </w:r>
    </w:p>
    <w:p w:rsidR="00ED4C56" w:rsidRDefault="00700013">
      <w:pPr>
        <w:pStyle w:val="RubricTitleHeading"/>
      </w:pPr>
      <w:r>
        <w:t>Версия 3.29.4 от 18.01.2021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Исправлено отображение инициалов внутри маркера при включении слоя мониторинга пользователей.</w:t>
      </w:r>
    </w:p>
    <w:p w:rsidR="00ED4C56" w:rsidRDefault="00700013">
      <w:pPr>
        <w:pStyle w:val="RubricTitleHeading"/>
      </w:pPr>
      <w:r>
        <w:t>Версия 3.29.3 от 18.01.2021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Исправлена ошибка при выставлении самого первого состояния для фильтра слоя мониторинга пользователей. </w:t>
      </w:r>
      <w:r>
        <w:t>Не выставлялся фильтр активности.</w:t>
      </w:r>
    </w:p>
    <w:p w:rsidR="00ED4C56" w:rsidRDefault="00700013">
      <w:pPr>
        <w:pStyle w:val="RubricTitleHeading"/>
      </w:pPr>
      <w:r>
        <w:t>Версия 3.29.2 от 15.01.2021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Default="00700013">
      <w:pPr>
        <w:pStyle w:val="a"/>
      </w:pPr>
      <w:r w:rsidRPr="00D96C5D">
        <w:rPr>
          <w:lang w:val="ru-RU"/>
        </w:rPr>
        <w:t>Исправлена ошибка при выставлении самог</w:t>
      </w:r>
      <w:r w:rsidRPr="00D96C5D">
        <w:rPr>
          <w:lang w:val="ru-RU"/>
        </w:rPr>
        <w:t xml:space="preserve">о первого состояния для фильтра слоя мониторинга пользователей. </w:t>
      </w:r>
      <w:r>
        <w:t>Не выставлялся фильтр активности.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lastRenderedPageBreak/>
        <w:t>Исправлена ошибка перевода в форме редактирования системного слоя.</w:t>
      </w:r>
    </w:p>
    <w:p w:rsidR="00ED4C56" w:rsidRDefault="00700013">
      <w:pPr>
        <w:pStyle w:val="RubricTitleHeading"/>
      </w:pPr>
      <w:r>
        <w:t>Версия 3.29.1 от 15.01.2021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верстка в панели с фильтрами для слоя мо</w:t>
      </w:r>
      <w:r w:rsidRPr="00D96C5D">
        <w:rPr>
          <w:lang w:val="ru-RU"/>
        </w:rPr>
        <w:t>ниторинга пользователей, не влезали все метки в компонент «</w:t>
      </w:r>
      <w:r>
        <w:t>select</w:t>
      </w:r>
      <w:r w:rsidRPr="00D96C5D">
        <w:rPr>
          <w:lang w:val="ru-RU"/>
        </w:rPr>
        <w:t>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ошибка при открытии левой панели с информацией по слою, если у слоя поле </w:t>
      </w:r>
      <w:r>
        <w:t>custimFields</w:t>
      </w:r>
      <w:r w:rsidRPr="00D96C5D">
        <w:rPr>
          <w:lang w:val="ru-RU"/>
        </w:rPr>
        <w:t>=</w:t>
      </w:r>
      <w:r>
        <w:t>null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проблема с отображением кнопки в </w:t>
      </w:r>
      <w:r>
        <w:t>popup</w:t>
      </w:r>
      <w:r w:rsidRPr="00D96C5D">
        <w:rPr>
          <w:lang w:val="ru-RU"/>
        </w:rPr>
        <w:t xml:space="preserve"> при просмотре инфы по пользователю,</w:t>
      </w:r>
      <w:r w:rsidRPr="00D96C5D">
        <w:rPr>
          <w:lang w:val="ru-RU"/>
        </w:rPr>
        <w:t xml:space="preserve"> если нет аватара.</w:t>
      </w:r>
    </w:p>
    <w:p w:rsidR="00ED4C56" w:rsidRDefault="00700013">
      <w:pPr>
        <w:pStyle w:val="RubricTitleHeading"/>
      </w:pPr>
      <w:r>
        <w:t>Версия 3.29.0 от 14.01.2021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Добавлена интеграция </w:t>
      </w:r>
      <w:r>
        <w:t>REST</w:t>
      </w:r>
      <w:r w:rsidRPr="00D96C5D">
        <w:rPr>
          <w:lang w:val="ru-RU"/>
        </w:rPr>
        <w:t>-</w:t>
      </w:r>
      <w:r>
        <w:t>cerebellum</w:t>
      </w:r>
      <w:r w:rsidRPr="00D96C5D">
        <w:rPr>
          <w:lang w:val="ru-RU"/>
        </w:rPr>
        <w:t xml:space="preserve"> в рамках новых функций по типам, меткам, аватарам пользователей, а также мониторинга пользователей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 раздел «Типы пользователей» в режиме «Администрирован</w:t>
      </w:r>
      <w:r w:rsidRPr="00D96C5D">
        <w:rPr>
          <w:lang w:val="ru-RU"/>
        </w:rPr>
        <w:t>ие системы» в раздел «Администрирование». В разделе отображается список типов пользователей с пиктограммами, под ролью «Главный администратор» есть возможность добавить/отредактировать/удалить данные.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 форму создания/редактирования пользователя добавлено </w:t>
      </w:r>
      <w:r w:rsidRPr="00D96C5D">
        <w:rPr>
          <w:lang w:val="ru-RU"/>
        </w:rPr>
        <w:t>поле для выбора типа пользователя.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 фильтр по типу пользователей в список пользователей в раздел «Администрирование».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 раздел «Метки пользователей» в режиме «Администрирование системы» в раздел «Администрирование». В разделе отображается сп</w:t>
      </w:r>
      <w:r w:rsidRPr="00D96C5D">
        <w:rPr>
          <w:lang w:val="ru-RU"/>
        </w:rPr>
        <w:t>исок меток, под роль «Главный администратор» есть возможность добавить/отредактировать/удалить данные.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форму создания/редактирования пользователя добавлено поле для прикрепления меток.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Доработан импорт пользователей из </w:t>
      </w:r>
      <w:r>
        <w:t>excel</w:t>
      </w:r>
      <w:r w:rsidRPr="00D96C5D">
        <w:rPr>
          <w:lang w:val="ru-RU"/>
        </w:rPr>
        <w:t>-файла с учетом появления типо</w:t>
      </w:r>
      <w:r w:rsidRPr="00D96C5D">
        <w:rPr>
          <w:lang w:val="ru-RU"/>
        </w:rPr>
        <w:t>в, меток, а также дополнительных организаций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 фильтр по меткам пользователей в список пользователей в раздел «Администрирование».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lastRenderedPageBreak/>
        <w:t xml:space="preserve">В списке пользователей в раздел «Администрирование» можно выделить нужных пользователей и назначить всем, либо убрать </w:t>
      </w:r>
      <w:r w:rsidRPr="00D96C5D">
        <w:rPr>
          <w:lang w:val="ru-RU"/>
        </w:rPr>
        <w:t>у всех выбранный набор меток.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форму создания/редактирования пользователя добавлен виджет для загрузки аватара.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Переработано представление слоя мониторинга пользователей. Осуществлен переход на новый </w:t>
      </w:r>
      <w:r>
        <w:t>REST</w:t>
      </w:r>
      <w:r w:rsidRPr="00D96C5D">
        <w:rPr>
          <w:lang w:val="ru-RU"/>
        </w:rPr>
        <w:t xml:space="preserve"> </w:t>
      </w:r>
      <w:r>
        <w:t>cerebellum</w:t>
      </w:r>
      <w:r w:rsidRPr="00D96C5D">
        <w:rPr>
          <w:lang w:val="ru-RU"/>
        </w:rPr>
        <w:t>. Добавлено новое представление пользова</w:t>
      </w:r>
      <w:r w:rsidRPr="00D96C5D">
        <w:rPr>
          <w:lang w:val="ru-RU"/>
        </w:rPr>
        <w:t xml:space="preserve">телей на карте, использование пиктограмм типов, аватаров, направления движения. Изменено и расширено представление информации о выбранном пользователе, добавлен режим следования за пользователем. Добавлено получение датчиков по </w:t>
      </w:r>
      <w:r>
        <w:t>WebSocket</w:t>
      </w:r>
      <w:r w:rsidRPr="00D96C5D">
        <w:rPr>
          <w:lang w:val="ru-RU"/>
        </w:rPr>
        <w:t xml:space="preserve"> и их динамическое </w:t>
      </w:r>
      <w:r w:rsidRPr="00D96C5D">
        <w:rPr>
          <w:lang w:val="ru-RU"/>
        </w:rPr>
        <w:t>отображение у пользователей. Расширен список фильтров слоя, изменены быстрые кнопки для выбора дат для получения трека. Переработан подход к формированию стиля данного слоя: вместо иконок используется цветовая раскраска по интервалам, однотонная или с учет</w:t>
      </w:r>
      <w:r w:rsidRPr="00D96C5D">
        <w:rPr>
          <w:lang w:val="ru-RU"/>
        </w:rPr>
        <w:t>ом градиента.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Произведен переход с </w:t>
      </w:r>
      <w:r>
        <w:t>PUT</w:t>
      </w:r>
      <w:r w:rsidRPr="00D96C5D">
        <w:rPr>
          <w:lang w:val="ru-RU"/>
        </w:rPr>
        <w:t xml:space="preserve"> запроса на </w:t>
      </w:r>
      <w:r>
        <w:t>PATCH</w:t>
      </w:r>
      <w:r w:rsidRPr="00D96C5D">
        <w:rPr>
          <w:lang w:val="ru-RU"/>
        </w:rPr>
        <w:t xml:space="preserve"> запрос для изменения пользователя через </w:t>
      </w:r>
      <w:r>
        <w:t>REST</w:t>
      </w:r>
      <w:r w:rsidRPr="00D96C5D">
        <w:rPr>
          <w:lang w:val="ru-RU"/>
        </w:rPr>
        <w:t xml:space="preserve"> </w:t>
      </w:r>
      <w:r>
        <w:t>cerebellum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Добавлено обновления онлайн-документации по </w:t>
      </w:r>
      <w:r>
        <w:t>REST</w:t>
      </w:r>
      <w:r w:rsidRPr="00D96C5D">
        <w:rPr>
          <w:lang w:val="ru-RU"/>
        </w:rPr>
        <w:t xml:space="preserve"> запросам.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настройки стиля слоя при создании стиля с иконкой добавлено поле для размера иконк</w:t>
      </w:r>
      <w:r w:rsidRPr="00D96C5D">
        <w:rPr>
          <w:lang w:val="ru-RU"/>
        </w:rPr>
        <w:t>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Если в системе отсутствуют поля для метаданных слоев, то данный раздел скрывается при создании/редактировании слоя.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Скрыты роли, которые не доступны текущему пользователю для создания/редактирования других доступных пользователей. «Админу организации» </w:t>
      </w:r>
      <w:r w:rsidRPr="00D96C5D">
        <w:rPr>
          <w:lang w:val="ru-RU"/>
        </w:rPr>
        <w:t>не доступна роль «Админ кластера», «Главному инспектору» – роль «Главный администратор».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 режиме «Администрирование», в списках, все </w:t>
      </w:r>
      <w:r>
        <w:t>checkbox</w:t>
      </w:r>
      <w:r w:rsidRPr="00D96C5D">
        <w:rPr>
          <w:lang w:val="ru-RU"/>
        </w:rPr>
        <w:t>, которые не позволяли оперативно изменять данные из списка, а являлись лишь отображением текущих значений, замене</w:t>
      </w:r>
      <w:r w:rsidRPr="00D96C5D">
        <w:rPr>
          <w:lang w:val="ru-RU"/>
        </w:rPr>
        <w:t>ны на иконки.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ошибка, связанная с отсутствием карты при печати в режиме «Карта».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lastRenderedPageBreak/>
        <w:t>Добавлены переводы ошибок, возникающих при загрузке файлов при работе в режиме «Администрирование».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Исправлено некорректное поведение при выгрузке </w:t>
      </w:r>
      <w:r w:rsidRPr="00D96C5D">
        <w:rPr>
          <w:lang w:val="ru-RU"/>
        </w:rPr>
        <w:t xml:space="preserve">объектов слоем в </w:t>
      </w:r>
      <w:r>
        <w:t>excel</w:t>
      </w:r>
      <w:r w:rsidRPr="00D96C5D">
        <w:rPr>
          <w:lang w:val="ru-RU"/>
        </w:rPr>
        <w:t>-файл.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Исправлено некорректное отображение информации по объектам слоев при получении данных по области, если у слоев отсутствует поле «заголовок».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 интерфейс подложек, позволяющий сделать все подложки «не основными».</w:t>
      </w:r>
    </w:p>
    <w:p w:rsidR="00ED4C56" w:rsidRDefault="00700013">
      <w:pPr>
        <w:pStyle w:val="RubricTitleHeading"/>
      </w:pPr>
      <w:r>
        <w:t>Версия </w:t>
      </w:r>
      <w:r>
        <w:t>3.28.0 от 18.11.2020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систему добавлена новая роль «Администратор кластера».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Добавлены права на управление разделом «Кластеры» для роли «Администратор кластера». «Администратор кластера» имеет доступ на просмотр и редактирование к кластерам тех</w:t>
      </w:r>
      <w:r w:rsidRPr="00D96C5D">
        <w:rPr>
          <w:lang w:val="ru-RU"/>
        </w:rPr>
        <w:t xml:space="preserve"> организаций, к которым он прикреплен.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Добавлены права на управление разделом «Организации» для роли «Администратор кластера». Возможность создавать новые организации в рамках доступных кластеров, управлять существующими.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Добавлены права на управление разд</w:t>
      </w:r>
      <w:r w:rsidRPr="00D96C5D">
        <w:rPr>
          <w:lang w:val="ru-RU"/>
        </w:rPr>
        <w:t>елом «Пользователи» для роли «Администратор кластера». Возможность создавать новых пользователей в рамах доступных организаций, управлять существующими.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Добавлены права на управление разделами «Слои» и «Отчеты» для роли «Администратор кластера». Права совп</w:t>
      </w:r>
      <w:r w:rsidRPr="00D96C5D">
        <w:rPr>
          <w:lang w:val="ru-RU"/>
        </w:rPr>
        <w:t>адают с «администратором организации» и замкнуты в рамках основной организации.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Обновлены иконки элементов управления картой для бренда </w:t>
      </w:r>
      <w:r>
        <w:t>CoreClass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Отчетам добавлено свойство, которое определяет, является ли отчет системным. Системные отчеты все также досту</w:t>
      </w:r>
      <w:r w:rsidRPr="00D96C5D">
        <w:rPr>
          <w:lang w:val="ru-RU"/>
        </w:rPr>
        <w:t xml:space="preserve">пны для управления в режиме «Администрирование», но не отображаются в режиме «Карта», а также не попадают в </w:t>
      </w:r>
      <w:r>
        <w:t>REST</w:t>
      </w:r>
      <w:r w:rsidRPr="00D96C5D">
        <w:rPr>
          <w:lang w:val="ru-RU"/>
        </w:rPr>
        <w:t>-запросы, которые используют мобильные и настольные клиенты.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lastRenderedPageBreak/>
        <w:t xml:space="preserve">Исправлено формирование </w:t>
      </w:r>
      <w:r>
        <w:t>bbox</w:t>
      </w:r>
      <w:r w:rsidRPr="00D96C5D">
        <w:rPr>
          <w:lang w:val="ru-RU"/>
        </w:rPr>
        <w:t xml:space="preserve"> для слоя мониторинга пользователей. </w:t>
      </w:r>
      <w:r>
        <w:t>Bbox</w:t>
      </w:r>
      <w:r w:rsidRPr="00D96C5D">
        <w:rPr>
          <w:lang w:val="ru-RU"/>
        </w:rPr>
        <w:t xml:space="preserve"> ф</w:t>
      </w:r>
      <w:r w:rsidRPr="00D96C5D">
        <w:rPr>
          <w:lang w:val="ru-RU"/>
        </w:rPr>
        <w:t>ормировался на уровне зума, который не поддерживается при рендаринге карты.</w:t>
      </w:r>
    </w:p>
    <w:p w:rsidR="00ED4C56" w:rsidRDefault="00700013">
      <w:pPr>
        <w:pStyle w:val="RubricTitleHeading"/>
      </w:pPr>
      <w:r>
        <w:t>Версия 3.27.2 от 22.10.2020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Добавление:</w:t>
      </w:r>
    </w:p>
    <w:p w:rsidR="00ED4C56" w:rsidRDefault="00700013">
      <w:pPr>
        <w:pStyle w:val="a"/>
      </w:pPr>
      <w:r>
        <w:t>Добавлено System.setProperty(«es.set.netty.runtime.available.processors», «false») для корректного взаимодействия «MapSurfer» и ElasticSearc</w:t>
      </w:r>
      <w:r>
        <w:t>h порт 9300.</w:t>
      </w:r>
    </w:p>
    <w:p w:rsidR="00ED4C56" w:rsidRDefault="00700013">
      <w:pPr>
        <w:pStyle w:val="RubricTitleHeading"/>
      </w:pPr>
      <w:r>
        <w:t>Версия 3.27.1 от 19.10.2020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проблема поиска по слоям, если есть некорректность в работе порта 9300 и это блокировало создание нужных интерфейсов для самого поиска.</w:t>
      </w:r>
    </w:p>
    <w:p w:rsidR="00ED4C56" w:rsidRDefault="00700013">
      <w:pPr>
        <w:pStyle w:val="RubricTitleHeading"/>
      </w:pPr>
      <w:r>
        <w:t>Версия 3.27.0 от 15.10.2020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Доработана форма </w:t>
      </w:r>
      <w:r w:rsidRPr="00D96C5D">
        <w:rPr>
          <w:lang w:val="ru-RU"/>
        </w:rPr>
        <w:t>создания/редактирования пользователя с учетом наличия основной организации и дополнительных.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Доработан бэкенд с учетом того, что пользователь теперь может состоять не в одной, а в нескольких организациях.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Доработаны права и область видимости пользователей </w:t>
      </w:r>
      <w:r w:rsidRPr="00D96C5D">
        <w:rPr>
          <w:lang w:val="ru-RU"/>
        </w:rPr>
        <w:t>с различными ролями относительно списков пользователей, организаций, кластеров с учетом нахождения в нескольких организациях.</w:t>
      </w:r>
    </w:p>
    <w:p w:rsidR="00ED4C56" w:rsidRDefault="00700013">
      <w:pPr>
        <w:pStyle w:val="a"/>
      </w:pPr>
      <w:r>
        <w:t>Кластеры: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Гл. администратор создает, редактирует, удаляет.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Гл. инспектор видит весь список.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Остальные видят только те кластеры, к </w:t>
      </w:r>
      <w:r w:rsidRPr="00D96C5D">
        <w:rPr>
          <w:lang w:val="ru-RU"/>
        </w:rPr>
        <w:t>которым относятся доступные организации.</w:t>
      </w:r>
    </w:p>
    <w:p w:rsidR="00ED4C56" w:rsidRDefault="00700013">
      <w:pPr>
        <w:pStyle w:val="a"/>
      </w:pPr>
      <w:r>
        <w:t>Организации: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Гл. администратор видит все, может удалять/создавать/редактировать.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Гл. инспектор видит все, но не может удалять/создавать/редактировать.</w:t>
      </w:r>
    </w:p>
    <w:p w:rsidR="00ED4C56" w:rsidRDefault="00700013">
      <w:pPr>
        <w:pStyle w:val="a"/>
      </w:pPr>
      <w:r w:rsidRPr="00D96C5D">
        <w:rPr>
          <w:lang w:val="ru-RU"/>
        </w:rPr>
        <w:lastRenderedPageBreak/>
        <w:t>Администратор организации редактирует все организации, в которые</w:t>
      </w:r>
      <w:r w:rsidRPr="00D96C5D">
        <w:rPr>
          <w:lang w:val="ru-RU"/>
        </w:rPr>
        <w:t xml:space="preserve"> он добавлен. </w:t>
      </w:r>
      <w:r>
        <w:t>Чужие организации из доступного кластера только видит.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Инспектор организации, Пользователь организации, Клиент только видит список всех организаций из доступных кластеров. </w:t>
      </w:r>
      <w:r>
        <w:t>Ничего менять не могут.</w:t>
      </w:r>
    </w:p>
    <w:p w:rsidR="00ED4C56" w:rsidRDefault="00700013">
      <w:pPr>
        <w:pStyle w:val="a"/>
      </w:pPr>
      <w:r>
        <w:t>Пользователи: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Гл. администратор видит все, мож</w:t>
      </w:r>
      <w:r w:rsidRPr="00D96C5D">
        <w:rPr>
          <w:lang w:val="ru-RU"/>
        </w:rPr>
        <w:t>ет удалять/создавать/редактировать.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Гл. инспектор видит все, но не может удалять/создавать/редактировать.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Администратор организации создает/удаляет/редактирует в рамках организаций, в которых он состоит.</w:t>
      </w:r>
    </w:p>
    <w:p w:rsidR="00ED4C56" w:rsidRDefault="00700013">
      <w:pPr>
        <w:pStyle w:val="a"/>
      </w:pPr>
      <w:r w:rsidRPr="00D96C5D">
        <w:rPr>
          <w:lang w:val="ru-RU"/>
        </w:rPr>
        <w:t>Инспектор организации видит всех в рамках организаци</w:t>
      </w:r>
      <w:r w:rsidRPr="00D96C5D">
        <w:rPr>
          <w:lang w:val="ru-RU"/>
        </w:rPr>
        <w:t xml:space="preserve">й, в которых он состоит. </w:t>
      </w:r>
      <w:r>
        <w:t>Может поменять себе пароль.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Пользователь организации видит всех в рамках организаций, в которых он состоит. </w:t>
      </w:r>
      <w:r>
        <w:t>Может поменять себе пароль.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Клиент видит всех в рамках организаций, в которых он состоит, но только не других клиентов. </w:t>
      </w:r>
      <w:r>
        <w:t>Мож</w:t>
      </w:r>
      <w:r>
        <w:t>ет поменять себе ФИО.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работа слоя «Пользователи» с учетом изменений в </w:t>
      </w:r>
      <w:r>
        <w:t>REST</w:t>
      </w:r>
      <w:r w:rsidRPr="00D96C5D">
        <w:rPr>
          <w:lang w:val="ru-RU"/>
        </w:rPr>
        <w:t xml:space="preserve"> </w:t>
      </w:r>
      <w:r>
        <w:t>cerebellum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ошибка, возникающая при редактировании пароля у хранилища данных.</w:t>
      </w:r>
    </w:p>
    <w:p w:rsidR="00ED4C56" w:rsidRDefault="00700013">
      <w:pPr>
        <w:pStyle w:val="RubricTitleHeading"/>
      </w:pPr>
      <w:r>
        <w:t>Версия 3.26.3 от 22.10.2020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Default="00700013">
      <w:pPr>
        <w:pStyle w:val="a"/>
      </w:pPr>
      <w:r>
        <w:t>System.setProperty(«es.set.netty.runtime.available.processors», «false») для корректного взаимодействия «MapSurfer» и ElasticSearch порт 9300.</w:t>
      </w:r>
    </w:p>
    <w:p w:rsidR="00ED4C56" w:rsidRDefault="00700013">
      <w:pPr>
        <w:pStyle w:val="RubricTitleHeading"/>
      </w:pPr>
      <w:r>
        <w:t>Версия 3.26.2 от 19.10.2020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проблема поиска по слоям, если есть некорректность в работе по</w:t>
      </w:r>
      <w:r w:rsidRPr="00D96C5D">
        <w:rPr>
          <w:lang w:val="ru-RU"/>
        </w:rPr>
        <w:t>рта 9300 и это блокировало создание нужных интерфейсов для самого поиска.</w:t>
      </w:r>
    </w:p>
    <w:p w:rsidR="00ED4C56" w:rsidRDefault="00700013">
      <w:pPr>
        <w:pStyle w:val="RubricTitleHeading"/>
      </w:pPr>
      <w:r>
        <w:lastRenderedPageBreak/>
        <w:t>Версия 3.26.1 от 17.09.2020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Default="00700013">
      <w:pPr>
        <w:pStyle w:val="a"/>
      </w:pPr>
      <w:r>
        <w:t>Брендирование «MapSurfer» для системы newdv.geofsm.ru.</w:t>
      </w:r>
    </w:p>
    <w:p w:rsidR="00ED4C56" w:rsidRDefault="00700013">
      <w:pPr>
        <w:pStyle w:val="RubricTitleHeading"/>
      </w:pPr>
      <w:r>
        <w:t>Версия 3.26.0 от 09.09.2020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Перерисовка слоев через механизм </w:t>
      </w:r>
      <w:r>
        <w:t>NotifyListener</w:t>
      </w:r>
      <w:r w:rsidRPr="00D96C5D">
        <w:rPr>
          <w:lang w:val="ru-RU"/>
        </w:rPr>
        <w:t xml:space="preserve">. </w:t>
      </w:r>
      <w:r w:rsidRPr="00D96C5D">
        <w:rPr>
          <w:lang w:val="ru-RU"/>
        </w:rPr>
        <w:t xml:space="preserve">В канал направляется строка с </w:t>
      </w:r>
      <w:r>
        <w:t>id</w:t>
      </w:r>
      <w:r w:rsidRPr="00D96C5D">
        <w:rPr>
          <w:lang w:val="ru-RU"/>
        </w:rPr>
        <w:t xml:space="preserve"> слоев через запятую, которые необходимо перерисовать. Бэкенд анализирует уведомление и отправляет через </w:t>
      </w:r>
      <w:r>
        <w:t>WS</w:t>
      </w:r>
      <w:r w:rsidRPr="00D96C5D">
        <w:rPr>
          <w:lang w:val="ru-RU"/>
        </w:rPr>
        <w:t xml:space="preserve"> на фронт. Идет перерисовка включенного слоя без участия пользователя.</w:t>
      </w:r>
    </w:p>
    <w:p w:rsidR="00ED4C56" w:rsidRDefault="00700013">
      <w:pPr>
        <w:pStyle w:val="RubricTitleHeading"/>
      </w:pPr>
      <w:r>
        <w:t>Версия 3.25.8 от 20.08.2020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Default="00700013">
      <w:pPr>
        <w:pStyle w:val="a"/>
      </w:pPr>
      <w:r w:rsidRPr="00D96C5D">
        <w:rPr>
          <w:lang w:val="ru-RU"/>
        </w:rPr>
        <w:t>В режим</w:t>
      </w:r>
      <w:r w:rsidRPr="00D96C5D">
        <w:rPr>
          <w:lang w:val="ru-RU"/>
        </w:rPr>
        <w:t xml:space="preserve">е «Карта» работа с подложками переведена на новое </w:t>
      </w:r>
      <w:r>
        <w:t>API</w:t>
      </w:r>
      <w:r w:rsidRPr="00D96C5D">
        <w:rPr>
          <w:lang w:val="ru-RU"/>
        </w:rPr>
        <w:t xml:space="preserve"> 2.0. </w:t>
      </w:r>
      <w:r>
        <w:t>GET /baseLayers?apiVersion=2.0.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Default="00700013">
      <w:pPr>
        <w:pStyle w:val="a"/>
      </w:pPr>
      <w:r>
        <w:t>Исправлена работа WMS подложек.</w:t>
      </w:r>
    </w:p>
    <w:p w:rsidR="00ED4C56" w:rsidRDefault="00700013">
      <w:pPr>
        <w:pStyle w:val="RubricTitleHeading"/>
      </w:pPr>
      <w:r>
        <w:t>Версия 3.25.7 от 17.08.2020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Подключение подложки </w:t>
      </w:r>
      <w:r>
        <w:t>Google</w:t>
      </w:r>
      <w:r w:rsidRPr="00D96C5D">
        <w:rPr>
          <w:lang w:val="ru-RU"/>
        </w:rPr>
        <w:t xml:space="preserve"> при работе с </w:t>
      </w:r>
      <w:r>
        <w:t>ssl</w:t>
      </w:r>
      <w:r w:rsidRPr="00D96C5D">
        <w:rPr>
          <w:lang w:val="ru-RU"/>
        </w:rPr>
        <w:t>.</w:t>
      </w:r>
    </w:p>
    <w:p w:rsidR="00ED4C56" w:rsidRDefault="00700013">
      <w:pPr>
        <w:pStyle w:val="RubricTitleHeading"/>
      </w:pPr>
      <w:r>
        <w:t>Версия 3.25.6 от 11.08.2020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</w:t>
      </w:r>
      <w:r>
        <w:rPr>
          <w:rFonts w:ascii="Arial" w:hAnsi="Arial"/>
          <w:b/>
          <w:bCs/>
        </w:rPr>
        <w:t>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Использование параметра </w:t>
      </w:r>
      <w:r>
        <w:t>tileSize</w:t>
      </w:r>
      <w:r w:rsidRPr="00D96C5D">
        <w:rPr>
          <w:lang w:val="ru-RU"/>
        </w:rPr>
        <w:t xml:space="preserve"> при включении слоя.</w:t>
      </w:r>
    </w:p>
    <w:p w:rsidR="00ED4C56" w:rsidRDefault="00700013">
      <w:pPr>
        <w:pStyle w:val="RubricTitleHeading"/>
      </w:pPr>
      <w:r>
        <w:t>Версия 3.25.5 от 07.08.2020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 параметр </w:t>
      </w:r>
      <w:r>
        <w:t>tileSize</w:t>
      </w:r>
      <w:r w:rsidRPr="00D96C5D">
        <w:rPr>
          <w:lang w:val="ru-RU"/>
        </w:rPr>
        <w:t xml:space="preserve"> в описание слоев, которые указывает, какой размер тайла надо запрашивать при подключении слоев.</w:t>
      </w:r>
    </w:p>
    <w:p w:rsidR="00ED4C56" w:rsidRDefault="00700013">
      <w:pPr>
        <w:pStyle w:val="RubricTitleHeading"/>
      </w:pPr>
      <w:r>
        <w:lastRenderedPageBreak/>
        <w:t>Версия 3.25.4 от 05.08.2020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</w:t>
      </w:r>
      <w:r>
        <w:rPr>
          <w:rFonts w:ascii="Arial" w:hAnsi="Arial"/>
          <w:b/>
          <w:bCs/>
        </w:rPr>
        <w:t>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 перевод страницы редактирования отчета (он отсутствовал).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кнопка генерации отчета при переходе на немецкий язык.</w:t>
      </w:r>
    </w:p>
    <w:p w:rsidR="00ED4C56" w:rsidRDefault="00700013">
      <w:pPr>
        <w:pStyle w:val="RubricTitleHeading"/>
      </w:pPr>
      <w:r>
        <w:t>Версия 3.25.3 от 30.07.2020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Сборка с дополненным немецким переводом.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Исправлены кнопк</w:t>
      </w:r>
      <w:r w:rsidRPr="00D96C5D">
        <w:rPr>
          <w:lang w:val="ru-RU"/>
        </w:rPr>
        <w:t>и в форме авторизации при переходе на немецкий язык.</w:t>
      </w:r>
    </w:p>
    <w:p w:rsidR="00ED4C56" w:rsidRDefault="00700013">
      <w:pPr>
        <w:pStyle w:val="RubricTitleHeading"/>
      </w:pPr>
      <w:r>
        <w:t>Версия 3.25.2 от 29.07.2020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 механизм дополнительной синхронизации настроек «</w:t>
      </w:r>
      <w:r>
        <w:t>ActiveMap</w:t>
      </w:r>
      <w:r w:rsidRPr="00D96C5D">
        <w:rPr>
          <w:lang w:val="ru-RU"/>
        </w:rPr>
        <w:t>» при запуске «</w:t>
      </w:r>
      <w:r>
        <w:t>MapSurfer</w:t>
      </w:r>
      <w:r w:rsidRPr="00D96C5D">
        <w:rPr>
          <w:lang w:val="ru-RU"/>
        </w:rPr>
        <w:t xml:space="preserve">», если в этот момент еще не доступен </w:t>
      </w:r>
      <w:r>
        <w:t>REST</w:t>
      </w:r>
      <w:r w:rsidRPr="00D96C5D">
        <w:rPr>
          <w:lang w:val="ru-RU"/>
        </w:rPr>
        <w:t xml:space="preserve">-механизм </w:t>
      </w:r>
      <w:r>
        <w:t>Cerebellum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Через </w:t>
      </w:r>
      <w:r w:rsidRPr="00D96C5D">
        <w:rPr>
          <w:lang w:val="ru-RU"/>
        </w:rPr>
        <w:t xml:space="preserve">интерфейс администратора теперь возможно добавить кастомный логотип, значок </w:t>
      </w:r>
      <w:r>
        <w:t>web</w:t>
      </w:r>
      <w:r w:rsidRPr="00D96C5D">
        <w:rPr>
          <w:lang w:val="ru-RU"/>
        </w:rPr>
        <w:t>-сайта и изменить название системы. Хранение этих данных перенесено из конфига на сервере в БД. Для старых систем добавлен механизм миграции уже настроенных значений в БД.</w:t>
      </w:r>
    </w:p>
    <w:p w:rsidR="00ED4C56" w:rsidRDefault="00700013">
      <w:pPr>
        <w:pStyle w:val="RubricTitleHeading"/>
      </w:pPr>
      <w:r>
        <w:t>Верси</w:t>
      </w:r>
      <w:r>
        <w:t>я 3.25.1 от 14.07.2020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Для системных операция используется первый найденный гл. администратор. В «</w:t>
      </w:r>
      <w:r>
        <w:t>MapSurfer</w:t>
      </w:r>
      <w:r w:rsidRPr="00D96C5D">
        <w:rPr>
          <w:lang w:val="ru-RU"/>
        </w:rPr>
        <w:t>» была пропущена проверка на «не удален ли пользователь».</w:t>
      </w:r>
    </w:p>
    <w:p w:rsidR="00ED4C56" w:rsidRDefault="00700013">
      <w:pPr>
        <w:pStyle w:val="RubricTitleHeading"/>
      </w:pPr>
      <w:r>
        <w:t>Версия 3.25.0 от 15.07.2020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Переработан процесс формирования стилей </w:t>
      </w:r>
      <w:r w:rsidRPr="00D96C5D">
        <w:rPr>
          <w:lang w:val="ru-RU"/>
        </w:rPr>
        <w:t>«</w:t>
      </w:r>
      <w:r>
        <w:t>MapSurfer</w:t>
      </w:r>
      <w:r w:rsidRPr="00D96C5D">
        <w:rPr>
          <w:lang w:val="ru-RU"/>
        </w:rPr>
        <w:t xml:space="preserve">» для сборки брендированных пакетов. Внутрь сборки добавлен файл конфигурации бренда </w:t>
      </w:r>
      <w:r w:rsidRPr="00D96C5D">
        <w:rPr>
          <w:lang w:val="ru-RU"/>
        </w:rPr>
        <w:lastRenderedPageBreak/>
        <w:t xml:space="preserve">в формате </w:t>
      </w:r>
      <w:r>
        <w:t>json</w:t>
      </w:r>
      <w:r w:rsidRPr="00D96C5D">
        <w:rPr>
          <w:lang w:val="ru-RU"/>
        </w:rPr>
        <w:t xml:space="preserve">, а также структура папок для хранения логотипа, </w:t>
      </w:r>
      <w:r>
        <w:t>favicon</w:t>
      </w:r>
      <w:r w:rsidRPr="00D96C5D">
        <w:rPr>
          <w:lang w:val="ru-RU"/>
        </w:rPr>
        <w:t>, иконок и шрифтов. На основе конфигурации добавлен механизм формирования стилей бренда в п</w:t>
      </w:r>
      <w:r w:rsidRPr="00D96C5D">
        <w:rPr>
          <w:lang w:val="ru-RU"/>
        </w:rPr>
        <w:t>роцессе запуска приложения.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Логотип системы, а также </w:t>
      </w:r>
      <w:r>
        <w:t>favicon</w:t>
      </w:r>
      <w:r w:rsidRPr="00D96C5D">
        <w:rPr>
          <w:lang w:val="ru-RU"/>
        </w:rPr>
        <w:t xml:space="preserve"> внесены внутрь сборки брендированного приложения.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Управление подложками карты «</w:t>
      </w:r>
      <w:r>
        <w:t>MapSurfer</w:t>
      </w:r>
      <w:r w:rsidRPr="00D96C5D">
        <w:rPr>
          <w:lang w:val="ru-RU"/>
        </w:rPr>
        <w:t>» теперь доступно в режиме администратора (Режим администратора -&gt; Раздел «Управление» -&gt; Вкладка «Подложки</w:t>
      </w:r>
      <w:r w:rsidRPr="00D96C5D">
        <w:rPr>
          <w:lang w:val="ru-RU"/>
        </w:rPr>
        <w:t>»). Функции добавления/редактирования/удаления подложек доступны только для Главного администратора.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Среди добавленных в систему подложек можно отметить основную, которая по умолчанию будет отображаться в режиме карты, в модуле заданий, а также в карточке </w:t>
      </w:r>
      <w:r w:rsidRPr="00D96C5D">
        <w:rPr>
          <w:lang w:val="ru-RU"/>
        </w:rPr>
        <w:t>создания/редактирования организации.</w:t>
      </w:r>
    </w:p>
    <w:p w:rsidR="00ED4C56" w:rsidRDefault="00700013">
      <w:pPr>
        <w:pStyle w:val="RubricTitleHeading"/>
      </w:pPr>
      <w:r>
        <w:t>Версия 3.24.1 от 03.07.2020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Добавление: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Добавлено более подробное логирование создания/редактирования/удаления объектов слоя.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Исправления:</w:t>
      </w:r>
    </w:p>
    <w:p w:rsidR="00ED4C56" w:rsidRDefault="00700013">
      <w:pPr>
        <w:pStyle w:val="a"/>
      </w:pPr>
      <w:r>
        <w:t>Откорректирован aplication.conf.</w:t>
      </w:r>
    </w:p>
    <w:p w:rsidR="00ED4C56" w:rsidRDefault="00700013">
      <w:pPr>
        <w:pStyle w:val="RubricTitleHeading"/>
      </w:pPr>
      <w:r>
        <w:t>Версия 3.24.0 от 18.06.2020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 </w:t>
      </w:r>
      <w:r w:rsidRPr="00D96C5D">
        <w:rPr>
          <w:lang w:val="ru-RU"/>
        </w:rPr>
        <w:t xml:space="preserve">систему добавлена возможность импортировать пользователей из </w:t>
      </w:r>
      <w:r>
        <w:t>excel</w:t>
      </w:r>
      <w:r w:rsidRPr="00D96C5D">
        <w:rPr>
          <w:lang w:val="ru-RU"/>
        </w:rPr>
        <w:t xml:space="preserve">-файла. Это можно сделать как через </w:t>
      </w:r>
      <w:r>
        <w:t>REST</w:t>
      </w:r>
      <w:r w:rsidRPr="00D96C5D">
        <w:rPr>
          <w:lang w:val="ru-RU"/>
        </w:rPr>
        <w:t xml:space="preserve">-запросы, так и с помощью </w:t>
      </w:r>
      <w:r>
        <w:t>WebSocket</w:t>
      </w:r>
      <w:r w:rsidRPr="00D96C5D">
        <w:rPr>
          <w:lang w:val="ru-RU"/>
        </w:rPr>
        <w:t xml:space="preserve">. В режиме «Администрирование», во вкладке «Пользователь» добавлена кнопка «Импорт», позволяющая открыть форму для </w:t>
      </w:r>
      <w:r w:rsidRPr="00D96C5D">
        <w:rPr>
          <w:lang w:val="ru-RU"/>
        </w:rPr>
        <w:t>импортирования пользователей. Для корректной загрузки необходимо скачать шаблон файла на ПК и заполнить его данными по образцу, включая статус мониторинга пользователя. Функция доступна для пользователей с ролью главного администратора и администратора орг</w:t>
      </w:r>
      <w:r w:rsidRPr="00D96C5D">
        <w:rPr>
          <w:lang w:val="ru-RU"/>
        </w:rPr>
        <w:t>анизации.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Переработан механизм создания слоя через загрузку из файла. В режиме «Администрирование» теперь используется </w:t>
      </w:r>
      <w:r>
        <w:t>WebSocket</w:t>
      </w:r>
      <w:r w:rsidRPr="00D96C5D">
        <w:rPr>
          <w:lang w:val="ru-RU"/>
        </w:rPr>
        <w:t xml:space="preserve">. Но также остается </w:t>
      </w:r>
      <w:r w:rsidRPr="00D96C5D">
        <w:rPr>
          <w:lang w:val="ru-RU"/>
        </w:rPr>
        <w:lastRenderedPageBreak/>
        <w:t xml:space="preserve">возможность загрузить слой с помощью </w:t>
      </w:r>
      <w:r>
        <w:t>REST</w:t>
      </w:r>
      <w:r w:rsidRPr="00D96C5D">
        <w:rPr>
          <w:lang w:val="ru-RU"/>
        </w:rPr>
        <w:t>-запросов.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Добавлено окно, информирующее о превышении объема загруж</w:t>
      </w:r>
      <w:r w:rsidRPr="00D96C5D">
        <w:rPr>
          <w:lang w:val="ru-RU"/>
        </w:rPr>
        <w:t>аемого файла.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 </w:t>
      </w:r>
      <w:r>
        <w:t>web</w:t>
      </w:r>
      <w:r w:rsidRPr="00D96C5D">
        <w:rPr>
          <w:lang w:val="ru-RU"/>
        </w:rPr>
        <w:t>-интерфейс настроек в секцию «</w:t>
      </w:r>
      <w:r>
        <w:t>MapSurfer</w:t>
      </w:r>
      <w:r w:rsidRPr="00D96C5D">
        <w:rPr>
          <w:lang w:val="ru-RU"/>
        </w:rPr>
        <w:t xml:space="preserve">» вынесен ряд параметров из </w:t>
      </w:r>
      <w:r>
        <w:t>application</w:t>
      </w:r>
      <w:r w:rsidRPr="00D96C5D">
        <w:rPr>
          <w:lang w:val="ru-RU"/>
        </w:rPr>
        <w:t>.</w:t>
      </w:r>
      <w:r>
        <w:t>conf</w:t>
      </w:r>
      <w:r w:rsidRPr="00D96C5D">
        <w:rPr>
          <w:lang w:val="ru-RU"/>
        </w:rPr>
        <w:t>:</w:t>
      </w:r>
    </w:p>
    <w:p w:rsidR="00ED4C56" w:rsidRPr="00D96C5D" w:rsidRDefault="00700013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D96C5D">
        <w:rPr>
          <w:lang w:val="ru-RU"/>
        </w:rPr>
        <w:t>«Максимальный размер файлов при загрузке (в мегабайтах)» – распространяется на загрузку слоев и файлы импорта пользователей.</w:t>
      </w:r>
    </w:p>
    <w:p w:rsidR="00ED4C56" w:rsidRPr="00D96C5D" w:rsidRDefault="00700013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D96C5D">
        <w:rPr>
          <w:lang w:val="ru-RU"/>
        </w:rPr>
        <w:t>Добавлена папка «Слои», кот</w:t>
      </w:r>
      <w:r w:rsidRPr="00D96C5D">
        <w:rPr>
          <w:lang w:val="ru-RU"/>
        </w:rPr>
        <w:t>орая объединяет следующие настройки:</w:t>
      </w:r>
    </w:p>
    <w:p w:rsidR="00ED4C56" w:rsidRPr="00D96C5D" w:rsidRDefault="00700013">
      <w:pPr>
        <w:pStyle w:val="a"/>
        <w:numPr>
          <w:ilvl w:val="2"/>
          <w:numId w:val="2"/>
        </w:numPr>
        <w:ind w:left="2760"/>
        <w:rPr>
          <w:lang w:val="ru-RU"/>
        </w:rPr>
      </w:pPr>
      <w:r w:rsidRPr="00D96C5D">
        <w:rPr>
          <w:lang w:val="ru-RU"/>
        </w:rPr>
        <w:t>«Кодировка для загрузки/выгрузки слоя (</w:t>
      </w:r>
      <w:r>
        <w:t>csv</w:t>
      </w:r>
      <w:r w:rsidRPr="00D96C5D">
        <w:rPr>
          <w:lang w:val="ru-RU"/>
        </w:rPr>
        <w:t xml:space="preserve">, </w:t>
      </w:r>
      <w:r>
        <w:t>shape</w:t>
      </w:r>
      <w:r w:rsidRPr="00D96C5D">
        <w:rPr>
          <w:lang w:val="ru-RU"/>
        </w:rPr>
        <w:t xml:space="preserve">)» – используется при экспорте слоя в </w:t>
      </w:r>
      <w:r>
        <w:t>csv</w:t>
      </w:r>
      <w:r w:rsidRPr="00D96C5D">
        <w:rPr>
          <w:lang w:val="ru-RU"/>
        </w:rPr>
        <w:t xml:space="preserve"> и </w:t>
      </w:r>
      <w:r>
        <w:t>shape</w:t>
      </w:r>
      <w:r w:rsidRPr="00D96C5D">
        <w:rPr>
          <w:lang w:val="ru-RU"/>
        </w:rPr>
        <w:t xml:space="preserve"> и загрузке слоев из </w:t>
      </w:r>
      <w:r>
        <w:t>shape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numPr>
          <w:ilvl w:val="2"/>
          <w:numId w:val="2"/>
        </w:numPr>
        <w:ind w:left="2760"/>
        <w:rPr>
          <w:lang w:val="ru-RU"/>
        </w:rPr>
      </w:pPr>
      <w:r w:rsidRPr="00D96C5D">
        <w:rPr>
          <w:lang w:val="ru-RU"/>
        </w:rPr>
        <w:t>«Показывать ли всегда в слое мониторинга пользователей подписи».</w:t>
      </w:r>
    </w:p>
    <w:p w:rsidR="00ED4C56" w:rsidRPr="00D96C5D" w:rsidRDefault="00700013">
      <w:pPr>
        <w:pStyle w:val="a"/>
        <w:numPr>
          <w:ilvl w:val="2"/>
          <w:numId w:val="2"/>
        </w:numPr>
        <w:ind w:left="2760"/>
        <w:rPr>
          <w:lang w:val="ru-RU"/>
        </w:rPr>
      </w:pPr>
      <w:r w:rsidRPr="00D96C5D">
        <w:rPr>
          <w:lang w:val="ru-RU"/>
        </w:rPr>
        <w:t>«Экспортировать объекты слоя</w:t>
      </w:r>
      <w:r w:rsidRPr="00D96C5D">
        <w:rPr>
          <w:lang w:val="ru-RU"/>
        </w:rPr>
        <w:t xml:space="preserve"> с геометрией».</w:t>
      </w:r>
    </w:p>
    <w:p w:rsidR="00ED4C56" w:rsidRDefault="00700013">
      <w:pPr>
        <w:pStyle w:val="a"/>
        <w:numPr>
          <w:ilvl w:val="1"/>
          <w:numId w:val="2"/>
        </w:numPr>
        <w:ind w:left="1560"/>
      </w:pPr>
      <w:r w:rsidRPr="00D96C5D">
        <w:rPr>
          <w:lang w:val="ru-RU"/>
        </w:rPr>
        <w:t xml:space="preserve">Добавлена папка «Сократитель ссылок», которая объединяет настройки для создания сокращенной ссылки. </w:t>
      </w:r>
      <w:r>
        <w:t>На текущий момент присутствует:</w:t>
      </w:r>
    </w:p>
    <w:p w:rsidR="00ED4C56" w:rsidRPr="00D96C5D" w:rsidRDefault="00700013">
      <w:pPr>
        <w:pStyle w:val="a"/>
        <w:numPr>
          <w:ilvl w:val="2"/>
          <w:numId w:val="2"/>
        </w:numPr>
        <w:ind w:left="2760"/>
        <w:rPr>
          <w:lang w:val="ru-RU"/>
        </w:rPr>
      </w:pPr>
      <w:r w:rsidRPr="00D96C5D">
        <w:rPr>
          <w:lang w:val="ru-RU"/>
        </w:rPr>
        <w:t>«</w:t>
      </w:r>
      <w:r>
        <w:t>Url</w:t>
      </w:r>
      <w:r w:rsidRPr="00D96C5D">
        <w:rPr>
          <w:lang w:val="ru-RU"/>
        </w:rPr>
        <w:t xml:space="preserve"> для сократителя ссылок ГС».</w:t>
      </w:r>
    </w:p>
    <w:p w:rsidR="00ED4C56" w:rsidRDefault="00700013">
      <w:pPr>
        <w:pStyle w:val="RubricTitleHeading"/>
      </w:pPr>
      <w:r>
        <w:t>Версия 3.23.6 от 03.07.2020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Добавление: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Добавлено более подробное логирован</w:t>
      </w:r>
      <w:r w:rsidRPr="00D96C5D">
        <w:rPr>
          <w:lang w:val="ru-RU"/>
        </w:rPr>
        <w:t>ие создания/редактирования/удаления объектов слоя.</w:t>
      </w:r>
    </w:p>
    <w:p w:rsidR="00ED4C56" w:rsidRDefault="00700013">
      <w:pPr>
        <w:pStyle w:val="RubricTitleHeading"/>
      </w:pPr>
      <w:r>
        <w:t>Версия 3.23.5 от 02.06.2020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Исправлено отображение полей типа «список» в метаданных по слоям.</w:t>
      </w:r>
    </w:p>
    <w:p w:rsidR="00ED4C56" w:rsidRDefault="00700013">
      <w:pPr>
        <w:pStyle w:val="RubricTitleHeading"/>
      </w:pPr>
      <w:r>
        <w:t>Версия 3.23.4 от 27.05.2020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проблема отображения формы редактирования пользо</w:t>
      </w:r>
      <w:r w:rsidRPr="00D96C5D">
        <w:rPr>
          <w:lang w:val="ru-RU"/>
        </w:rPr>
        <w:t xml:space="preserve">вателя, </w:t>
      </w:r>
      <w:r w:rsidRPr="00D96C5D">
        <w:rPr>
          <w:lang w:val="ru-RU"/>
        </w:rPr>
        <w:lastRenderedPageBreak/>
        <w:t>когда при повторном открытии формы без перезагрузки страницы слетала организация пользователя.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Устранена возможность создания кластеров с одинаковыми названиями при использовании разного регистра в буквах.</w:t>
      </w:r>
    </w:p>
    <w:p w:rsidR="00ED4C56" w:rsidRDefault="00700013">
      <w:pPr>
        <w:pStyle w:val="RubricTitleHeading"/>
      </w:pPr>
      <w:r>
        <w:t>Версия 3.23.3 от 14.05.2020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</w:t>
      </w:r>
      <w:r w:rsidRPr="00D96C5D">
        <w:rPr>
          <w:lang w:val="ru-RU"/>
        </w:rPr>
        <w:t>правлена 29 миграция. Требовалось создавать схему «</w:t>
      </w:r>
      <w:r>
        <w:t>MapSurfer</w:t>
      </w:r>
      <w:r w:rsidRPr="00D96C5D">
        <w:rPr>
          <w:lang w:val="ru-RU"/>
        </w:rPr>
        <w:t>».</w:t>
      </w:r>
    </w:p>
    <w:p w:rsidR="00ED4C56" w:rsidRDefault="00700013">
      <w:pPr>
        <w:pStyle w:val="RubricTitleHeading"/>
      </w:pPr>
      <w:r>
        <w:t>Версия 3.23.2 от 12.05.2020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постраничная загрузка организаций, относящихся к кластеру, в форме редактирования кластера.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Список организаций кластера и редактирование названи</w:t>
      </w:r>
      <w:r w:rsidRPr="00D96C5D">
        <w:rPr>
          <w:lang w:val="ru-RU"/>
        </w:rPr>
        <w:t>я кластера совмещены на одну страницу.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 интерфейс выбора времени при генерации отчетов и при получении трека пользователя.</w:t>
      </w:r>
    </w:p>
    <w:p w:rsidR="00ED4C56" w:rsidRDefault="00700013">
      <w:pPr>
        <w:pStyle w:val="RubricTitleHeading"/>
      </w:pPr>
      <w:r>
        <w:t>Версия 3.23.1 от 08.05.2020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Исправлена функция </w:t>
      </w:r>
      <w:r>
        <w:t>get</w:t>
      </w:r>
      <w:r w:rsidRPr="00D96C5D">
        <w:rPr>
          <w:lang w:val="ru-RU"/>
        </w:rPr>
        <w:t>_</w:t>
      </w:r>
      <w:r>
        <w:t>token</w:t>
      </w:r>
      <w:r w:rsidRPr="00D96C5D">
        <w:rPr>
          <w:lang w:val="ru-RU"/>
        </w:rPr>
        <w:t xml:space="preserve"> для получения токена главного инспектора в </w:t>
      </w:r>
      <w:r w:rsidRPr="00D96C5D">
        <w:rPr>
          <w:lang w:val="ru-RU"/>
        </w:rPr>
        <w:t xml:space="preserve">отчетах. </w:t>
      </w:r>
      <w:r>
        <w:t>Функция не работала в postgres версии ниже 11.</w:t>
      </w:r>
    </w:p>
    <w:p w:rsidR="00ED4C56" w:rsidRDefault="00700013">
      <w:pPr>
        <w:pStyle w:val="RubricTitleHeading"/>
      </w:pPr>
      <w:r>
        <w:t>Версия 3.23.0 от 07.05.2020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раздел «Администрирование» добавлен подраздел для управления кластерами.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разделе «Администрирование» во вкладке управления организациями добавлена информация</w:t>
      </w:r>
      <w:r w:rsidRPr="00D96C5D">
        <w:rPr>
          <w:lang w:val="ru-RU"/>
        </w:rPr>
        <w:t xml:space="preserve"> о кластерах организаций, фильтры по кластерам.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форму создания/редактирования организаций добавлен выбор кластера.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Запросы на получение/создание/редактирование/удаление организаций, пользователей, кластеров под разными ролями синхронизированы с </w:t>
      </w:r>
      <w:r>
        <w:lastRenderedPageBreak/>
        <w:t>Cerebellu</w:t>
      </w:r>
      <w:r>
        <w:t>m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Доступ к разделам и элементам управления, а также видимость данных пользователей, организаций и кластеров под разными ролями переработаны с учетом рабочих групп и кластеров. Расширены списки пользователей и организаций с учетом области видимости относит</w:t>
      </w:r>
      <w:r w:rsidRPr="00D96C5D">
        <w:rPr>
          <w:lang w:val="ru-RU"/>
        </w:rPr>
        <w:t>ельно рабочих групп и кластеров. При этом заблокированы или скрыты те элементы управления и поля, которые не доступ для пользователя относительно его роли.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Обновлена документация по </w:t>
      </w:r>
      <w:r>
        <w:t>REST</w:t>
      </w:r>
      <w:r w:rsidRPr="00D96C5D">
        <w:rPr>
          <w:lang w:val="ru-RU"/>
        </w:rPr>
        <w:t>-описанию организаций, пользователей, кластеров.</w:t>
      </w:r>
    </w:p>
    <w:p w:rsidR="00ED4C56" w:rsidRDefault="00700013">
      <w:pPr>
        <w:pStyle w:val="a"/>
      </w:pPr>
      <w:r>
        <w:t>Запрещено дублировани</w:t>
      </w:r>
      <w:r>
        <w:t>е названий организаций.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Для администратора организации заблокировано изменение собственной роли путем переключения тумблера в списке пользователей.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 режиме «Администрирование» у пользователей с ролью «главный администратор» появился доступ к странице с дополнительными настройками системы. В данной версии на страницу добавлена кнопка «Обновить кеш настроек», которая позволяет обновить кеш у настроек </w:t>
      </w:r>
      <w:r>
        <w:t>T</w:t>
      </w:r>
      <w:r>
        <w:t>alitrum</w:t>
      </w:r>
      <w:r w:rsidRPr="00D96C5D">
        <w:rPr>
          <w:lang w:val="ru-RU"/>
        </w:rPr>
        <w:t>, а также обновить кеш настроек, который использует «</w:t>
      </w:r>
      <w:r>
        <w:t>MapSurfer</w:t>
      </w:r>
      <w:r w:rsidRPr="00D96C5D">
        <w:rPr>
          <w:lang w:val="ru-RU"/>
        </w:rPr>
        <w:t>». Полезно, если какие-то настройки были изменены через БД или необходимо срочно обновить весь кеш.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Добавлена интеграция между </w:t>
      </w:r>
      <w:r>
        <w:t>Cerebellum</w:t>
      </w:r>
      <w:r w:rsidRPr="00D96C5D">
        <w:rPr>
          <w:lang w:val="ru-RU"/>
        </w:rPr>
        <w:t xml:space="preserve"> и «</w:t>
      </w:r>
      <w:r>
        <w:t>MapSurfer</w:t>
      </w:r>
      <w:r w:rsidRPr="00D96C5D">
        <w:rPr>
          <w:lang w:val="ru-RU"/>
        </w:rPr>
        <w:t>». Теперь при обновлении настроек чер</w:t>
      </w:r>
      <w:r w:rsidRPr="00D96C5D">
        <w:rPr>
          <w:lang w:val="ru-RU"/>
        </w:rPr>
        <w:t xml:space="preserve">ез </w:t>
      </w:r>
      <w:r>
        <w:t>Talitrum</w:t>
      </w:r>
      <w:r w:rsidRPr="00D96C5D">
        <w:rPr>
          <w:lang w:val="ru-RU"/>
        </w:rPr>
        <w:t xml:space="preserve"> «</w:t>
      </w:r>
      <w:r>
        <w:t>MapSurfer</w:t>
      </w:r>
      <w:r w:rsidRPr="00D96C5D">
        <w:rPr>
          <w:lang w:val="ru-RU"/>
        </w:rPr>
        <w:t xml:space="preserve">» получает </w:t>
      </w:r>
      <w:r>
        <w:t>web</w:t>
      </w:r>
      <w:r w:rsidRPr="00D96C5D">
        <w:rPr>
          <w:lang w:val="ru-RU"/>
        </w:rPr>
        <w:t>-</w:t>
      </w:r>
      <w:r>
        <w:t>hook</w:t>
      </w:r>
      <w:r w:rsidRPr="00D96C5D">
        <w:rPr>
          <w:lang w:val="ru-RU"/>
        </w:rPr>
        <w:t xml:space="preserve"> на обновление кеша тех настроек, которые он использует.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 параметр текущего языка при использовании </w:t>
      </w:r>
      <w:r>
        <w:t>API</w:t>
      </w:r>
      <w:r w:rsidRPr="00D96C5D">
        <w:rPr>
          <w:lang w:val="ru-RU"/>
        </w:rPr>
        <w:t xml:space="preserve"> </w:t>
      </w:r>
      <w:r>
        <w:t>cerebellum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 механизм миграции данных из </w:t>
      </w:r>
      <w:r>
        <w:t>application</w:t>
      </w:r>
      <w:r w:rsidRPr="00D96C5D">
        <w:rPr>
          <w:lang w:val="ru-RU"/>
        </w:rPr>
        <w:t>.</w:t>
      </w:r>
      <w:r>
        <w:t>conf</w:t>
      </w:r>
      <w:r w:rsidRPr="00D96C5D">
        <w:rPr>
          <w:lang w:val="ru-RU"/>
        </w:rPr>
        <w:t xml:space="preserve"> в настройки </w:t>
      </w:r>
      <w:r>
        <w:t>Talitrum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 настройки </w:t>
      </w:r>
      <w:r>
        <w:t>Tal</w:t>
      </w:r>
      <w:r>
        <w:t>itrum</w:t>
      </w:r>
      <w:r w:rsidRPr="00D96C5D">
        <w:rPr>
          <w:lang w:val="ru-RU"/>
        </w:rPr>
        <w:t xml:space="preserve"> из </w:t>
      </w:r>
      <w:r>
        <w:t>application</w:t>
      </w:r>
      <w:r w:rsidRPr="00D96C5D">
        <w:rPr>
          <w:lang w:val="ru-RU"/>
        </w:rPr>
        <w:t>.</w:t>
      </w:r>
      <w:r>
        <w:t>conf</w:t>
      </w:r>
      <w:r w:rsidRPr="00D96C5D">
        <w:rPr>
          <w:lang w:val="ru-RU"/>
        </w:rPr>
        <w:t xml:space="preserve"> перенесены все параметры для управления геокодерами (Настройки -&gt; «</w:t>
      </w:r>
      <w:r>
        <w:t>MapSurfer</w:t>
      </w:r>
      <w:r w:rsidRPr="00D96C5D">
        <w:rPr>
          <w:lang w:val="ru-RU"/>
        </w:rPr>
        <w:t>» -&gt; Геопоиск).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 механизм использования нескольких геокодеров. Доступны следующие сервисы: </w:t>
      </w:r>
      <w:r>
        <w:t>GeoCodingSearch</w:t>
      </w:r>
      <w:r w:rsidRPr="00D96C5D">
        <w:rPr>
          <w:lang w:val="ru-RU"/>
        </w:rPr>
        <w:t xml:space="preserve"> – </w:t>
      </w:r>
      <w:r>
        <w:t>search</w:t>
      </w:r>
      <w:r w:rsidRPr="00D96C5D">
        <w:rPr>
          <w:lang w:val="ru-RU"/>
        </w:rPr>
        <w:t>.</w:t>
      </w:r>
      <w:r>
        <w:t>geo</w:t>
      </w:r>
      <w:r w:rsidRPr="00D96C5D">
        <w:rPr>
          <w:lang w:val="ru-RU"/>
        </w:rPr>
        <w:t>.</w:t>
      </w:r>
      <w:r>
        <w:t>pro</w:t>
      </w:r>
      <w:r w:rsidRPr="00D96C5D">
        <w:rPr>
          <w:lang w:val="ru-RU"/>
        </w:rPr>
        <w:t xml:space="preserve">, </w:t>
      </w:r>
      <w:r>
        <w:t>GeoCodingNominatim</w:t>
      </w:r>
      <w:r w:rsidRPr="00D96C5D">
        <w:rPr>
          <w:lang w:val="ru-RU"/>
        </w:rPr>
        <w:t xml:space="preserve"> – </w:t>
      </w:r>
      <w:r w:rsidRPr="00D96C5D">
        <w:rPr>
          <w:lang w:val="ru-RU"/>
        </w:rPr>
        <w:t xml:space="preserve">сервис работы через </w:t>
      </w:r>
      <w:r>
        <w:t>nominatim</w:t>
      </w:r>
      <w:r w:rsidRPr="00D96C5D">
        <w:rPr>
          <w:lang w:val="ru-RU"/>
        </w:rPr>
        <w:t xml:space="preserve">, </w:t>
      </w:r>
      <w:r>
        <w:t>GeoCodingOSMru</w:t>
      </w:r>
      <w:r w:rsidRPr="00D96C5D">
        <w:rPr>
          <w:lang w:val="ru-RU"/>
        </w:rPr>
        <w:t xml:space="preserve"> -</w:t>
      </w:r>
      <w:r>
        <w:t> </w:t>
      </w:r>
      <w:hyperlink r:id="rId334">
        <w:r>
          <w:rPr>
            <w:rStyle w:val="ac"/>
          </w:rPr>
          <w:t>https</w:t>
        </w:r>
        <w:r w:rsidRPr="00D96C5D">
          <w:rPr>
            <w:rStyle w:val="ac"/>
            <w:lang w:val="ru-RU"/>
          </w:rPr>
          <w:t>://</w:t>
        </w:r>
        <w:r>
          <w:rPr>
            <w:rStyle w:val="ac"/>
          </w:rPr>
          <w:t>openstreetmap</w:t>
        </w:r>
        <w:r w:rsidRPr="00D96C5D">
          <w:rPr>
            <w:rStyle w:val="ac"/>
            <w:lang w:val="ru-RU"/>
          </w:rPr>
          <w:t>.</w:t>
        </w:r>
        <w:r>
          <w:rPr>
            <w:rStyle w:val="ac"/>
          </w:rPr>
          <w:t>ru</w:t>
        </w:r>
        <w:r w:rsidRPr="00D96C5D">
          <w:rPr>
            <w:rStyle w:val="ac"/>
            <w:lang w:val="ru-RU"/>
          </w:rPr>
          <w:t>/</w:t>
        </w:r>
        <w:r>
          <w:rPr>
            <w:rStyle w:val="ac"/>
          </w:rPr>
          <w:t>api</w:t>
        </w:r>
        <w:r w:rsidRPr="00D96C5D">
          <w:rPr>
            <w:rStyle w:val="ac"/>
            <w:lang w:val="ru-RU"/>
          </w:rPr>
          <w:t>/</w:t>
        </w:r>
        <w:r>
          <w:rPr>
            <w:rStyle w:val="ac"/>
          </w:rPr>
          <w:t>search</w:t>
        </w:r>
      </w:hyperlink>
      <w:r w:rsidRPr="00D96C5D">
        <w:rPr>
          <w:lang w:val="ru-RU"/>
        </w:rPr>
        <w:t xml:space="preserve">, </w:t>
      </w:r>
      <w:r>
        <w:t>GeoCodingYandex</w:t>
      </w:r>
      <w:r w:rsidRPr="00D96C5D">
        <w:rPr>
          <w:lang w:val="ru-RU"/>
        </w:rPr>
        <w:t xml:space="preserve"> – сервис </w:t>
      </w:r>
      <w:r>
        <w:t>yandex</w:t>
      </w:r>
      <w:r w:rsidRPr="00D96C5D">
        <w:rPr>
          <w:lang w:val="ru-RU"/>
        </w:rPr>
        <w:t xml:space="preserve"> (работает только при наличии </w:t>
      </w:r>
      <w:r>
        <w:t>API</w:t>
      </w:r>
      <w:r w:rsidRPr="00D96C5D">
        <w:rPr>
          <w:lang w:val="ru-RU"/>
        </w:rPr>
        <w:t xml:space="preserve"> ключа). При геокодировании, если в запросе указаны </w:t>
      </w:r>
      <w:r>
        <w:t>id</w:t>
      </w:r>
      <w:r w:rsidRPr="00D96C5D">
        <w:rPr>
          <w:lang w:val="ru-RU"/>
        </w:rPr>
        <w:t xml:space="preserve"> слоев, всегда идет поиск по слоя. Но, кроме этого, используются те сервисы, которые были настроены через </w:t>
      </w:r>
      <w:r>
        <w:t>Talitrum</w:t>
      </w:r>
      <w:r w:rsidRPr="00D96C5D">
        <w:rPr>
          <w:lang w:val="ru-RU"/>
        </w:rPr>
        <w:t xml:space="preserve">. Если их несколько, то </w:t>
      </w:r>
      <w:r w:rsidRPr="00D96C5D">
        <w:rPr>
          <w:lang w:val="ru-RU"/>
        </w:rPr>
        <w:lastRenderedPageBreak/>
        <w:t>сначала поиск осуществляется по первому, при отсутствии ответа или при пустом ответе – по второму, и.т.д.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Немного до</w:t>
      </w:r>
      <w:r w:rsidRPr="00D96C5D">
        <w:rPr>
          <w:lang w:val="ru-RU"/>
        </w:rPr>
        <w:t>работан внешний механизм работы поиска: при пустом ответе не очищается строка поиска, что позволяет комфортнее продолжить поиск.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 настройки вынесено, нужно ли ограничивать поиск по </w:t>
      </w:r>
      <w:r>
        <w:t>nominatim</w:t>
      </w:r>
      <w:r w:rsidRPr="00D96C5D">
        <w:rPr>
          <w:lang w:val="ru-RU"/>
        </w:rPr>
        <w:t xml:space="preserve"> передаваемой областью карты.</w:t>
      </w:r>
    </w:p>
    <w:p w:rsidR="00ED4C56" w:rsidRDefault="00700013">
      <w:pPr>
        <w:pStyle w:val="a"/>
      </w:pPr>
      <w:r>
        <w:t>Обновлены кастомные стили.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Кастомны</w:t>
      </w:r>
      <w:r w:rsidRPr="00D96C5D">
        <w:rPr>
          <w:lang w:val="ru-RU"/>
        </w:rPr>
        <w:t>е стили «</w:t>
      </w:r>
      <w:r>
        <w:t>MapSurfer</w:t>
      </w:r>
      <w:r w:rsidRPr="00D96C5D">
        <w:rPr>
          <w:lang w:val="ru-RU"/>
        </w:rPr>
        <w:t xml:space="preserve">» занесены внутрь системы. Выбор стиля перенесен в настройки </w:t>
      </w:r>
      <w:r>
        <w:t>Talitrum</w:t>
      </w:r>
      <w:r w:rsidRPr="00D96C5D">
        <w:rPr>
          <w:lang w:val="ru-RU"/>
        </w:rPr>
        <w:t xml:space="preserve"> (Настройки -&gt; «</w:t>
      </w:r>
      <w:r>
        <w:t>MapSurfer</w:t>
      </w:r>
      <w:r w:rsidRPr="00D96C5D">
        <w:rPr>
          <w:lang w:val="ru-RU"/>
        </w:rPr>
        <w:t>» -&gt; Стили для интерфейса «</w:t>
      </w:r>
      <w:r>
        <w:t>MapSurfer</w:t>
      </w:r>
      <w:r w:rsidRPr="00D96C5D">
        <w:rPr>
          <w:lang w:val="ru-RU"/>
        </w:rPr>
        <w:t>»). Можно оставить стандартный стиль (</w:t>
      </w:r>
      <w:r>
        <w:t>default</w:t>
      </w:r>
      <w:r w:rsidRPr="00D96C5D">
        <w:rPr>
          <w:lang w:val="ru-RU"/>
        </w:rPr>
        <w:t>), стиль для Казахстана (</w:t>
      </w:r>
      <w:r>
        <w:t>kaz</w:t>
      </w:r>
      <w:r w:rsidRPr="00D96C5D">
        <w:rPr>
          <w:lang w:val="ru-RU"/>
        </w:rPr>
        <w:t>), стиль для РКС (</w:t>
      </w:r>
      <w:r>
        <w:t>rks</w:t>
      </w:r>
      <w:r w:rsidRPr="00D96C5D">
        <w:rPr>
          <w:lang w:val="ru-RU"/>
        </w:rPr>
        <w:t>). В случае см</w:t>
      </w:r>
      <w:r w:rsidRPr="00D96C5D">
        <w:rPr>
          <w:lang w:val="ru-RU"/>
        </w:rPr>
        <w:t>ены стиля необходимо заполнить значение (</w:t>
      </w:r>
      <w:r>
        <w:t>kaz</w:t>
      </w:r>
      <w:r w:rsidRPr="00D96C5D">
        <w:rPr>
          <w:lang w:val="ru-RU"/>
        </w:rPr>
        <w:t xml:space="preserve"> или </w:t>
      </w:r>
      <w:r>
        <w:t>rks</w:t>
      </w:r>
      <w:r w:rsidRPr="00D96C5D">
        <w:rPr>
          <w:lang w:val="ru-RU"/>
        </w:rPr>
        <w:t>), а чтобы вернуть стандартный стиль – удалить это значение.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Добавлена миграция настройки стиля из </w:t>
      </w:r>
      <w:r>
        <w:t>application</w:t>
      </w:r>
      <w:r w:rsidRPr="00D96C5D">
        <w:rPr>
          <w:lang w:val="ru-RU"/>
        </w:rPr>
        <w:t>.</w:t>
      </w:r>
      <w:r>
        <w:t>conf</w:t>
      </w:r>
      <w:r w:rsidRPr="00D96C5D">
        <w:rPr>
          <w:lang w:val="ru-RU"/>
        </w:rPr>
        <w:t xml:space="preserve"> в настройки </w:t>
      </w:r>
      <w:r>
        <w:t>Talitrum</w:t>
      </w:r>
      <w:r w:rsidRPr="00D96C5D">
        <w:rPr>
          <w:lang w:val="ru-RU"/>
        </w:rPr>
        <w:t>.</w:t>
      </w:r>
    </w:p>
    <w:p w:rsidR="00ED4C56" w:rsidRDefault="00700013">
      <w:pPr>
        <w:pStyle w:val="a"/>
      </w:pPr>
      <w:r>
        <w:t>Обновлены js-библиотеки.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При работе со слоем пользователей осущест</w:t>
      </w:r>
      <w:r w:rsidRPr="00D96C5D">
        <w:rPr>
          <w:lang w:val="ru-RU"/>
        </w:rPr>
        <w:t xml:space="preserve">влен переход на </w:t>
      </w:r>
      <w:r>
        <w:t>API</w:t>
      </w:r>
      <w:r w:rsidRPr="00D96C5D">
        <w:rPr>
          <w:lang w:val="ru-RU"/>
        </w:rPr>
        <w:t xml:space="preserve"> </w:t>
      </w:r>
      <w:r>
        <w:t>cerebellum</w:t>
      </w:r>
      <w:r w:rsidRPr="00D96C5D">
        <w:rPr>
          <w:lang w:val="ru-RU"/>
        </w:rPr>
        <w:t xml:space="preserve"> 2.0.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 интерфейс добавления «Доступа к заданиям организаций», ограничена высота поля.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Исправлен вывод атрибутов целого типа в окно краткой информации об объекте при клике на объект. </w:t>
      </w:r>
      <w:r>
        <w:t>Информация по таким пол</w:t>
      </w:r>
      <w:r>
        <w:t>ям вообще не выводилась.</w:t>
      </w:r>
    </w:p>
    <w:p w:rsidR="00ED4C56" w:rsidRDefault="00700013">
      <w:pPr>
        <w:pStyle w:val="RubricTitleHeading"/>
      </w:pPr>
      <w:r>
        <w:t>Версия 3.22.7 от 29.04.2020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генерация отчетов по статистике. Приходили данные из всех сессий одного и того же пользователя.</w:t>
      </w:r>
    </w:p>
    <w:p w:rsidR="00ED4C56" w:rsidRDefault="00700013">
      <w:pPr>
        <w:pStyle w:val="RubricTitleHeading"/>
      </w:pPr>
      <w:r>
        <w:t>Версия 3.22.6 от 29.04.2020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Для гл. админа добавлена страница с дополнительными настройками, где</w:t>
      </w:r>
      <w:r w:rsidRPr="00D96C5D">
        <w:rPr>
          <w:lang w:val="ru-RU"/>
        </w:rPr>
        <w:t xml:space="preserve"> он может обновить кеш параметров статистики и кеш кастомных переводов.</w:t>
      </w:r>
    </w:p>
    <w:p w:rsidR="00ED4C56" w:rsidRDefault="00700013">
      <w:pPr>
        <w:pStyle w:val="RubricTitleHeading"/>
      </w:pPr>
      <w:r>
        <w:lastRenderedPageBreak/>
        <w:t>Версия 3.22.5 от 29.04.2020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Добавлены </w:t>
      </w:r>
      <w:r>
        <w:t>SQL</w:t>
      </w:r>
      <w:r w:rsidRPr="00D96C5D">
        <w:rPr>
          <w:lang w:val="ru-RU"/>
        </w:rPr>
        <w:t xml:space="preserve"> миграция, которая делает всех пользователей с неиспользуемыми ролями системными. </w:t>
      </w:r>
      <w:r>
        <w:t>В частности – оператора.</w:t>
      </w:r>
    </w:p>
    <w:p w:rsidR="00ED4C56" w:rsidRDefault="00700013">
      <w:pPr>
        <w:pStyle w:val="RubricTitleHeading"/>
      </w:pPr>
      <w:r>
        <w:t>Версия 3.22.4 от 27.04.2020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</w:t>
      </w:r>
      <w:r>
        <w:rPr>
          <w:rFonts w:ascii="Arial" w:hAnsi="Arial"/>
          <w:b/>
          <w:bCs/>
        </w:rPr>
        <w:t>ие: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Для </w:t>
      </w:r>
      <w:r>
        <w:t>Zabbix</w:t>
      </w:r>
      <w:r w:rsidRPr="00D96C5D">
        <w:rPr>
          <w:lang w:val="ru-RU"/>
        </w:rPr>
        <w:t xml:space="preserve"> добавлен </w:t>
      </w:r>
      <w:r>
        <w:t>REST</w:t>
      </w:r>
      <w:r w:rsidRPr="00D96C5D">
        <w:rPr>
          <w:lang w:val="ru-RU"/>
        </w:rPr>
        <w:t>-запрос по статистике «</w:t>
      </w:r>
      <w:r>
        <w:t>ActiveMap</w:t>
      </w:r>
      <w:r w:rsidRPr="00D96C5D">
        <w:rPr>
          <w:lang w:val="ru-RU"/>
        </w:rPr>
        <w:t>».</w:t>
      </w:r>
    </w:p>
    <w:p w:rsidR="00ED4C56" w:rsidRPr="00D96C5D" w:rsidRDefault="00700013">
      <w:pPr>
        <w:pStyle w:val="a"/>
        <w:rPr>
          <w:lang w:val="ru-RU"/>
        </w:rPr>
      </w:pPr>
      <w:r>
        <w:t>GET</w:t>
      </w:r>
      <w:r w:rsidRPr="00D96C5D">
        <w:rPr>
          <w:lang w:val="ru-RU"/>
        </w:rPr>
        <w:t xml:space="preserve"> /</w:t>
      </w:r>
      <w:r>
        <w:t>amstatistics</w:t>
      </w:r>
      <w:r w:rsidRPr="00D96C5D">
        <w:rPr>
          <w:lang w:val="ru-RU"/>
        </w:rPr>
        <w:t>. В ответе статистика по пользователям, организациям, слоям и заданиям.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Добавлены </w:t>
      </w:r>
      <w:r>
        <w:t>SQL</w:t>
      </w:r>
      <w:r w:rsidRPr="00D96C5D">
        <w:rPr>
          <w:lang w:val="ru-RU"/>
        </w:rPr>
        <w:t xml:space="preserve"> функции для отчетов: </w:t>
      </w:r>
      <w:r>
        <w:t>get</w:t>
      </w:r>
      <w:r w:rsidRPr="00D96C5D">
        <w:rPr>
          <w:lang w:val="ru-RU"/>
        </w:rPr>
        <w:t xml:space="preserve">, </w:t>
      </w:r>
      <w:r>
        <w:t>post</w:t>
      </w:r>
      <w:r w:rsidRPr="00D96C5D">
        <w:rPr>
          <w:lang w:val="ru-RU"/>
        </w:rPr>
        <w:t xml:space="preserve"> с использованием языка </w:t>
      </w:r>
      <w:r>
        <w:t>plpython</w:t>
      </w:r>
      <w:r w:rsidRPr="00D96C5D">
        <w:rPr>
          <w:lang w:val="ru-RU"/>
        </w:rPr>
        <w:t>3</w:t>
      </w:r>
      <w:r>
        <w:t>u</w:t>
      </w:r>
      <w:r w:rsidRPr="00D96C5D">
        <w:rPr>
          <w:lang w:val="ru-RU"/>
        </w:rPr>
        <w:t xml:space="preserve">, получение </w:t>
      </w:r>
      <w:r>
        <w:t>url</w:t>
      </w:r>
      <w:r w:rsidRPr="00D96C5D">
        <w:rPr>
          <w:lang w:val="ru-RU"/>
        </w:rPr>
        <w:t xml:space="preserve"> </w:t>
      </w:r>
      <w:r>
        <w:t>Cerebellum</w:t>
      </w:r>
      <w:r w:rsidRPr="00D96C5D">
        <w:rPr>
          <w:lang w:val="ru-RU"/>
        </w:rPr>
        <w:t xml:space="preserve"> и «</w:t>
      </w:r>
      <w:r>
        <w:t>MapSurfer</w:t>
      </w:r>
      <w:r w:rsidRPr="00D96C5D">
        <w:rPr>
          <w:lang w:val="ru-RU"/>
        </w:rPr>
        <w:t>», получения токена гл.инспектора.</w:t>
      </w:r>
    </w:p>
    <w:p w:rsidR="00ED4C56" w:rsidRDefault="00700013">
      <w:pPr>
        <w:pStyle w:val="RubricTitleHeading"/>
      </w:pPr>
      <w:r>
        <w:t>Версия 3.22.3 от 08.04.2020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Исправление: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 </w:t>
      </w:r>
      <w:r>
        <w:t>REST</w:t>
      </w:r>
      <w:r w:rsidRPr="00D96C5D">
        <w:rPr>
          <w:lang w:val="ru-RU"/>
        </w:rPr>
        <w:t>-запрос на получение логотипа организации.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В онлайн-статистику добавлены параметры, ограничивающие всплывающее окно по высоте и ширине. </w:t>
      </w:r>
      <w:r>
        <w:t>Настройка парамет</w:t>
      </w:r>
      <w:r>
        <w:t>ров через раздел «Администрирование».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В </w:t>
      </w:r>
      <w:r>
        <w:t>cerebellum</w:t>
      </w:r>
      <w:r w:rsidRPr="00D96C5D">
        <w:rPr>
          <w:lang w:val="ru-RU"/>
        </w:rPr>
        <w:t xml:space="preserve"> 0.28.0 была изменена структура </w:t>
      </w:r>
      <w:r>
        <w:t>REST</w:t>
      </w:r>
      <w:r w:rsidRPr="00D96C5D">
        <w:rPr>
          <w:lang w:val="ru-RU"/>
        </w:rPr>
        <w:t xml:space="preserve">-запрос на получение настроек. Сломались сервисы получения настроек для кастомных переводов и онлайн-статистики. </w:t>
      </w:r>
      <w:r>
        <w:t>Ошибка исправлена.</w:t>
      </w:r>
    </w:p>
    <w:p w:rsidR="00ED4C56" w:rsidRDefault="00700013">
      <w:pPr>
        <w:pStyle w:val="RubricTitleHeading"/>
      </w:pPr>
      <w:r>
        <w:t>Версия 3.22.2 от 03.04.2020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</w:t>
      </w:r>
      <w:r>
        <w:rPr>
          <w:rFonts w:ascii="Arial" w:hAnsi="Arial"/>
          <w:b/>
          <w:bCs/>
        </w:rPr>
        <w:t>е: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 процесс редактирования слоя, при условии, что слой создан в хранилище не связанном с «</w:t>
      </w:r>
      <w:r>
        <w:t>MapEditor</w:t>
      </w:r>
      <w:r w:rsidRPr="00D96C5D">
        <w:rPr>
          <w:lang w:val="ru-RU"/>
        </w:rPr>
        <w:t>».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Исправлена проблема отображения у объекта значения поля типа «Дата+время». </w:t>
      </w:r>
      <w:r>
        <w:t>Добавлены дополнительные приведения на бэкенде.</w:t>
      </w:r>
    </w:p>
    <w:p w:rsidR="00ED4C56" w:rsidRDefault="00700013">
      <w:pPr>
        <w:pStyle w:val="RubricTitleHeading"/>
      </w:pPr>
      <w:r>
        <w:t>Версия 3.22.1 от 31.03</w:t>
      </w:r>
      <w:r>
        <w:t>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Исправление: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проблема с генерацией ссылки для входа в организацию. Была </w:t>
      </w:r>
      <w:r w:rsidRPr="00D96C5D">
        <w:rPr>
          <w:lang w:val="ru-RU"/>
        </w:rPr>
        <w:lastRenderedPageBreak/>
        <w:t xml:space="preserve">проблема в </w:t>
      </w:r>
      <w:r>
        <w:t>ssl</w:t>
      </w:r>
      <w:r w:rsidRPr="00D96C5D">
        <w:rPr>
          <w:lang w:val="ru-RU"/>
        </w:rPr>
        <w:t xml:space="preserve"> соединении с</w:t>
      </w:r>
      <w:r>
        <w:t> </w:t>
      </w:r>
      <w:hyperlink r:id="rId335">
        <w:r>
          <w:rPr>
            <w:rStyle w:val="ac"/>
          </w:rPr>
          <w:t>https</w:t>
        </w:r>
        <w:r w:rsidRPr="00D96C5D">
          <w:rPr>
            <w:rStyle w:val="ac"/>
            <w:lang w:val="ru-RU"/>
          </w:rPr>
          <w:t>://</w:t>
        </w:r>
        <w:r>
          <w:rPr>
            <w:rStyle w:val="ac"/>
          </w:rPr>
          <w:t>api</w:t>
        </w:r>
        <w:r w:rsidRPr="00D96C5D">
          <w:rPr>
            <w:rStyle w:val="ac"/>
            <w:lang w:val="ru-RU"/>
          </w:rPr>
          <w:t>.</w:t>
        </w:r>
        <w:r>
          <w:rPr>
            <w:rStyle w:val="ac"/>
          </w:rPr>
          <w:t>branch</w:t>
        </w:r>
        <w:r w:rsidRPr="00D96C5D">
          <w:rPr>
            <w:rStyle w:val="ac"/>
            <w:lang w:val="ru-RU"/>
          </w:rPr>
          <w:t>.</w:t>
        </w:r>
        <w:r>
          <w:rPr>
            <w:rStyle w:val="ac"/>
          </w:rPr>
          <w:t>io</w:t>
        </w:r>
        <w:r w:rsidRPr="00D96C5D">
          <w:rPr>
            <w:rStyle w:val="ac"/>
            <w:lang w:val="ru-RU"/>
          </w:rPr>
          <w:t>/</w:t>
        </w:r>
        <w:r>
          <w:rPr>
            <w:rStyle w:val="ac"/>
          </w:rPr>
          <w:t>v</w:t>
        </w:r>
        <w:r w:rsidRPr="00D96C5D">
          <w:rPr>
            <w:rStyle w:val="ac"/>
            <w:lang w:val="ru-RU"/>
          </w:rPr>
          <w:t>1/</w:t>
        </w:r>
        <w:r>
          <w:rPr>
            <w:rStyle w:val="ac"/>
          </w:rPr>
          <w:t>url</w:t>
        </w:r>
      </w:hyperlink>
      <w:r w:rsidRPr="00D96C5D">
        <w:rPr>
          <w:lang w:val="ru-RU"/>
        </w:rPr>
        <w:t>, необходимо было переделать протокол взаимодействия с сервисом</w:t>
      </w:r>
      <w:r w:rsidRPr="00D96C5D">
        <w:rPr>
          <w:lang w:val="ru-RU"/>
        </w:rPr>
        <w:t>.</w:t>
      </w:r>
    </w:p>
    <w:p w:rsidR="00ED4C56" w:rsidRDefault="00700013">
      <w:pPr>
        <w:pStyle w:val="RubricTitleHeading"/>
      </w:pPr>
      <w:r>
        <w:t>Версия 3.22.0 от 23.03.2020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Добавление: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Добавлен модуль онлайн-статистики. Онлайн-статистика формируется за счет отображения специального отчета, который периодически обновляется. В интерфейсе появляется дополнительная кнопка в верхней панели, и при </w:t>
      </w:r>
      <w:r w:rsidRPr="00D96C5D">
        <w:rPr>
          <w:lang w:val="ru-RU"/>
        </w:rPr>
        <w:t xml:space="preserve">запуске открывается окошко с отчетом в формате </w:t>
      </w:r>
      <w:r>
        <w:t>html</w:t>
      </w:r>
      <w:r w:rsidRPr="00D96C5D">
        <w:rPr>
          <w:lang w:val="ru-RU"/>
        </w:rPr>
        <w:t xml:space="preserve">. </w:t>
      </w:r>
      <w:r>
        <w:t>Все настройки можно изменить через Talitrum в разделе «Настройки».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Исправление: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функция получения названия </w:t>
      </w:r>
      <w:r>
        <w:t>sequence</w:t>
      </w:r>
      <w:r w:rsidRPr="00D96C5D">
        <w:rPr>
          <w:lang w:val="ru-RU"/>
        </w:rPr>
        <w:t xml:space="preserve"> для первичного поля таблицы в </w:t>
      </w:r>
      <w:r>
        <w:t>Postgresql</w:t>
      </w:r>
      <w:r w:rsidRPr="00D96C5D">
        <w:rPr>
          <w:lang w:val="ru-RU"/>
        </w:rPr>
        <w:t xml:space="preserve"> 12, что блокировало создание слоя.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интеграция с настройками </w:t>
      </w:r>
      <w:r>
        <w:t>Cerebellum</w:t>
      </w:r>
      <w:r w:rsidRPr="00D96C5D">
        <w:rPr>
          <w:lang w:val="ru-RU"/>
        </w:rPr>
        <w:t xml:space="preserve"> в случае, если первый суперадмин, при запросе в БД, заблокирован.</w:t>
      </w:r>
    </w:p>
    <w:p w:rsidR="00ED4C56" w:rsidRDefault="00700013">
      <w:pPr>
        <w:pStyle w:val="RubricTitleHeading"/>
      </w:pPr>
      <w:r>
        <w:t>Версия 3.21.9 от 24.04.2020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Добавление: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Для </w:t>
      </w:r>
      <w:r>
        <w:t>Zabbix</w:t>
      </w:r>
      <w:r w:rsidRPr="00D96C5D">
        <w:rPr>
          <w:lang w:val="ru-RU"/>
        </w:rPr>
        <w:t xml:space="preserve"> добавлен </w:t>
      </w:r>
      <w:r>
        <w:t>REST</w:t>
      </w:r>
      <w:r w:rsidRPr="00D96C5D">
        <w:rPr>
          <w:lang w:val="ru-RU"/>
        </w:rPr>
        <w:t>-запрос по статистике «</w:t>
      </w:r>
      <w:r>
        <w:t>ActiveMap</w:t>
      </w:r>
      <w:r w:rsidRPr="00D96C5D">
        <w:rPr>
          <w:lang w:val="ru-RU"/>
        </w:rPr>
        <w:t>».</w:t>
      </w:r>
    </w:p>
    <w:p w:rsidR="00ED4C56" w:rsidRPr="00D96C5D" w:rsidRDefault="00700013">
      <w:pPr>
        <w:pStyle w:val="a"/>
        <w:rPr>
          <w:lang w:val="ru-RU"/>
        </w:rPr>
      </w:pPr>
      <w:r>
        <w:t>GET</w:t>
      </w:r>
      <w:r w:rsidRPr="00D96C5D">
        <w:rPr>
          <w:lang w:val="ru-RU"/>
        </w:rPr>
        <w:t xml:space="preserve"> /</w:t>
      </w:r>
      <w:r>
        <w:t>amstatistics</w:t>
      </w:r>
      <w:r w:rsidRPr="00D96C5D">
        <w:rPr>
          <w:lang w:val="ru-RU"/>
        </w:rPr>
        <w:t xml:space="preserve">. В ответе статистика по </w:t>
      </w:r>
      <w:r w:rsidRPr="00D96C5D">
        <w:rPr>
          <w:lang w:val="ru-RU"/>
        </w:rPr>
        <w:t>пользователям, организациям, слоям и заданиям.</w:t>
      </w:r>
    </w:p>
    <w:p w:rsidR="00ED4C56" w:rsidRDefault="00700013">
      <w:pPr>
        <w:pStyle w:val="RubricTitleHeading"/>
      </w:pPr>
      <w:r>
        <w:t>Версия 3.21.7 от 20.03.2020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Исправление: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функция получения названия </w:t>
      </w:r>
      <w:r>
        <w:t>sequence</w:t>
      </w:r>
      <w:r w:rsidRPr="00D96C5D">
        <w:rPr>
          <w:lang w:val="ru-RU"/>
        </w:rPr>
        <w:t xml:space="preserve"> для первичного поля таблицы в </w:t>
      </w:r>
      <w:r>
        <w:t>Postgresql</w:t>
      </w:r>
      <w:r w:rsidRPr="00D96C5D">
        <w:rPr>
          <w:lang w:val="ru-RU"/>
        </w:rPr>
        <w:t xml:space="preserve"> 12, что блокировало создание слоя.</w:t>
      </w:r>
    </w:p>
    <w:p w:rsidR="00ED4C56" w:rsidRDefault="00700013">
      <w:pPr>
        <w:pStyle w:val="RubricTitleHeading"/>
      </w:pPr>
      <w:r>
        <w:t>Версия 3.21.6 от 10.03.2020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Добавление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</w:t>
      </w:r>
      <w:r w:rsidRPr="00D96C5D">
        <w:rPr>
          <w:lang w:val="ru-RU"/>
        </w:rPr>
        <w:t xml:space="preserve">ена возможность генерировать отчет в </w:t>
      </w:r>
      <w:r>
        <w:t>html</w:t>
      </w:r>
      <w:r w:rsidRPr="00D96C5D">
        <w:rPr>
          <w:lang w:val="ru-RU"/>
        </w:rPr>
        <w:t xml:space="preserve"> формате.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Добавлена возможность запрашивать отчет в </w:t>
      </w:r>
      <w:r>
        <w:t>html</w:t>
      </w:r>
      <w:r w:rsidRPr="00D96C5D">
        <w:rPr>
          <w:lang w:val="ru-RU"/>
        </w:rPr>
        <w:t xml:space="preserve"> формате как страницу, а не только как файл.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Готовые отчеты формата </w:t>
      </w:r>
      <w:r>
        <w:t>html</w:t>
      </w:r>
      <w:r w:rsidRPr="00D96C5D">
        <w:rPr>
          <w:lang w:val="ru-RU"/>
        </w:rPr>
        <w:t xml:space="preserve"> исключены из запроса списка готовых отчетов </w:t>
      </w:r>
      <w:r w:rsidRPr="00D96C5D">
        <w:rPr>
          <w:lang w:val="ru-RU"/>
        </w:rPr>
        <w:lastRenderedPageBreak/>
        <w:t>пользователя.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Доработано </w:t>
      </w:r>
      <w:r>
        <w:t>API</w:t>
      </w:r>
      <w:r w:rsidRPr="00D96C5D">
        <w:rPr>
          <w:lang w:val="ru-RU"/>
        </w:rPr>
        <w:t xml:space="preserve"> </w:t>
      </w:r>
      <w:r>
        <w:t>cerebellum</w:t>
      </w:r>
      <w:r w:rsidRPr="00D96C5D">
        <w:rPr>
          <w:lang w:val="ru-RU"/>
        </w:rPr>
        <w:t xml:space="preserve"> пр</w:t>
      </w:r>
      <w:r w:rsidRPr="00D96C5D">
        <w:rPr>
          <w:lang w:val="ru-RU"/>
        </w:rPr>
        <w:t>и работе с конфигурацией для модуля статистики.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Исправление: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Исправлены баги </w:t>
      </w:r>
      <w:r>
        <w:t>js</w:t>
      </w:r>
      <w:r w:rsidRPr="00D96C5D">
        <w:rPr>
          <w:lang w:val="ru-RU"/>
        </w:rPr>
        <w:t xml:space="preserve"> класс для работы с </w:t>
      </w:r>
      <w:r>
        <w:t>WS</w:t>
      </w:r>
      <w:r w:rsidRPr="00D96C5D">
        <w:rPr>
          <w:lang w:val="ru-RU"/>
        </w:rPr>
        <w:t>.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Пустая страничка «Права на отчёты» показывала подсказку от страницы «Список отчётов». </w:t>
      </w:r>
      <w:r>
        <w:t>Исправлено.</w:t>
      </w:r>
    </w:p>
    <w:p w:rsidR="00ED4C56" w:rsidRDefault="00700013">
      <w:pPr>
        <w:pStyle w:val="a"/>
      </w:pPr>
      <w:r w:rsidRPr="00D96C5D">
        <w:rPr>
          <w:lang w:val="ru-RU"/>
        </w:rPr>
        <w:t>При обновлении раздела «Права на слои» открывался разде</w:t>
      </w:r>
      <w:r w:rsidRPr="00D96C5D">
        <w:rPr>
          <w:lang w:val="ru-RU"/>
        </w:rPr>
        <w:t xml:space="preserve">л «Управление». </w:t>
      </w:r>
      <w:r>
        <w:t>Исправлено.</w:t>
      </w:r>
    </w:p>
    <w:p w:rsidR="00ED4C56" w:rsidRDefault="00700013">
      <w:pPr>
        <w:pStyle w:val="a"/>
      </w:pPr>
      <w:r w:rsidRPr="00D96C5D">
        <w:rPr>
          <w:lang w:val="ru-RU"/>
        </w:rPr>
        <w:t>Запросом /</w:t>
      </w:r>
      <w:r>
        <w:t>layers</w:t>
      </w:r>
      <w:r w:rsidRPr="00D96C5D">
        <w:rPr>
          <w:lang w:val="ru-RU"/>
        </w:rPr>
        <w:t>/</w:t>
      </w:r>
      <w:r>
        <w:t>count</w:t>
      </w:r>
      <w:r w:rsidRPr="00D96C5D">
        <w:rPr>
          <w:lang w:val="ru-RU"/>
        </w:rPr>
        <w:t xml:space="preserve"> отдавал количество слоев, которыми пользователь может управлять. </w:t>
      </w:r>
      <w:r>
        <w:t>Теперь это количество всех доступных слоев пользователя.</w:t>
      </w:r>
    </w:p>
    <w:p w:rsidR="00ED4C56" w:rsidRDefault="00700013">
      <w:pPr>
        <w:pStyle w:val="RubricTitleHeading"/>
      </w:pPr>
      <w:r>
        <w:t>Версия 3.21.5 от 05.03.2020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Исправление:</w:t>
      </w:r>
    </w:p>
    <w:p w:rsidR="00ED4C56" w:rsidRDefault="00700013">
      <w:pPr>
        <w:pStyle w:val="a"/>
      </w:pPr>
      <w:r w:rsidRPr="00D96C5D">
        <w:rPr>
          <w:lang w:val="ru-RU"/>
        </w:rPr>
        <w:t>Исправлено удаление остаточных файлов от р</w:t>
      </w:r>
      <w:r w:rsidRPr="00D96C5D">
        <w:rPr>
          <w:lang w:val="ru-RU"/>
        </w:rPr>
        <w:t xml:space="preserve">аботы со слоями из </w:t>
      </w:r>
      <w:r>
        <w:t>tmp</w:t>
      </w:r>
      <w:r w:rsidRPr="00D96C5D">
        <w:rPr>
          <w:lang w:val="ru-RU"/>
        </w:rPr>
        <w:t xml:space="preserve"> директории. </w:t>
      </w:r>
      <w:r>
        <w:t>Добавлена проверка на существование, запуск в определенное время.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Исправлено редактирование стиля для слоев, у которых запрещено общее редактирование.</w:t>
      </w:r>
    </w:p>
    <w:p w:rsidR="00ED4C56" w:rsidRDefault="00700013">
      <w:pPr>
        <w:pStyle w:val="RubricTitleHeading"/>
      </w:pPr>
      <w:r>
        <w:t>Версия 3.21.4 от 06.02.2020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Исправление: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Исправлено отображение слоев </w:t>
      </w:r>
      <w:r w:rsidRPr="00D96C5D">
        <w:rPr>
          <w:lang w:val="ru-RU"/>
        </w:rPr>
        <w:t>в «</w:t>
      </w:r>
      <w:r>
        <w:t>ActiveMap</w:t>
      </w:r>
      <w:r w:rsidRPr="00D96C5D">
        <w:rPr>
          <w:lang w:val="ru-RU"/>
        </w:rPr>
        <w:t xml:space="preserve"> </w:t>
      </w:r>
      <w:r>
        <w:t>Mobile</w:t>
      </w:r>
      <w:r w:rsidRPr="00D96C5D">
        <w:rPr>
          <w:lang w:val="ru-RU"/>
        </w:rPr>
        <w:t xml:space="preserve">». Исправлен запрос </w:t>
      </w:r>
      <w:r>
        <w:t>GET</w:t>
      </w:r>
      <w:r w:rsidRPr="00D96C5D">
        <w:rPr>
          <w:lang w:val="ru-RU"/>
        </w:rPr>
        <w:t>/</w:t>
      </w:r>
      <w:r>
        <w:t>groups</w:t>
      </w:r>
      <w:r w:rsidRPr="00D96C5D">
        <w:rPr>
          <w:lang w:val="ru-RU"/>
        </w:rPr>
        <w:t>, чтобы приходил список групп всех доступных слоев у пользователя организации.</w:t>
      </w:r>
    </w:p>
    <w:p w:rsidR="00ED4C56" w:rsidRDefault="00700013">
      <w:pPr>
        <w:pStyle w:val="RubricTitleHeading"/>
      </w:pPr>
      <w:r>
        <w:t>Версия 3.21.3 от 06.02.2020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Добавление:</w:t>
      </w:r>
    </w:p>
    <w:p w:rsidR="00ED4C56" w:rsidRDefault="00700013">
      <w:pPr>
        <w:pStyle w:val="a"/>
      </w:pPr>
      <w:r>
        <w:t>Сборка с казахским переводом.</w:t>
      </w:r>
    </w:p>
    <w:p w:rsidR="00ED4C56" w:rsidRDefault="00700013">
      <w:pPr>
        <w:pStyle w:val="RubricTitleHeading"/>
      </w:pPr>
      <w:r>
        <w:t>Версия 3.21.2 от 05.02.2020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Исправление: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</w:t>
      </w:r>
      <w:r w:rsidRPr="00D96C5D">
        <w:rPr>
          <w:lang w:val="ru-RU"/>
        </w:rPr>
        <w:t xml:space="preserve"> загрузки слоя. Не удавалось получить список атрибутов.</w:t>
      </w:r>
    </w:p>
    <w:p w:rsidR="00ED4C56" w:rsidRDefault="00700013">
      <w:pPr>
        <w:pStyle w:val="RubricTitleHeading"/>
      </w:pPr>
      <w:r>
        <w:lastRenderedPageBreak/>
        <w:t>Версия 3.21.1 от 03.02.2020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Добавление: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Кеширование токена </w:t>
      </w:r>
      <w:r>
        <w:t>cerebellum</w:t>
      </w:r>
      <w:r w:rsidRPr="00D96C5D">
        <w:rPr>
          <w:lang w:val="ru-RU"/>
        </w:rPr>
        <w:t xml:space="preserve">, чтобы не делать постоянные запросы в БД. </w:t>
      </w:r>
      <w:r>
        <w:t>По умолчанию кеширование на минуту.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Исправление: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 </w:t>
      </w:r>
      <w:r>
        <w:t>NullPointer</w:t>
      </w:r>
      <w:r w:rsidRPr="00D96C5D">
        <w:rPr>
          <w:lang w:val="ru-RU"/>
        </w:rPr>
        <w:t>, который возникал</w:t>
      </w:r>
      <w:r w:rsidRPr="00D96C5D">
        <w:rPr>
          <w:lang w:val="ru-RU"/>
        </w:rPr>
        <w:t xml:space="preserve"> внутри авторов, если система убивала процесс генерации отчета, но при этом дальше эта информация никуда не распространялась.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Ошибка при поиске по слоям в режиме «Карта» в правой панели. Добавлено экранирования фразы внутри регулярного выражения.</w:t>
      </w:r>
    </w:p>
    <w:p w:rsidR="00ED4C56" w:rsidRDefault="00700013">
      <w:pPr>
        <w:pStyle w:val="RubricTitleHeading"/>
      </w:pPr>
      <w:r>
        <w:t>Версия 3.</w:t>
      </w:r>
      <w:r>
        <w:t>21.0 от 30.01.2020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Добавление: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Переработано управление правами на слои внутри системы. Теперь в памяти сохраняются только фактические права на слои, а не декартово произведение пользователей и слоев. Получение данных для администрирования переделано на БД.</w:t>
      </w:r>
      <w:r w:rsidRPr="00D96C5D">
        <w:rPr>
          <w:lang w:val="ru-RU"/>
        </w:rPr>
        <w:t xml:space="preserve"> Таким образом для нагруженных систем высвобождается память, которая в том числе занималась при поиске списков прав внутри закешированных объектов.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 механизм удаления временных файлов, которые копились в темповой директории в процессе работы систем</w:t>
      </w:r>
      <w:r w:rsidRPr="00D96C5D">
        <w:rPr>
          <w:lang w:val="ru-RU"/>
        </w:rPr>
        <w:t>ы.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Добавлено отображение времени генерации отчета в списке создаваемых отчетов.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Добавлено отображение объема файла уже сгенерированного отчета.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Уменьшены размеры подписей сотрудников в слой мониторинга пользователей.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Исправление: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ошибка, </w:t>
      </w:r>
      <w:r w:rsidRPr="00D96C5D">
        <w:rPr>
          <w:lang w:val="ru-RU"/>
        </w:rPr>
        <w:t>возникающая в форме редактирования слоя, если открыть ее сразу после публикации (не успевали загрузиться параметры слоя).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ошибка, когда при смене роли пользователя с админа организации на суперадмина пользователь все еще оставался в списке прав </w:t>
      </w:r>
      <w:r w:rsidRPr="00D96C5D">
        <w:rPr>
          <w:lang w:val="ru-RU"/>
        </w:rPr>
        <w:lastRenderedPageBreak/>
        <w:t>на слои.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всплывающая ошибка, возникающая, когда пользователю не доступен слой мониторинга пользователей.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проблема с выбором организации в форме редактирования пользователя при смене роли с админа на суперадмина и наоборот.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Исправлены </w:t>
      </w:r>
      <w:r w:rsidRPr="00D96C5D">
        <w:rPr>
          <w:lang w:val="ru-RU"/>
        </w:rPr>
        <w:t>небольшие баги пр работе со слоем мониторинга пользователей, если включены подписи.</w:t>
      </w:r>
    </w:p>
    <w:p w:rsidR="00ED4C56" w:rsidRDefault="00700013">
      <w:pPr>
        <w:pStyle w:val="RubricTitleHeading"/>
      </w:pPr>
      <w:r>
        <w:t>Версия 3.20.4 от 24.04.2020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Добавление: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Для </w:t>
      </w:r>
      <w:r>
        <w:t>Zabbix</w:t>
      </w:r>
      <w:r w:rsidRPr="00D96C5D">
        <w:rPr>
          <w:lang w:val="ru-RU"/>
        </w:rPr>
        <w:t xml:space="preserve"> добавлен </w:t>
      </w:r>
      <w:r>
        <w:t>REST</w:t>
      </w:r>
      <w:r w:rsidRPr="00D96C5D">
        <w:rPr>
          <w:lang w:val="ru-RU"/>
        </w:rPr>
        <w:t>-запрос по статистике «</w:t>
      </w:r>
      <w:r>
        <w:t>ActiveMap</w:t>
      </w:r>
      <w:r w:rsidRPr="00D96C5D">
        <w:rPr>
          <w:lang w:val="ru-RU"/>
        </w:rPr>
        <w:t>».</w:t>
      </w:r>
    </w:p>
    <w:p w:rsidR="00ED4C56" w:rsidRPr="00D96C5D" w:rsidRDefault="00700013">
      <w:pPr>
        <w:pStyle w:val="a"/>
        <w:rPr>
          <w:lang w:val="ru-RU"/>
        </w:rPr>
      </w:pPr>
      <w:r>
        <w:t>GET</w:t>
      </w:r>
      <w:r w:rsidRPr="00D96C5D">
        <w:rPr>
          <w:lang w:val="ru-RU"/>
        </w:rPr>
        <w:t xml:space="preserve"> /</w:t>
      </w:r>
      <w:r>
        <w:t>amstatistics</w:t>
      </w:r>
      <w:r w:rsidRPr="00D96C5D">
        <w:rPr>
          <w:lang w:val="ru-RU"/>
        </w:rPr>
        <w:t>. В ответе статистика по пользователям, организациям, сл</w:t>
      </w:r>
      <w:r w:rsidRPr="00D96C5D">
        <w:rPr>
          <w:lang w:val="ru-RU"/>
        </w:rPr>
        <w:t>оям и заданиям.</w:t>
      </w:r>
    </w:p>
    <w:p w:rsidR="00ED4C56" w:rsidRDefault="00700013">
      <w:pPr>
        <w:pStyle w:val="RubricTitleHeading"/>
      </w:pPr>
      <w:r>
        <w:t>Версия 3.20.3 от 03.02.2020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Добавление: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Кеширование токена </w:t>
      </w:r>
      <w:r>
        <w:t>cerebellum</w:t>
      </w:r>
      <w:r w:rsidRPr="00D96C5D">
        <w:rPr>
          <w:lang w:val="ru-RU"/>
        </w:rPr>
        <w:t xml:space="preserve">, чтобы не делать постоянные запросы в БД. </w:t>
      </w:r>
      <w:r>
        <w:t>По умолчанию кеширование на минуту.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Исправление: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 </w:t>
      </w:r>
      <w:r>
        <w:t>NullPointer</w:t>
      </w:r>
      <w:r w:rsidRPr="00D96C5D">
        <w:rPr>
          <w:lang w:val="ru-RU"/>
        </w:rPr>
        <w:t>, который возникал внутри авторов, если система убивала пр</w:t>
      </w:r>
      <w:r w:rsidRPr="00D96C5D">
        <w:rPr>
          <w:lang w:val="ru-RU"/>
        </w:rPr>
        <w:t>оцесс генерации отчета, но при этом дальше эта информация никуда не распространялась.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Ошибка при поиске по слоям в режиме «Карта» в правой панели. Добавлено экранирования фразы внутри регулярного выражения.</w:t>
      </w:r>
    </w:p>
    <w:p w:rsidR="00ED4C56" w:rsidRDefault="00700013">
      <w:pPr>
        <w:pStyle w:val="RubricTitleHeading"/>
      </w:pPr>
      <w:r>
        <w:t>Версия 3.20.2 от 29.01.2020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Исправление: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 процесс обновления отчета, а конкретно замена старого файла отчета на новый.</w:t>
      </w:r>
    </w:p>
    <w:p w:rsidR="00ED4C56" w:rsidRDefault="00700013">
      <w:pPr>
        <w:pStyle w:val="RubricTitleHeading"/>
      </w:pPr>
      <w:r>
        <w:t>Версия 3.20.1 от 28.01.2020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Добавление: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У полей слоя появилась дополнительная настройка «показывать в </w:t>
      </w:r>
      <w:r>
        <w:t>pop</w:t>
      </w:r>
      <w:r w:rsidRPr="00D96C5D">
        <w:rPr>
          <w:lang w:val="ru-RU"/>
        </w:rPr>
        <w:t>-</w:t>
      </w:r>
      <w:r>
        <w:t>up</w:t>
      </w:r>
      <w:r w:rsidRPr="00D96C5D">
        <w:rPr>
          <w:lang w:val="ru-RU"/>
        </w:rPr>
        <w:t xml:space="preserve">», то </w:t>
      </w:r>
      <w:r w:rsidRPr="00D96C5D">
        <w:rPr>
          <w:lang w:val="ru-RU"/>
        </w:rPr>
        <w:lastRenderedPageBreak/>
        <w:t>есть значение данного поля наравне с заголовком будет п</w:t>
      </w:r>
      <w:r w:rsidRPr="00D96C5D">
        <w:rPr>
          <w:lang w:val="ru-RU"/>
        </w:rPr>
        <w:t xml:space="preserve">оказываться во всплывающем окне при клике на объект. Так как есть еще одна настройка, позволяющая не экранировать </w:t>
      </w:r>
      <w:r>
        <w:t>html</w:t>
      </w:r>
      <w:r w:rsidRPr="00D96C5D">
        <w:rPr>
          <w:lang w:val="ru-RU"/>
        </w:rPr>
        <w:t>, то все вместе это позволяет выводить дополнительные кнопки во всплывающем окошке у объекта.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На </w:t>
      </w:r>
      <w:r>
        <w:t>javascript</w:t>
      </w:r>
      <w:r w:rsidRPr="00D96C5D">
        <w:rPr>
          <w:lang w:val="ru-RU"/>
        </w:rPr>
        <w:t xml:space="preserve"> добавлена </w:t>
      </w:r>
      <w:r>
        <w:t>help</w:t>
      </w:r>
      <w:r w:rsidRPr="00D96C5D">
        <w:rPr>
          <w:lang w:val="ru-RU"/>
        </w:rPr>
        <w:t xml:space="preserve"> функция, котора</w:t>
      </w:r>
      <w:r w:rsidRPr="00D96C5D">
        <w:rPr>
          <w:lang w:val="ru-RU"/>
        </w:rPr>
        <w:t xml:space="preserve">я позволяет вызывать панель с построением трека пользователя – </w:t>
      </w:r>
      <w:r>
        <w:t>usersTrackPanelView</w:t>
      </w:r>
      <w:r w:rsidRPr="00D96C5D">
        <w:rPr>
          <w:lang w:val="ru-RU"/>
        </w:rPr>
        <w:t xml:space="preserve">(„ФИО пользователя“, </w:t>
      </w:r>
      <w:r>
        <w:t>id</w:t>
      </w:r>
      <w:r w:rsidRPr="00D96C5D">
        <w:rPr>
          <w:lang w:val="ru-RU"/>
        </w:rPr>
        <w:t xml:space="preserve"> пользователя).</w:t>
      </w:r>
    </w:p>
    <w:p w:rsidR="00ED4C56" w:rsidRDefault="00700013">
      <w:pPr>
        <w:pStyle w:val="RubricTitleHeading"/>
      </w:pPr>
      <w:r>
        <w:t>Версия 3.20.0 от 26.12.2019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Переделан внутренний механизм работы с отчетами. Теперь весь процесс генерации отчетов замкнут о</w:t>
      </w:r>
      <w:r w:rsidRPr="00D96C5D">
        <w:rPr>
          <w:lang w:val="ru-RU"/>
        </w:rPr>
        <w:t xml:space="preserve">тносительно пользователя. То есть после того, как было создано </w:t>
      </w:r>
      <w:r>
        <w:t>WebSocket</w:t>
      </w:r>
      <w:r w:rsidRPr="00D96C5D">
        <w:rPr>
          <w:lang w:val="ru-RU"/>
        </w:rPr>
        <w:t xml:space="preserve"> соединение под учетной записью конкретного пользователя и «клиент» подсоединился к сервису генерации отчетов, в рамках данного соединения будет получена актуальная информацию о текуще</w:t>
      </w:r>
      <w:r w:rsidRPr="00D96C5D">
        <w:rPr>
          <w:lang w:val="ru-RU"/>
        </w:rPr>
        <w:t>м статусе всех сгенерированных или ожидающих генерацию отчетов, а также все текущие события по генерации отчетов, даже если пользователь запускает их на другом «клиенте».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Добавлены </w:t>
      </w:r>
      <w:r>
        <w:t>WebSocket</w:t>
      </w:r>
      <w:r w:rsidRPr="00D96C5D">
        <w:rPr>
          <w:lang w:val="ru-RU"/>
        </w:rPr>
        <w:t xml:space="preserve"> команды для управления отчетами: отмена генерации отчета, удалени</w:t>
      </w:r>
      <w:r w:rsidRPr="00D96C5D">
        <w:rPr>
          <w:lang w:val="ru-RU"/>
        </w:rPr>
        <w:t xml:space="preserve">е сгенерированного отчета. Статусы по действиям рассылаются по всем </w:t>
      </w:r>
      <w:r>
        <w:t>WebSocket</w:t>
      </w:r>
      <w:r w:rsidRPr="00D96C5D">
        <w:rPr>
          <w:lang w:val="ru-RU"/>
        </w:rPr>
        <w:t>, которые были созданы под учетной записью данного пользователя.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На каждой стадии, которую проходит отчет, отправляются </w:t>
      </w:r>
      <w:r>
        <w:t>WebSocket</w:t>
      </w:r>
      <w:r w:rsidRPr="00D96C5D">
        <w:rPr>
          <w:lang w:val="ru-RU"/>
        </w:rPr>
        <w:t xml:space="preserve"> уведомления, позволяющие отображать оперативную и</w:t>
      </w:r>
      <w:r w:rsidRPr="00D96C5D">
        <w:rPr>
          <w:lang w:val="ru-RU"/>
        </w:rPr>
        <w:t>нформацию о текущем состоянии отчета на «клиентах».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Расширена информация о текущем состоянии отчета, которую получают «клиенты» по </w:t>
      </w:r>
      <w:r>
        <w:t>WebSocket</w:t>
      </w:r>
      <w:r w:rsidRPr="00D96C5D">
        <w:rPr>
          <w:lang w:val="ru-RU"/>
        </w:rPr>
        <w:t>. За счет этого выводится более подробная информация о статусе генерации. В том числе добавлена информация об объеме</w:t>
      </w:r>
      <w:r w:rsidRPr="00D96C5D">
        <w:rPr>
          <w:lang w:val="ru-RU"/>
        </w:rPr>
        <w:t xml:space="preserve"> готово отчета в байтах.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Добавлена поддержка генерации отчетов с опциональными параметрами, то есть в параметрах можно передаваться </w:t>
      </w:r>
      <w:r>
        <w:t>null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При добавлении/редактировании отчета добавлено описание отчета, предпочитаемый формат выгрузки отчетов. Для параметров</w:t>
      </w:r>
      <w:r w:rsidRPr="00D96C5D">
        <w:rPr>
          <w:lang w:val="ru-RU"/>
        </w:rPr>
        <w:t xml:space="preserve"> отчета добавлено </w:t>
      </w:r>
      <w:r w:rsidRPr="00D96C5D">
        <w:rPr>
          <w:lang w:val="ru-RU"/>
        </w:rPr>
        <w:lastRenderedPageBreak/>
        <w:t>описание, признак обязательности параметра, значение по умолчанию. Два параметра типа «дата» или «дата+время», которые идет друг за другом, можно сцепить в период. В соответствии с этим новым признаком периода переделаны внутренние механи</w:t>
      </w:r>
      <w:r w:rsidRPr="00D96C5D">
        <w:rPr>
          <w:lang w:val="ru-RU"/>
        </w:rPr>
        <w:t>змы, использующие понятие «период», а также внешнее представление таких параметров.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соответствии с новыми настройками отчетов и параметров полностью переработана форма администрирования отчета. Учитываются все дополнительные поля, типы параметров, от кот</w:t>
      </w:r>
      <w:r w:rsidRPr="00D96C5D">
        <w:rPr>
          <w:lang w:val="ru-RU"/>
        </w:rPr>
        <w:t>орых зависят доступные настройки в интерфейсе.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При редактировании отчета появилась возможность загрузить обновленный файл отчета. При этом общие параметры сохраняются вместе со всем настройками, старые удаляются и добавляются новые.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Для параметров типа «да</w:t>
      </w:r>
      <w:r w:rsidRPr="00D96C5D">
        <w:rPr>
          <w:lang w:val="ru-RU"/>
        </w:rPr>
        <w:t>та» и «дата+время» значение по умолчанию представляется в виде выражения «(</w:t>
      </w:r>
      <w:r>
        <w:t>n</w:t>
      </w:r>
      <w:r w:rsidRPr="00D96C5D">
        <w:rPr>
          <w:lang w:val="ru-RU"/>
        </w:rPr>
        <w:t>|</w:t>
      </w:r>
      <w:r>
        <w:t>d</w:t>
      </w:r>
      <w:r w:rsidRPr="00D96C5D">
        <w:rPr>
          <w:lang w:val="ru-RU"/>
        </w:rPr>
        <w:t>|</w:t>
      </w:r>
      <w:r>
        <w:t>w</w:t>
      </w:r>
      <w:r w:rsidRPr="00D96C5D">
        <w:rPr>
          <w:lang w:val="ru-RU"/>
        </w:rPr>
        <w:t>|</w:t>
      </w:r>
      <w:r>
        <w:t>m</w:t>
      </w:r>
      <w:r w:rsidRPr="00D96C5D">
        <w:rPr>
          <w:lang w:val="ru-RU"/>
        </w:rPr>
        <w:t>|</w:t>
      </w:r>
      <w:r>
        <w:t>y</w:t>
      </w:r>
      <w:r w:rsidRPr="00D96C5D">
        <w:rPr>
          <w:lang w:val="ru-RU"/>
        </w:rPr>
        <w:t xml:space="preserve">)(+/-)секунды», где </w:t>
      </w:r>
      <w:r>
        <w:t>n</w:t>
      </w:r>
      <w:r w:rsidRPr="00D96C5D">
        <w:rPr>
          <w:lang w:val="ru-RU"/>
        </w:rPr>
        <w:t xml:space="preserve"> – сейчас, </w:t>
      </w:r>
      <w:r>
        <w:t>d</w:t>
      </w:r>
      <w:r w:rsidRPr="00D96C5D">
        <w:rPr>
          <w:lang w:val="ru-RU"/>
        </w:rPr>
        <w:t xml:space="preserve"> – начало суток, </w:t>
      </w:r>
      <w:r>
        <w:t>w</w:t>
      </w:r>
      <w:r w:rsidRPr="00D96C5D">
        <w:rPr>
          <w:lang w:val="ru-RU"/>
        </w:rPr>
        <w:t xml:space="preserve"> – начало текущей недели, </w:t>
      </w:r>
      <w:r>
        <w:t>m</w:t>
      </w:r>
      <w:r w:rsidRPr="00D96C5D">
        <w:rPr>
          <w:lang w:val="ru-RU"/>
        </w:rPr>
        <w:t xml:space="preserve"> – начало текущего месяца, </w:t>
      </w:r>
      <w:r>
        <w:t>y</w:t>
      </w:r>
      <w:r w:rsidRPr="00D96C5D">
        <w:rPr>
          <w:lang w:val="ru-RU"/>
        </w:rPr>
        <w:t xml:space="preserve"> – начало текущего года. В интерфейсе это представлено как выбор и</w:t>
      </w:r>
      <w:r w:rsidRPr="00D96C5D">
        <w:rPr>
          <w:lang w:val="ru-RU"/>
        </w:rPr>
        <w:t>з списка, выбор +/-, ввод дней/часов/минут/секунд, которые будут затем переведены в секунды. Данное выражение затем расшифровывается на клиентах и представляется в виде конкретных значений даты и времени.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Расширены </w:t>
      </w:r>
      <w:r>
        <w:t>SQL</w:t>
      </w:r>
      <w:r w:rsidRPr="00D96C5D">
        <w:rPr>
          <w:lang w:val="ru-RU"/>
        </w:rPr>
        <w:t xml:space="preserve"> выражения для получения возможных зна</w:t>
      </w:r>
      <w:r w:rsidRPr="00D96C5D">
        <w:rPr>
          <w:lang w:val="ru-RU"/>
        </w:rPr>
        <w:t>чений из БД для параметров типа «</w:t>
      </w:r>
      <w:r>
        <w:t>int</w:t>
      </w:r>
      <w:r w:rsidRPr="00D96C5D">
        <w:rPr>
          <w:lang w:val="ru-RU"/>
        </w:rPr>
        <w:t>». Введены переменные сессии @</w:t>
      </w:r>
      <w:r>
        <w:t>currentUserId</w:t>
      </w:r>
      <w:r w:rsidRPr="00D96C5D">
        <w:rPr>
          <w:lang w:val="ru-RU"/>
        </w:rPr>
        <w:t>, @</w:t>
      </w:r>
      <w:r>
        <w:t>currentOrgId</w:t>
      </w:r>
      <w:r w:rsidRPr="00D96C5D">
        <w:rPr>
          <w:lang w:val="ru-RU"/>
        </w:rPr>
        <w:t>, @</w:t>
      </w:r>
      <w:r>
        <w:t>currentRoleId</w:t>
      </w:r>
      <w:r w:rsidRPr="00D96C5D">
        <w:rPr>
          <w:lang w:val="ru-RU"/>
        </w:rPr>
        <w:t xml:space="preserve">, которые можно использовать при построении </w:t>
      </w:r>
      <w:r>
        <w:t>SQL</w:t>
      </w:r>
      <w:r w:rsidRPr="00D96C5D">
        <w:rPr>
          <w:lang w:val="ru-RU"/>
        </w:rPr>
        <w:t>-выражения. Затем бэкенд сам подставит вместо них текущие значения из сессии в момент выполнения за</w:t>
      </w:r>
      <w:r w:rsidRPr="00D96C5D">
        <w:rPr>
          <w:lang w:val="ru-RU"/>
        </w:rPr>
        <w:t>проса.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Сделан рефакторинг </w:t>
      </w:r>
      <w:r>
        <w:t>REST</w:t>
      </w:r>
      <w:r w:rsidRPr="00D96C5D">
        <w:rPr>
          <w:lang w:val="ru-RU"/>
        </w:rPr>
        <w:t>-запросов по отчетам с учетом обратной совместимости с приложениями.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Доработан вывод ошибок при работе с </w:t>
      </w:r>
      <w:r>
        <w:t>REST</w:t>
      </w:r>
      <w:r w:rsidRPr="00D96C5D">
        <w:rPr>
          <w:lang w:val="ru-RU"/>
        </w:rPr>
        <w:t>-запросами по отчетам.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Переработан интерфейс генерации отчетов в режиме «Карта». Изменилась полностью панель со списк</w:t>
      </w:r>
      <w:r w:rsidRPr="00D96C5D">
        <w:rPr>
          <w:lang w:val="ru-RU"/>
        </w:rPr>
        <w:t xml:space="preserve">ом отчетов с учетом новых настроек: описание, опциональность полей, значения по умолчанию, новое представление полей, сцепленных в период. Добавлен механизм восстановление сессии пользователя. То есть сразу при открытии панели идет подключение по </w:t>
      </w:r>
      <w:r>
        <w:t>WS</w:t>
      </w:r>
      <w:r w:rsidRPr="00D96C5D">
        <w:rPr>
          <w:lang w:val="ru-RU"/>
        </w:rPr>
        <w:t xml:space="preserve"> и полу</w:t>
      </w:r>
      <w:r w:rsidRPr="00D96C5D">
        <w:rPr>
          <w:lang w:val="ru-RU"/>
        </w:rPr>
        <w:t>чение текущего состояния по отчетам.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lastRenderedPageBreak/>
        <w:t>Добавлена поддержка отображения всех статусов по состоянию отчетов.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возможность отменить генерацию отчета, удалить уже сгенерированный отчет.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Добавлены новые </w:t>
      </w:r>
      <w:r>
        <w:t>REST</w:t>
      </w:r>
      <w:r w:rsidRPr="00D96C5D">
        <w:rPr>
          <w:lang w:val="ru-RU"/>
        </w:rPr>
        <w:t>-запросы по отчетам: получение списка сгенериро</w:t>
      </w:r>
      <w:r w:rsidRPr="00D96C5D">
        <w:rPr>
          <w:lang w:val="ru-RU"/>
        </w:rPr>
        <w:t>ванных отчетов, удаление отчета, получение текущего состояния по генерации отчетов, отмена конкретного процесса генерации.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Обновлена документация по работе с отчетами через </w:t>
      </w:r>
      <w:r>
        <w:t>REST</w:t>
      </w:r>
      <w:r w:rsidRPr="00D96C5D">
        <w:rPr>
          <w:lang w:val="ru-RU"/>
        </w:rPr>
        <w:t xml:space="preserve">-запросы и </w:t>
      </w:r>
      <w:r>
        <w:t>WebSocket</w:t>
      </w:r>
      <w:r w:rsidRPr="00D96C5D">
        <w:rPr>
          <w:lang w:val="ru-RU"/>
        </w:rPr>
        <w:t>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ошибка, возникающая при открытии ф</w:t>
      </w:r>
      <w:r w:rsidRPr="00D96C5D">
        <w:rPr>
          <w:lang w:val="ru-RU"/>
        </w:rPr>
        <w:t>ильтров по слою в режиме «Карта», когда требуются дополнительные запросы справочников для атрибутов.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визуальная доступность кнопки «добавление объекта слоя» в режиме «Карта» при поиске по слоям.</w:t>
      </w:r>
    </w:p>
    <w:p w:rsidR="00ED4C56" w:rsidRDefault="00700013">
      <w:pPr>
        <w:pStyle w:val="RubricTitleHeading"/>
      </w:pPr>
      <w:r>
        <w:t>Версия 3.19.5 от 24.04.2020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Добавление: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Для </w:t>
      </w:r>
      <w:r>
        <w:t>Zabbix</w:t>
      </w:r>
      <w:r w:rsidRPr="00D96C5D">
        <w:rPr>
          <w:lang w:val="ru-RU"/>
        </w:rPr>
        <w:t xml:space="preserve"> добавлен </w:t>
      </w:r>
      <w:r>
        <w:t>REST</w:t>
      </w:r>
      <w:r w:rsidRPr="00D96C5D">
        <w:rPr>
          <w:lang w:val="ru-RU"/>
        </w:rPr>
        <w:t>-запрос по статистике «</w:t>
      </w:r>
      <w:r>
        <w:t>ActiveMap</w:t>
      </w:r>
      <w:r w:rsidRPr="00D96C5D">
        <w:rPr>
          <w:lang w:val="ru-RU"/>
        </w:rPr>
        <w:t>».</w:t>
      </w:r>
    </w:p>
    <w:p w:rsidR="00ED4C56" w:rsidRPr="00D96C5D" w:rsidRDefault="00700013">
      <w:pPr>
        <w:pStyle w:val="a"/>
        <w:rPr>
          <w:lang w:val="ru-RU"/>
        </w:rPr>
      </w:pPr>
      <w:r>
        <w:t>GET</w:t>
      </w:r>
      <w:r w:rsidRPr="00D96C5D">
        <w:rPr>
          <w:lang w:val="ru-RU"/>
        </w:rPr>
        <w:t xml:space="preserve"> /</w:t>
      </w:r>
      <w:r>
        <w:t>amstatistics</w:t>
      </w:r>
      <w:r w:rsidRPr="00D96C5D">
        <w:rPr>
          <w:lang w:val="ru-RU"/>
        </w:rPr>
        <w:t>. В ответе статистика по пользователям, организациям, слоям и заданиям.</w:t>
      </w:r>
    </w:p>
    <w:p w:rsidR="00ED4C56" w:rsidRDefault="00700013">
      <w:pPr>
        <w:pStyle w:val="RubricTitleHeading"/>
      </w:pPr>
      <w:r>
        <w:t>Версия 3.19.4 от 18.12.2019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 доступ к некоторым раздела в режиме «Администрирования» дл</w:t>
      </w:r>
      <w:r w:rsidRPr="00D96C5D">
        <w:rPr>
          <w:lang w:val="ru-RU"/>
        </w:rPr>
        <w:t>я пользователей/клиентов/инспектора.</w:t>
      </w:r>
    </w:p>
    <w:p w:rsidR="00ED4C56" w:rsidRDefault="00700013">
      <w:pPr>
        <w:pStyle w:val="RubricTitleHeading"/>
      </w:pPr>
      <w:r>
        <w:t>Версия 3.19.3 от 20.11.2019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При установке подложки для карты или при смене подложки получаем параметр </w:t>
      </w:r>
      <w:r>
        <w:t>maxZoom</w:t>
      </w:r>
      <w:r w:rsidRPr="00D96C5D">
        <w:rPr>
          <w:lang w:val="ru-RU"/>
        </w:rPr>
        <w:t xml:space="preserve"> и выставляем его для также для карты. Необходимо, чтобы работало приближение уровня более, чем </w:t>
      </w:r>
      <w:r>
        <w:t>zoo</w:t>
      </w:r>
      <w:r>
        <w:t>m</w:t>
      </w:r>
      <w:r w:rsidRPr="00D96C5D">
        <w:rPr>
          <w:lang w:val="ru-RU"/>
        </w:rPr>
        <w:t>=18 для отдельных систем.</w:t>
      </w:r>
    </w:p>
    <w:p w:rsidR="00ED4C56" w:rsidRDefault="00700013">
      <w:pPr>
        <w:pStyle w:val="RubricTitleHeading"/>
      </w:pPr>
      <w:r>
        <w:lastRenderedPageBreak/>
        <w:t>Версия 3.19.2 от 18.11.2019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Доработано прямое геокодирования (поиск по адресу). Доработан поиск по </w:t>
      </w:r>
      <w:r>
        <w:t>Nominatim</w:t>
      </w:r>
      <w:r w:rsidRPr="00D96C5D">
        <w:rPr>
          <w:lang w:val="ru-RU"/>
        </w:rPr>
        <w:t xml:space="preserve">. Переработаны интерфейсы. </w:t>
      </w:r>
      <w:r>
        <w:t>Url для поиска по Yandex, Nominatim вынесены в конифиг.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Разработано обратное геркод</w:t>
      </w:r>
      <w:r w:rsidRPr="00D96C5D">
        <w:rPr>
          <w:lang w:val="ru-RU"/>
        </w:rPr>
        <w:t xml:space="preserve">ирования (поиск по координатам). Обратное геокодирование поддерживает </w:t>
      </w:r>
      <w:r>
        <w:t>Nominatim</w:t>
      </w:r>
      <w:r w:rsidRPr="00D96C5D">
        <w:rPr>
          <w:lang w:val="ru-RU"/>
        </w:rPr>
        <w:t xml:space="preserve">, </w:t>
      </w:r>
      <w:r>
        <w:t>Geo</w:t>
      </w:r>
      <w:r w:rsidRPr="00D96C5D">
        <w:rPr>
          <w:lang w:val="ru-RU"/>
        </w:rPr>
        <w:t>4</w:t>
      </w:r>
      <w:r>
        <w:t>Search</w:t>
      </w:r>
      <w:r w:rsidRPr="00D96C5D">
        <w:rPr>
          <w:lang w:val="ru-RU"/>
        </w:rPr>
        <w:t xml:space="preserve"> + осуществляется поиск по слоям «</w:t>
      </w:r>
      <w:r>
        <w:t>MapSurfer</w:t>
      </w:r>
      <w:r w:rsidRPr="00D96C5D">
        <w:rPr>
          <w:lang w:val="ru-RU"/>
        </w:rPr>
        <w:t>», если они указаны в запросе.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Доработаны </w:t>
      </w:r>
      <w:r>
        <w:t>REST</w:t>
      </w:r>
      <w:r w:rsidRPr="00D96C5D">
        <w:rPr>
          <w:lang w:val="ru-RU"/>
        </w:rPr>
        <w:t xml:space="preserve"> запросы для прямого/обратного геокодирования: параметры в запросе, формат о</w:t>
      </w:r>
      <w:r w:rsidRPr="00D96C5D">
        <w:rPr>
          <w:lang w:val="ru-RU"/>
        </w:rPr>
        <w:t xml:space="preserve">твета. </w:t>
      </w:r>
      <w:r>
        <w:t>Все можно найти в документации.</w:t>
      </w:r>
    </w:p>
    <w:p w:rsidR="00ED4C56" w:rsidRDefault="00700013">
      <w:pPr>
        <w:pStyle w:val="a"/>
      </w:pPr>
      <w:r>
        <w:t>Доработана документация по геокодированию.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Запросы к </w:t>
      </w:r>
      <w:r>
        <w:t>cerebellum</w:t>
      </w:r>
      <w:r w:rsidRPr="00D96C5D">
        <w:rPr>
          <w:lang w:val="ru-RU"/>
        </w:rPr>
        <w:t xml:space="preserve"> отвязаны от конфига </w:t>
      </w:r>
      <w:r>
        <w:t>cerebellum</w:t>
      </w:r>
      <w:r w:rsidRPr="00D96C5D">
        <w:rPr>
          <w:lang w:val="ru-RU"/>
        </w:rPr>
        <w:t>.</w:t>
      </w:r>
      <w:r>
        <w:t>depadmin</w:t>
      </w:r>
      <w:r w:rsidRPr="00D96C5D">
        <w:rPr>
          <w:lang w:val="ru-RU"/>
        </w:rPr>
        <w:t>.</w:t>
      </w:r>
      <w:r>
        <w:t>id</w:t>
      </w:r>
      <w:r w:rsidRPr="00D96C5D">
        <w:rPr>
          <w:lang w:val="ru-RU"/>
        </w:rPr>
        <w:t xml:space="preserve">, который требовал поддержания актуальности </w:t>
      </w:r>
      <w:r>
        <w:t>id</w:t>
      </w:r>
      <w:r w:rsidRPr="00D96C5D">
        <w:rPr>
          <w:lang w:val="ru-RU"/>
        </w:rPr>
        <w:t xml:space="preserve"> суперадмина системы.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Внутрь сборки внесены стандартные логотопы </w:t>
      </w:r>
      <w:r w:rsidRPr="00D96C5D">
        <w:rPr>
          <w:lang w:val="ru-RU"/>
        </w:rPr>
        <w:t>стандартные логотипы.</w:t>
      </w:r>
    </w:p>
    <w:p w:rsidR="00ED4C56" w:rsidRDefault="00700013">
      <w:pPr>
        <w:pStyle w:val="a"/>
      </w:pPr>
      <w:r>
        <w:t>application.logo.path = «/public/images/faviconGradoservice.png».</w:t>
      </w:r>
    </w:p>
    <w:p w:rsidR="00ED4C56" w:rsidRDefault="00700013">
      <w:pPr>
        <w:pStyle w:val="a"/>
      </w:pPr>
      <w:r>
        <w:t>documentation.logo.path = «/public/images/docs/logotip.png».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Проработаны текущие баги по добавлению/редактированию объектов слоев.</w:t>
      </w:r>
    </w:p>
    <w:p w:rsidR="00ED4C56" w:rsidRDefault="00700013">
      <w:pPr>
        <w:pStyle w:val="a"/>
      </w:pPr>
      <w:r>
        <w:t>Исправлена публикация tif</w:t>
      </w:r>
      <w:r>
        <w:t>f.</w:t>
      </w:r>
    </w:p>
    <w:p w:rsidR="00ED4C56" w:rsidRDefault="00700013">
      <w:pPr>
        <w:pStyle w:val="RubricTitleHeading"/>
      </w:pPr>
      <w:r>
        <w:t>Версия 3.19.1 от 07.11.2019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Переработан процесс создания отчетов для возможности управления этим процессом.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интерфейсе выводятся текущие статусы при создании отчетов.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Добавлена возможность отменять создание отчетов через интерфейс и через </w:t>
      </w:r>
      <w:r>
        <w:t>R</w:t>
      </w:r>
      <w:r>
        <w:t>EST</w:t>
      </w:r>
      <w:r w:rsidRPr="00D96C5D">
        <w:rPr>
          <w:lang w:val="ru-RU"/>
        </w:rPr>
        <w:t xml:space="preserve"> (конкретный отчет, все текущие отчеты пользователя, все отчеты, создаваемые в системе) </w:t>
      </w:r>
      <w:r>
        <w:t>DELETE</w:t>
      </w:r>
      <w:r w:rsidRPr="00D96C5D">
        <w:rPr>
          <w:lang w:val="ru-RU"/>
        </w:rPr>
        <w:t xml:space="preserve"> /</w:t>
      </w:r>
      <w:r>
        <w:t>jreports</w:t>
      </w:r>
      <w:r w:rsidRPr="00D96C5D">
        <w:rPr>
          <w:lang w:val="ru-RU"/>
        </w:rPr>
        <w:t>/</w:t>
      </w:r>
      <w:r>
        <w:t>generation</w:t>
      </w:r>
      <w:r w:rsidRPr="00D96C5D">
        <w:rPr>
          <w:lang w:val="ru-RU"/>
        </w:rPr>
        <w:t>?</w:t>
      </w:r>
      <w:r>
        <w:t>taskId</w:t>
      </w:r>
      <w:r w:rsidRPr="00D96C5D">
        <w:rPr>
          <w:lang w:val="ru-RU"/>
        </w:rPr>
        <w:t>&amp;</w:t>
      </w:r>
      <w:r>
        <w:t>userId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возможность отображения подписей у каждого пользователя на карте в слое «Пользователи». По умолчанию опция выклю</w:t>
      </w:r>
      <w:r w:rsidRPr="00D96C5D">
        <w:rPr>
          <w:lang w:val="ru-RU"/>
        </w:rPr>
        <w:t xml:space="preserve">чена. Включается в </w:t>
      </w:r>
      <w:r>
        <w:t>application</w:t>
      </w:r>
      <w:r w:rsidRPr="00D96C5D">
        <w:rPr>
          <w:lang w:val="ru-RU"/>
        </w:rPr>
        <w:t>.</w:t>
      </w:r>
      <w:r>
        <w:t>conf</w:t>
      </w:r>
      <w:r w:rsidRPr="00D96C5D">
        <w:rPr>
          <w:lang w:val="ru-RU"/>
        </w:rPr>
        <w:t xml:space="preserve"> </w:t>
      </w:r>
      <w:r>
        <w:t>layers</w:t>
      </w:r>
      <w:r w:rsidRPr="00D96C5D">
        <w:rPr>
          <w:lang w:val="ru-RU"/>
        </w:rPr>
        <w:t>.</w:t>
      </w:r>
      <w:r>
        <w:t>users</w:t>
      </w:r>
      <w:r w:rsidRPr="00D96C5D">
        <w:rPr>
          <w:lang w:val="ru-RU"/>
        </w:rPr>
        <w:t>.</w:t>
      </w:r>
      <w:r>
        <w:t>monitoring</w:t>
      </w:r>
      <w:r w:rsidRPr="00D96C5D">
        <w:rPr>
          <w:lang w:val="ru-RU"/>
        </w:rPr>
        <w:t>.</w:t>
      </w:r>
      <w:r>
        <w:t>label</w:t>
      </w:r>
      <w:r w:rsidRPr="00D96C5D">
        <w:rPr>
          <w:lang w:val="ru-RU"/>
        </w:rPr>
        <w:t>.</w:t>
      </w:r>
      <w:r>
        <w:t>show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Для отчетов с параметрами </w:t>
      </w:r>
      <w:r>
        <w:t>in</w:t>
      </w:r>
      <w:r w:rsidRPr="00D96C5D">
        <w:rPr>
          <w:lang w:val="ru-RU"/>
        </w:rPr>
        <w:t>_</w:t>
      </w:r>
      <w:r>
        <w:t>date</w:t>
      </w:r>
      <w:r w:rsidRPr="00D96C5D">
        <w:rPr>
          <w:lang w:val="ru-RU"/>
        </w:rPr>
        <w:t>_</w:t>
      </w:r>
      <w:r>
        <w:t>from</w:t>
      </w:r>
      <w:r w:rsidRPr="00D96C5D">
        <w:rPr>
          <w:lang w:val="ru-RU"/>
        </w:rPr>
        <w:t xml:space="preserve"> и </w:t>
      </w:r>
      <w:r>
        <w:t>in</w:t>
      </w:r>
      <w:r w:rsidRPr="00D96C5D">
        <w:rPr>
          <w:lang w:val="ru-RU"/>
        </w:rPr>
        <w:t>_</w:t>
      </w:r>
      <w:r>
        <w:t>date</w:t>
      </w:r>
      <w:r w:rsidRPr="00D96C5D">
        <w:rPr>
          <w:lang w:val="ru-RU"/>
        </w:rPr>
        <w:t>_</w:t>
      </w:r>
      <w:r>
        <w:t>till</w:t>
      </w:r>
      <w:r w:rsidRPr="00D96C5D">
        <w:rPr>
          <w:lang w:val="ru-RU"/>
        </w:rPr>
        <w:t xml:space="preserve"> с форматом «Дата без </w:t>
      </w:r>
      <w:r w:rsidRPr="00D96C5D">
        <w:rPr>
          <w:lang w:val="ru-RU"/>
        </w:rPr>
        <w:lastRenderedPageBreak/>
        <w:t>времени» доработан интерфейс.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ошибка, возникающая в отчетах с параметрами </w:t>
      </w:r>
      <w:r>
        <w:t>in</w:t>
      </w:r>
      <w:r w:rsidRPr="00D96C5D">
        <w:rPr>
          <w:lang w:val="ru-RU"/>
        </w:rPr>
        <w:t>_</w:t>
      </w:r>
      <w:r>
        <w:t>date</w:t>
      </w:r>
      <w:r w:rsidRPr="00D96C5D">
        <w:rPr>
          <w:lang w:val="ru-RU"/>
        </w:rPr>
        <w:t>_</w:t>
      </w:r>
      <w:r>
        <w:t>from</w:t>
      </w:r>
      <w:r w:rsidRPr="00D96C5D">
        <w:rPr>
          <w:lang w:val="ru-RU"/>
        </w:rPr>
        <w:t xml:space="preserve"> и </w:t>
      </w:r>
      <w:r>
        <w:t>in</w:t>
      </w:r>
      <w:r w:rsidRPr="00D96C5D">
        <w:rPr>
          <w:lang w:val="ru-RU"/>
        </w:rPr>
        <w:t>_</w:t>
      </w:r>
      <w:r>
        <w:t>date</w:t>
      </w:r>
      <w:r w:rsidRPr="00D96C5D">
        <w:rPr>
          <w:lang w:val="ru-RU"/>
        </w:rPr>
        <w:t>_</w:t>
      </w:r>
      <w:r>
        <w:t>till</w:t>
      </w:r>
      <w:r w:rsidRPr="00D96C5D">
        <w:rPr>
          <w:lang w:val="ru-RU"/>
        </w:rPr>
        <w:t>, если эти параметры формата «Дата без времени». Ошибка возникала при создании отчета с настольных и мобильных приложений.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ошибка </w:t>
      </w:r>
      <w:r>
        <w:t>NullPointer</w:t>
      </w:r>
      <w:r w:rsidRPr="00D96C5D">
        <w:rPr>
          <w:lang w:val="ru-RU"/>
        </w:rPr>
        <w:t>, которая возникала при индексации слоя, если геометрия пуста.</w:t>
      </w:r>
    </w:p>
    <w:p w:rsidR="00ED4C56" w:rsidRDefault="00700013">
      <w:pPr>
        <w:pStyle w:val="RubricTitleHeading"/>
      </w:pPr>
      <w:r>
        <w:t>Версия 3.19.0 от 14.10.201</w:t>
      </w:r>
      <w:r>
        <w:t>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Изменения в слой мониторинга пользователей. Теперь он доступен в админке в разделе «Системные слои». Слой нельзя удалить, но можно настроить его название, группы, иконку по умолчанию, иконку для выделения выбранного пользователя. Кроме того, м</w:t>
      </w:r>
      <w:r w:rsidRPr="00D96C5D">
        <w:rPr>
          <w:lang w:val="ru-RU"/>
        </w:rPr>
        <w:t>ожно изменить правила, по котором пользователи отображаются на карте на основе их активности. То есть выделить промежутки активности, и назначить на каждый промежуток соответствующую иконку. Для главного администратора и главного инспектора слой доступен п</w:t>
      </w:r>
      <w:r w:rsidRPr="00D96C5D">
        <w:rPr>
          <w:lang w:val="ru-RU"/>
        </w:rPr>
        <w:t>о умолчанию. Для всех остальных пользователей организаций доступ к слою можно настроить через стандартные механизмы. По умолчанию все админы организаций получают доступ к слою на просмотр. На основе настроенных правил появляются фильтры, также можно фильтр</w:t>
      </w:r>
      <w:r w:rsidRPr="00D96C5D">
        <w:rPr>
          <w:lang w:val="ru-RU"/>
        </w:rPr>
        <w:t>овать пользователей по организации. В разделе информация по слою режима «Карта», можно увидеть легенду, которая также создается на основе текущих правил.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Переработан интерфейс в режиме администрирования, выделены основные разделы и переходы в Талитрум, пер</w:t>
      </w:r>
      <w:r w:rsidRPr="00D96C5D">
        <w:rPr>
          <w:lang w:val="ru-RU"/>
        </w:rPr>
        <w:t>егруппированы подразделы.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Доступ в систему администрирования появился у каждой роли системы, в частности у обычного пользователя. При этом проработаны разделы и функции, которые доступны каждой роли.</w:t>
      </w:r>
    </w:p>
    <w:p w:rsidR="00ED4C56" w:rsidRPr="00D96C5D" w:rsidRDefault="00700013">
      <w:pPr>
        <w:pStyle w:val="a"/>
        <w:rPr>
          <w:lang w:val="ru-RU"/>
        </w:rPr>
      </w:pPr>
      <w:r>
        <w:t>REST</w:t>
      </w:r>
      <w:r w:rsidRPr="00D96C5D">
        <w:rPr>
          <w:lang w:val="ru-RU"/>
        </w:rPr>
        <w:t>-запрос на получение списка объектов в слое с учетом</w:t>
      </w:r>
      <w:r w:rsidRPr="00D96C5D">
        <w:rPr>
          <w:lang w:val="ru-RU"/>
        </w:rPr>
        <w:t xml:space="preserve"> </w:t>
      </w:r>
      <w:r>
        <w:t>cql</w:t>
      </w:r>
      <w:r w:rsidRPr="00D96C5D">
        <w:rPr>
          <w:lang w:val="ru-RU"/>
        </w:rPr>
        <w:t xml:space="preserve"> фильтраи возможностью постраничного вывода: </w:t>
      </w:r>
      <w:r>
        <w:t>GET</w:t>
      </w:r>
      <w:r w:rsidRPr="00D96C5D">
        <w:rPr>
          <w:lang w:val="ru-RU"/>
        </w:rPr>
        <w:t>/</w:t>
      </w:r>
      <w:r>
        <w:t>layers</w:t>
      </w:r>
      <w:r w:rsidRPr="00D96C5D">
        <w:rPr>
          <w:lang w:val="ru-RU"/>
        </w:rPr>
        <w:t>/:</w:t>
      </w:r>
      <w:r>
        <w:t>layerId</w:t>
      </w:r>
      <w:r w:rsidRPr="00D96C5D">
        <w:rPr>
          <w:lang w:val="ru-RU"/>
        </w:rPr>
        <w:t>/</w:t>
      </w:r>
      <w:r>
        <w:t>features</w:t>
      </w:r>
      <w:r w:rsidRPr="00D96C5D">
        <w:rPr>
          <w:lang w:val="ru-RU"/>
        </w:rPr>
        <w:t>?</w:t>
      </w:r>
      <w:r>
        <w:t>pageNumber</w:t>
      </w:r>
      <w:r w:rsidRPr="00D96C5D">
        <w:rPr>
          <w:lang w:val="ru-RU"/>
        </w:rPr>
        <w:t>&amp;</w:t>
      </w:r>
      <w:r>
        <w:t>limit</w:t>
      </w:r>
      <w:r w:rsidRPr="00D96C5D">
        <w:rPr>
          <w:lang w:val="ru-RU"/>
        </w:rPr>
        <w:t>&amp;</w:t>
      </w:r>
      <w:r>
        <w:t>cql</w:t>
      </w:r>
      <w:r w:rsidRPr="00D96C5D">
        <w:rPr>
          <w:lang w:val="ru-RU"/>
        </w:rPr>
        <w:t>_</w:t>
      </w:r>
      <w:r>
        <w:t>filter</w:t>
      </w:r>
      <w:r w:rsidRPr="00D96C5D">
        <w:rPr>
          <w:lang w:val="ru-RU"/>
        </w:rPr>
        <w:t>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lastRenderedPageBreak/>
        <w:t>Удалены дубликаты ключей переводов в файле переводов.</w:t>
      </w:r>
    </w:p>
    <w:p w:rsidR="00ED4C56" w:rsidRDefault="00700013">
      <w:pPr>
        <w:pStyle w:val="a"/>
      </w:pPr>
      <w:r w:rsidRPr="00D96C5D">
        <w:rPr>
          <w:lang w:val="ru-RU"/>
        </w:rPr>
        <w:t>Исправлен подсчет количества доступных организаций в админке для пользователей орга</w:t>
      </w:r>
      <w:r w:rsidRPr="00D96C5D">
        <w:rPr>
          <w:lang w:val="ru-RU"/>
        </w:rPr>
        <w:t xml:space="preserve">низации. </w:t>
      </w:r>
      <w:r>
        <w:t>То есть теперь приходит корректная цифра – 1.</w:t>
      </w:r>
    </w:p>
    <w:p w:rsidR="00ED4C56" w:rsidRDefault="00700013">
      <w:pPr>
        <w:pStyle w:val="RubricTitleHeading"/>
      </w:pPr>
      <w:r>
        <w:t>Версия 3.18.10 от 24.04.2020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Добавление: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Для </w:t>
      </w:r>
      <w:r>
        <w:t>Zabbix</w:t>
      </w:r>
      <w:r w:rsidRPr="00D96C5D">
        <w:rPr>
          <w:lang w:val="ru-RU"/>
        </w:rPr>
        <w:t xml:space="preserve"> добавлен </w:t>
      </w:r>
      <w:r>
        <w:t>REST</w:t>
      </w:r>
      <w:r w:rsidRPr="00D96C5D">
        <w:rPr>
          <w:lang w:val="ru-RU"/>
        </w:rPr>
        <w:t>-запрос по статистике «</w:t>
      </w:r>
      <w:r>
        <w:t>ActiveMap</w:t>
      </w:r>
      <w:r w:rsidRPr="00D96C5D">
        <w:rPr>
          <w:lang w:val="ru-RU"/>
        </w:rPr>
        <w:t>».</w:t>
      </w:r>
    </w:p>
    <w:p w:rsidR="00ED4C56" w:rsidRPr="00D96C5D" w:rsidRDefault="00700013">
      <w:pPr>
        <w:pStyle w:val="a"/>
        <w:rPr>
          <w:lang w:val="ru-RU"/>
        </w:rPr>
      </w:pPr>
      <w:r>
        <w:t>GET</w:t>
      </w:r>
      <w:r w:rsidRPr="00D96C5D">
        <w:rPr>
          <w:lang w:val="ru-RU"/>
        </w:rPr>
        <w:t xml:space="preserve"> /</w:t>
      </w:r>
      <w:r>
        <w:t>amstatistics</w:t>
      </w:r>
      <w:r w:rsidRPr="00D96C5D">
        <w:rPr>
          <w:lang w:val="ru-RU"/>
        </w:rPr>
        <w:t>. В ответе статистика по пользователям, организациям, слоям и заданиям.</w:t>
      </w:r>
    </w:p>
    <w:p w:rsidR="00ED4C56" w:rsidRDefault="00700013">
      <w:pPr>
        <w:pStyle w:val="RubricTitleHeading"/>
      </w:pPr>
      <w:r>
        <w:t>Версия 3.18.</w:t>
      </w:r>
      <w:r>
        <w:t>9 от 19.11.2019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При установке подложки для карты или при смене подложки получаем параметр </w:t>
      </w:r>
      <w:r>
        <w:t>maxZoom</w:t>
      </w:r>
      <w:r w:rsidRPr="00D96C5D">
        <w:rPr>
          <w:lang w:val="ru-RU"/>
        </w:rPr>
        <w:t xml:space="preserve"> и выставляем его для также для карты. Необходимо, чтобы работало приближение уровня более, чем </w:t>
      </w:r>
      <w:r>
        <w:t>zoom</w:t>
      </w:r>
      <w:r w:rsidRPr="00D96C5D">
        <w:rPr>
          <w:lang w:val="ru-RU"/>
        </w:rPr>
        <w:t>=18 для отдельных систем.</w:t>
      </w:r>
    </w:p>
    <w:p w:rsidR="00ED4C56" w:rsidRDefault="00700013">
      <w:pPr>
        <w:pStyle w:val="RubricTitleHeading"/>
      </w:pPr>
      <w:r>
        <w:t>Версия 3.18.8 от 14.11</w:t>
      </w:r>
      <w:r>
        <w:t>.2019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Доработано прямое геокодирования (поиск по адресу). Доработан поиск по </w:t>
      </w:r>
      <w:r>
        <w:t>Nominatim</w:t>
      </w:r>
      <w:r w:rsidRPr="00D96C5D">
        <w:rPr>
          <w:lang w:val="ru-RU"/>
        </w:rPr>
        <w:t xml:space="preserve">. Переработаны интерфейсы. </w:t>
      </w:r>
      <w:r>
        <w:t>Url для поиска по Yandex, Nominatim вынесены в конифиг.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Разработано обратное геркодирования (поиск по координатам). Обратное геокодирование поддерживает </w:t>
      </w:r>
      <w:r>
        <w:t>Nominatim</w:t>
      </w:r>
      <w:r w:rsidRPr="00D96C5D">
        <w:rPr>
          <w:lang w:val="ru-RU"/>
        </w:rPr>
        <w:t xml:space="preserve">, </w:t>
      </w:r>
      <w:r>
        <w:t>Geo</w:t>
      </w:r>
      <w:r w:rsidRPr="00D96C5D">
        <w:rPr>
          <w:lang w:val="ru-RU"/>
        </w:rPr>
        <w:t>4</w:t>
      </w:r>
      <w:r>
        <w:t>Search</w:t>
      </w:r>
      <w:r w:rsidRPr="00D96C5D">
        <w:rPr>
          <w:lang w:val="ru-RU"/>
        </w:rPr>
        <w:t xml:space="preserve"> + осуществляется поиск по слоям «</w:t>
      </w:r>
      <w:r>
        <w:t>MapSurfer</w:t>
      </w:r>
      <w:r w:rsidRPr="00D96C5D">
        <w:rPr>
          <w:lang w:val="ru-RU"/>
        </w:rPr>
        <w:t>», если они указаны в запросе.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Доработаны </w:t>
      </w:r>
      <w:r>
        <w:t>REST</w:t>
      </w:r>
      <w:r w:rsidRPr="00D96C5D">
        <w:rPr>
          <w:lang w:val="ru-RU"/>
        </w:rPr>
        <w:t xml:space="preserve"> запросы для прямого/обратного геокодирования: па</w:t>
      </w:r>
      <w:r w:rsidRPr="00D96C5D">
        <w:rPr>
          <w:lang w:val="ru-RU"/>
        </w:rPr>
        <w:t xml:space="preserve">раметры в запросе, формат ответа. </w:t>
      </w:r>
      <w:r>
        <w:t>Все можно найти в документации.</w:t>
      </w:r>
    </w:p>
    <w:p w:rsidR="00ED4C56" w:rsidRDefault="00700013">
      <w:pPr>
        <w:pStyle w:val="a"/>
      </w:pPr>
      <w:r>
        <w:t>Доработана документация по геокодированию.</w:t>
      </w:r>
    </w:p>
    <w:p w:rsidR="00ED4C56" w:rsidRDefault="00700013">
      <w:pPr>
        <w:pStyle w:val="RubricTitleHeading"/>
      </w:pPr>
      <w:r>
        <w:t>Версия 3.18.7 от 13.11.2019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Исправления:</w:t>
      </w:r>
    </w:p>
    <w:p w:rsidR="00ED4C56" w:rsidRDefault="00700013">
      <w:pPr>
        <w:pStyle w:val="a"/>
      </w:pPr>
      <w:r>
        <w:t>Исправлена публикация tiff.</w:t>
      </w:r>
    </w:p>
    <w:p w:rsidR="00ED4C56" w:rsidRDefault="00700013">
      <w:pPr>
        <w:pStyle w:val="RubricTitleHeading"/>
      </w:pPr>
      <w:r>
        <w:lastRenderedPageBreak/>
        <w:t>Версия 3.18.6 от 31.10.2019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Добавлена возможность отображения </w:t>
      </w:r>
      <w:r w:rsidRPr="00D96C5D">
        <w:rPr>
          <w:lang w:val="ru-RU"/>
        </w:rPr>
        <w:t xml:space="preserve">подписей у каждого пользователя на карте в слое «Пользователи». По умолчанию опция выключена. Включается в </w:t>
      </w:r>
      <w:r>
        <w:t>application</w:t>
      </w:r>
      <w:r w:rsidRPr="00D96C5D">
        <w:rPr>
          <w:lang w:val="ru-RU"/>
        </w:rPr>
        <w:t>.</w:t>
      </w:r>
      <w:r>
        <w:t>conf</w:t>
      </w:r>
      <w:r w:rsidRPr="00D96C5D">
        <w:rPr>
          <w:lang w:val="ru-RU"/>
        </w:rPr>
        <w:t xml:space="preserve"> </w:t>
      </w:r>
      <w:r>
        <w:t>layers</w:t>
      </w:r>
      <w:r w:rsidRPr="00D96C5D">
        <w:rPr>
          <w:lang w:val="ru-RU"/>
        </w:rPr>
        <w:t>.</w:t>
      </w:r>
      <w:r>
        <w:t>users</w:t>
      </w:r>
      <w:r w:rsidRPr="00D96C5D">
        <w:rPr>
          <w:lang w:val="ru-RU"/>
        </w:rPr>
        <w:t>.</w:t>
      </w:r>
      <w:r>
        <w:t>monitoring</w:t>
      </w:r>
      <w:r w:rsidRPr="00D96C5D">
        <w:rPr>
          <w:lang w:val="ru-RU"/>
        </w:rPr>
        <w:t>.</w:t>
      </w:r>
      <w:r>
        <w:t>label</w:t>
      </w:r>
      <w:r w:rsidRPr="00D96C5D">
        <w:rPr>
          <w:lang w:val="ru-RU"/>
        </w:rPr>
        <w:t>.</w:t>
      </w:r>
      <w:r>
        <w:t>show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Для отчетов с параметрами </w:t>
      </w:r>
      <w:r>
        <w:t>in</w:t>
      </w:r>
      <w:r w:rsidRPr="00D96C5D">
        <w:rPr>
          <w:lang w:val="ru-RU"/>
        </w:rPr>
        <w:t>_</w:t>
      </w:r>
      <w:r>
        <w:t>date</w:t>
      </w:r>
      <w:r w:rsidRPr="00D96C5D">
        <w:rPr>
          <w:lang w:val="ru-RU"/>
        </w:rPr>
        <w:t>_</w:t>
      </w:r>
      <w:r>
        <w:t>from</w:t>
      </w:r>
      <w:r w:rsidRPr="00D96C5D">
        <w:rPr>
          <w:lang w:val="ru-RU"/>
        </w:rPr>
        <w:t xml:space="preserve"> и </w:t>
      </w:r>
      <w:r>
        <w:t>in</w:t>
      </w:r>
      <w:r w:rsidRPr="00D96C5D">
        <w:rPr>
          <w:lang w:val="ru-RU"/>
        </w:rPr>
        <w:t>_</w:t>
      </w:r>
      <w:r>
        <w:t>date</w:t>
      </w:r>
      <w:r w:rsidRPr="00D96C5D">
        <w:rPr>
          <w:lang w:val="ru-RU"/>
        </w:rPr>
        <w:t>_</w:t>
      </w:r>
      <w:r>
        <w:t>till</w:t>
      </w:r>
      <w:r w:rsidRPr="00D96C5D">
        <w:rPr>
          <w:lang w:val="ru-RU"/>
        </w:rPr>
        <w:t xml:space="preserve"> с форматом «Дата без времени» доработан ин</w:t>
      </w:r>
      <w:r w:rsidRPr="00D96C5D">
        <w:rPr>
          <w:lang w:val="ru-RU"/>
        </w:rPr>
        <w:t>терфейс.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ошибка, возникающая в отчетах с параметрами </w:t>
      </w:r>
      <w:r>
        <w:t>in</w:t>
      </w:r>
      <w:r w:rsidRPr="00D96C5D">
        <w:rPr>
          <w:lang w:val="ru-RU"/>
        </w:rPr>
        <w:t>_</w:t>
      </w:r>
      <w:r>
        <w:t>date</w:t>
      </w:r>
      <w:r w:rsidRPr="00D96C5D">
        <w:rPr>
          <w:lang w:val="ru-RU"/>
        </w:rPr>
        <w:t>_</w:t>
      </w:r>
      <w:r>
        <w:t>from</w:t>
      </w:r>
      <w:r w:rsidRPr="00D96C5D">
        <w:rPr>
          <w:lang w:val="ru-RU"/>
        </w:rPr>
        <w:t xml:space="preserve"> и </w:t>
      </w:r>
      <w:r>
        <w:t>in</w:t>
      </w:r>
      <w:r w:rsidRPr="00D96C5D">
        <w:rPr>
          <w:lang w:val="ru-RU"/>
        </w:rPr>
        <w:t>_</w:t>
      </w:r>
      <w:r>
        <w:t>date</w:t>
      </w:r>
      <w:r w:rsidRPr="00D96C5D">
        <w:rPr>
          <w:lang w:val="ru-RU"/>
        </w:rPr>
        <w:t>_</w:t>
      </w:r>
      <w:r>
        <w:t>till</w:t>
      </w:r>
      <w:r w:rsidRPr="00D96C5D">
        <w:rPr>
          <w:lang w:val="ru-RU"/>
        </w:rPr>
        <w:t>, если эти параметры формата «Дата без времени». Ошибка возникала при создании отчета с настольных и мобильных приложений.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ошибка </w:t>
      </w:r>
      <w:r>
        <w:t>NullPointer</w:t>
      </w:r>
      <w:r w:rsidRPr="00D96C5D">
        <w:rPr>
          <w:lang w:val="ru-RU"/>
        </w:rPr>
        <w:t>,</w:t>
      </w:r>
      <w:r w:rsidRPr="00D96C5D">
        <w:rPr>
          <w:lang w:val="ru-RU"/>
        </w:rPr>
        <w:t xml:space="preserve"> которая возникала при индексации слоя, если геометрия пуста.</w:t>
      </w:r>
    </w:p>
    <w:p w:rsidR="00ED4C56" w:rsidRDefault="00700013">
      <w:pPr>
        <w:pStyle w:val="RubricTitleHeading"/>
      </w:pPr>
      <w:r>
        <w:t>Версия 3.18.5 от 23.09.2019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При запуске системы выключена проверка наличия и полноты индекса.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ошибка, когда при смене пароля своей учетной записи в админке, у п</w:t>
      </w:r>
      <w:r w:rsidRPr="00D96C5D">
        <w:rPr>
          <w:lang w:val="ru-RU"/>
        </w:rPr>
        <w:t xml:space="preserve">ользователя ломала авторизация в </w:t>
      </w:r>
      <w:r>
        <w:t>Talitrum</w:t>
      </w:r>
      <w:r w:rsidRPr="00D96C5D">
        <w:rPr>
          <w:lang w:val="ru-RU"/>
        </w:rPr>
        <w:t>.</w:t>
      </w:r>
    </w:p>
    <w:p w:rsidR="00ED4C56" w:rsidRDefault="00700013">
      <w:pPr>
        <w:pStyle w:val="RubricTitleHeading"/>
      </w:pPr>
      <w:r>
        <w:t>Версия 3.18.4 от 27.08.2019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 вывода списка проекций при создании слоя в режиме «Карта», если слой создается под суперадмином.</w:t>
      </w:r>
    </w:p>
    <w:p w:rsidR="00ED4C56" w:rsidRDefault="00700013">
      <w:pPr>
        <w:pStyle w:val="RubricTitleHeading"/>
      </w:pPr>
      <w:r>
        <w:t>Версия 3.18.3 от 23.08.2019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фильтре по объект</w:t>
      </w:r>
      <w:r w:rsidRPr="00D96C5D">
        <w:rPr>
          <w:lang w:val="ru-RU"/>
        </w:rPr>
        <w:t xml:space="preserve">ам слоя в режиме «Карта» добавлена возможность использовать данные из справочников, которые прикреплены к полям. То есть при использовании фильтра по полю типа «справочник», предоставляется </w:t>
      </w:r>
      <w:r w:rsidRPr="00D96C5D">
        <w:rPr>
          <w:lang w:val="ru-RU"/>
        </w:rPr>
        <w:lastRenderedPageBreak/>
        <w:t>список значений, полученных из этого справочника.</w:t>
      </w:r>
    </w:p>
    <w:p w:rsidR="00ED4C56" w:rsidRDefault="00700013">
      <w:pPr>
        <w:pStyle w:val="RubricTitleHeading"/>
      </w:pPr>
      <w:r>
        <w:t>Версия 3.18.2 от</w:t>
      </w:r>
      <w:r>
        <w:t xml:space="preserve"> 19.08.2019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 шрифтах </w:t>
      </w:r>
      <w:r>
        <w:t>pdf</w:t>
      </w:r>
      <w:r w:rsidRPr="00D96C5D">
        <w:rPr>
          <w:lang w:val="ru-RU"/>
        </w:rPr>
        <w:t xml:space="preserve"> в </w:t>
      </w:r>
      <w:r>
        <w:t>jreports</w:t>
      </w:r>
      <w:r w:rsidRPr="00D96C5D">
        <w:rPr>
          <w:lang w:val="ru-RU"/>
        </w:rPr>
        <w:t xml:space="preserve"> добавлена поддержка немецкого языка. Для этого пересобрана библиотека со шрифтами. Мультиязычность поддерживается в шрифтах: </w:t>
      </w:r>
      <w:r>
        <w:t>DejaVu</w:t>
      </w:r>
      <w:r w:rsidRPr="00D96C5D">
        <w:rPr>
          <w:lang w:val="ru-RU"/>
        </w:rPr>
        <w:t xml:space="preserve"> </w:t>
      </w:r>
      <w:r>
        <w:t>Sans</w:t>
      </w:r>
      <w:r w:rsidRPr="00D96C5D">
        <w:rPr>
          <w:lang w:val="ru-RU"/>
        </w:rPr>
        <w:t xml:space="preserve">, </w:t>
      </w:r>
      <w:r>
        <w:t>Noto</w:t>
      </w:r>
      <w:r w:rsidRPr="00D96C5D">
        <w:rPr>
          <w:lang w:val="ru-RU"/>
        </w:rPr>
        <w:t xml:space="preserve"> </w:t>
      </w:r>
      <w:r>
        <w:t>Sans</w:t>
      </w:r>
      <w:r w:rsidRPr="00D96C5D">
        <w:rPr>
          <w:lang w:val="ru-RU"/>
        </w:rPr>
        <w:t xml:space="preserve">, </w:t>
      </w:r>
      <w:r>
        <w:t>Arial</w:t>
      </w:r>
      <w:r w:rsidRPr="00D96C5D">
        <w:rPr>
          <w:lang w:val="ru-RU"/>
        </w:rPr>
        <w:t xml:space="preserve"> </w:t>
      </w:r>
      <w:r>
        <w:t>Unicode</w:t>
      </w:r>
      <w:r w:rsidRPr="00D96C5D">
        <w:rPr>
          <w:lang w:val="ru-RU"/>
        </w:rPr>
        <w:t xml:space="preserve"> </w:t>
      </w:r>
      <w:r>
        <w:t>MS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 более подробный вывод ошибок при</w:t>
      </w:r>
      <w:r w:rsidRPr="00D96C5D">
        <w:rPr>
          <w:lang w:val="ru-RU"/>
        </w:rPr>
        <w:t xml:space="preserve"> публикации слоев из хранилища данных.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интерфейсе создания/редактирования слоя исправлено отображение атрибутов, теперь учитывается их порядок.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При создании/публикации слоя исправлено поведение галочки «экранировать </w:t>
      </w:r>
      <w:r>
        <w:t>html</w:t>
      </w:r>
      <w:r w:rsidRPr="00D96C5D">
        <w:rPr>
          <w:lang w:val="ru-RU"/>
        </w:rPr>
        <w:t>». Теперь при отправке</w:t>
      </w:r>
      <w:r w:rsidRPr="00D96C5D">
        <w:rPr>
          <w:lang w:val="ru-RU"/>
        </w:rPr>
        <w:t xml:space="preserve"> формы берется правильно значение для каждого атрибута.</w:t>
      </w:r>
    </w:p>
    <w:p w:rsidR="00ED4C56" w:rsidRDefault="00700013">
      <w:pPr>
        <w:pStyle w:val="a"/>
      </w:pPr>
      <w:r>
        <w:t>Исправлен перевод немецких фраз.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 механизм определения, когда публикуемые слои должны быть не редактируемыми (при публикации из кастомных вьюшек, при отсутствии первичного ключа).</w:t>
      </w:r>
    </w:p>
    <w:p w:rsidR="00ED4C56" w:rsidRDefault="00700013">
      <w:pPr>
        <w:pStyle w:val="RubricTitleHeading"/>
      </w:pPr>
      <w:r>
        <w:t>Версия 3.18</w:t>
      </w:r>
      <w:r>
        <w:t>.1 от 14.08.2019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В предыдущей версии сломался запрос трека на </w:t>
      </w:r>
      <w:r>
        <w:t>web</w:t>
      </w:r>
      <w:r w:rsidRPr="00D96C5D">
        <w:rPr>
          <w:lang w:val="ru-RU"/>
        </w:rPr>
        <w:t xml:space="preserve">. </w:t>
      </w:r>
      <w:r>
        <w:t>Исправлено.</w:t>
      </w:r>
    </w:p>
    <w:p w:rsidR="00ED4C56" w:rsidRDefault="00700013">
      <w:pPr>
        <w:pStyle w:val="RubricTitleHeading"/>
      </w:pPr>
      <w:r>
        <w:t>Версия 3.18.0 от 12.08.2019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форме создания/редактирования пользователя появилось поле «Доступ к заданиям организаций». Можно выбрать список организаций,</w:t>
      </w:r>
      <w:r w:rsidRPr="00D96C5D">
        <w:rPr>
          <w:lang w:val="ru-RU"/>
        </w:rPr>
        <w:t xml:space="preserve"> к заданиям которых будет дополнительный доступ, в рамках прав роли пользователя. Поле доступно только для пользователей организаций. Версия связана с </w:t>
      </w:r>
      <w:r>
        <w:t>cerebellum</w:t>
      </w:r>
      <w:r w:rsidRPr="00D96C5D">
        <w:rPr>
          <w:lang w:val="ru-RU"/>
        </w:rPr>
        <w:t xml:space="preserve"> 0.26.0.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lastRenderedPageBreak/>
        <w:t>Добавлена картинка легенды слоя «Пользователи» в немецком варианте.</w:t>
      </w:r>
    </w:p>
    <w:p w:rsidR="00ED4C56" w:rsidRDefault="00700013">
      <w:pPr>
        <w:pStyle w:val="RubricTitleHeading"/>
      </w:pPr>
      <w:r>
        <w:t>Версия</w:t>
      </w:r>
      <w:r>
        <w:t> 3.17.4 от 24.04.2020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Добавление: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Для </w:t>
      </w:r>
      <w:r>
        <w:t>Zabbix</w:t>
      </w:r>
      <w:r w:rsidRPr="00D96C5D">
        <w:rPr>
          <w:lang w:val="ru-RU"/>
        </w:rPr>
        <w:t xml:space="preserve"> добавлен </w:t>
      </w:r>
      <w:r>
        <w:t>REST</w:t>
      </w:r>
      <w:r w:rsidRPr="00D96C5D">
        <w:rPr>
          <w:lang w:val="ru-RU"/>
        </w:rPr>
        <w:t>-запрос по статистике «</w:t>
      </w:r>
      <w:r>
        <w:t>ActiveMap</w:t>
      </w:r>
      <w:r w:rsidRPr="00D96C5D">
        <w:rPr>
          <w:lang w:val="ru-RU"/>
        </w:rPr>
        <w:t>».</w:t>
      </w:r>
    </w:p>
    <w:p w:rsidR="00ED4C56" w:rsidRPr="00D96C5D" w:rsidRDefault="00700013">
      <w:pPr>
        <w:pStyle w:val="a"/>
        <w:rPr>
          <w:lang w:val="ru-RU"/>
        </w:rPr>
      </w:pPr>
      <w:r>
        <w:t>GET</w:t>
      </w:r>
      <w:r w:rsidRPr="00D96C5D">
        <w:rPr>
          <w:lang w:val="ru-RU"/>
        </w:rPr>
        <w:t xml:space="preserve"> /</w:t>
      </w:r>
      <w:r>
        <w:t>amstatistics</w:t>
      </w:r>
      <w:r w:rsidRPr="00D96C5D">
        <w:rPr>
          <w:lang w:val="ru-RU"/>
        </w:rPr>
        <w:t>. В ответе статистика по пользователям, организациям, слоям и заданиям.</w:t>
      </w:r>
    </w:p>
    <w:p w:rsidR="00ED4C56" w:rsidRDefault="00700013">
      <w:pPr>
        <w:pStyle w:val="RubricTitleHeading"/>
      </w:pPr>
      <w:r>
        <w:t>Версия 3.17.3 от 23.08.2019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фильтре по объектам слоя в режиме</w:t>
      </w:r>
      <w:r w:rsidRPr="00D96C5D">
        <w:rPr>
          <w:lang w:val="ru-RU"/>
        </w:rPr>
        <w:t xml:space="preserve"> «Карта» добавлена возможность использовать данные из справочников, которые прикреплены к полям. То есть при использовании фильтра по полю типа «справочник», предоставляется список значений, полученных из этого справочника.</w:t>
      </w:r>
    </w:p>
    <w:p w:rsidR="00ED4C56" w:rsidRDefault="00700013">
      <w:pPr>
        <w:pStyle w:val="RubricTitleHeading"/>
      </w:pPr>
      <w:r>
        <w:t>Версия 3.17.2 от 18.08.2019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</w:t>
      </w:r>
      <w:r>
        <w:rPr>
          <w:rFonts w:ascii="Arial" w:hAnsi="Arial"/>
          <w:b/>
          <w:bCs/>
        </w:rPr>
        <w:t>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 шрифтах </w:t>
      </w:r>
      <w:r>
        <w:t>pdf</w:t>
      </w:r>
      <w:r w:rsidRPr="00D96C5D">
        <w:rPr>
          <w:lang w:val="ru-RU"/>
        </w:rPr>
        <w:t xml:space="preserve"> в </w:t>
      </w:r>
      <w:r>
        <w:t>jreports</w:t>
      </w:r>
      <w:r w:rsidRPr="00D96C5D">
        <w:rPr>
          <w:lang w:val="ru-RU"/>
        </w:rPr>
        <w:t xml:space="preserve"> добавлена поддержка немецкого языка. Для этого пересобрана библиотека со шрифтами. Мультиязычность поддерживается в шрифтах: </w:t>
      </w:r>
      <w:r>
        <w:t>DejaVu</w:t>
      </w:r>
      <w:r w:rsidRPr="00D96C5D">
        <w:rPr>
          <w:lang w:val="ru-RU"/>
        </w:rPr>
        <w:t xml:space="preserve"> </w:t>
      </w:r>
      <w:r>
        <w:t>Sans</w:t>
      </w:r>
      <w:r w:rsidRPr="00D96C5D">
        <w:rPr>
          <w:lang w:val="ru-RU"/>
        </w:rPr>
        <w:t xml:space="preserve">, </w:t>
      </w:r>
      <w:r>
        <w:t>Noto</w:t>
      </w:r>
      <w:r w:rsidRPr="00D96C5D">
        <w:rPr>
          <w:lang w:val="ru-RU"/>
        </w:rPr>
        <w:t xml:space="preserve"> </w:t>
      </w:r>
      <w:r>
        <w:t>Sans</w:t>
      </w:r>
      <w:r w:rsidRPr="00D96C5D">
        <w:rPr>
          <w:lang w:val="ru-RU"/>
        </w:rPr>
        <w:t xml:space="preserve">, </w:t>
      </w:r>
      <w:r>
        <w:t>Arial</w:t>
      </w:r>
      <w:r w:rsidRPr="00D96C5D">
        <w:rPr>
          <w:lang w:val="ru-RU"/>
        </w:rPr>
        <w:t xml:space="preserve"> </w:t>
      </w:r>
      <w:r>
        <w:t>Unicode</w:t>
      </w:r>
      <w:r w:rsidRPr="00D96C5D">
        <w:rPr>
          <w:lang w:val="ru-RU"/>
        </w:rPr>
        <w:t xml:space="preserve"> </w:t>
      </w:r>
      <w:r>
        <w:t>MS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 более подробный вывод ошибок при публикации слое</w:t>
      </w:r>
      <w:r w:rsidRPr="00D96C5D">
        <w:rPr>
          <w:lang w:val="ru-RU"/>
        </w:rPr>
        <w:t>в из хранилища данных.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интерфейсе создания/редактирования слоя исправлено отображение атрибутов, теперь учитывается их порядок.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При создании/публикации слоя исправлено поведение галочки «экранировать </w:t>
      </w:r>
      <w:r>
        <w:t>html</w:t>
      </w:r>
      <w:r w:rsidRPr="00D96C5D">
        <w:rPr>
          <w:lang w:val="ru-RU"/>
        </w:rPr>
        <w:t>». Теперь при отправке формы берется п</w:t>
      </w:r>
      <w:r w:rsidRPr="00D96C5D">
        <w:rPr>
          <w:lang w:val="ru-RU"/>
        </w:rPr>
        <w:t>равильно значение для каждого атрибута.</w:t>
      </w:r>
    </w:p>
    <w:p w:rsidR="00ED4C56" w:rsidRDefault="00700013">
      <w:pPr>
        <w:pStyle w:val="a"/>
      </w:pPr>
      <w:r>
        <w:t>Исправлен перевод немецких фраз.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 механизм определения, когда публикуемые слои должны быть не редактируемыми (при публикации из кастомных вьюшек, при отсутствии первичного ключа).</w:t>
      </w:r>
    </w:p>
    <w:p w:rsidR="00ED4C56" w:rsidRDefault="00700013">
      <w:pPr>
        <w:pStyle w:val="RubricTitleHeading"/>
      </w:pPr>
      <w:r>
        <w:lastRenderedPageBreak/>
        <w:t>Версия 3.17.1 от 12.08.2019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картинка легенды слоя «Пользователи» в немецком варианте.</w:t>
      </w:r>
    </w:p>
    <w:p w:rsidR="00ED4C56" w:rsidRDefault="00700013">
      <w:pPr>
        <w:pStyle w:val="RubricTitleHeading"/>
      </w:pPr>
      <w:r>
        <w:t>Версия 3.17.0 от 29.07.2019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При назначении организации-исполнителя из списка скрыты клиентские организации.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возможность скрывать роли из списка. Добавлено</w:t>
      </w:r>
      <w:r w:rsidRPr="00D96C5D">
        <w:rPr>
          <w:lang w:val="ru-RU"/>
        </w:rPr>
        <w:t xml:space="preserve"> поле </w:t>
      </w:r>
      <w:r>
        <w:t>view</w:t>
      </w:r>
      <w:r w:rsidRPr="00D96C5D">
        <w:rPr>
          <w:lang w:val="ru-RU"/>
        </w:rPr>
        <w:t xml:space="preserve"> в таблицу с ролями. Если поле </w:t>
      </w:r>
      <w:r>
        <w:t>FALSE</w:t>
      </w:r>
      <w:r w:rsidRPr="00D96C5D">
        <w:rPr>
          <w:lang w:val="ru-RU"/>
        </w:rPr>
        <w:t>, то роль не будет показываться в списке на создание/редактирование пользователя. Роли кешируются, поэтому пока нужен перезапуск «</w:t>
      </w:r>
      <w:r>
        <w:t>MapSurfer</w:t>
      </w:r>
      <w:r w:rsidRPr="00D96C5D">
        <w:rPr>
          <w:lang w:val="ru-RU"/>
        </w:rPr>
        <w:t>», так как настройка крайне редкая.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Добавить возможность менять скин дл</w:t>
      </w:r>
      <w:r w:rsidRPr="00D96C5D">
        <w:rPr>
          <w:lang w:val="ru-RU"/>
        </w:rPr>
        <w:t>я «</w:t>
      </w:r>
      <w:r>
        <w:t>MapSurfer</w:t>
      </w:r>
      <w:r w:rsidRPr="00D96C5D">
        <w:rPr>
          <w:lang w:val="ru-RU"/>
        </w:rPr>
        <w:t xml:space="preserve">». Во внешнюю папку </w:t>
      </w:r>
      <w:r>
        <w:t>statics</w:t>
      </w:r>
      <w:r w:rsidRPr="00D96C5D">
        <w:rPr>
          <w:lang w:val="ru-RU"/>
        </w:rPr>
        <w:t xml:space="preserve"> необходимо создать папочку </w:t>
      </w:r>
      <w:r>
        <w:t>skins</w:t>
      </w:r>
      <w:r w:rsidRPr="00D96C5D">
        <w:rPr>
          <w:lang w:val="ru-RU"/>
        </w:rPr>
        <w:t xml:space="preserve">, а в ней, например, </w:t>
      </w:r>
      <w:r>
        <w:t>rks</w:t>
      </w:r>
      <w:r w:rsidRPr="00D96C5D">
        <w:rPr>
          <w:lang w:val="ru-RU"/>
        </w:rPr>
        <w:t xml:space="preserve">. Структура внутри </w:t>
      </w:r>
      <w:r>
        <w:t>main</w:t>
      </w:r>
      <w:r w:rsidRPr="00D96C5D">
        <w:rPr>
          <w:lang w:val="ru-RU"/>
        </w:rPr>
        <w:t>.</w:t>
      </w:r>
      <w:r>
        <w:t>css</w:t>
      </w:r>
      <w:r w:rsidRPr="00D96C5D">
        <w:rPr>
          <w:lang w:val="ru-RU"/>
        </w:rPr>
        <w:t xml:space="preserve">, </w:t>
      </w:r>
      <w:r>
        <w:t>admin</w:t>
      </w:r>
      <w:r w:rsidRPr="00D96C5D">
        <w:rPr>
          <w:lang w:val="ru-RU"/>
        </w:rPr>
        <w:t>/</w:t>
      </w:r>
      <w:r>
        <w:t>main</w:t>
      </w:r>
      <w:r w:rsidRPr="00D96C5D">
        <w:rPr>
          <w:lang w:val="ru-RU"/>
        </w:rPr>
        <w:t>.</w:t>
      </w:r>
      <w:r>
        <w:t>css</w:t>
      </w:r>
      <w:r w:rsidRPr="00D96C5D">
        <w:rPr>
          <w:lang w:val="ru-RU"/>
        </w:rPr>
        <w:t xml:space="preserve"> остальное по необходимости. Прописываем в </w:t>
      </w:r>
      <w:r>
        <w:t>application</w:t>
      </w:r>
      <w:r w:rsidRPr="00D96C5D">
        <w:rPr>
          <w:lang w:val="ru-RU"/>
        </w:rPr>
        <w:t>.</w:t>
      </w:r>
      <w:r>
        <w:t>conf</w:t>
      </w:r>
      <w:r w:rsidRPr="00D96C5D">
        <w:rPr>
          <w:lang w:val="ru-RU"/>
        </w:rPr>
        <w:t xml:space="preserve"> </w:t>
      </w:r>
      <w:r>
        <w:t>skin</w:t>
      </w:r>
      <w:r w:rsidRPr="00D96C5D">
        <w:rPr>
          <w:lang w:val="ru-RU"/>
        </w:rPr>
        <w:t>.</w:t>
      </w:r>
      <w:r>
        <w:t>statics</w:t>
      </w:r>
      <w:r w:rsidRPr="00D96C5D">
        <w:rPr>
          <w:lang w:val="ru-RU"/>
        </w:rPr>
        <w:t>.</w:t>
      </w:r>
      <w:r>
        <w:t>path</w:t>
      </w:r>
      <w:r w:rsidRPr="00D96C5D">
        <w:rPr>
          <w:lang w:val="ru-RU"/>
        </w:rPr>
        <w:t>=»/</w:t>
      </w:r>
      <w:r>
        <w:t>skins</w:t>
      </w:r>
      <w:r w:rsidRPr="00D96C5D">
        <w:rPr>
          <w:lang w:val="ru-RU"/>
        </w:rPr>
        <w:t>/</w:t>
      </w:r>
      <w:r>
        <w:t>rks</w:t>
      </w:r>
      <w:r w:rsidRPr="00D96C5D">
        <w:rPr>
          <w:lang w:val="ru-RU"/>
        </w:rPr>
        <w:t>». Теперь стили будут братьс</w:t>
      </w:r>
      <w:r w:rsidRPr="00D96C5D">
        <w:rPr>
          <w:lang w:val="ru-RU"/>
        </w:rPr>
        <w:t>я из внешней папки.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Немецкий язык внесен в основную сборку.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Режим </w:t>
      </w:r>
      <w:r>
        <w:t>simplemode</w:t>
      </w:r>
      <w:r w:rsidRPr="00D96C5D">
        <w:rPr>
          <w:lang w:val="ru-RU"/>
        </w:rPr>
        <w:t xml:space="preserve">, который не используется, теперь </w:t>
      </w:r>
      <w:r>
        <w:t>deprecated</w:t>
      </w:r>
      <w:r w:rsidRPr="00D96C5D">
        <w:rPr>
          <w:lang w:val="ru-RU"/>
        </w:rPr>
        <w:t>.</w:t>
      </w:r>
    </w:p>
    <w:p w:rsidR="00ED4C56" w:rsidRDefault="00700013">
      <w:pPr>
        <w:pStyle w:val="a"/>
      </w:pPr>
      <w:r w:rsidRPr="00D96C5D">
        <w:rPr>
          <w:lang w:val="ru-RU"/>
        </w:rPr>
        <w:t>Обновлена библиотека «</w:t>
      </w:r>
      <w:r>
        <w:t>org</w:t>
      </w:r>
      <w:r w:rsidRPr="00D96C5D">
        <w:rPr>
          <w:lang w:val="ru-RU"/>
        </w:rPr>
        <w:t>.</w:t>
      </w:r>
      <w:r>
        <w:t>postgresql</w:t>
      </w:r>
      <w:r w:rsidRPr="00D96C5D">
        <w:rPr>
          <w:lang w:val="ru-RU"/>
        </w:rPr>
        <w:t>» % «</w:t>
      </w:r>
      <w:r>
        <w:t>postgresql</w:t>
      </w:r>
      <w:r w:rsidRPr="00D96C5D">
        <w:rPr>
          <w:lang w:val="ru-RU"/>
        </w:rPr>
        <w:t xml:space="preserve">» до версии «42.2.6». </w:t>
      </w:r>
      <w:r>
        <w:t>Необходимо для postgresql 10.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проблема</w:t>
      </w:r>
      <w:r w:rsidRPr="00D96C5D">
        <w:rPr>
          <w:lang w:val="ru-RU"/>
        </w:rPr>
        <w:t xml:space="preserve"> изменения значения поля «Максимальное количество пользователей» при прокрутке страницы.</w:t>
      </w:r>
    </w:p>
    <w:p w:rsidR="00ED4C56" w:rsidRDefault="00700013">
      <w:pPr>
        <w:pStyle w:val="a"/>
      </w:pPr>
      <w:r w:rsidRPr="00D96C5D">
        <w:rPr>
          <w:lang w:val="ru-RU"/>
        </w:rPr>
        <w:t>При запуске «</w:t>
      </w:r>
      <w:r>
        <w:t>MapSurfer</w:t>
      </w:r>
      <w:r w:rsidRPr="00D96C5D">
        <w:rPr>
          <w:lang w:val="ru-RU"/>
        </w:rPr>
        <w:t xml:space="preserve">» в логах отображала ошибка </w:t>
      </w:r>
      <w:r>
        <w:t>geoportal</w:t>
      </w:r>
      <w:r w:rsidRPr="00D96C5D">
        <w:rPr>
          <w:lang w:val="ru-RU"/>
        </w:rPr>
        <w:t>.</w:t>
      </w:r>
      <w:r>
        <w:t>modules</w:t>
      </w:r>
      <w:r w:rsidRPr="00D96C5D">
        <w:rPr>
          <w:lang w:val="ru-RU"/>
        </w:rPr>
        <w:t xml:space="preserve">, если этот параметр пуст. </w:t>
      </w:r>
      <w:r>
        <w:t>Исправлено.</w:t>
      </w:r>
    </w:p>
    <w:p w:rsidR="00ED4C56" w:rsidRDefault="00700013">
      <w:pPr>
        <w:pStyle w:val="RubricTitleHeading"/>
      </w:pPr>
      <w:r>
        <w:t>Версия 3.16.14 от 24.04.2020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Добавление: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Для </w:t>
      </w:r>
      <w:r>
        <w:t>Zabbix</w:t>
      </w:r>
      <w:r w:rsidRPr="00D96C5D">
        <w:rPr>
          <w:lang w:val="ru-RU"/>
        </w:rPr>
        <w:t xml:space="preserve"> добавлен </w:t>
      </w:r>
      <w:r>
        <w:t>REST</w:t>
      </w:r>
      <w:r w:rsidRPr="00D96C5D">
        <w:rPr>
          <w:lang w:val="ru-RU"/>
        </w:rPr>
        <w:t>-запрос по статистике «</w:t>
      </w:r>
      <w:r>
        <w:t>ActiveMap</w:t>
      </w:r>
      <w:r w:rsidRPr="00D96C5D">
        <w:rPr>
          <w:lang w:val="ru-RU"/>
        </w:rPr>
        <w:t>»</w:t>
      </w:r>
    </w:p>
    <w:p w:rsidR="00ED4C56" w:rsidRDefault="00700013">
      <w:pPr>
        <w:pStyle w:val="a"/>
      </w:pPr>
      <w:r>
        <w:t>GET /amstatistics</w:t>
      </w:r>
    </w:p>
    <w:p w:rsidR="00ED4C56" w:rsidRPr="00D96C5D" w:rsidRDefault="00700013">
      <w:pPr>
        <w:pStyle w:val="afb"/>
        <w:ind w:left="480"/>
        <w:rPr>
          <w:lang w:val="ru-RU"/>
        </w:rPr>
      </w:pPr>
      <w:r w:rsidRPr="00D96C5D">
        <w:rPr>
          <w:lang w:val="ru-RU"/>
        </w:rPr>
        <w:t>В ответе статистика по пользователям, организациям, слоям и заданиям</w:t>
      </w:r>
    </w:p>
    <w:p w:rsidR="00ED4C56" w:rsidRDefault="00700013">
      <w:pPr>
        <w:pStyle w:val="RubricTitleHeading"/>
      </w:pPr>
      <w:r>
        <w:lastRenderedPageBreak/>
        <w:t>Версия 3.16.13 от 23.09.2019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При запуске системы выключена проверка наличия и полноты индекса.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</w:t>
      </w:r>
      <w:r w:rsidRPr="00D96C5D">
        <w:rPr>
          <w:lang w:val="ru-RU"/>
        </w:rPr>
        <w:t xml:space="preserve">ибка, когда при смене пароля своей учетной записи в админке, у пользователя ломала авторизация в </w:t>
      </w:r>
      <w:r>
        <w:t>Talitrum</w:t>
      </w:r>
    </w:p>
    <w:p w:rsidR="00ED4C56" w:rsidRDefault="00700013">
      <w:pPr>
        <w:pStyle w:val="RubricTitleHeading"/>
      </w:pPr>
      <w:r>
        <w:t>Версия 3.16.12 от 23.08.2019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фильтре по объектам слоя в режиме «Карта» добавлена возможность использовать данные из справочников, которые</w:t>
      </w:r>
      <w:r w:rsidRPr="00D96C5D">
        <w:rPr>
          <w:lang w:val="ru-RU"/>
        </w:rPr>
        <w:t xml:space="preserve"> прикреплены к полям. То есть при использовании фильтра по полю типа «справочник», предоставляется список значений, полученных из этого справочника.</w:t>
      </w:r>
    </w:p>
    <w:p w:rsidR="00ED4C56" w:rsidRDefault="00700013">
      <w:pPr>
        <w:pStyle w:val="RubricTitleHeading"/>
      </w:pPr>
      <w:r>
        <w:t>Версия 3.16.11 от 19.07.2019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 режим карты «Редактирование слоя», в этот момент модуль ро</w:t>
      </w:r>
      <w:r w:rsidRPr="00D96C5D">
        <w:rPr>
          <w:lang w:val="ru-RU"/>
        </w:rPr>
        <w:t>среестра не обрабатывает клики.</w:t>
      </w:r>
    </w:p>
    <w:p w:rsidR="00ED4C56" w:rsidRDefault="00700013">
      <w:pPr>
        <w:pStyle w:val="RubricTitleHeading"/>
      </w:pPr>
      <w:r>
        <w:t>Версия 3.16.10 от 02.07.2019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кнопка на переход к поиску пользователя в слое «Пользователей».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При запросе трека пользователей учитывается язык системы.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Исправлено время с 24 на 00 в заголовке </w:t>
      </w:r>
      <w:r w:rsidRPr="00D96C5D">
        <w:rPr>
          <w:lang w:val="ru-RU"/>
        </w:rPr>
        <w:t>отчета.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Исправлено отображение точек трека в боковой панели (не все было видно).</w:t>
      </w:r>
    </w:p>
    <w:p w:rsidR="00ED4C56" w:rsidRDefault="00700013">
      <w:pPr>
        <w:pStyle w:val="RubricTitleHeading"/>
      </w:pPr>
      <w:r>
        <w:t>Версия 3.16.9 от 01.07.2019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 перевод слов, которые были не переведены.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Переделана форма входа, чтобы корректно отображались кнопки при разных </w:t>
      </w:r>
      <w:r w:rsidRPr="00D96C5D">
        <w:rPr>
          <w:lang w:val="ru-RU"/>
        </w:rPr>
        <w:lastRenderedPageBreak/>
        <w:t>языках.</w:t>
      </w:r>
    </w:p>
    <w:p w:rsidR="00ED4C56" w:rsidRDefault="00700013">
      <w:pPr>
        <w:pStyle w:val="RubricTitleHeading"/>
      </w:pPr>
      <w:r>
        <w:t>Версия 3.16.8 от 20.06.2019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 админке добавлена динамическая подгрузка языков из </w:t>
      </w:r>
      <w:r>
        <w:t>application</w:t>
      </w:r>
      <w:r w:rsidRPr="00D96C5D">
        <w:rPr>
          <w:lang w:val="ru-RU"/>
        </w:rPr>
        <w:t>.</w:t>
      </w:r>
      <w:r>
        <w:t>langs</w:t>
      </w:r>
      <w:r w:rsidRPr="00D96C5D">
        <w:rPr>
          <w:lang w:val="ru-RU"/>
        </w:rPr>
        <w:t>, так же как и в режиме «Карта», синхронизированы названия языков.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Исправлено, что при отсутствии папки языка в настройках </w:t>
      </w:r>
      <w:r>
        <w:t>cerebellum</w:t>
      </w:r>
      <w:r w:rsidRPr="00D96C5D">
        <w:rPr>
          <w:lang w:val="ru-RU"/>
        </w:rPr>
        <w:t xml:space="preserve"> в</w:t>
      </w:r>
      <w:r w:rsidRPr="00D96C5D">
        <w:rPr>
          <w:lang w:val="ru-RU"/>
        </w:rPr>
        <w:t xml:space="preserve">ыходил </w:t>
      </w:r>
      <w:r>
        <w:t>nullpointer</w:t>
      </w:r>
      <w:r w:rsidRPr="00D96C5D">
        <w:rPr>
          <w:lang w:val="ru-RU"/>
        </w:rPr>
        <w:t xml:space="preserve"> в запросе </w:t>
      </w:r>
      <w:r>
        <w:t>GET</w:t>
      </w:r>
      <w:r w:rsidRPr="00D96C5D">
        <w:rPr>
          <w:lang w:val="ru-RU"/>
        </w:rPr>
        <w:t xml:space="preserve"> /</w:t>
      </w:r>
      <w:r>
        <w:t>messages</w:t>
      </w:r>
      <w:r w:rsidRPr="00D96C5D">
        <w:rPr>
          <w:lang w:val="ru-RU"/>
        </w:rPr>
        <w:t>.</w:t>
      </w:r>
      <w:r>
        <w:t>js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Исправлено отображение языков в том порядке, в котором они следуют в </w:t>
      </w:r>
      <w:r>
        <w:t>application</w:t>
      </w:r>
      <w:r w:rsidRPr="00D96C5D">
        <w:rPr>
          <w:lang w:val="ru-RU"/>
        </w:rPr>
        <w:t>.</w:t>
      </w:r>
      <w:r>
        <w:t>langs</w:t>
      </w:r>
      <w:r w:rsidRPr="00D96C5D">
        <w:rPr>
          <w:lang w:val="ru-RU"/>
        </w:rPr>
        <w:t>.</w:t>
      </w:r>
    </w:p>
    <w:p w:rsidR="00ED4C56" w:rsidRDefault="00700013">
      <w:pPr>
        <w:pStyle w:val="RubricTitleHeading"/>
      </w:pPr>
      <w:r>
        <w:t>Версия 3.16.7 от 19.06.2019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Default="00700013">
      <w:pPr>
        <w:pStyle w:val="a"/>
      </w:pPr>
      <w:r>
        <w:t>Добавлен JRSwapFileVirtualizer и JaxenXPathExecuterFactory для выгрузки ответ. Опт</w:t>
      </w:r>
      <w:r>
        <w:t>имизация для надежности выгрузки отчетов.</w:t>
      </w:r>
    </w:p>
    <w:p w:rsidR="00ED4C56" w:rsidRDefault="00700013">
      <w:pPr>
        <w:pStyle w:val="RubricTitleHeading"/>
      </w:pPr>
      <w:r>
        <w:t>Версия 3.16.6 от 11.06.2019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форму создания/редактирования организации добавлено поле «Максимальное количество пользователей». Если поле заполнено, то оно ограничивает общее количество пользователей, ко</w:t>
      </w:r>
      <w:r w:rsidRPr="00D96C5D">
        <w:rPr>
          <w:lang w:val="ru-RU"/>
        </w:rPr>
        <w:t>торое можно создать в организации.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Переработаны ошибки, которые приходят от </w:t>
      </w:r>
      <w:r>
        <w:t>Cerebellum</w:t>
      </w:r>
      <w:r w:rsidRPr="00D96C5D">
        <w:rPr>
          <w:lang w:val="ru-RU"/>
        </w:rPr>
        <w:t xml:space="preserve"> отображаются на фронте в админке системы.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назначение организации-исполнителя для организации-клиента в админке «</w:t>
      </w:r>
      <w:r>
        <w:t>ActiveMap</w:t>
      </w:r>
      <w:r w:rsidRPr="00D96C5D">
        <w:rPr>
          <w:lang w:val="ru-RU"/>
        </w:rPr>
        <w:t>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Исправлено отсутствие к</w:t>
      </w:r>
      <w:r w:rsidRPr="00D96C5D">
        <w:rPr>
          <w:lang w:val="ru-RU"/>
        </w:rPr>
        <w:t>оличества пользователей в организации при отображении организации в админке, если заходить под админом организации.</w:t>
      </w:r>
    </w:p>
    <w:p w:rsidR="00ED4C56" w:rsidRDefault="00700013">
      <w:pPr>
        <w:pStyle w:val="RubricTitleHeading"/>
      </w:pPr>
      <w:r>
        <w:lastRenderedPageBreak/>
        <w:t>Версия 3.16.5 от 05.06.2019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Добавлена интеграция с настройками </w:t>
      </w:r>
      <w:r>
        <w:t>cerebellum</w:t>
      </w:r>
      <w:r w:rsidRPr="00D96C5D">
        <w:rPr>
          <w:lang w:val="ru-RU"/>
        </w:rPr>
        <w:t xml:space="preserve"> для единичной замены переводов.</w:t>
      </w:r>
    </w:p>
    <w:p w:rsidR="00ED4C56" w:rsidRDefault="00700013">
      <w:pPr>
        <w:pStyle w:val="RubricTitleHeading"/>
      </w:pPr>
      <w:r>
        <w:t>Версия 3.16.4 от 29.05.</w:t>
      </w:r>
      <w:r>
        <w:t>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Исправления: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Исправлено создание/редактирование организации-исполнителя для организации-клиента в админке «</w:t>
      </w:r>
      <w:r>
        <w:t>ActiveMap</w:t>
      </w:r>
      <w:r w:rsidRPr="00D96C5D">
        <w:rPr>
          <w:lang w:val="ru-RU"/>
        </w:rPr>
        <w:t>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 </w:t>
      </w:r>
      <w:r>
        <w:t>JS</w:t>
      </w:r>
      <w:r w:rsidRPr="00D96C5D">
        <w:rPr>
          <w:lang w:val="ru-RU"/>
        </w:rPr>
        <w:t xml:space="preserve"> для получения объектов слоя по области.</w:t>
      </w:r>
    </w:p>
    <w:p w:rsidR="00ED4C56" w:rsidRDefault="00700013">
      <w:pPr>
        <w:pStyle w:val="RubricTitleHeading"/>
      </w:pPr>
      <w:r>
        <w:t>Версия 3.16.3 от 15.05.2019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Добавлена возможность появления нового </w:t>
      </w:r>
      <w:r w:rsidRPr="00D96C5D">
        <w:rPr>
          <w:lang w:val="ru-RU"/>
        </w:rPr>
        <w:t>языка в админке.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 перевод для легенды слоя «Пользователи».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 перевод для слоя «Пользователи» и группы «Мониторинг пользователей».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Сделан новый модуль с немецким переводом.</w:t>
      </w:r>
    </w:p>
    <w:p w:rsidR="00ED4C56" w:rsidRDefault="00700013">
      <w:pPr>
        <w:pStyle w:val="RubricTitleHeading"/>
      </w:pPr>
      <w:r>
        <w:t>Версия 3.16.2 от 30.04.2019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Исправления: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ошибка, когда обы</w:t>
      </w:r>
      <w:r w:rsidRPr="00D96C5D">
        <w:rPr>
          <w:lang w:val="ru-RU"/>
        </w:rPr>
        <w:t xml:space="preserve">чный пользователь имеет доступ к слою, но не может выгрузить его в </w:t>
      </w:r>
      <w:r>
        <w:t>shape</w:t>
      </w:r>
      <w:r w:rsidRPr="00D96C5D">
        <w:rPr>
          <w:lang w:val="ru-RU"/>
        </w:rPr>
        <w:t xml:space="preserve"> формате.</w:t>
      </w:r>
    </w:p>
    <w:p w:rsidR="00ED4C56" w:rsidRDefault="00700013">
      <w:pPr>
        <w:pStyle w:val="RubricTitleHeading"/>
      </w:pPr>
      <w:r>
        <w:t>Версия 3.16.1 от 23.04.2019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Default="00700013">
      <w:pPr>
        <w:pStyle w:val="a"/>
      </w:pPr>
      <w:r w:rsidRPr="00D96C5D">
        <w:rPr>
          <w:lang w:val="ru-RU"/>
        </w:rPr>
        <w:t>В админке переделаны фильтры, использующие большие списки, это организации и пользователи. Есть возможность получить сразу все записи д</w:t>
      </w:r>
      <w:r w:rsidRPr="00D96C5D">
        <w:rPr>
          <w:lang w:val="ru-RU"/>
        </w:rPr>
        <w:t xml:space="preserve">ля фильтра (если нажать на стрелочку «вниз»), или же использовать поиск по названию/ФИО пользователя. Необходимо ввести название, нажать </w:t>
      </w:r>
      <w:r>
        <w:t>Enter</w:t>
      </w:r>
      <w:r w:rsidRPr="00D96C5D">
        <w:rPr>
          <w:lang w:val="ru-RU"/>
        </w:rPr>
        <w:t xml:space="preserve"> или иконку «поиск». После этого в списке фильтра отобразятся только найденные записи. </w:t>
      </w:r>
      <w:r>
        <w:t>Фильтры позволяют выбрать н</w:t>
      </w:r>
      <w:r>
        <w:t>есколько записей.</w:t>
      </w:r>
    </w:p>
    <w:p w:rsidR="00ED4C56" w:rsidRDefault="00700013">
      <w:pPr>
        <w:pStyle w:val="a"/>
      </w:pPr>
      <w:r w:rsidRPr="00D96C5D">
        <w:rPr>
          <w:lang w:val="ru-RU"/>
        </w:rPr>
        <w:lastRenderedPageBreak/>
        <w:t xml:space="preserve">На фронте реализовано ограничения логина при создании/редактировании пользователя. </w:t>
      </w:r>
      <w:r>
        <w:t>Разрешены только строчные буквы и цифры и «_».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Исправления:</w:t>
      </w:r>
    </w:p>
    <w:p w:rsidR="00ED4C56" w:rsidRDefault="00700013">
      <w:pPr>
        <w:pStyle w:val="a"/>
      </w:pPr>
      <w:r w:rsidRPr="00D96C5D">
        <w:rPr>
          <w:lang w:val="ru-RU"/>
        </w:rPr>
        <w:t>Исправлена ошибка с групповым назначением прав на слои, когда передается большой массив данных.</w:t>
      </w:r>
      <w:r w:rsidRPr="00D96C5D">
        <w:rPr>
          <w:lang w:val="ru-RU"/>
        </w:rPr>
        <w:t xml:space="preserve"> </w:t>
      </w:r>
      <w:r>
        <w:t>&gt;300 объектов.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 при получении трека пользователя при смене фильтра.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Оптимизирована работа с </w:t>
      </w:r>
      <w:r>
        <w:t>REST</w:t>
      </w:r>
      <w:r w:rsidRPr="00D96C5D">
        <w:rPr>
          <w:lang w:val="ru-RU"/>
        </w:rPr>
        <w:t xml:space="preserve"> </w:t>
      </w:r>
      <w:r>
        <w:t>cerebellum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проблема сброса кеша картинок организации (логотип, печати, подписи) при редактировании организации.</w:t>
      </w:r>
    </w:p>
    <w:p w:rsidR="00ED4C56" w:rsidRDefault="00700013">
      <w:pPr>
        <w:pStyle w:val="RubricTitleHeading"/>
      </w:pPr>
      <w:r>
        <w:t xml:space="preserve">Версия 3.16.0 от </w:t>
      </w:r>
      <w:r>
        <w:t>18.04.2019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 админке переделаны фильтры, использующие большие списки, это организации и пользователи. Теперь выдается первые 20 записей, дальше также как и в предыдущей версии надо ввести название организации или ФИО пользователя, нажать </w:t>
      </w:r>
      <w:r>
        <w:t>enter</w:t>
      </w:r>
      <w:r w:rsidRPr="00D96C5D">
        <w:rPr>
          <w:lang w:val="ru-RU"/>
        </w:rPr>
        <w:t xml:space="preserve"> и</w:t>
      </w:r>
      <w:r w:rsidRPr="00D96C5D">
        <w:rPr>
          <w:lang w:val="ru-RU"/>
        </w:rPr>
        <w:t>ли иконку поиска. В списке отобразятся найденные записи, которые уже можно выбирать для фильтрации данных. Данные фильтры применены в разделе «Администрирование», массовое копирование прав, создание пользователя.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форме создания/редактирования организации</w:t>
      </w:r>
      <w:r w:rsidRPr="00D96C5D">
        <w:rPr>
          <w:lang w:val="ru-RU"/>
        </w:rPr>
        <w:t xml:space="preserve"> добавлены новые поля: описание, юридическое название организации, номер счета, загрузка логотипа, загрузка печати, загрузка подписи руководителя, загрузка подписи бухгалтера (поля необходимы для модуля счетов).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интеграции «</w:t>
      </w:r>
      <w:r>
        <w:t>MapSurfer</w:t>
      </w:r>
      <w:r w:rsidRPr="00D96C5D">
        <w:rPr>
          <w:lang w:val="ru-RU"/>
        </w:rPr>
        <w:t xml:space="preserve">» и </w:t>
      </w:r>
      <w:r>
        <w:t>cerebellum</w:t>
      </w:r>
      <w:r w:rsidRPr="00D96C5D">
        <w:rPr>
          <w:lang w:val="ru-RU"/>
        </w:rPr>
        <w:t xml:space="preserve"> произо</w:t>
      </w:r>
      <w:r w:rsidRPr="00D96C5D">
        <w:rPr>
          <w:lang w:val="ru-RU"/>
        </w:rPr>
        <w:t xml:space="preserve">шел переход на </w:t>
      </w:r>
      <w:r>
        <w:t>REST</w:t>
      </w:r>
      <w:r w:rsidRPr="00D96C5D">
        <w:rPr>
          <w:lang w:val="ru-RU"/>
        </w:rPr>
        <w:t xml:space="preserve"> </w:t>
      </w:r>
      <w:r>
        <w:t>API</w:t>
      </w:r>
      <w:r w:rsidRPr="00D96C5D">
        <w:rPr>
          <w:lang w:val="ru-RU"/>
        </w:rPr>
        <w:t xml:space="preserve"> </w:t>
      </w:r>
      <w:r>
        <w:t>cerebellum</w:t>
      </w:r>
      <w:r w:rsidRPr="00D96C5D">
        <w:rPr>
          <w:lang w:val="ru-RU"/>
        </w:rPr>
        <w:t xml:space="preserve"> 2.0.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Добавлена интеграция с </w:t>
      </w:r>
      <w:r>
        <w:t>cerebellum</w:t>
      </w:r>
      <w:r w:rsidRPr="00D96C5D">
        <w:rPr>
          <w:lang w:val="ru-RU"/>
        </w:rPr>
        <w:t xml:space="preserve"> при создании/редактировании/удалении организаций, при удалении пользователей.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Интегрирована </w:t>
      </w:r>
      <w:r>
        <w:t>REST</w:t>
      </w:r>
      <w:r w:rsidRPr="00D96C5D">
        <w:rPr>
          <w:lang w:val="ru-RU"/>
        </w:rPr>
        <w:t xml:space="preserve">-документация </w:t>
      </w:r>
      <w:r>
        <w:t>cerebellum</w:t>
      </w:r>
      <w:r w:rsidRPr="00D96C5D">
        <w:rPr>
          <w:lang w:val="ru-RU"/>
        </w:rPr>
        <w:t xml:space="preserve"> в документацию </w:t>
      </w:r>
      <w:r>
        <w:t>«MapSurfer» на страницу /docs/developer/rest.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Добавлена обработка блокированных токенов </w:t>
      </w:r>
      <w:r>
        <w:t>cerebellum</w:t>
      </w:r>
      <w:r w:rsidRPr="00D96C5D">
        <w:rPr>
          <w:lang w:val="ru-RU"/>
        </w:rPr>
        <w:t xml:space="preserve"> (когда несколько пользователей заходят под одним логином) на фронте «</w:t>
      </w:r>
      <w:r>
        <w:t>MapSurfer</w:t>
      </w:r>
      <w:r w:rsidRPr="00D96C5D">
        <w:rPr>
          <w:lang w:val="ru-RU"/>
        </w:rPr>
        <w:t xml:space="preserve">». Токены добавляются в заголовок всех запросов с фронта. Если токен присутствует в </w:t>
      </w:r>
      <w:r w:rsidRPr="00D96C5D">
        <w:rPr>
          <w:lang w:val="ru-RU"/>
        </w:rPr>
        <w:lastRenderedPageBreak/>
        <w:t>запросе и он заблокирован, то отдается 40</w:t>
      </w:r>
      <w:r w:rsidRPr="00D96C5D">
        <w:rPr>
          <w:lang w:val="ru-RU"/>
        </w:rPr>
        <w:t>3 ошибка.</w:t>
      </w:r>
    </w:p>
    <w:p w:rsidR="00ED4C56" w:rsidRDefault="00700013">
      <w:pPr>
        <w:pStyle w:val="a"/>
      </w:pPr>
      <w:r w:rsidRPr="00D96C5D">
        <w:rPr>
          <w:lang w:val="ru-RU"/>
        </w:rPr>
        <w:t>В слой «Пользователи» добавлен фильтр по активным/неактивным пользователям. Необходимо нажать иконку «информация по слою», перейти во вкладку фильтры, выбрать все/активные/неактивные. В соответствии с фильтром на карте будут отображаться нужные п</w:t>
      </w:r>
      <w:r w:rsidRPr="00D96C5D">
        <w:rPr>
          <w:lang w:val="ru-RU"/>
        </w:rPr>
        <w:t xml:space="preserve">ользователи. </w:t>
      </w:r>
      <w:r>
        <w:t>Фильтр сохраняется в браузере.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 форму для получения трека пользователя добавлен фильтр по ФИО пользователя. Кроме того, нужный пользователь выделяется на карте, таки образом его можно найти среди всех остальных (необходимо обратить внимание, </w:t>
      </w:r>
      <w:r w:rsidRPr="00D96C5D">
        <w:rPr>
          <w:lang w:val="ru-RU"/>
        </w:rPr>
        <w:t>что есть установлен фильтр «активные» или «неактивные» пользователи, и выбранные по ФИО пользователь не попадает в данный фильтр, то он не будет виден на карте).</w:t>
      </w:r>
    </w:p>
    <w:p w:rsidR="00ED4C56" w:rsidRDefault="00700013">
      <w:pPr>
        <w:pStyle w:val="RubricTitleHeading"/>
      </w:pPr>
      <w:r>
        <w:t>Версия 3.15.7 от 24.04.2020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Добавление: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Для </w:t>
      </w:r>
      <w:r>
        <w:t>Zabbix</w:t>
      </w:r>
      <w:r w:rsidRPr="00D96C5D">
        <w:rPr>
          <w:lang w:val="ru-RU"/>
        </w:rPr>
        <w:t xml:space="preserve"> добавлен </w:t>
      </w:r>
      <w:r>
        <w:t>REST</w:t>
      </w:r>
      <w:r w:rsidRPr="00D96C5D">
        <w:rPr>
          <w:lang w:val="ru-RU"/>
        </w:rPr>
        <w:t xml:space="preserve">-запрос по статистике </w:t>
      </w:r>
      <w:r w:rsidRPr="00D96C5D">
        <w:rPr>
          <w:lang w:val="ru-RU"/>
        </w:rPr>
        <w:t>«</w:t>
      </w:r>
      <w:r>
        <w:t>ActiveMap</w:t>
      </w:r>
      <w:r w:rsidRPr="00D96C5D">
        <w:rPr>
          <w:lang w:val="ru-RU"/>
        </w:rPr>
        <w:t>».</w:t>
      </w:r>
    </w:p>
    <w:p w:rsidR="00ED4C56" w:rsidRPr="00D96C5D" w:rsidRDefault="00700013">
      <w:pPr>
        <w:pStyle w:val="a"/>
        <w:rPr>
          <w:lang w:val="ru-RU"/>
        </w:rPr>
      </w:pPr>
      <w:r>
        <w:t>GET</w:t>
      </w:r>
      <w:r w:rsidRPr="00D96C5D">
        <w:rPr>
          <w:lang w:val="ru-RU"/>
        </w:rPr>
        <w:t xml:space="preserve"> /</w:t>
      </w:r>
      <w:r>
        <w:t>amstatistics</w:t>
      </w:r>
      <w:r w:rsidRPr="00D96C5D">
        <w:rPr>
          <w:lang w:val="ru-RU"/>
        </w:rPr>
        <w:t>. В ответе статистика по пользователям, организациям, слоям и заданиям.</w:t>
      </w:r>
    </w:p>
    <w:p w:rsidR="00ED4C56" w:rsidRDefault="00700013">
      <w:pPr>
        <w:pStyle w:val="RubricTitleHeading"/>
      </w:pPr>
      <w:r>
        <w:t>Версия 3.15.6 от 15.04.2019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Исправления: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 при редактировании слоя, связанная с сохранением простого стиля для линейного слоя.</w:t>
      </w:r>
    </w:p>
    <w:p w:rsidR="00ED4C56" w:rsidRDefault="00700013">
      <w:pPr>
        <w:pStyle w:val="RubricTitleHeading"/>
      </w:pPr>
      <w:r>
        <w:t>Версия 3.15</w:t>
      </w:r>
      <w:r>
        <w:t>.5 от 11.04.2019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Исправления: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 связи с тем, что в </w:t>
      </w:r>
      <w:r>
        <w:t>cerebellum</w:t>
      </w:r>
      <w:r w:rsidRPr="00D96C5D">
        <w:rPr>
          <w:lang w:val="ru-RU"/>
        </w:rPr>
        <w:t xml:space="preserve"> 0.24.0 дублируется поле в миграции, а он может быть установлен раньше, пришлось переделать 18-у миграцию (</w:t>
      </w:r>
      <w:r>
        <w:t>p</w:t>
      </w:r>
      <w:r w:rsidRPr="00D96C5D">
        <w:rPr>
          <w:lang w:val="ru-RU"/>
        </w:rPr>
        <w:t>.</w:t>
      </w:r>
      <w:r>
        <w:t>s</w:t>
      </w:r>
      <w:r w:rsidRPr="00D96C5D">
        <w:rPr>
          <w:lang w:val="ru-RU"/>
        </w:rPr>
        <w:t>. если она уже установлена на сервере, ее необходимо удалить из БД).</w:t>
      </w:r>
    </w:p>
    <w:p w:rsidR="00ED4C56" w:rsidRDefault="00700013">
      <w:pPr>
        <w:pStyle w:val="RubricTitleHeading"/>
      </w:pPr>
      <w:r>
        <w:t>Версия 3.15.4 от</w:t>
      </w:r>
      <w:r>
        <w:t xml:space="preserve"> 05.04.2019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Добавлена возможность указывать количество объектов, которое будет в </w:t>
      </w:r>
      <w:r w:rsidRPr="00D96C5D">
        <w:rPr>
          <w:lang w:val="ru-RU"/>
        </w:rPr>
        <w:lastRenderedPageBreak/>
        <w:t xml:space="preserve">ответе на запросы объектов слоя по области в и точке. </w:t>
      </w:r>
      <w:r>
        <w:t>Добавлен параметр featureCount в REST-запросы:</w:t>
      </w:r>
    </w:p>
    <w:p w:rsidR="00ED4C56" w:rsidRDefault="00700013">
      <w:pPr>
        <w:pStyle w:val="afb"/>
        <w:ind w:left="480"/>
      </w:pPr>
      <w:r>
        <w:t>–  POST /layers/feature;</w:t>
      </w:r>
    </w:p>
    <w:p w:rsidR="00ED4C56" w:rsidRDefault="00700013">
      <w:pPr>
        <w:pStyle w:val="afb"/>
        <w:ind w:left="480"/>
      </w:pPr>
      <w:r>
        <w:t>–  GET /layers/feature;</w:t>
      </w:r>
    </w:p>
    <w:p w:rsidR="00ED4C56" w:rsidRDefault="00700013">
      <w:pPr>
        <w:pStyle w:val="afb"/>
        <w:ind w:left="480"/>
      </w:pPr>
      <w:r>
        <w:t>–  POST /layer</w:t>
      </w:r>
      <w:r>
        <w:t>s/feature/bbox;</w:t>
      </w:r>
    </w:p>
    <w:p w:rsidR="00ED4C56" w:rsidRDefault="00700013">
      <w:pPr>
        <w:pStyle w:val="afb"/>
        <w:ind w:left="480"/>
      </w:pPr>
      <w:r>
        <w:t>–  GET /layers/feature/bbox.</w:t>
      </w:r>
    </w:p>
    <w:p w:rsidR="00ED4C56" w:rsidRDefault="00700013">
      <w:pPr>
        <w:pStyle w:val="RubricTitleHeading"/>
      </w:pPr>
      <w:r>
        <w:t>Версия 3.15.3 от 04.04.2019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Исправления: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Исправлена проблема публикации слоя из </w:t>
      </w:r>
      <w:r>
        <w:t>datastore</w:t>
      </w:r>
      <w:r w:rsidRPr="00D96C5D">
        <w:rPr>
          <w:lang w:val="ru-RU"/>
        </w:rPr>
        <w:t xml:space="preserve">. Перестала реагировать кнопку публикации – исправлено. В списке таблиц выходили все таблицы из БД, а не только из схемы </w:t>
      </w:r>
      <w:r>
        <w:t>d</w:t>
      </w:r>
      <w:r>
        <w:t>atastore</w:t>
      </w:r>
      <w:r w:rsidRPr="00D96C5D">
        <w:rPr>
          <w:lang w:val="ru-RU"/>
        </w:rPr>
        <w:t xml:space="preserve">. </w:t>
      </w:r>
      <w:r>
        <w:t>Запрос также исправлен.</w:t>
      </w:r>
    </w:p>
    <w:p w:rsidR="00ED4C56" w:rsidRDefault="00700013">
      <w:pPr>
        <w:pStyle w:val="RubricTitleHeading"/>
      </w:pPr>
      <w:r>
        <w:t>Версия 3.15.2 от 03.04.2019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Исправления: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При кастомной проекции слоя не передавалась геометрия в запросе получения списка объектов слоя в области. Проблема исправлена. В </w:t>
      </w:r>
      <w:r>
        <w:t>REST</w:t>
      </w:r>
      <w:r w:rsidRPr="00D96C5D">
        <w:rPr>
          <w:lang w:val="ru-RU"/>
        </w:rPr>
        <w:t xml:space="preserve">-запрос к </w:t>
      </w:r>
      <w:r>
        <w:t>geoserver</w:t>
      </w:r>
      <w:r w:rsidRPr="00D96C5D">
        <w:rPr>
          <w:lang w:val="ru-RU"/>
        </w:rPr>
        <w:t xml:space="preserve"> добавлен параметр </w:t>
      </w:r>
      <w:r>
        <w:t>SRSNAME</w:t>
      </w:r>
      <w:r w:rsidRPr="00D96C5D">
        <w:rPr>
          <w:lang w:val="ru-RU"/>
        </w:rPr>
        <w:t>=</w:t>
      </w:r>
      <w:r>
        <w:t>EP</w:t>
      </w:r>
      <w:r>
        <w:t>SG</w:t>
      </w:r>
      <w:r w:rsidRPr="00D96C5D">
        <w:rPr>
          <w:lang w:val="ru-RU"/>
        </w:rPr>
        <w:t>:4326.</w:t>
      </w:r>
    </w:p>
    <w:p w:rsidR="00ED4C56" w:rsidRDefault="00700013">
      <w:pPr>
        <w:pStyle w:val="RubricTitleHeading"/>
      </w:pPr>
      <w:r>
        <w:t>Версия 3.15.1 от 02.04.2019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Исправления:</w:t>
      </w:r>
    </w:p>
    <w:p w:rsidR="00ED4C56" w:rsidRDefault="00700013">
      <w:pPr>
        <w:pStyle w:val="a"/>
      </w:pPr>
      <w:r w:rsidRPr="00D96C5D">
        <w:rPr>
          <w:lang w:val="ru-RU"/>
        </w:rPr>
        <w:t>В связи с переходом на частичную загрузку организаций и пользователей в админке в форме создания/редактирования пользователя отсутствовали нужные организации. Эта проблема исправлена. Вместо обычного списка</w:t>
      </w:r>
      <w:r w:rsidRPr="00D96C5D">
        <w:rPr>
          <w:lang w:val="ru-RU"/>
        </w:rPr>
        <w:t xml:space="preserve"> добавлен поиск организации по названию </w:t>
      </w:r>
      <w:r>
        <w:t>(частичному названию), и затем выбор из найденного списка.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 массового копирования прав. Так же для поиска пользователей вместо обычного списка добавлен фильтр, позволяющий удаленно искать пользовател</w:t>
      </w:r>
      <w:r w:rsidRPr="00D96C5D">
        <w:rPr>
          <w:lang w:val="ru-RU"/>
        </w:rPr>
        <w:t>ей по ФИО (частичному ФИО).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 списке организаций перестало показываться количество пользователей в этой организации. Проблема исправлена. Переделан </w:t>
      </w:r>
      <w:r>
        <w:t>REST</w:t>
      </w:r>
      <w:r w:rsidRPr="00D96C5D">
        <w:rPr>
          <w:lang w:val="ru-RU"/>
        </w:rPr>
        <w:t xml:space="preserve">-запрос на получения списка организаций, добавлено поле </w:t>
      </w:r>
      <w:r>
        <w:t>totalUsers</w:t>
      </w:r>
      <w:r w:rsidRPr="00D96C5D">
        <w:rPr>
          <w:lang w:val="ru-RU"/>
        </w:rPr>
        <w:t>.</w:t>
      </w:r>
    </w:p>
    <w:p w:rsidR="00ED4C56" w:rsidRDefault="00700013">
      <w:pPr>
        <w:pStyle w:val="RubricTitleHeading"/>
      </w:pPr>
      <w:r>
        <w:lastRenderedPageBreak/>
        <w:t>Версия 3.15.0 от 01.04.2019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</w:t>
      </w:r>
      <w:r>
        <w:rPr>
          <w:rFonts w:ascii="Arial" w:hAnsi="Arial"/>
          <w:b/>
          <w:bCs/>
        </w:rPr>
        <w:t>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Добавлено ускорение работы админки за счет частичной загрузки больших списков и дозагрузки их по мере необходимости. Кроме того, добавлен новый вид фильтров, который как раз использовал для фильтрации большие массивы данных, например пользователей или </w:t>
      </w:r>
      <w:r w:rsidRPr="00D96C5D">
        <w:rPr>
          <w:lang w:val="ru-RU"/>
        </w:rPr>
        <w:t>организации. Теперь сначала происходит удаленный поиск необходимых записей (пользователей, организаций) по названию/ФИО, а затем уже по выбранным данным осуществляется фильтрация списка.</w:t>
      </w:r>
    </w:p>
    <w:p w:rsidR="00ED4C56" w:rsidRDefault="00700013">
      <w:pPr>
        <w:pStyle w:val="a"/>
      </w:pPr>
      <w:r w:rsidRPr="00D96C5D">
        <w:rPr>
          <w:lang w:val="ru-RU"/>
        </w:rPr>
        <w:t>Для организации добавлено поле «Описание». В форме редактирования это</w:t>
      </w:r>
      <w:r w:rsidRPr="00D96C5D">
        <w:rPr>
          <w:lang w:val="ru-RU"/>
        </w:rPr>
        <w:t xml:space="preserve"> поле можно заполнять как через </w:t>
      </w:r>
      <w:r>
        <w:t>html</w:t>
      </w:r>
      <w:r w:rsidRPr="00D96C5D">
        <w:rPr>
          <w:lang w:val="ru-RU"/>
        </w:rPr>
        <w:t xml:space="preserve">-редактор, так и и просто в текстовом виде. </w:t>
      </w:r>
      <w:r>
        <w:t>Добавлены REST-запросы:</w:t>
      </w:r>
    </w:p>
    <w:p w:rsidR="00ED4C56" w:rsidRPr="00D96C5D" w:rsidRDefault="00700013">
      <w:pPr>
        <w:pStyle w:val="afb"/>
        <w:ind w:left="480"/>
        <w:rPr>
          <w:lang w:val="ru-RU"/>
        </w:rPr>
      </w:pPr>
      <w:r w:rsidRPr="00D96C5D">
        <w:rPr>
          <w:lang w:val="ru-RU"/>
        </w:rPr>
        <w:t xml:space="preserve">–  </w:t>
      </w:r>
      <w:r>
        <w:t>GET</w:t>
      </w:r>
      <w:r w:rsidRPr="00D96C5D">
        <w:rPr>
          <w:lang w:val="ru-RU"/>
        </w:rPr>
        <w:t xml:space="preserve"> /</w:t>
      </w:r>
      <w:r>
        <w:t>organizations</w:t>
      </w:r>
      <w:r w:rsidRPr="00D96C5D">
        <w:rPr>
          <w:lang w:val="ru-RU"/>
        </w:rPr>
        <w:t>/{:</w:t>
      </w:r>
      <w:r>
        <w:t>id</w:t>
      </w:r>
      <w:r w:rsidRPr="00D96C5D">
        <w:rPr>
          <w:lang w:val="ru-RU"/>
        </w:rPr>
        <w:t>}/</w:t>
      </w:r>
      <w:r>
        <w:t>about</w:t>
      </w:r>
      <w:r w:rsidRPr="00D96C5D">
        <w:rPr>
          <w:lang w:val="ru-RU"/>
        </w:rPr>
        <w:t xml:space="preserve"> – отдает это поле в текстовом формате.</w:t>
      </w:r>
    </w:p>
    <w:p w:rsidR="00ED4C56" w:rsidRDefault="00700013">
      <w:pPr>
        <w:pStyle w:val="afb"/>
        <w:ind w:left="480"/>
      </w:pPr>
      <w:r>
        <w:t>–  GET /organizations/{:id}/about.html – отдает в формате html.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Исправления: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</w:t>
      </w:r>
      <w:r w:rsidRPr="00D96C5D">
        <w:rPr>
          <w:lang w:val="ru-RU"/>
        </w:rPr>
        <w:t xml:space="preserve">правлена ошибка при попытке выгрузить слой в </w:t>
      </w:r>
      <w:r>
        <w:t>xls</w:t>
      </w:r>
      <w:r w:rsidRPr="00D96C5D">
        <w:rPr>
          <w:lang w:val="ru-RU"/>
        </w:rPr>
        <w:t xml:space="preserve"> и </w:t>
      </w:r>
      <w:r>
        <w:t>csv</w:t>
      </w:r>
      <w:r w:rsidRPr="00D96C5D">
        <w:rPr>
          <w:lang w:val="ru-RU"/>
        </w:rPr>
        <w:t>.</w:t>
      </w:r>
    </w:p>
    <w:p w:rsidR="00ED4C56" w:rsidRDefault="00700013">
      <w:pPr>
        <w:pStyle w:val="RubricTitleHeading"/>
      </w:pPr>
      <w:r>
        <w:t>Версия 3.14.5 от 24.04.2020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Добавление: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Для </w:t>
      </w:r>
      <w:r>
        <w:t>Zabbix</w:t>
      </w:r>
      <w:r w:rsidRPr="00D96C5D">
        <w:rPr>
          <w:lang w:val="ru-RU"/>
        </w:rPr>
        <w:t xml:space="preserve"> добавлен </w:t>
      </w:r>
      <w:r>
        <w:t>REST</w:t>
      </w:r>
      <w:r w:rsidRPr="00D96C5D">
        <w:rPr>
          <w:lang w:val="ru-RU"/>
        </w:rPr>
        <w:t>-запрос по статистике «</w:t>
      </w:r>
      <w:r>
        <w:t>ActiveMap</w:t>
      </w:r>
      <w:r w:rsidRPr="00D96C5D">
        <w:rPr>
          <w:lang w:val="ru-RU"/>
        </w:rPr>
        <w:t>»</w:t>
      </w:r>
    </w:p>
    <w:p w:rsidR="00ED4C56" w:rsidRPr="00D96C5D" w:rsidRDefault="00700013">
      <w:pPr>
        <w:pStyle w:val="a"/>
        <w:rPr>
          <w:lang w:val="ru-RU"/>
        </w:rPr>
      </w:pPr>
      <w:r>
        <w:t>GET</w:t>
      </w:r>
      <w:r w:rsidRPr="00D96C5D">
        <w:rPr>
          <w:lang w:val="ru-RU"/>
        </w:rPr>
        <w:t xml:space="preserve"> /</w:t>
      </w:r>
      <w:r>
        <w:t>amstatistics</w:t>
      </w:r>
      <w:r w:rsidRPr="00D96C5D">
        <w:rPr>
          <w:lang w:val="ru-RU"/>
        </w:rPr>
        <w:t>. В ответе статистика по пользователям, организациям, слоям и заданиям.</w:t>
      </w:r>
    </w:p>
    <w:p w:rsidR="00ED4C56" w:rsidRDefault="00700013">
      <w:pPr>
        <w:pStyle w:val="RubricTitleHeading"/>
      </w:pPr>
      <w:r>
        <w:t>Версия 3.14.4</w:t>
      </w:r>
      <w:r>
        <w:t> от 07.06.2019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Исправление: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версия зависимостей «</w:t>
      </w:r>
      <w:r>
        <w:t>org</w:t>
      </w:r>
      <w:r w:rsidRPr="00D96C5D">
        <w:rPr>
          <w:lang w:val="ru-RU"/>
        </w:rPr>
        <w:t>.</w:t>
      </w:r>
      <w:r>
        <w:t>apache</w:t>
      </w:r>
      <w:r w:rsidRPr="00D96C5D">
        <w:rPr>
          <w:lang w:val="ru-RU"/>
        </w:rPr>
        <w:t>.</w:t>
      </w:r>
      <w:r>
        <w:t>httpcomponents</w:t>
      </w:r>
      <w:r w:rsidRPr="00D96C5D">
        <w:rPr>
          <w:lang w:val="ru-RU"/>
        </w:rPr>
        <w:t>» % «</w:t>
      </w:r>
      <w:r>
        <w:t>httpclient</w:t>
      </w:r>
      <w:r w:rsidRPr="00D96C5D">
        <w:rPr>
          <w:lang w:val="ru-RU"/>
        </w:rPr>
        <w:t>» и «</w:t>
      </w:r>
      <w:r>
        <w:t>org</w:t>
      </w:r>
      <w:r w:rsidRPr="00D96C5D">
        <w:rPr>
          <w:lang w:val="ru-RU"/>
        </w:rPr>
        <w:t>.</w:t>
      </w:r>
      <w:r>
        <w:t>apache</w:t>
      </w:r>
      <w:r w:rsidRPr="00D96C5D">
        <w:rPr>
          <w:lang w:val="ru-RU"/>
        </w:rPr>
        <w:t>.</w:t>
      </w:r>
      <w:r>
        <w:t>httpcomponents</w:t>
      </w:r>
      <w:r w:rsidRPr="00D96C5D">
        <w:rPr>
          <w:lang w:val="ru-RU"/>
        </w:rPr>
        <w:t>» % «</w:t>
      </w:r>
      <w:r>
        <w:t>httpmime</w:t>
      </w:r>
      <w:r w:rsidRPr="00D96C5D">
        <w:rPr>
          <w:lang w:val="ru-RU"/>
        </w:rPr>
        <w:t>».</w:t>
      </w:r>
    </w:p>
    <w:p w:rsidR="00ED4C56" w:rsidRDefault="00700013">
      <w:pPr>
        <w:pStyle w:val="RubricTitleHeading"/>
      </w:pPr>
      <w:r>
        <w:t>Версия 3.14.3 от 19.04.2019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Исправление: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Исправлена ошибка с групповым назначением прав на слои, когда </w:t>
      </w:r>
      <w:r w:rsidRPr="00D96C5D">
        <w:rPr>
          <w:lang w:val="ru-RU"/>
        </w:rPr>
        <w:t xml:space="preserve">передается </w:t>
      </w:r>
      <w:r w:rsidRPr="00D96C5D">
        <w:rPr>
          <w:lang w:val="ru-RU"/>
        </w:rPr>
        <w:lastRenderedPageBreak/>
        <w:t xml:space="preserve">большой массив данных. </w:t>
      </w:r>
      <w:r>
        <w:t>&gt;300 объектов.</w:t>
      </w:r>
    </w:p>
    <w:p w:rsidR="00ED4C56" w:rsidRDefault="00700013">
      <w:pPr>
        <w:pStyle w:val="RubricTitleHeading"/>
      </w:pPr>
      <w:r>
        <w:t>Версия 3.14.2 от 07.02.2019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Исправление: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 процесс редактирования атрибутов слоя, при условии, что в метаданных «</w:t>
      </w:r>
      <w:r>
        <w:t>MapSurfer</w:t>
      </w:r>
      <w:r w:rsidRPr="00D96C5D">
        <w:rPr>
          <w:lang w:val="ru-RU"/>
        </w:rPr>
        <w:t>» сохранены данные о несуществующих атрибутах.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 поиск по списку слое</w:t>
      </w:r>
      <w:r w:rsidRPr="00D96C5D">
        <w:rPr>
          <w:lang w:val="ru-RU"/>
        </w:rPr>
        <w:t>в в админке.</w:t>
      </w:r>
    </w:p>
    <w:p w:rsidR="00ED4C56" w:rsidRDefault="00700013">
      <w:pPr>
        <w:pStyle w:val="RubricTitleHeading"/>
      </w:pPr>
      <w:r>
        <w:t>Версия 3.14.1 от 18.01.2019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Исправление: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Исправлено превышение лимита коннектов. Добавлено принудительное закрытие.</w:t>
      </w:r>
    </w:p>
    <w:p w:rsidR="00ED4C56" w:rsidRDefault="00700013">
      <w:pPr>
        <w:pStyle w:val="RubricTitleHeading"/>
      </w:pPr>
      <w:r>
        <w:t>Версия 3.14.0 от 27.12.2018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режиме администрирования добавлена возможность управления справочниками и таблицами да</w:t>
      </w:r>
      <w:r w:rsidRPr="00D96C5D">
        <w:rPr>
          <w:lang w:val="ru-RU"/>
        </w:rPr>
        <w:t>нных: создание/редактирование структуры, удаление таблиц.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режиме администрирования в слоях, справочниках, таблицах данных добавлены типы атрибутов «справочники», «таблицы данных», позволяющие прикрепить соответствующие таблицы.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режиме «карта» переработ</w:t>
      </w:r>
      <w:r w:rsidRPr="00D96C5D">
        <w:rPr>
          <w:lang w:val="ru-RU"/>
        </w:rPr>
        <w:t>аны фильтры по объектам слоя. Теперь фильтры по атрибутам слоя можно группировать, создавая условия с учетом операторов «И»/«ИЛИ».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 режиме администрирования добавлена возможность группового изменения прав на слои. То есть с помощью фильтров выбираются </w:t>
      </w:r>
      <w:r w:rsidRPr="00D96C5D">
        <w:rPr>
          <w:lang w:val="ru-RU"/>
        </w:rPr>
        <w:t>нужные пользователи, слои, и затем можно единовременно установить права на весь отфильтрованный список.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отчетах только для параметра типа «</w:t>
      </w:r>
      <w:r>
        <w:t>int</w:t>
      </w:r>
      <w:r w:rsidRPr="00D96C5D">
        <w:rPr>
          <w:lang w:val="ru-RU"/>
        </w:rPr>
        <w:t xml:space="preserve">» оставлена возможность получения списка значений из БД (Ожидается </w:t>
      </w:r>
      <w:r>
        <w:t>sql</w:t>
      </w:r>
      <w:r w:rsidRPr="00D96C5D">
        <w:rPr>
          <w:lang w:val="ru-RU"/>
        </w:rPr>
        <w:t xml:space="preserve"> запрос, который отдает </w:t>
      </w:r>
      <w:r>
        <w:t>id</w:t>
      </w:r>
      <w:r w:rsidRPr="00D96C5D">
        <w:rPr>
          <w:lang w:val="ru-RU"/>
        </w:rPr>
        <w:t xml:space="preserve"> и </w:t>
      </w:r>
      <w:r>
        <w:t>name</w:t>
      </w:r>
      <w:r w:rsidRPr="00D96C5D">
        <w:rPr>
          <w:lang w:val="ru-RU"/>
        </w:rPr>
        <w:t xml:space="preserve">. </w:t>
      </w:r>
      <w:r>
        <w:t>Name</w:t>
      </w:r>
      <w:r w:rsidRPr="00D96C5D">
        <w:rPr>
          <w:lang w:val="ru-RU"/>
        </w:rPr>
        <w:t xml:space="preserve"> – </w:t>
      </w:r>
      <w:r w:rsidRPr="00D96C5D">
        <w:rPr>
          <w:lang w:val="ru-RU"/>
        </w:rPr>
        <w:t xml:space="preserve">показывается в списке, </w:t>
      </w:r>
      <w:r>
        <w:t>id</w:t>
      </w:r>
      <w:r w:rsidRPr="00D96C5D">
        <w:rPr>
          <w:lang w:val="ru-RU"/>
        </w:rPr>
        <w:t xml:space="preserve"> подставляется в параметр). Для параметра типа «</w:t>
      </w:r>
      <w:r>
        <w:t>list</w:t>
      </w:r>
      <w:r w:rsidRPr="00D96C5D">
        <w:rPr>
          <w:lang w:val="ru-RU"/>
        </w:rPr>
        <w:t xml:space="preserve">» значения добавляются в интерфейсе. Это ограничение связано с тем, что подставляет в любом случае только одно выбранное целочисленное </w:t>
      </w:r>
      <w:r w:rsidRPr="00D96C5D">
        <w:rPr>
          <w:lang w:val="ru-RU"/>
        </w:rPr>
        <w:lastRenderedPageBreak/>
        <w:t xml:space="preserve">значение, то есть </w:t>
      </w:r>
      <w:r>
        <w:t>id</w:t>
      </w:r>
      <w:r w:rsidRPr="00D96C5D">
        <w:rPr>
          <w:lang w:val="ru-RU"/>
        </w:rPr>
        <w:t xml:space="preserve"> объекта из БД, в этом с</w:t>
      </w:r>
      <w:r w:rsidRPr="00D96C5D">
        <w:rPr>
          <w:lang w:val="ru-RU"/>
        </w:rPr>
        <w:t xml:space="preserve">лучае тип </w:t>
      </w:r>
      <w:r>
        <w:t>int</w:t>
      </w:r>
      <w:r w:rsidRPr="00D96C5D">
        <w:rPr>
          <w:lang w:val="ru-RU"/>
        </w:rPr>
        <w:t xml:space="preserve"> удобнее и правильнее при работе в отчетах.</w:t>
      </w:r>
    </w:p>
    <w:p w:rsidR="00ED4C56" w:rsidRDefault="00700013">
      <w:pPr>
        <w:pStyle w:val="RubricTitleHeading"/>
      </w:pPr>
      <w:r>
        <w:t>Версия 3.13.1 от 24.04.2020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Добавление: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Для </w:t>
      </w:r>
      <w:r>
        <w:t>Zabbix</w:t>
      </w:r>
      <w:r w:rsidRPr="00D96C5D">
        <w:rPr>
          <w:lang w:val="ru-RU"/>
        </w:rPr>
        <w:t xml:space="preserve"> добавлен </w:t>
      </w:r>
      <w:r>
        <w:t>REST</w:t>
      </w:r>
      <w:r w:rsidRPr="00D96C5D">
        <w:rPr>
          <w:lang w:val="ru-RU"/>
        </w:rPr>
        <w:t>-запрос по статистике «</w:t>
      </w:r>
      <w:r>
        <w:t>ActiveMap</w:t>
      </w:r>
      <w:r w:rsidRPr="00D96C5D">
        <w:rPr>
          <w:lang w:val="ru-RU"/>
        </w:rPr>
        <w:t>».</w:t>
      </w:r>
    </w:p>
    <w:p w:rsidR="00ED4C56" w:rsidRPr="00D96C5D" w:rsidRDefault="00700013">
      <w:pPr>
        <w:pStyle w:val="a"/>
        <w:rPr>
          <w:lang w:val="ru-RU"/>
        </w:rPr>
      </w:pPr>
      <w:r>
        <w:t>GET</w:t>
      </w:r>
      <w:r w:rsidRPr="00D96C5D">
        <w:rPr>
          <w:lang w:val="ru-RU"/>
        </w:rPr>
        <w:t xml:space="preserve"> /</w:t>
      </w:r>
      <w:r>
        <w:t>amstatistics</w:t>
      </w:r>
      <w:r w:rsidRPr="00D96C5D">
        <w:rPr>
          <w:lang w:val="ru-RU"/>
        </w:rPr>
        <w:t>. В ответе статистика по пользователям, организациям, слоям и заданиям.</w:t>
      </w:r>
    </w:p>
    <w:p w:rsidR="00ED4C56" w:rsidRDefault="00700013">
      <w:pPr>
        <w:pStyle w:val="RubricTitleHeading"/>
      </w:pPr>
      <w:r>
        <w:t>Версия 3.13</w:t>
      </w:r>
      <w:r>
        <w:t>.0 от 12.12.2018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Доработана работа </w:t>
      </w:r>
      <w:r>
        <w:t>WebSocket</w:t>
      </w:r>
      <w:r w:rsidRPr="00D96C5D">
        <w:rPr>
          <w:lang w:val="ru-RU"/>
        </w:rPr>
        <w:t xml:space="preserve">. На </w:t>
      </w:r>
      <w:r>
        <w:t>web</w:t>
      </w:r>
      <w:r w:rsidRPr="00D96C5D">
        <w:rPr>
          <w:lang w:val="ru-RU"/>
        </w:rPr>
        <w:t xml:space="preserve"> добавлен механизм постоянного </w:t>
      </w:r>
      <w:r>
        <w:t>ping</w:t>
      </w:r>
      <w:r w:rsidRPr="00D96C5D">
        <w:rPr>
          <w:lang w:val="ru-RU"/>
        </w:rPr>
        <w:t xml:space="preserve"> к </w:t>
      </w:r>
      <w:r>
        <w:t>backend</w:t>
      </w:r>
      <w:r w:rsidRPr="00D96C5D">
        <w:rPr>
          <w:lang w:val="ru-RU"/>
        </w:rPr>
        <w:t xml:space="preserve"> для поддержания соединения при долгом создании отчета.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Создание отчетов в формате </w:t>
      </w:r>
      <w:r>
        <w:t>excel</w:t>
      </w:r>
      <w:r w:rsidRPr="00D96C5D">
        <w:rPr>
          <w:lang w:val="ru-RU"/>
        </w:rPr>
        <w:t xml:space="preserve"> переделано на </w:t>
      </w:r>
      <w:r>
        <w:t>xlsx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Для параметров типа «</w:t>
      </w:r>
      <w:r>
        <w:t>list</w:t>
      </w:r>
      <w:r w:rsidRPr="00D96C5D">
        <w:rPr>
          <w:lang w:val="ru-RU"/>
        </w:rPr>
        <w:t>» и «</w:t>
      </w:r>
      <w:r>
        <w:t>int</w:t>
      </w:r>
      <w:r w:rsidRPr="00D96C5D">
        <w:rPr>
          <w:lang w:val="ru-RU"/>
        </w:rPr>
        <w:t>» доба</w:t>
      </w:r>
      <w:r w:rsidRPr="00D96C5D">
        <w:rPr>
          <w:lang w:val="ru-RU"/>
        </w:rPr>
        <w:t xml:space="preserve">влена возможность получать список значение из БД. Как это работает: в админке можно выставить, что значения этих параметров берутся из БД и пишется </w:t>
      </w:r>
      <w:r>
        <w:t>sql</w:t>
      </w:r>
      <w:r w:rsidRPr="00D96C5D">
        <w:rPr>
          <w:lang w:val="ru-RU"/>
        </w:rPr>
        <w:t xml:space="preserve">-запрос, который отдает поля </w:t>
      </w:r>
      <w:r>
        <w:t>id</w:t>
      </w:r>
      <w:r w:rsidRPr="00D96C5D">
        <w:rPr>
          <w:lang w:val="ru-RU"/>
        </w:rPr>
        <w:t xml:space="preserve"> и </w:t>
      </w:r>
      <w:r>
        <w:t>name</w:t>
      </w:r>
      <w:r w:rsidRPr="00D96C5D">
        <w:rPr>
          <w:lang w:val="ru-RU"/>
        </w:rPr>
        <w:t>. Множество полученных значений отображается в виде списка, значени</w:t>
      </w:r>
      <w:r w:rsidRPr="00D96C5D">
        <w:rPr>
          <w:lang w:val="ru-RU"/>
        </w:rPr>
        <w:t xml:space="preserve">ем параметра будет поле </w:t>
      </w:r>
      <w:r>
        <w:t>id</w:t>
      </w:r>
      <w:r w:rsidRPr="00D96C5D">
        <w:rPr>
          <w:lang w:val="ru-RU"/>
        </w:rPr>
        <w:t xml:space="preserve">. Таким образом, теперь можно писать отчеты, которые будут использовать списки из БД, получать в параметре </w:t>
      </w:r>
      <w:r>
        <w:t>id</w:t>
      </w:r>
      <w:r w:rsidRPr="00D96C5D">
        <w:rPr>
          <w:lang w:val="ru-RU"/>
        </w:rPr>
        <w:t xml:space="preserve"> выбранного значения и использовать его для выборки по отчету.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Перестроена работа с параметрами </w:t>
      </w:r>
      <w:r>
        <w:t>isEditible</w:t>
      </w:r>
      <w:r w:rsidRPr="00D96C5D">
        <w:rPr>
          <w:lang w:val="ru-RU"/>
        </w:rPr>
        <w:t xml:space="preserve"> и </w:t>
      </w:r>
      <w:r>
        <w:t>isStyleEditi</w:t>
      </w:r>
      <w:r>
        <w:t>ble</w:t>
      </w:r>
      <w:r w:rsidRPr="00D96C5D">
        <w:rPr>
          <w:lang w:val="ru-RU"/>
        </w:rPr>
        <w:t xml:space="preserve"> в слой. </w:t>
      </w:r>
      <w:r>
        <w:t>isEditible</w:t>
      </w:r>
      <w:r w:rsidRPr="00D96C5D">
        <w:rPr>
          <w:lang w:val="ru-RU"/>
        </w:rPr>
        <w:t xml:space="preserve"> – отвечает за возможность редактировать атрибуту слоя и редактировать объекты. </w:t>
      </w:r>
      <w:r>
        <w:t>isStyleEditible</w:t>
      </w:r>
      <w:r w:rsidRPr="00D96C5D">
        <w:rPr>
          <w:lang w:val="ru-RU"/>
        </w:rPr>
        <w:t xml:space="preserve"> – отвечает за возможность редактировать стиль. </w:t>
      </w:r>
      <w:r>
        <w:t>Оптимизировано поведение визуальных форм при включении данных параметров.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При получении бло</w:t>
      </w:r>
      <w:r w:rsidRPr="00D96C5D">
        <w:rPr>
          <w:lang w:val="ru-RU"/>
        </w:rPr>
        <w:t xml:space="preserve">кированных токенов </w:t>
      </w:r>
      <w:r>
        <w:t>cerebellum</w:t>
      </w:r>
      <w:r w:rsidRPr="00D96C5D">
        <w:rPr>
          <w:lang w:val="ru-RU"/>
        </w:rPr>
        <w:t xml:space="preserve"> на запросы выходит 403.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Скрыты элементы администрирования отчетов в режиме «карта».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Исправления: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работа индексацией и переиндексацией слоев (задача из версии 3.12.4).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Исправлено отображение карты в режиме «фрейм».</w:t>
      </w:r>
    </w:p>
    <w:p w:rsidR="00ED4C56" w:rsidRDefault="00700013">
      <w:pPr>
        <w:pStyle w:val="RubricTitleHeading"/>
      </w:pPr>
      <w:r>
        <w:lastRenderedPageBreak/>
        <w:t>В</w:t>
      </w:r>
      <w:r>
        <w:t>ерсия 3.12.5 от 24.04.2020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Добавление: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Для </w:t>
      </w:r>
      <w:r>
        <w:t>Zabbix</w:t>
      </w:r>
      <w:r w:rsidRPr="00D96C5D">
        <w:rPr>
          <w:lang w:val="ru-RU"/>
        </w:rPr>
        <w:t xml:space="preserve"> добавлен </w:t>
      </w:r>
      <w:r>
        <w:t>REST</w:t>
      </w:r>
      <w:r w:rsidRPr="00D96C5D">
        <w:rPr>
          <w:lang w:val="ru-RU"/>
        </w:rPr>
        <w:t>-запрос по статистике «</w:t>
      </w:r>
      <w:r>
        <w:t>ActiveMap</w:t>
      </w:r>
      <w:r w:rsidRPr="00D96C5D">
        <w:rPr>
          <w:lang w:val="ru-RU"/>
        </w:rPr>
        <w:t>».</w:t>
      </w:r>
    </w:p>
    <w:p w:rsidR="00ED4C56" w:rsidRPr="00D96C5D" w:rsidRDefault="00700013">
      <w:pPr>
        <w:pStyle w:val="a"/>
        <w:rPr>
          <w:lang w:val="ru-RU"/>
        </w:rPr>
      </w:pPr>
      <w:r>
        <w:t>GET</w:t>
      </w:r>
      <w:r w:rsidRPr="00D96C5D">
        <w:rPr>
          <w:lang w:val="ru-RU"/>
        </w:rPr>
        <w:t xml:space="preserve"> /</w:t>
      </w:r>
      <w:r>
        <w:t>amstatistics</w:t>
      </w:r>
      <w:r w:rsidRPr="00D96C5D">
        <w:rPr>
          <w:lang w:val="ru-RU"/>
        </w:rPr>
        <w:t>. В ответе статистика по пользователям, организациям, слоям и заданиям.</w:t>
      </w:r>
    </w:p>
    <w:p w:rsidR="00ED4C56" w:rsidRDefault="00700013">
      <w:pPr>
        <w:pStyle w:val="RubricTitleHeading"/>
      </w:pPr>
      <w:r>
        <w:t>Версия 3.12.4 от 04.12.2018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Исправления: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 в процессе</w:t>
      </w:r>
      <w:r w:rsidRPr="00D96C5D">
        <w:rPr>
          <w:lang w:val="ru-RU"/>
        </w:rPr>
        <w:t xml:space="preserve"> индексации/переиндексации, при которой некорректно создавался и удалялся индекс, процесс проходил два раза.</w:t>
      </w:r>
    </w:p>
    <w:p w:rsidR="00ED4C56" w:rsidRDefault="00700013">
      <w:pPr>
        <w:pStyle w:val="RubricTitleHeading"/>
      </w:pPr>
      <w:r>
        <w:t>Версия 3.12.3 от 29.10.2018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Исправления: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Исправлена ошибка использования фильтров у слоя в режиме «Карта». </w:t>
      </w:r>
      <w:r>
        <w:t>Неправильно разбирались правила фильтра.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ошибка редактирования слоя. Проблема была в разборе стиля слоя на </w:t>
      </w:r>
      <w:r>
        <w:t>js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 копирования прав пользователей. Новые права не сохранялись в кеше системы.</w:t>
      </w:r>
    </w:p>
    <w:p w:rsidR="00ED4C56" w:rsidRDefault="00700013">
      <w:pPr>
        <w:pStyle w:val="RubricTitleHeading"/>
      </w:pPr>
      <w:r>
        <w:t>Версия 3.12.2 от 24.10.2018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Добавлена генерация ссылки для входа в </w:t>
      </w:r>
      <w:r w:rsidRPr="00D96C5D">
        <w:rPr>
          <w:lang w:val="ru-RU"/>
        </w:rPr>
        <w:t>организацию. Получить ссылку можно в форме редактирования организации.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ошибка, возникающая при редактировании хранилища данных.</w:t>
      </w:r>
    </w:p>
    <w:p w:rsidR="00ED4C56" w:rsidRDefault="00700013">
      <w:pPr>
        <w:pStyle w:val="RubricTitleHeading"/>
      </w:pPr>
      <w:r>
        <w:t>Версия 3.12.1 от 23.10.2018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Исправления: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Исправлены ошибки, связанные с работоспособностью </w:t>
      </w:r>
      <w:r>
        <w:t>JS</w:t>
      </w:r>
      <w:r w:rsidRPr="00D96C5D">
        <w:rPr>
          <w:lang w:val="ru-RU"/>
        </w:rPr>
        <w:t xml:space="preserve"> </w:t>
      </w:r>
      <w:r>
        <w:t>API</w:t>
      </w:r>
      <w:r w:rsidRPr="00D96C5D">
        <w:rPr>
          <w:lang w:val="ru-RU"/>
        </w:rPr>
        <w:t>.</w:t>
      </w:r>
    </w:p>
    <w:p w:rsidR="00ED4C56" w:rsidRDefault="00700013">
      <w:pPr>
        <w:pStyle w:val="RubricTitleHeading"/>
      </w:pPr>
      <w:r>
        <w:lastRenderedPageBreak/>
        <w:t>Версия</w:t>
      </w:r>
      <w:r>
        <w:t> 3.12.0 от 11.10.2018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форму создания/редактирования организации, при условии, что это организация-клиент, добавлена возможность выбора организации-исполнителя.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Для сохранения организации-исполнителя добавлена интеграция с </w:t>
      </w:r>
      <w:r>
        <w:t>Cerebellum</w:t>
      </w:r>
      <w:r w:rsidRPr="00D96C5D">
        <w:rPr>
          <w:lang w:val="ru-RU"/>
        </w:rPr>
        <w:t xml:space="preserve"> в части об</w:t>
      </w:r>
      <w:r w:rsidRPr="00D96C5D">
        <w:rPr>
          <w:lang w:val="ru-RU"/>
        </w:rPr>
        <w:t>новления информации по организациям.</w:t>
      </w:r>
    </w:p>
    <w:p w:rsidR="00ED4C56" w:rsidRDefault="00700013">
      <w:pPr>
        <w:pStyle w:val="RubricTitleHeading"/>
      </w:pPr>
      <w:r>
        <w:t>Версия 3.11.5 от 24.04.2020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Добавление: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Для </w:t>
      </w:r>
      <w:r>
        <w:t>Zabbix</w:t>
      </w:r>
      <w:r w:rsidRPr="00D96C5D">
        <w:rPr>
          <w:lang w:val="ru-RU"/>
        </w:rPr>
        <w:t xml:space="preserve"> добавлен </w:t>
      </w:r>
      <w:r>
        <w:t>REST</w:t>
      </w:r>
      <w:r w:rsidRPr="00D96C5D">
        <w:rPr>
          <w:lang w:val="ru-RU"/>
        </w:rPr>
        <w:t>-запрос по статистике «</w:t>
      </w:r>
      <w:r>
        <w:t>ActiveMap</w:t>
      </w:r>
      <w:r w:rsidRPr="00D96C5D">
        <w:rPr>
          <w:lang w:val="ru-RU"/>
        </w:rPr>
        <w:t>».</w:t>
      </w:r>
    </w:p>
    <w:p w:rsidR="00ED4C56" w:rsidRPr="00D96C5D" w:rsidRDefault="00700013">
      <w:pPr>
        <w:pStyle w:val="a"/>
        <w:rPr>
          <w:lang w:val="ru-RU"/>
        </w:rPr>
      </w:pPr>
      <w:r>
        <w:t>GET</w:t>
      </w:r>
      <w:r w:rsidRPr="00D96C5D">
        <w:rPr>
          <w:lang w:val="ru-RU"/>
        </w:rPr>
        <w:t xml:space="preserve"> /</w:t>
      </w:r>
      <w:r>
        <w:t>amstatistics</w:t>
      </w:r>
      <w:r w:rsidRPr="00D96C5D">
        <w:rPr>
          <w:lang w:val="ru-RU"/>
        </w:rPr>
        <w:t>. В ответе статистика по пользователям, организациям, слоям и заданиям.</w:t>
      </w:r>
    </w:p>
    <w:p w:rsidR="00ED4C56" w:rsidRDefault="00700013">
      <w:pPr>
        <w:pStyle w:val="RubricTitleHeading"/>
      </w:pPr>
      <w:r>
        <w:t>Версия 3.11.4 от 24.10.2018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</w:t>
      </w:r>
      <w:r>
        <w:rPr>
          <w:rFonts w:ascii="Arial" w:hAnsi="Arial"/>
          <w:b/>
          <w:bCs/>
        </w:rPr>
        <w:t>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 конфиг вынесена кодировка для выгрузки слоев в </w:t>
      </w:r>
      <w:r>
        <w:t>CSV</w:t>
      </w:r>
      <w:r w:rsidRPr="00D96C5D">
        <w:rPr>
          <w:lang w:val="ru-RU"/>
        </w:rPr>
        <w:t xml:space="preserve"> формат:</w:t>
      </w:r>
    </w:p>
    <w:p w:rsidR="00ED4C56" w:rsidRDefault="00700013">
      <w:pPr>
        <w:pStyle w:val="afb"/>
        <w:ind w:left="480"/>
      </w:pPr>
      <w:r>
        <w:rPr>
          <w:rFonts w:ascii="Century Gothic" w:eastAsiaTheme="majorEastAsia" w:hAnsi="Century Gothic"/>
        </w:rPr>
        <w:t># ———-CSV ————–</w:t>
      </w:r>
    </w:p>
    <w:p w:rsidR="00ED4C56" w:rsidRDefault="00700013">
      <w:pPr>
        <w:pStyle w:val="afb"/>
        <w:ind w:left="480"/>
      </w:pPr>
      <w:r>
        <w:rPr>
          <w:rFonts w:ascii="Century Gothic" w:eastAsiaTheme="majorEastAsia" w:hAnsi="Century Gothic"/>
        </w:rPr>
        <w:t>layers.download.csv.encoding=»cp1251»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Скрыта кнопка «Экспортировать» в разделе «Копирование прав».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Default="00700013">
      <w:pPr>
        <w:pStyle w:val="a"/>
      </w:pPr>
      <w:r>
        <w:t>Исправлена работоспособность JS API.</w:t>
      </w:r>
    </w:p>
    <w:p w:rsidR="00ED4C56" w:rsidRDefault="00700013">
      <w:pPr>
        <w:pStyle w:val="a"/>
      </w:pPr>
      <w:r w:rsidRPr="00D96C5D">
        <w:rPr>
          <w:lang w:val="ru-RU"/>
        </w:rPr>
        <w:t>Исправлена ошибка отсут</w:t>
      </w:r>
      <w:r w:rsidRPr="00D96C5D">
        <w:rPr>
          <w:lang w:val="ru-RU"/>
        </w:rPr>
        <w:t xml:space="preserve">ствия геометрии в ответе на клик по слою, если он полигонального типа. </w:t>
      </w:r>
      <w:r>
        <w:t>Ошибка влияла на возможность в дальнейшем редактировать этот объект.</w:t>
      </w:r>
    </w:p>
    <w:p w:rsidR="00ED4C56" w:rsidRDefault="00700013">
      <w:pPr>
        <w:pStyle w:val="RubricTitleHeading"/>
      </w:pPr>
      <w:r>
        <w:t>Версия 3.11.3 от 19.10.2018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Версия собрана в соответствии с изменениями, выпущенными в версии 3.10.5.</w:t>
      </w:r>
    </w:p>
    <w:p w:rsidR="00ED4C56" w:rsidRDefault="00700013">
      <w:pPr>
        <w:pStyle w:val="RubricTitleHeading"/>
      </w:pPr>
      <w:r>
        <w:t>Версия 3.11.2 </w:t>
      </w:r>
      <w:r>
        <w:t>от 17.10.2018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Версия собрана в соответствии с изменениями, выпущенными в версии 3.10.4.</w:t>
      </w:r>
    </w:p>
    <w:p w:rsidR="00ED4C56" w:rsidRDefault="00700013">
      <w:pPr>
        <w:pStyle w:val="RubricTitleHeading"/>
      </w:pPr>
      <w:r>
        <w:lastRenderedPageBreak/>
        <w:t>Версия 3.11.1 от 05.10.2018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Для сохранения места в режиме карты удалено слово «Здравствуйте».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Добавлено включение мониторинга из списка пользователей.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 </w:t>
      </w:r>
      <w:r w:rsidRPr="00D96C5D">
        <w:rPr>
          <w:lang w:val="ru-RU"/>
        </w:rPr>
        <w:t xml:space="preserve">конфиг вынесено время ожидания ответа от </w:t>
      </w:r>
      <w:r>
        <w:t>API</w:t>
      </w:r>
      <w:r w:rsidRPr="00D96C5D">
        <w:rPr>
          <w:lang w:val="ru-RU"/>
        </w:rPr>
        <w:t xml:space="preserve"> </w:t>
      </w:r>
      <w:r>
        <w:t>Cerebellum</w:t>
      </w:r>
      <w:r w:rsidRPr="00D96C5D">
        <w:rPr>
          <w:lang w:val="ru-RU"/>
        </w:rPr>
        <w:t>. –  #</w:t>
      </w:r>
      <w:r>
        <w:t>in</w:t>
      </w:r>
      <w:r w:rsidRPr="00D96C5D">
        <w:rPr>
          <w:lang w:val="ru-RU"/>
        </w:rPr>
        <w:t xml:space="preserve"> </w:t>
      </w:r>
      <w:r>
        <w:t>second</w:t>
      </w:r>
      <w:r w:rsidRPr="00D96C5D">
        <w:rPr>
          <w:lang w:val="ru-RU"/>
        </w:rPr>
        <w:t xml:space="preserve"> </w:t>
      </w:r>
      <w:r>
        <w:t>cerebellum</w:t>
      </w:r>
      <w:r w:rsidRPr="00D96C5D">
        <w:rPr>
          <w:lang w:val="ru-RU"/>
        </w:rPr>
        <w:t>.</w:t>
      </w:r>
      <w:r>
        <w:t>retrofit</w:t>
      </w:r>
      <w:r w:rsidRPr="00D96C5D">
        <w:rPr>
          <w:lang w:val="ru-RU"/>
        </w:rPr>
        <w:t>.</w:t>
      </w:r>
      <w:r>
        <w:t>timeout</w:t>
      </w:r>
      <w:r w:rsidRPr="00D96C5D">
        <w:rPr>
          <w:lang w:val="ru-RU"/>
        </w:rPr>
        <w:t>=120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Исправления: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Исправлена цифра количества пользователей у организации при экспорте организаций в </w:t>
      </w:r>
      <w:r>
        <w:t>Excel</w:t>
      </w:r>
      <w:r w:rsidRPr="00D96C5D">
        <w:rPr>
          <w:lang w:val="ru-RU"/>
        </w:rPr>
        <w:t xml:space="preserve">. </w:t>
      </w:r>
      <w:r>
        <w:t>Ошибка была при наличии удаленных пользователей.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</w:t>
      </w:r>
      <w:r w:rsidRPr="00D96C5D">
        <w:rPr>
          <w:lang w:val="ru-RU"/>
        </w:rPr>
        <w:t xml:space="preserve">справлена авторизация в </w:t>
      </w:r>
      <w:r>
        <w:t>Talitrum</w:t>
      </w:r>
      <w:r w:rsidRPr="00D96C5D">
        <w:rPr>
          <w:lang w:val="ru-RU"/>
        </w:rPr>
        <w:t xml:space="preserve"> при смене пароля текущего пользователя.</w:t>
      </w:r>
    </w:p>
    <w:p w:rsidR="00ED4C56" w:rsidRDefault="00700013">
      <w:pPr>
        <w:pStyle w:val="RubricTitleHeading"/>
      </w:pPr>
      <w:r>
        <w:t>Версия 3.11 от 06.09.2018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Интеграция с </w:t>
      </w:r>
      <w:r>
        <w:t>Elasticsearch</w:t>
      </w:r>
      <w:r w:rsidRPr="00D96C5D">
        <w:rPr>
          <w:lang w:val="ru-RU"/>
        </w:rPr>
        <w:t xml:space="preserve"> обновлена до версии 6.2, без обратной совместимости. </w:t>
      </w:r>
      <w:r>
        <w:t>(Аналогично необходимо обновлять Cerebellum и «ActiveMap Messages»</w:t>
      </w:r>
      <w:r>
        <w:t>).</w:t>
      </w:r>
    </w:p>
    <w:p w:rsidR="00ED4C56" w:rsidRDefault="00700013">
      <w:pPr>
        <w:pStyle w:val="a"/>
      </w:pPr>
      <w:r>
        <w:t>Введено понятие шейпера индексатора.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Использована порционная индексация (когда на индексацию отправляется не один объект из таблицы, а пачка из нескольких сотен).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 порядок в отображении списка ролей пользователей.</w:t>
      </w:r>
    </w:p>
    <w:p w:rsidR="00ED4C56" w:rsidRPr="00D96C5D" w:rsidRDefault="00700013">
      <w:pPr>
        <w:pStyle w:val="afb"/>
        <w:ind w:left="480"/>
        <w:rPr>
          <w:lang w:val="ru-RU"/>
        </w:rPr>
      </w:pPr>
      <w:r w:rsidRPr="00D96C5D">
        <w:rPr>
          <w:lang w:val="ru-RU"/>
        </w:rPr>
        <w:t>Для включения ограничителя скор</w:t>
      </w:r>
      <w:r w:rsidRPr="00D96C5D">
        <w:rPr>
          <w:lang w:val="ru-RU"/>
        </w:rPr>
        <w:t>ости индексации (шейпера), необходимо добавить в конфигурацию пару ключ/значение:</w:t>
      </w:r>
    </w:p>
    <w:p w:rsidR="00ED4C56" w:rsidRDefault="00700013">
      <w:pPr>
        <w:pStyle w:val="afb"/>
        <w:ind w:left="480"/>
      </w:pPr>
      <w:r>
        <w:t>elastic.bulk.indexing.max.rate = 685</w:t>
      </w:r>
    </w:p>
    <w:p w:rsidR="00ED4C56" w:rsidRPr="00D96C5D" w:rsidRDefault="00700013">
      <w:pPr>
        <w:pStyle w:val="afb"/>
        <w:ind w:left="480"/>
        <w:rPr>
          <w:lang w:val="ru-RU"/>
        </w:rPr>
      </w:pPr>
      <w:r w:rsidRPr="00D96C5D">
        <w:rPr>
          <w:lang w:val="ru-RU"/>
        </w:rPr>
        <w:t>Значение отображает потолок по количеству документов, отправленных в индекс в секунду. Число 685 было получено экспериментальным путем.</w:t>
      </w:r>
    </w:p>
    <w:p w:rsidR="00ED4C56" w:rsidRPr="00D96C5D" w:rsidRDefault="00700013">
      <w:pPr>
        <w:pStyle w:val="afb"/>
        <w:ind w:left="480"/>
        <w:rPr>
          <w:lang w:val="ru-RU"/>
        </w:rPr>
      </w:pPr>
      <w:r w:rsidRPr="00D96C5D">
        <w:rPr>
          <w:lang w:val="ru-RU"/>
        </w:rPr>
        <w:t>Б</w:t>
      </w:r>
      <w:r w:rsidRPr="00D96C5D">
        <w:rPr>
          <w:lang w:val="ru-RU"/>
        </w:rPr>
        <w:t>ыло проиндексировано 1984986 объектов за 16 минут, 06 секунд. При этом системные ресурсы были использованы полностью и все остальные процессы голодали.</w:t>
      </w:r>
    </w:p>
    <w:p w:rsidR="00ED4C56" w:rsidRPr="00D96C5D" w:rsidRDefault="00700013">
      <w:pPr>
        <w:pStyle w:val="afb"/>
        <w:ind w:left="480"/>
        <w:rPr>
          <w:lang w:val="ru-RU"/>
        </w:rPr>
      </w:pPr>
      <w:r w:rsidRPr="00D96C5D">
        <w:rPr>
          <w:lang w:val="ru-RU"/>
        </w:rPr>
        <w:t>Определен максимальный индекс рейт на Флопсе, на стандартной машине. 1984986 объектов делим на 966 секун</w:t>
      </w:r>
      <w:r w:rsidRPr="00D96C5D">
        <w:rPr>
          <w:lang w:val="ru-RU"/>
        </w:rPr>
        <w:t xml:space="preserve">д и получаем 2054.85 объекта в </w:t>
      </w:r>
      <w:r w:rsidRPr="00D96C5D">
        <w:rPr>
          <w:lang w:val="ru-RU"/>
        </w:rPr>
        <w:lastRenderedPageBreak/>
        <w:t>секунду.</w:t>
      </w:r>
    </w:p>
    <w:p w:rsidR="00ED4C56" w:rsidRPr="00D96C5D" w:rsidRDefault="00700013">
      <w:pPr>
        <w:pStyle w:val="afb"/>
        <w:ind w:left="480"/>
        <w:rPr>
          <w:lang w:val="ru-RU"/>
        </w:rPr>
      </w:pPr>
      <w:r w:rsidRPr="00D96C5D">
        <w:rPr>
          <w:lang w:val="ru-RU"/>
        </w:rPr>
        <w:t>По умолчанию было выбрано значение 2054.85/3=~685, которое должно грузить систему на 30%, при запуске полной переиндексации.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Исправления: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Исправлен </w:t>
      </w:r>
      <w:r>
        <w:t>url</w:t>
      </w:r>
      <w:r w:rsidRPr="00D96C5D">
        <w:rPr>
          <w:lang w:val="ru-RU"/>
        </w:rPr>
        <w:t xml:space="preserve"> </w:t>
      </w:r>
      <w:r>
        <w:t>yandex</w:t>
      </w:r>
      <w:r w:rsidRPr="00D96C5D">
        <w:rPr>
          <w:lang w:val="ru-RU"/>
        </w:rPr>
        <w:t xml:space="preserve"> </w:t>
      </w:r>
      <w:r>
        <w:t>api</w:t>
      </w:r>
      <w:r w:rsidRPr="00D96C5D">
        <w:rPr>
          <w:lang w:val="ru-RU"/>
        </w:rPr>
        <w:t xml:space="preserve"> для отображения </w:t>
      </w:r>
      <w:r>
        <w:t>yandex</w:t>
      </w:r>
      <w:r w:rsidRPr="00D96C5D">
        <w:rPr>
          <w:lang w:val="ru-RU"/>
        </w:rPr>
        <w:t xml:space="preserve"> подложки. </w:t>
      </w:r>
      <w:r>
        <w:t>Добавлен https.</w:t>
      </w:r>
    </w:p>
    <w:p w:rsidR="00ED4C56" w:rsidRDefault="00700013">
      <w:pPr>
        <w:pStyle w:val="RubricTitleHeading"/>
      </w:pPr>
      <w:r>
        <w:t>Версия 3.10.8 от 24.04.2020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Добавление: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Для </w:t>
      </w:r>
      <w:r>
        <w:t>Zabbix</w:t>
      </w:r>
      <w:r w:rsidRPr="00D96C5D">
        <w:rPr>
          <w:lang w:val="ru-RU"/>
        </w:rPr>
        <w:t xml:space="preserve"> добавлен </w:t>
      </w:r>
      <w:r>
        <w:t>REST</w:t>
      </w:r>
      <w:r w:rsidRPr="00D96C5D">
        <w:rPr>
          <w:lang w:val="ru-RU"/>
        </w:rPr>
        <w:t>-запрос по статистике «</w:t>
      </w:r>
      <w:r>
        <w:t>ActiveMap</w:t>
      </w:r>
      <w:r w:rsidRPr="00D96C5D">
        <w:rPr>
          <w:lang w:val="ru-RU"/>
        </w:rPr>
        <w:t>».</w:t>
      </w:r>
    </w:p>
    <w:p w:rsidR="00ED4C56" w:rsidRPr="00D96C5D" w:rsidRDefault="00700013">
      <w:pPr>
        <w:pStyle w:val="a"/>
        <w:rPr>
          <w:lang w:val="ru-RU"/>
        </w:rPr>
      </w:pPr>
      <w:r>
        <w:t>GET</w:t>
      </w:r>
      <w:r w:rsidRPr="00D96C5D">
        <w:rPr>
          <w:lang w:val="ru-RU"/>
        </w:rPr>
        <w:t xml:space="preserve"> /</w:t>
      </w:r>
      <w:r>
        <w:t>amstatistics</w:t>
      </w:r>
      <w:r w:rsidRPr="00D96C5D">
        <w:rPr>
          <w:lang w:val="ru-RU"/>
        </w:rPr>
        <w:t>. В ответе статистика по пользователям, организациям, слоям и заданиям.</w:t>
      </w:r>
    </w:p>
    <w:p w:rsidR="00ED4C56" w:rsidRDefault="00700013">
      <w:pPr>
        <w:pStyle w:val="RubricTitleHeading"/>
      </w:pPr>
      <w:r>
        <w:t>Версия 3.10.7 от 21.11.2018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Исправлено отображение </w:t>
      </w:r>
      <w:r w:rsidRPr="00D96C5D">
        <w:rPr>
          <w:lang w:val="ru-RU"/>
        </w:rPr>
        <w:t>«</w:t>
      </w:r>
      <w:r>
        <w:t>MapSurfer</w:t>
      </w:r>
      <w:r w:rsidRPr="00D96C5D">
        <w:rPr>
          <w:lang w:val="ru-RU"/>
        </w:rPr>
        <w:t>» в режиме фрейм.</w:t>
      </w:r>
    </w:p>
    <w:p w:rsidR="00ED4C56" w:rsidRDefault="00700013">
      <w:pPr>
        <w:pStyle w:val="RubricTitleHeading"/>
      </w:pPr>
      <w:r>
        <w:t>Версия 3.10.6 от 21.11.2018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Default="00700013">
      <w:pPr>
        <w:pStyle w:val="a"/>
      </w:pPr>
      <w:r>
        <w:t>Восстановлена работа JS-API.</w:t>
      </w:r>
    </w:p>
    <w:p w:rsidR="00ED4C56" w:rsidRDefault="00700013">
      <w:pPr>
        <w:pStyle w:val="RubricTitleHeading"/>
      </w:pPr>
      <w:r>
        <w:t>Версия 3.10.5 от 19.10.2018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При получении атрибутики слоя в точке исправлена ошибка, возникающая при условии, что у слоя несколько полей геометрии.</w:t>
      </w:r>
    </w:p>
    <w:p w:rsidR="00ED4C56" w:rsidRDefault="00700013">
      <w:pPr>
        <w:pStyle w:val="RubricTitleHeading"/>
      </w:pPr>
      <w:r>
        <w:t>Версия 3.10.4 от 17.10.2018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 </w:t>
      </w:r>
      <w:r>
        <w:t>js</w:t>
      </w:r>
      <w:r w:rsidRPr="00D96C5D">
        <w:rPr>
          <w:lang w:val="ru-RU"/>
        </w:rPr>
        <w:t xml:space="preserve">-класс </w:t>
      </w:r>
      <w:r>
        <w:t>GeoPortal</w:t>
      </w:r>
      <w:r w:rsidRPr="00D96C5D">
        <w:rPr>
          <w:lang w:val="ru-RU"/>
        </w:rPr>
        <w:t>.</w:t>
      </w:r>
      <w:r>
        <w:t>RosReestr</w:t>
      </w:r>
      <w:r w:rsidRPr="00D96C5D">
        <w:rPr>
          <w:lang w:val="ru-RU"/>
        </w:rPr>
        <w:t xml:space="preserve"> для поддержки подложки Росреестра.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Скорректирована работа со значениями параметра типа «список» в отчетах в соответствии с поддержкой этого параметра в </w:t>
      </w:r>
      <w:r>
        <w:t>ireports</w:t>
      </w:r>
      <w:r w:rsidRPr="00D96C5D">
        <w:rPr>
          <w:lang w:val="ru-RU"/>
        </w:rPr>
        <w:t xml:space="preserve"> (требуется переда</w:t>
      </w:r>
      <w:r w:rsidRPr="00D96C5D">
        <w:rPr>
          <w:lang w:val="ru-RU"/>
        </w:rPr>
        <w:t>вать каждое значение в одинарных кавычках).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Default="00700013">
      <w:pPr>
        <w:pStyle w:val="a"/>
      </w:pPr>
      <w:r w:rsidRPr="00D96C5D">
        <w:rPr>
          <w:lang w:val="ru-RU"/>
        </w:rPr>
        <w:lastRenderedPageBreak/>
        <w:t xml:space="preserve">В таблице </w:t>
      </w:r>
      <w:r>
        <w:t>layers</w:t>
      </w:r>
      <w:r w:rsidRPr="00D96C5D">
        <w:rPr>
          <w:lang w:val="ru-RU"/>
        </w:rPr>
        <w:t>.</w:t>
      </w:r>
      <w:r>
        <w:t>servers</w:t>
      </w:r>
      <w:r w:rsidRPr="00D96C5D">
        <w:rPr>
          <w:lang w:val="ru-RU"/>
        </w:rPr>
        <w:t xml:space="preserve"> </w:t>
      </w:r>
      <w:r>
        <w:t>timezone</w:t>
      </w:r>
      <w:r w:rsidRPr="00D96C5D">
        <w:rPr>
          <w:lang w:val="ru-RU"/>
        </w:rPr>
        <w:t xml:space="preserve"> для преобразования дат, которые приходят в значениях атрибутики слоев с </w:t>
      </w:r>
      <w:r>
        <w:t>geoserver</w:t>
      </w:r>
      <w:r w:rsidRPr="00D96C5D">
        <w:rPr>
          <w:lang w:val="ru-RU"/>
        </w:rPr>
        <w:t xml:space="preserve">, теперь берется из поля </w:t>
      </w:r>
      <w:r>
        <w:t>timezone</w:t>
      </w:r>
      <w:r w:rsidRPr="00D96C5D">
        <w:rPr>
          <w:lang w:val="ru-RU"/>
        </w:rPr>
        <w:t>_</w:t>
      </w:r>
      <w:r>
        <w:t>name</w:t>
      </w:r>
      <w:r w:rsidRPr="00D96C5D">
        <w:rPr>
          <w:lang w:val="ru-RU"/>
        </w:rPr>
        <w:t xml:space="preserve"> в текстовом виде. </w:t>
      </w:r>
      <w:r>
        <w:t>Соответствует каноническим н</w:t>
      </w:r>
      <w:r>
        <w:t>азваниям timezone.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ошибка </w:t>
      </w:r>
      <w:r>
        <w:t>NullPointer</w:t>
      </w:r>
      <w:r w:rsidRPr="00D96C5D">
        <w:rPr>
          <w:lang w:val="ru-RU"/>
        </w:rPr>
        <w:t xml:space="preserve"> </w:t>
      </w:r>
      <w:r>
        <w:t>exception</w:t>
      </w:r>
      <w:r w:rsidRPr="00D96C5D">
        <w:rPr>
          <w:lang w:val="ru-RU"/>
        </w:rPr>
        <w:t xml:space="preserve"> при индексации, когда в слое в какой-то строчке в поле геометрии она отсутствует.</w:t>
      </w:r>
    </w:p>
    <w:p w:rsidR="00ED4C56" w:rsidRDefault="00700013">
      <w:pPr>
        <w:pStyle w:val="RubricTitleHeading"/>
      </w:pPr>
      <w:r>
        <w:t>Версия 3.10.3 от 20.09.2018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Добавлено очищения кеша, при прикреплении файлов к объектам слоя.</w:t>
      </w:r>
    </w:p>
    <w:p w:rsidR="00ED4C56" w:rsidRDefault="00700013">
      <w:pPr>
        <w:pStyle w:val="a"/>
      </w:pPr>
      <w:r>
        <w:t xml:space="preserve">Добавлены </w:t>
      </w:r>
      <w:r>
        <w:t>права на REST-запрос GET /layers/groups.</w:t>
      </w:r>
    </w:p>
    <w:p w:rsidR="00ED4C56" w:rsidRDefault="00700013">
      <w:pPr>
        <w:pStyle w:val="RubricTitleHeading"/>
      </w:pPr>
      <w:r>
        <w:t>Версия 3.10.2 от 18.09.2018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функция поиска кастомной проекции.</w:t>
      </w:r>
    </w:p>
    <w:p w:rsidR="00ED4C56" w:rsidRDefault="00700013">
      <w:pPr>
        <w:pStyle w:val="RubricTitleHeading"/>
      </w:pPr>
      <w:r>
        <w:t>Версия 3.10.1 от 14.09.2018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Исправления: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Лимитированы пустые строки при выгрузке </w:t>
      </w:r>
      <w:r>
        <w:t>xls</w:t>
      </w:r>
      <w:r w:rsidRPr="00D96C5D">
        <w:rPr>
          <w:lang w:val="ru-RU"/>
        </w:rPr>
        <w:t xml:space="preserve">, </w:t>
      </w:r>
      <w:r>
        <w:t>csv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Включает исправление</w:t>
      </w:r>
      <w:r>
        <w:t> </w:t>
      </w:r>
      <w:r w:rsidRPr="00D96C5D">
        <w:rPr>
          <w:lang w:val="ru-RU"/>
        </w:rPr>
        <w:t>из версии 3.9.5</w:t>
      </w:r>
      <w:r>
        <w:t> </w:t>
      </w:r>
      <w:r w:rsidRPr="00D96C5D">
        <w:rPr>
          <w:lang w:val="ru-RU"/>
        </w:rPr>
        <w:t>(</w:t>
      </w:r>
      <w:r w:rsidRPr="00D96C5D">
        <w:rPr>
          <w:lang w:val="ru-RU"/>
        </w:rPr>
        <w:t xml:space="preserve">Не редактировался слой с геометрией типа </w:t>
      </w:r>
      <w:r>
        <w:t>MultiLineString</w:t>
      </w:r>
      <w:r w:rsidRPr="00D96C5D">
        <w:rPr>
          <w:lang w:val="ru-RU"/>
        </w:rPr>
        <w:t>).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Default="00700013">
      <w:pPr>
        <w:pStyle w:val="a"/>
      </w:pPr>
      <w:r w:rsidRPr="00D96C5D">
        <w:rPr>
          <w:lang w:val="ru-RU"/>
        </w:rPr>
        <w:t xml:space="preserve">Теперь фильтр выгрузки работает на этапе получения данных из БД, а не на этапе конструирования документа (отчета) в виде </w:t>
      </w:r>
      <w:r>
        <w:t>xls</w:t>
      </w:r>
      <w:r w:rsidRPr="00D96C5D">
        <w:rPr>
          <w:lang w:val="ru-RU"/>
        </w:rPr>
        <w:t xml:space="preserve">, </w:t>
      </w:r>
      <w:r>
        <w:t>csv</w:t>
      </w:r>
      <w:r w:rsidRPr="00D96C5D">
        <w:rPr>
          <w:lang w:val="ru-RU"/>
        </w:rPr>
        <w:t xml:space="preserve">. </w:t>
      </w:r>
      <w:r>
        <w:t>Что ускоряет операцию конструирования отчета более, чем</w:t>
      </w:r>
      <w:r>
        <w:t xml:space="preserve"> в 2 раза.</w:t>
      </w:r>
    </w:p>
    <w:p w:rsidR="00ED4C56" w:rsidRDefault="00700013">
      <w:pPr>
        <w:pStyle w:val="RubricTitleHeading"/>
      </w:pPr>
      <w:r>
        <w:t>Версия 3.10 от 06.09.2018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Добавлена поддержка типа список в параметрах отчета. Доступные значения вводятся через интерфейс администратора. </w:t>
      </w:r>
      <w:r>
        <w:t>При формировании отчета необходимо выбрать значение из списка.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Добавлено отображение легенды в </w:t>
      </w:r>
      <w:r w:rsidRPr="00D96C5D">
        <w:rPr>
          <w:lang w:val="ru-RU"/>
        </w:rPr>
        <w:t>слое «Пользователи».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Добавлена возможность включения/выключения слоя «Пользователи» через </w:t>
      </w:r>
      <w:r w:rsidRPr="00D96C5D">
        <w:rPr>
          <w:lang w:val="ru-RU"/>
        </w:rPr>
        <w:lastRenderedPageBreak/>
        <w:t>конфиг.</w:t>
      </w:r>
    </w:p>
    <w:p w:rsidR="00ED4C56" w:rsidRDefault="00700013">
      <w:pPr>
        <w:pStyle w:val="a"/>
        <w:numPr>
          <w:ilvl w:val="1"/>
          <w:numId w:val="2"/>
        </w:numPr>
      </w:pPr>
      <w:r>
        <w:t>layers.users.monitoring.enabled=true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Изменены доступные значения ссылок страниц, которые могут прикрепляться к объектам.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Добавлено выставление </w:t>
      </w:r>
      <w:r>
        <w:t>bbox</w:t>
      </w:r>
      <w:r w:rsidRPr="00D96C5D">
        <w:rPr>
          <w:lang w:val="ru-RU"/>
        </w:rPr>
        <w:t xml:space="preserve"> в геосерве</w:t>
      </w:r>
      <w:r w:rsidRPr="00D96C5D">
        <w:rPr>
          <w:lang w:val="ru-RU"/>
        </w:rPr>
        <w:t>ре при всех видах добавления слоя.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Исправлены ошибки при публикации </w:t>
      </w:r>
      <w:r>
        <w:t>view</w:t>
      </w:r>
      <w:r w:rsidRPr="00D96C5D">
        <w:rPr>
          <w:lang w:val="ru-RU"/>
        </w:rPr>
        <w:t xml:space="preserve"> из кастомной схемы.</w:t>
      </w:r>
    </w:p>
    <w:p w:rsidR="00ED4C56" w:rsidRDefault="00700013">
      <w:pPr>
        <w:pStyle w:val="a"/>
      </w:pPr>
      <w:r>
        <w:t>Исправлена работа печати карты.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Исправлено визуальное отображение заголовков объектов, при поиске на карте.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 интерфейс публикации слоя из </w:t>
      </w:r>
      <w:r>
        <w:t>datastore</w:t>
      </w:r>
      <w:r w:rsidRPr="00D96C5D">
        <w:rPr>
          <w:lang w:val="ru-RU"/>
        </w:rPr>
        <w:t xml:space="preserve"> (переход во вкладку атрибутики).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 ответ на </w:t>
      </w:r>
      <w:r>
        <w:t>REST</w:t>
      </w:r>
      <w:r w:rsidRPr="00D96C5D">
        <w:rPr>
          <w:lang w:val="ru-RU"/>
        </w:rPr>
        <w:t xml:space="preserve"> запрос </w:t>
      </w:r>
      <w:r>
        <w:t>GET</w:t>
      </w:r>
      <w:r w:rsidRPr="00D96C5D">
        <w:rPr>
          <w:lang w:val="ru-RU"/>
        </w:rPr>
        <w:t xml:space="preserve"> /</w:t>
      </w:r>
      <w:r>
        <w:t>layers</w:t>
      </w:r>
      <w:r w:rsidRPr="00D96C5D">
        <w:rPr>
          <w:lang w:val="ru-RU"/>
        </w:rPr>
        <w:t>/</w:t>
      </w:r>
      <w:r>
        <w:t>accesses</w:t>
      </w:r>
      <w:r w:rsidRPr="00D96C5D">
        <w:rPr>
          <w:lang w:val="ru-RU"/>
        </w:rPr>
        <w:t>, если пользователь не главный администратор.</w:t>
      </w:r>
    </w:p>
    <w:p w:rsidR="00ED4C56" w:rsidRDefault="00700013">
      <w:pPr>
        <w:pStyle w:val="a"/>
      </w:pPr>
      <w:r>
        <w:t>Визуальные баг-фиксы.</w:t>
      </w:r>
    </w:p>
    <w:p w:rsidR="00ED4C56" w:rsidRDefault="00700013">
      <w:pPr>
        <w:pStyle w:val="RubricTitleHeading"/>
      </w:pPr>
      <w:r>
        <w:t>Версия 3.9.4 от 24.08.2018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Добавлено слияние прав на слои. Можно выбрать список пол</w:t>
      </w:r>
      <w:r w:rsidRPr="00D96C5D">
        <w:rPr>
          <w:lang w:val="ru-RU"/>
        </w:rPr>
        <w:t>ьзователей, кому добавятся права, и список пользователей, чьи права надо взять для объединения.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 режиме «Карта» добавлена выгрузка слоев в </w:t>
      </w:r>
      <w:r>
        <w:t>shape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Структура ответ на </w:t>
      </w:r>
      <w:r>
        <w:t>REST</w:t>
      </w:r>
      <w:r w:rsidRPr="00D96C5D">
        <w:rPr>
          <w:lang w:val="ru-RU"/>
        </w:rPr>
        <w:t xml:space="preserve"> запрос </w:t>
      </w:r>
      <w:r>
        <w:t>GET</w:t>
      </w:r>
      <w:r w:rsidRPr="00D96C5D">
        <w:rPr>
          <w:lang w:val="ru-RU"/>
        </w:rPr>
        <w:t xml:space="preserve"> /</w:t>
      </w:r>
      <w:r>
        <w:t>datastores</w:t>
      </w:r>
      <w:r w:rsidRPr="00D96C5D">
        <w:rPr>
          <w:lang w:val="ru-RU"/>
        </w:rPr>
        <w:t xml:space="preserve"> сделана унифицированной для любой роли.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 переинициализ</w:t>
      </w:r>
      <w:r w:rsidRPr="00D96C5D">
        <w:rPr>
          <w:lang w:val="ru-RU"/>
        </w:rPr>
        <w:t>ация списка кастомных проекций, если не удается их найти в процессе работы приложения.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Добавлена проекция по умолчанию в </w:t>
      </w:r>
      <w:r>
        <w:t>REST</w:t>
      </w:r>
      <w:r w:rsidRPr="00D96C5D">
        <w:rPr>
          <w:lang w:val="ru-RU"/>
        </w:rPr>
        <w:t xml:space="preserve"> запрос </w:t>
      </w:r>
      <w:r>
        <w:t>GET</w:t>
      </w:r>
      <w:r w:rsidRPr="00D96C5D">
        <w:rPr>
          <w:lang w:val="ru-RU"/>
        </w:rPr>
        <w:t xml:space="preserve"> /</w:t>
      </w:r>
      <w:r>
        <w:t>datastores</w:t>
      </w:r>
      <w:r w:rsidRPr="00D96C5D">
        <w:rPr>
          <w:lang w:val="ru-RU"/>
        </w:rPr>
        <w:t>/</w:t>
      </w:r>
      <w:r>
        <w:t>projections</w:t>
      </w:r>
      <w:r w:rsidRPr="00D96C5D">
        <w:rPr>
          <w:lang w:val="ru-RU"/>
        </w:rPr>
        <w:t xml:space="preserve"> для роли «Суперадмин».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 при формировании формы печати, если есть о</w:t>
      </w:r>
      <w:r w:rsidRPr="00D96C5D">
        <w:rPr>
          <w:lang w:val="ru-RU"/>
        </w:rPr>
        <w:t xml:space="preserve">шибки в настройке внешних </w:t>
      </w:r>
      <w:r>
        <w:t>html</w:t>
      </w:r>
      <w:r w:rsidRPr="00D96C5D">
        <w:rPr>
          <w:lang w:val="ru-RU"/>
        </w:rPr>
        <w:t>-блоков (</w:t>
      </w:r>
      <w:r>
        <w:t>lower</w:t>
      </w:r>
      <w:r w:rsidRPr="00D96C5D">
        <w:rPr>
          <w:lang w:val="ru-RU"/>
        </w:rPr>
        <w:t>_</w:t>
      </w:r>
      <w:r>
        <w:t>block</w:t>
      </w:r>
      <w:r w:rsidRPr="00D96C5D">
        <w:rPr>
          <w:lang w:val="ru-RU"/>
        </w:rPr>
        <w:t>.</w:t>
      </w:r>
      <w:r>
        <w:t>html</w:t>
      </w:r>
      <w:r w:rsidRPr="00D96C5D">
        <w:rPr>
          <w:lang w:val="ru-RU"/>
        </w:rPr>
        <w:t xml:space="preserve"> </w:t>
      </w:r>
      <w:r>
        <w:t>upper</w:t>
      </w:r>
      <w:r w:rsidRPr="00D96C5D">
        <w:rPr>
          <w:lang w:val="ru-RU"/>
        </w:rPr>
        <w:t>_</w:t>
      </w:r>
      <w:r>
        <w:t>block</w:t>
      </w:r>
      <w:r w:rsidRPr="00D96C5D">
        <w:rPr>
          <w:lang w:val="ru-RU"/>
        </w:rPr>
        <w:t>.</w:t>
      </w:r>
      <w:r>
        <w:t>html</w:t>
      </w:r>
      <w:r w:rsidRPr="00D96C5D">
        <w:rPr>
          <w:lang w:val="ru-RU"/>
        </w:rPr>
        <w:t>).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500 ошибка, если делать </w:t>
      </w:r>
      <w:r>
        <w:t>REST</w:t>
      </w:r>
      <w:r w:rsidRPr="00D96C5D">
        <w:rPr>
          <w:lang w:val="ru-RU"/>
        </w:rPr>
        <w:t xml:space="preserve"> запрос </w:t>
      </w:r>
      <w:r>
        <w:t>GET</w:t>
      </w:r>
      <w:r w:rsidRPr="00D96C5D">
        <w:rPr>
          <w:lang w:val="ru-RU"/>
        </w:rPr>
        <w:t xml:space="preserve"> /</w:t>
      </w:r>
      <w:r>
        <w:t>datastores</w:t>
      </w:r>
      <w:r w:rsidRPr="00D96C5D">
        <w:rPr>
          <w:lang w:val="ru-RU"/>
        </w:rPr>
        <w:t>/</w:t>
      </w:r>
      <w:r>
        <w:t>projections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lastRenderedPageBreak/>
        <w:t>без авторизации.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ошибка в формировании отчетов, когда </w:t>
      </w:r>
      <w:r>
        <w:t>WebSocket</w:t>
      </w:r>
      <w:r w:rsidRPr="00D96C5D">
        <w:rPr>
          <w:lang w:val="ru-RU"/>
        </w:rPr>
        <w:t xml:space="preserve"> не успевал подняться и не удава</w:t>
      </w:r>
      <w:r w:rsidRPr="00D96C5D">
        <w:rPr>
          <w:lang w:val="ru-RU"/>
        </w:rPr>
        <w:t>лось с первого раза отправить запрос на формирование отчета.</w:t>
      </w:r>
    </w:p>
    <w:p w:rsidR="00ED4C56" w:rsidRDefault="00700013">
      <w:pPr>
        <w:pStyle w:val="RubricTitleHeading"/>
      </w:pPr>
      <w:r>
        <w:t>Версия 3.9.3 от 09.08.2018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Доработаны </w:t>
      </w:r>
      <w:r>
        <w:t>ows</w:t>
      </w:r>
      <w:r w:rsidRPr="00D96C5D">
        <w:rPr>
          <w:lang w:val="ru-RU"/>
        </w:rPr>
        <w:t xml:space="preserve"> запросы для «</w:t>
      </w:r>
      <w:r>
        <w:t>ActiveMap</w:t>
      </w:r>
      <w:r w:rsidRPr="00D96C5D">
        <w:rPr>
          <w:lang w:val="ru-RU"/>
        </w:rPr>
        <w:t xml:space="preserve"> </w:t>
      </w:r>
      <w:r>
        <w:t>Mobile</w:t>
      </w:r>
      <w:r w:rsidRPr="00D96C5D">
        <w:rPr>
          <w:lang w:val="ru-RU"/>
        </w:rPr>
        <w:t>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 получения трека пользователя главным инспектором.</w:t>
      </w:r>
    </w:p>
    <w:p w:rsidR="00ED4C56" w:rsidRDefault="00700013">
      <w:pPr>
        <w:pStyle w:val="RubricTitleHeading"/>
      </w:pPr>
      <w:r>
        <w:t>Версия 3.9.2 от 01.08.2018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 интерфейс для работы с Клиентскими организациями (создание/редактирование/фильтрация).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 </w:t>
      </w:r>
      <w:r>
        <w:t>GET</w:t>
      </w:r>
      <w:r w:rsidRPr="00D96C5D">
        <w:rPr>
          <w:lang w:val="ru-RU"/>
        </w:rPr>
        <w:t xml:space="preserve"> запросов протокола </w:t>
      </w:r>
      <w:r>
        <w:t>ows</w:t>
      </w:r>
      <w:r w:rsidRPr="00D96C5D">
        <w:rPr>
          <w:lang w:val="ru-RU"/>
        </w:rPr>
        <w:t xml:space="preserve"> </w:t>
      </w:r>
      <w:r>
        <w:t>geoserver</w:t>
      </w:r>
      <w:r w:rsidRPr="00D96C5D">
        <w:rPr>
          <w:lang w:val="ru-RU"/>
        </w:rPr>
        <w:t xml:space="preserve"> добавлена поддержка дополнительных </w:t>
      </w:r>
      <w:r>
        <w:t>Query</w:t>
      </w:r>
      <w:r w:rsidRPr="00D96C5D">
        <w:rPr>
          <w:lang w:val="ru-RU"/>
        </w:rPr>
        <w:t>-параметров.</w:t>
      </w:r>
    </w:p>
    <w:p w:rsidR="00ED4C56" w:rsidRDefault="00700013">
      <w:pPr>
        <w:pStyle w:val="RubricTitleHeading"/>
      </w:pPr>
      <w:r>
        <w:t>Версия 3.9.1 от 19.06.2018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Default="00700013">
      <w:pPr>
        <w:pStyle w:val="a"/>
      </w:pPr>
      <w:r>
        <w:t>Добавлена поддержка token Cere</w:t>
      </w:r>
      <w:r>
        <w:t>bellum.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Добавлена поддержка для </w:t>
      </w:r>
      <w:r>
        <w:t>GET</w:t>
      </w:r>
      <w:r w:rsidRPr="00D96C5D">
        <w:rPr>
          <w:lang w:val="ru-RU"/>
        </w:rPr>
        <w:t xml:space="preserve"> запросов протокола </w:t>
      </w:r>
      <w:r>
        <w:t>ows</w:t>
      </w:r>
      <w:r w:rsidRPr="00D96C5D">
        <w:rPr>
          <w:lang w:val="ru-RU"/>
        </w:rPr>
        <w:t xml:space="preserve"> </w:t>
      </w:r>
      <w:r>
        <w:t>geoserver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Добавлено создание индекса сервисных объектов при запуске «</w:t>
      </w:r>
      <w:r>
        <w:t>MapSurfer</w:t>
      </w:r>
      <w:r w:rsidRPr="00D96C5D">
        <w:rPr>
          <w:lang w:val="ru-RU"/>
        </w:rPr>
        <w:t>», если его нет в си</w:t>
      </w:r>
      <w:r>
        <w:t>c</w:t>
      </w:r>
      <w:r w:rsidRPr="00D96C5D">
        <w:rPr>
          <w:lang w:val="ru-RU"/>
        </w:rPr>
        <w:t>теме.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 файл </w:t>
      </w:r>
      <w:r>
        <w:t>depends</w:t>
      </w:r>
      <w:r w:rsidRPr="00D96C5D">
        <w:rPr>
          <w:lang w:val="ru-RU"/>
        </w:rPr>
        <w:t xml:space="preserve"> (версии продуктов, от которых зависит «</w:t>
      </w:r>
      <w:r>
        <w:t>MapSurfer</w:t>
      </w:r>
      <w:r w:rsidRPr="00D96C5D">
        <w:rPr>
          <w:lang w:val="ru-RU"/>
        </w:rPr>
        <w:t>»).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</w:t>
      </w:r>
      <w:r w:rsidRPr="00D96C5D">
        <w:rPr>
          <w:lang w:val="ru-RU"/>
        </w:rPr>
        <w:t>влена проблема загрузки больших растровых слоев.</w:t>
      </w:r>
    </w:p>
    <w:p w:rsidR="00ED4C56" w:rsidRDefault="00700013">
      <w:pPr>
        <w:pStyle w:val="RubricTitleHeading"/>
      </w:pPr>
      <w:r>
        <w:t>Версия 3.9 от 09.06.2018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индексация слоя, выбранного в качестве сервисного объекта: создание и редактирование индекса при редактировании слоя.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Добавлено отображение полной информации по </w:t>
      </w:r>
      <w:r w:rsidRPr="00D96C5D">
        <w:rPr>
          <w:lang w:val="ru-RU"/>
        </w:rPr>
        <w:t xml:space="preserve">треку пользователя в левой панели. </w:t>
      </w:r>
      <w:r>
        <w:t>Добавлен фильтр для отображения трека за выбранный период.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lastRenderedPageBreak/>
        <w:t>Доработка по треку пользователя: отображение только точек с адресами, отображение адреса в точке, и переход к нужной точке в левой панели при клике на точку.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</w:t>
      </w:r>
      <w:r w:rsidRPr="00D96C5D">
        <w:rPr>
          <w:lang w:val="ru-RU"/>
        </w:rPr>
        <w:t xml:space="preserve">влена поддержка типов полей </w:t>
      </w:r>
      <w:r>
        <w:t>Date</w:t>
      </w:r>
      <w:r w:rsidRPr="00D96C5D">
        <w:rPr>
          <w:lang w:val="ru-RU"/>
        </w:rPr>
        <w:t xml:space="preserve"> и </w:t>
      </w:r>
      <w:r>
        <w:t>Boolean</w:t>
      </w:r>
      <w:r w:rsidRPr="00D96C5D">
        <w:rPr>
          <w:lang w:val="ru-RU"/>
        </w:rPr>
        <w:t xml:space="preserve"> в отчетах.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Добавлена очередь для генерации отчетов. Есть общее ограничение по количеству создаваемых в один и тот же момент времени отчетов (параметр задается в конфиге). </w:t>
      </w:r>
      <w:r>
        <w:t>Каждый пользователь одновременно может соз</w:t>
      </w:r>
      <w:r>
        <w:t>дать только один отчет.</w:t>
      </w:r>
    </w:p>
    <w:p w:rsidR="00ED4C56" w:rsidRDefault="00700013">
      <w:pPr>
        <w:pStyle w:val="a"/>
      </w:pPr>
      <w:r>
        <w:t>Escape</w:t>
      </w:r>
      <w:r w:rsidRPr="00D96C5D">
        <w:rPr>
          <w:lang w:val="ru-RU"/>
        </w:rPr>
        <w:t xml:space="preserve"> </w:t>
      </w:r>
      <w:r>
        <w:t>html</w:t>
      </w:r>
      <w:r w:rsidRPr="00D96C5D">
        <w:rPr>
          <w:lang w:val="ru-RU"/>
        </w:rPr>
        <w:t xml:space="preserve"> регулируется на уровне атрибутов, а не на уровне всей системы. То есть для каждого атрибута слоя можно определить, нужно и делать </w:t>
      </w:r>
      <w:r>
        <w:t>html</w:t>
      </w:r>
      <w:r w:rsidRPr="00D96C5D">
        <w:rPr>
          <w:lang w:val="ru-RU"/>
        </w:rPr>
        <w:t xml:space="preserve"> </w:t>
      </w:r>
      <w:r>
        <w:t>escape</w:t>
      </w:r>
      <w:r w:rsidRPr="00D96C5D">
        <w:rPr>
          <w:lang w:val="ru-RU"/>
        </w:rPr>
        <w:t xml:space="preserve"> его значения. </w:t>
      </w:r>
      <w:r>
        <w:t>По умолчанию включен для всех.</w:t>
      </w:r>
    </w:p>
    <w:p w:rsidR="00ED4C56" w:rsidRDefault="00700013">
      <w:pPr>
        <w:pStyle w:val="a"/>
      </w:pPr>
      <w:r>
        <w:t>Добавлена поддержка роли «Клиент»</w:t>
      </w:r>
      <w:r>
        <w:t>.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Использовать </w:t>
      </w:r>
      <w:r>
        <w:t>ssl</w:t>
      </w:r>
      <w:r w:rsidRPr="00D96C5D">
        <w:rPr>
          <w:lang w:val="ru-RU"/>
        </w:rPr>
        <w:t xml:space="preserve"> при подключении </w:t>
      </w:r>
      <w:r>
        <w:t>web</w:t>
      </w:r>
      <w:r w:rsidRPr="00D96C5D">
        <w:rPr>
          <w:lang w:val="ru-RU"/>
        </w:rPr>
        <w:t xml:space="preserve"> </w:t>
      </w:r>
      <w:r>
        <w:t>socket</w:t>
      </w:r>
      <w:r w:rsidRPr="00D96C5D">
        <w:rPr>
          <w:lang w:val="ru-RU"/>
        </w:rPr>
        <w:t xml:space="preserve"> или нет зависит от протокола </w:t>
      </w:r>
      <w:r>
        <w:t>http</w:t>
      </w:r>
      <w:r w:rsidRPr="00D96C5D">
        <w:rPr>
          <w:lang w:val="ru-RU"/>
        </w:rPr>
        <w:t xml:space="preserve"> или </w:t>
      </w:r>
      <w:r>
        <w:t>https</w:t>
      </w:r>
      <w:r w:rsidRPr="00D96C5D">
        <w:rPr>
          <w:lang w:val="ru-RU"/>
        </w:rPr>
        <w:t xml:space="preserve">. </w:t>
      </w:r>
      <w:r>
        <w:t>На конфигурацию application.useSSl система больше не ориентируется.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Через запрос </w:t>
      </w:r>
      <w:r>
        <w:t>PATCH</w:t>
      </w:r>
      <w:r w:rsidRPr="00D96C5D">
        <w:rPr>
          <w:lang w:val="ru-RU"/>
        </w:rPr>
        <w:t xml:space="preserve"> /</w:t>
      </w:r>
      <w:r>
        <w:t>users</w:t>
      </w:r>
      <w:r w:rsidRPr="00D96C5D">
        <w:rPr>
          <w:lang w:val="ru-RU"/>
        </w:rPr>
        <w:t>/:</w:t>
      </w:r>
      <w:r>
        <w:t>id</w:t>
      </w:r>
      <w:r w:rsidRPr="00D96C5D">
        <w:rPr>
          <w:lang w:val="ru-RU"/>
        </w:rPr>
        <w:t xml:space="preserve"> добавлена возможность изменять логин, пароль и ФИО.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интерфейсе до</w:t>
      </w:r>
      <w:r w:rsidRPr="00D96C5D">
        <w:rPr>
          <w:lang w:val="ru-RU"/>
        </w:rPr>
        <w:t xml:space="preserve">бавлены </w:t>
      </w:r>
      <w:r w:rsidRPr="00D96C5D">
        <w:rPr>
          <w:rFonts w:ascii="Century Gothic" w:eastAsiaTheme="majorEastAsia" w:hAnsi="Century Gothic"/>
          <w:lang w:val="ru-RU"/>
        </w:rPr>
        <w:t>*</w:t>
      </w:r>
      <w:r w:rsidRPr="00D96C5D">
        <w:rPr>
          <w:lang w:val="ru-RU"/>
        </w:rPr>
        <w:t xml:space="preserve"> к обязательным полям в формах.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Default="00700013">
      <w:pPr>
        <w:pStyle w:val="a"/>
      </w:pPr>
      <w:r w:rsidRPr="00D96C5D">
        <w:rPr>
          <w:lang w:val="ru-RU"/>
        </w:rPr>
        <w:t>Исправлено определение типов поле (внутренние типы «</w:t>
      </w:r>
      <w:r>
        <w:t>MapSurfer</w:t>
      </w:r>
      <w:r w:rsidRPr="00D96C5D">
        <w:rPr>
          <w:lang w:val="ru-RU"/>
        </w:rPr>
        <w:t xml:space="preserve">») при публикации из </w:t>
      </w:r>
      <w:r>
        <w:t>datastore</w:t>
      </w:r>
      <w:r w:rsidRPr="00D96C5D">
        <w:rPr>
          <w:lang w:val="ru-RU"/>
        </w:rPr>
        <w:t xml:space="preserve"> или с помощью </w:t>
      </w:r>
      <w:r>
        <w:t>«MapEditor».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 процесс добавления атрибутики в слой через «</w:t>
      </w:r>
      <w:r>
        <w:t>MapEditor</w:t>
      </w:r>
      <w:r w:rsidRPr="00D96C5D">
        <w:rPr>
          <w:lang w:val="ru-RU"/>
        </w:rPr>
        <w:t>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Исправлено </w:t>
      </w:r>
      <w:r w:rsidRPr="00D96C5D">
        <w:rPr>
          <w:lang w:val="ru-RU"/>
        </w:rPr>
        <w:t>отображение трека пользователя, который только что был добавлен в систему.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 ответ при редактировании данных через </w:t>
      </w:r>
      <w:r>
        <w:t>REST</w:t>
      </w:r>
      <w:r w:rsidRPr="00D96C5D">
        <w:rPr>
          <w:lang w:val="ru-RU"/>
        </w:rPr>
        <w:t xml:space="preserve"> запрос </w:t>
      </w:r>
      <w:r>
        <w:t>PUT</w:t>
      </w:r>
      <w:r w:rsidRPr="00D96C5D">
        <w:rPr>
          <w:lang w:val="ru-RU"/>
        </w:rPr>
        <w:t xml:space="preserve"> /</w:t>
      </w:r>
      <w:r>
        <w:t>users</w:t>
      </w:r>
      <w:r w:rsidRPr="00D96C5D">
        <w:rPr>
          <w:lang w:val="ru-RU"/>
        </w:rPr>
        <w:t>/:</w:t>
      </w:r>
      <w:r>
        <w:t>id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Исправлены ошибки, возникающие при загрузке слоя, атрибуты которого с большой буквы.</w:t>
      </w:r>
    </w:p>
    <w:p w:rsidR="00ED4C56" w:rsidRDefault="00700013">
      <w:pPr>
        <w:pStyle w:val="RubricTitleHeading"/>
      </w:pPr>
      <w:r>
        <w:t xml:space="preserve">Версия 3.8.10 от </w:t>
      </w:r>
      <w:r>
        <w:t>08.06.2018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Закрыть автозаполнение полей </w:t>
      </w:r>
      <w:r>
        <w:t>login</w:t>
      </w:r>
      <w:r w:rsidRPr="00D96C5D">
        <w:rPr>
          <w:lang w:val="ru-RU"/>
        </w:rPr>
        <w:t xml:space="preserve"> и </w:t>
      </w:r>
      <w:r>
        <w:t>password</w:t>
      </w:r>
      <w:r w:rsidRPr="00D96C5D">
        <w:rPr>
          <w:lang w:val="ru-RU"/>
        </w:rPr>
        <w:t xml:space="preserve"> формах </w:t>
      </w:r>
      <w:r w:rsidRPr="00D96C5D">
        <w:rPr>
          <w:lang w:val="ru-RU"/>
        </w:rPr>
        <w:lastRenderedPageBreak/>
        <w:t>создания/редактирования данных.</w:t>
      </w:r>
    </w:p>
    <w:p w:rsidR="00ED4C56" w:rsidRDefault="00700013">
      <w:pPr>
        <w:pStyle w:val="RubricTitleHeading"/>
      </w:pPr>
      <w:r>
        <w:t>Версия 3.8.9 от 06.06.2018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проблема получения списка доступных пользователей для главного инспектора и инспектора организации</w:t>
      </w:r>
      <w:r w:rsidRPr="00D96C5D">
        <w:rPr>
          <w:lang w:val="ru-RU"/>
        </w:rPr>
        <w:t>.</w:t>
      </w:r>
    </w:p>
    <w:p w:rsidR="00ED4C56" w:rsidRDefault="00700013">
      <w:pPr>
        <w:pStyle w:val="RubricTitleHeading"/>
      </w:pPr>
      <w:r>
        <w:t>Версия 3.8.8 от 30.05.2018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Default="00700013">
      <w:pPr>
        <w:pStyle w:val="a"/>
      </w:pPr>
      <w:r>
        <w:t>Исправлена загрузка tiff.</w:t>
      </w:r>
    </w:p>
    <w:p w:rsidR="00ED4C56" w:rsidRDefault="00700013">
      <w:pPr>
        <w:pStyle w:val="RubricTitleHeading"/>
      </w:pPr>
      <w:r>
        <w:t>Версия 3.8.7 от 25.05.2018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Исправлено назначение прав на слои для пользователя с ролью </w:t>
      </w:r>
      <w:r>
        <w:t>7 (пользователь организации) при создании.</w:t>
      </w:r>
    </w:p>
    <w:p w:rsidR="00ED4C56" w:rsidRDefault="00700013">
      <w:pPr>
        <w:pStyle w:val="RubricTitleHeading"/>
      </w:pPr>
      <w:r>
        <w:t>Версия 3.8.6 от 21.05.2018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</w:t>
      </w:r>
      <w:r w:rsidRPr="00D96C5D">
        <w:rPr>
          <w:lang w:val="ru-RU"/>
        </w:rPr>
        <w:t>на проблема получения списка доступных пользователей для обычного пользователя организации.</w:t>
      </w:r>
    </w:p>
    <w:p w:rsidR="00ED4C56" w:rsidRDefault="00700013">
      <w:pPr>
        <w:pStyle w:val="RubricTitleHeading"/>
      </w:pPr>
      <w:r>
        <w:t>Версия 3.8.5 от 15.05.2018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Исправлено редактирование слоя (ошибка связана с невозможностью определить сервис </w:t>
      </w:r>
      <w:r>
        <w:t>WMS</w:t>
      </w:r>
      <w:r w:rsidRPr="00D96C5D">
        <w:rPr>
          <w:lang w:val="ru-RU"/>
        </w:rPr>
        <w:t xml:space="preserve"> или </w:t>
      </w:r>
      <w:r>
        <w:t>WFS</w:t>
      </w:r>
      <w:r w:rsidRPr="00D96C5D">
        <w:rPr>
          <w:lang w:val="ru-RU"/>
        </w:rPr>
        <w:t xml:space="preserve"> при отправке формы).</w:t>
      </w:r>
    </w:p>
    <w:p w:rsidR="00ED4C56" w:rsidRDefault="00700013">
      <w:pPr>
        <w:pStyle w:val="RubricTitleHeading"/>
      </w:pPr>
      <w:r>
        <w:t>Версия 3.8</w:t>
      </w:r>
      <w:r>
        <w:t>.4 от 26.04.2018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проблема с получением информации по объекту слоя, тип геометрии которого </w:t>
      </w:r>
      <w:r>
        <w:t>Geometry</w:t>
      </w:r>
      <w:r w:rsidRPr="00D96C5D">
        <w:rPr>
          <w:lang w:val="ru-RU"/>
        </w:rPr>
        <w:t>.</w:t>
      </w:r>
    </w:p>
    <w:p w:rsidR="00ED4C56" w:rsidRDefault="00700013">
      <w:pPr>
        <w:pStyle w:val="RubricTitleHeading"/>
      </w:pPr>
      <w:r>
        <w:t>Версия 3.8.3 от 18.04.2018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lastRenderedPageBreak/>
        <w:t xml:space="preserve">Исправлена публикация слоев из </w:t>
      </w:r>
      <w:r>
        <w:t>shape</w:t>
      </w:r>
      <w:r w:rsidRPr="00D96C5D">
        <w:rPr>
          <w:lang w:val="ru-RU"/>
        </w:rPr>
        <w:t>-архивов с кастомными проекциями.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Исправлено приведение ат</w:t>
      </w:r>
      <w:r w:rsidRPr="00D96C5D">
        <w:rPr>
          <w:lang w:val="ru-RU"/>
        </w:rPr>
        <w:t>рибутики публикуемых слоев к нижнему регистру.</w:t>
      </w:r>
    </w:p>
    <w:p w:rsidR="00ED4C56" w:rsidRDefault="00700013">
      <w:pPr>
        <w:pStyle w:val="RubricTitleHeading"/>
      </w:pPr>
      <w:r>
        <w:t>Версия 3.8.2 от 02.04.2018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Обновлен «</w:t>
      </w:r>
      <w:r>
        <w:t>MapSurfer</w:t>
      </w:r>
      <w:r w:rsidRPr="00D96C5D">
        <w:rPr>
          <w:lang w:val="ru-RU"/>
        </w:rPr>
        <w:t>».</w:t>
      </w:r>
      <w:r>
        <w:t>js</w:t>
      </w:r>
      <w:r w:rsidRPr="00D96C5D">
        <w:rPr>
          <w:lang w:val="ru-RU"/>
        </w:rPr>
        <w:t xml:space="preserve">, где исправлен баг с кликом по карте в </w:t>
      </w:r>
      <w:r>
        <w:t>chrome</w:t>
      </w:r>
      <w:r w:rsidRPr="00D96C5D">
        <w:rPr>
          <w:lang w:val="ru-RU"/>
        </w:rPr>
        <w:t>.</w:t>
      </w:r>
    </w:p>
    <w:p w:rsidR="00ED4C56" w:rsidRDefault="00700013">
      <w:pPr>
        <w:pStyle w:val="RubricTitleHeading"/>
      </w:pPr>
      <w:r>
        <w:t>Версия 3.8.1 от 29.03.2018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ошибка, возникающая при клике по карте при </w:t>
      </w:r>
      <w:r w:rsidRPr="00D96C5D">
        <w:rPr>
          <w:lang w:val="ru-RU"/>
        </w:rPr>
        <w:t xml:space="preserve">использовании </w:t>
      </w:r>
      <w:r>
        <w:t>JS</w:t>
      </w:r>
      <w:r w:rsidRPr="00D96C5D">
        <w:rPr>
          <w:lang w:val="ru-RU"/>
        </w:rPr>
        <w:t>-</w:t>
      </w:r>
      <w:r>
        <w:t>API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Исправлено получение файла с переводами при использовании </w:t>
      </w:r>
      <w:r>
        <w:t>JS</w:t>
      </w:r>
      <w:r w:rsidRPr="00D96C5D">
        <w:rPr>
          <w:lang w:val="ru-RU"/>
        </w:rPr>
        <w:t>-</w:t>
      </w:r>
      <w:r>
        <w:t>API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работа </w:t>
      </w:r>
      <w:r>
        <w:t>JS</w:t>
      </w:r>
      <w:r w:rsidRPr="00D96C5D">
        <w:rPr>
          <w:lang w:val="ru-RU"/>
        </w:rPr>
        <w:t>-</w:t>
      </w:r>
      <w:r>
        <w:t>API</w:t>
      </w:r>
      <w:r w:rsidRPr="00D96C5D">
        <w:rPr>
          <w:lang w:val="ru-RU"/>
        </w:rPr>
        <w:t xml:space="preserve">, если нет </w:t>
      </w:r>
      <w:r>
        <w:t>token</w:t>
      </w:r>
      <w:r w:rsidRPr="00D96C5D">
        <w:rPr>
          <w:lang w:val="ru-RU"/>
        </w:rPr>
        <w:t>.</w:t>
      </w:r>
    </w:p>
    <w:p w:rsidR="00ED4C56" w:rsidRDefault="00700013">
      <w:pPr>
        <w:pStyle w:val="RubricTitleHeading"/>
      </w:pPr>
      <w:r>
        <w:t>Версия 3.8 от 26.03.2018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 слой мониторинга местоположения пользователей.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возможность менять прото</w:t>
      </w:r>
      <w:r w:rsidRPr="00D96C5D">
        <w:rPr>
          <w:lang w:val="ru-RU"/>
        </w:rPr>
        <w:t xml:space="preserve">кол </w:t>
      </w:r>
      <w:r>
        <w:t>wfs</w:t>
      </w:r>
      <w:r w:rsidRPr="00D96C5D">
        <w:rPr>
          <w:lang w:val="ru-RU"/>
        </w:rPr>
        <w:t>/</w:t>
      </w:r>
      <w:r>
        <w:t>wms</w:t>
      </w:r>
      <w:r w:rsidRPr="00D96C5D">
        <w:rPr>
          <w:lang w:val="ru-RU"/>
        </w:rPr>
        <w:t xml:space="preserve"> для точечных слоев.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возможность выбирать стандартное хранилище данных при создании организации.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Из списка пользователей в интерфейсе скрыты системные пользователи.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При создании/редактировании пользователя не отображается роль «заказчи</w:t>
      </w:r>
      <w:r w:rsidRPr="00D96C5D">
        <w:rPr>
          <w:lang w:val="ru-RU"/>
        </w:rPr>
        <w:t>к», так как она устарела.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кнопка «С чего начать?», которая ведет на страницу лендинга «</w:t>
      </w:r>
      <w:r>
        <w:t>MapAdmin</w:t>
      </w:r>
      <w:r w:rsidRPr="00D96C5D">
        <w:rPr>
          <w:lang w:val="ru-RU"/>
        </w:rPr>
        <w:t>» (настраивается в конфиге системы).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 конфиг вынесен роутинг на страницу администрирования </w:t>
      </w:r>
      <w:r>
        <w:t>Talitrum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Раздел «Задачи» переименован в «Задания».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Модуль </w:t>
      </w:r>
      <w:r>
        <w:t>Talitrum</w:t>
      </w:r>
      <w:r w:rsidRPr="00D96C5D">
        <w:rPr>
          <w:lang w:val="ru-RU"/>
        </w:rPr>
        <w:t xml:space="preserve"> внесен в основную функциональность.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Добавлена возможность работать через пользователя с ролью </w:t>
      </w:r>
      <w:r>
        <w:t>«главный администратор» в «MapEditor».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Добавлено создание директорий для отчетов и расторых слоев, если таких нет на сервере.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Добавлено очищение </w:t>
      </w:r>
      <w:r w:rsidRPr="00D96C5D">
        <w:rPr>
          <w:lang w:val="ru-RU"/>
        </w:rPr>
        <w:t xml:space="preserve">внутреннего кеша системы при изменении подключения </w:t>
      </w:r>
      <w:r w:rsidRPr="00D96C5D">
        <w:rPr>
          <w:lang w:val="ru-RU"/>
        </w:rPr>
        <w:lastRenderedPageBreak/>
        <w:t>у хранилища данных.</w:t>
      </w:r>
    </w:p>
    <w:p w:rsidR="00ED4C56" w:rsidRDefault="00700013">
      <w:pPr>
        <w:pStyle w:val="RubricTitleHeading"/>
      </w:pPr>
      <w:r>
        <w:t>Версия 3.7.1 от 13.03.2018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Default="00700013">
      <w:pPr>
        <w:pStyle w:val="a"/>
      </w:pPr>
      <w:r>
        <w:t>Исправлена выгрузка в xlsx.</w:t>
      </w:r>
    </w:p>
    <w:p w:rsidR="00ED4C56" w:rsidRDefault="00700013">
      <w:pPr>
        <w:pStyle w:val="RubricTitleHeading"/>
      </w:pPr>
      <w:r>
        <w:t>Версия 3.7 от 02.03.2018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Обновлена библиотека </w:t>
      </w:r>
      <w:r>
        <w:t>jasperreports</w:t>
      </w:r>
      <w:r w:rsidRPr="00D96C5D">
        <w:rPr>
          <w:lang w:val="ru-RU"/>
        </w:rPr>
        <w:t xml:space="preserve"> до версии 6.5.1.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возможность сохранен</w:t>
      </w:r>
      <w:r w:rsidRPr="00D96C5D">
        <w:rPr>
          <w:lang w:val="ru-RU"/>
        </w:rPr>
        <w:t>ия отчетов не только в кеше, но и на жестком диске.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 интерфейс добавлена кнопка «Задания» для перехода в </w:t>
      </w:r>
      <w:r>
        <w:t>Talitrum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Токен для авторизации переделан на </w:t>
      </w:r>
      <w:r>
        <w:t>json</w:t>
      </w:r>
      <w:r w:rsidRPr="00D96C5D">
        <w:rPr>
          <w:lang w:val="ru-RU"/>
        </w:rPr>
        <w:t xml:space="preserve"> </w:t>
      </w:r>
      <w:r>
        <w:t>web</w:t>
      </w:r>
      <w:r w:rsidRPr="00D96C5D">
        <w:rPr>
          <w:lang w:val="ru-RU"/>
        </w:rPr>
        <w:t xml:space="preserve"> </w:t>
      </w:r>
      <w:r>
        <w:t>token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 </w:t>
      </w:r>
      <w:r>
        <w:t>PATCH</w:t>
      </w:r>
      <w:r w:rsidRPr="00D96C5D">
        <w:rPr>
          <w:lang w:val="ru-RU"/>
        </w:rPr>
        <w:t xml:space="preserve"> /</w:t>
      </w:r>
      <w:r>
        <w:t>users</w:t>
      </w:r>
      <w:r w:rsidRPr="00D96C5D">
        <w:rPr>
          <w:lang w:val="ru-RU"/>
        </w:rPr>
        <w:t>/:</w:t>
      </w:r>
      <w:r>
        <w:t>id</w:t>
      </w:r>
      <w:r w:rsidRPr="00D96C5D">
        <w:rPr>
          <w:lang w:val="ru-RU"/>
        </w:rPr>
        <w:t xml:space="preserve"> запрос для включения трекинга у пользователей.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Изменен способ </w:t>
      </w:r>
      <w:r w:rsidRPr="00D96C5D">
        <w:rPr>
          <w:lang w:val="ru-RU"/>
        </w:rPr>
        <w:t xml:space="preserve">определения, используется ли схема </w:t>
      </w:r>
      <w:r>
        <w:t>datastore</w:t>
      </w:r>
      <w:r w:rsidRPr="00D96C5D">
        <w:rPr>
          <w:lang w:val="ru-RU"/>
        </w:rPr>
        <w:t xml:space="preserve"> в инфраструктуре.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 запрос на проверку незанятости логина, если пользователь с таким логином был удален.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Исправлено отображение ошибок из </w:t>
      </w:r>
      <w:r>
        <w:t>Cerebellum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 запрос на получение файлов, при</w:t>
      </w:r>
      <w:r w:rsidRPr="00D96C5D">
        <w:rPr>
          <w:lang w:val="ru-RU"/>
        </w:rPr>
        <w:t xml:space="preserve">крепленных к объектам слоя, если в значение </w:t>
      </w:r>
      <w:r>
        <w:t>promary</w:t>
      </w:r>
      <w:r w:rsidRPr="00D96C5D">
        <w:rPr>
          <w:lang w:val="ru-RU"/>
        </w:rPr>
        <w:t xml:space="preserve"> </w:t>
      </w:r>
      <w:r>
        <w:t>key</w:t>
      </w:r>
      <w:r w:rsidRPr="00D96C5D">
        <w:rPr>
          <w:lang w:val="ru-RU"/>
        </w:rPr>
        <w:t xml:space="preserve"> типа </w:t>
      </w:r>
      <w:r>
        <w:t>string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Исправлено добавление объекта с кастомной проекцией.</w:t>
      </w:r>
    </w:p>
    <w:p w:rsidR="00ED4C56" w:rsidRDefault="00700013">
      <w:pPr>
        <w:pStyle w:val="RubricTitleHeading"/>
      </w:pPr>
      <w:r>
        <w:t>Версия 3.6.21.2 от 18.01.2018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Исправлено обновление стилей «</w:t>
      </w:r>
      <w:r>
        <w:t>MapEditor</w:t>
      </w:r>
      <w:r w:rsidRPr="00D96C5D">
        <w:rPr>
          <w:lang w:val="ru-RU"/>
        </w:rPr>
        <w:t xml:space="preserve">». Запрос </w:t>
      </w:r>
      <w:r>
        <w:t>PUT</w:t>
      </w:r>
      <w:r w:rsidRPr="00D96C5D">
        <w:rPr>
          <w:lang w:val="ru-RU"/>
        </w:rPr>
        <w:t xml:space="preserve"> /«</w:t>
      </w:r>
      <w:r>
        <w:t>MapEditor</w:t>
      </w:r>
      <w:r w:rsidRPr="00D96C5D">
        <w:rPr>
          <w:lang w:val="ru-RU"/>
        </w:rPr>
        <w:t>»/</w:t>
      </w:r>
      <w:r>
        <w:t>layers</w:t>
      </w:r>
      <w:r w:rsidRPr="00D96C5D">
        <w:rPr>
          <w:lang w:val="ru-RU"/>
        </w:rPr>
        <w:t>/:</w:t>
      </w:r>
      <w:r>
        <w:t>layerId</w:t>
      </w:r>
      <w:r w:rsidRPr="00D96C5D">
        <w:rPr>
          <w:lang w:val="ru-RU"/>
        </w:rPr>
        <w:t>/</w:t>
      </w:r>
      <w:r>
        <w:t>style</w:t>
      </w:r>
      <w:r w:rsidRPr="00D96C5D">
        <w:rPr>
          <w:lang w:val="ru-RU"/>
        </w:rPr>
        <w:t>. Оши</w:t>
      </w:r>
      <w:r w:rsidRPr="00D96C5D">
        <w:rPr>
          <w:lang w:val="ru-RU"/>
        </w:rPr>
        <w:t>бка возникала, когда необходимо было сформировать стиль по справочнику. Данный стиль пока не поддерживается и подменяется стилем по умолчанию, заданным в «</w:t>
      </w:r>
      <w:r>
        <w:t>MapEditor</w:t>
      </w:r>
      <w:r w:rsidRPr="00D96C5D">
        <w:rPr>
          <w:lang w:val="ru-RU"/>
        </w:rPr>
        <w:t>».</w:t>
      </w:r>
    </w:p>
    <w:p w:rsidR="00ED4C56" w:rsidRDefault="00700013">
      <w:pPr>
        <w:pStyle w:val="RubricTitleHeading"/>
      </w:pPr>
      <w:r>
        <w:t>Версия 3.6.21.1 от 16.01.2018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lastRenderedPageBreak/>
        <w:t xml:space="preserve">Добавлен запрос </w:t>
      </w:r>
      <w:r>
        <w:t>GET</w:t>
      </w:r>
      <w:r w:rsidRPr="00D96C5D">
        <w:rPr>
          <w:lang w:val="ru-RU"/>
        </w:rPr>
        <w:t xml:space="preserve"> /</w:t>
      </w:r>
      <w:r>
        <w:t>users</w:t>
      </w:r>
      <w:r w:rsidRPr="00D96C5D">
        <w:rPr>
          <w:lang w:val="ru-RU"/>
        </w:rPr>
        <w:t>/</w:t>
      </w:r>
      <w:r>
        <w:t>current</w:t>
      </w:r>
      <w:r w:rsidRPr="00D96C5D">
        <w:rPr>
          <w:lang w:val="ru-RU"/>
        </w:rPr>
        <w:t>/</w:t>
      </w:r>
      <w:r>
        <w:t>datastore</w:t>
      </w:r>
      <w:r w:rsidRPr="00D96C5D">
        <w:rPr>
          <w:lang w:val="ru-RU"/>
        </w:rPr>
        <w:t xml:space="preserve"> для</w:t>
      </w:r>
      <w:r w:rsidRPr="00D96C5D">
        <w:rPr>
          <w:lang w:val="ru-RU"/>
        </w:rPr>
        <w:t xml:space="preserve"> получения дефолтного </w:t>
      </w:r>
      <w:r>
        <w:t>datastore</w:t>
      </w:r>
      <w:r w:rsidRPr="00D96C5D">
        <w:rPr>
          <w:lang w:val="ru-RU"/>
        </w:rPr>
        <w:t xml:space="preserve"> для пользователя.</w:t>
      </w:r>
    </w:p>
    <w:p w:rsidR="00ED4C56" w:rsidRDefault="00700013">
      <w:pPr>
        <w:pStyle w:val="RubricTitleHeading"/>
      </w:pPr>
      <w:r>
        <w:t>Версия 3.6.21 от 29.12.2017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Организован прием информации по вновь созданным слоям и их стилям из «</w:t>
      </w:r>
      <w:r>
        <w:t>MapEditor</w:t>
      </w:r>
      <w:r w:rsidRPr="00D96C5D">
        <w:rPr>
          <w:lang w:val="ru-RU"/>
        </w:rPr>
        <w:t>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возможность получения стандартного датастора организации.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Предоставлена воз</w:t>
      </w:r>
      <w:r w:rsidRPr="00D96C5D">
        <w:rPr>
          <w:lang w:val="ru-RU"/>
        </w:rPr>
        <w:t>можность уточнения владельца слоя.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возможность публикации слоя из дата стора.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 запрос для возможности обновления стиля слоя на основании изменения стиля в «</w:t>
      </w:r>
      <w:r>
        <w:t>MapEditor</w:t>
      </w:r>
      <w:r w:rsidRPr="00D96C5D">
        <w:rPr>
          <w:lang w:val="ru-RU"/>
        </w:rPr>
        <w:t>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Добавлена поддержка </w:t>
      </w:r>
      <w:r>
        <w:t>APIDoc</w:t>
      </w:r>
      <w:r w:rsidRPr="00D96C5D">
        <w:rPr>
          <w:lang w:val="ru-RU"/>
        </w:rPr>
        <w:t xml:space="preserve"> для предоставления документации через генер</w:t>
      </w:r>
      <w:r w:rsidRPr="00D96C5D">
        <w:rPr>
          <w:lang w:val="ru-RU"/>
        </w:rPr>
        <w:t xml:space="preserve">ации на основании </w:t>
      </w:r>
      <w:r>
        <w:t>JavaDoc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 запрос для возможности обновления атрибутов слоя.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Добавлены пути для обновления </w:t>
      </w:r>
      <w:r>
        <w:t>BBOX</w:t>
      </w:r>
      <w:r w:rsidRPr="00D96C5D">
        <w:rPr>
          <w:lang w:val="ru-RU"/>
        </w:rPr>
        <w:t xml:space="preserve"> из вне.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Добавлена страница </w:t>
      </w:r>
      <w:r>
        <w:t>WIKI</w:t>
      </w:r>
      <w:r w:rsidRPr="00D96C5D">
        <w:rPr>
          <w:lang w:val="ru-RU"/>
        </w:rPr>
        <w:t xml:space="preserve"> с описанием</w:t>
      </w:r>
      <w:r>
        <w:t> </w:t>
      </w:r>
      <w:r w:rsidRPr="00D96C5D">
        <w:rPr>
          <w:lang w:val="ru-RU"/>
        </w:rPr>
        <w:t>«Совместимость_стилей».</w:t>
      </w:r>
    </w:p>
    <w:p w:rsidR="00ED4C56" w:rsidRPr="00D96C5D" w:rsidRDefault="00700013">
      <w:pPr>
        <w:pStyle w:val="afb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Исправлено:</w:t>
      </w:r>
      <w:r w:rsidRPr="00D96C5D">
        <w:rPr>
          <w:lang w:val="ru-RU"/>
        </w:rPr>
        <w:t xml:space="preserve"> - Исправлена ошибка в геокодинге, приводившая к возврат</w:t>
      </w:r>
      <w:r w:rsidRPr="00D96C5D">
        <w:rPr>
          <w:lang w:val="ru-RU"/>
        </w:rPr>
        <w:t>у не верной координаты. - Получение стилей и цветов из «</w:t>
      </w:r>
      <w:r>
        <w:t>MapEditor</w:t>
      </w:r>
      <w:r w:rsidRPr="00D96C5D">
        <w:rPr>
          <w:lang w:val="ru-RU"/>
        </w:rPr>
        <w:t xml:space="preserve">» было исправлено (Ошибка побитового сдвига в запросе). - Выставление </w:t>
      </w:r>
      <w:r>
        <w:t>BBOX</w:t>
      </w:r>
      <w:r w:rsidRPr="00D96C5D">
        <w:rPr>
          <w:lang w:val="ru-RU"/>
        </w:rPr>
        <w:t xml:space="preserve"> при работе со слоем, что позволяет более корректно перелетать к слою. - Удаление слоя с геосервера было скорректиров</w:t>
      </w:r>
      <w:r w:rsidRPr="00D96C5D">
        <w:rPr>
          <w:lang w:val="ru-RU"/>
        </w:rPr>
        <w:t>ано. - Ошибка при публикации слоя с выключенным изменением стиля.</w:t>
      </w:r>
    </w:p>
    <w:p w:rsidR="00ED4C56" w:rsidRDefault="00700013">
      <w:pPr>
        <w:pStyle w:val="RubricTitleHeading"/>
      </w:pPr>
      <w:r>
        <w:t>Версия 3.6.20 от 06.12.2017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Выбор проекции при создании слоя в режиме администрирования.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Использование проекции по-умолчанию при создании проекции в режиме карты.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Добавлено </w:t>
      </w:r>
      <w:r w:rsidRPr="00D96C5D">
        <w:rPr>
          <w:lang w:val="ru-RU"/>
        </w:rPr>
        <w:t>использование кастомной проекции при добавлении объекта.</w:t>
      </w:r>
    </w:p>
    <w:p w:rsidR="00ED4C56" w:rsidRDefault="00700013">
      <w:pPr>
        <w:pStyle w:val="RubricTitleHeading"/>
      </w:pPr>
      <w:r>
        <w:t>Версия 3.6.19 от 29.11.2017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lastRenderedPageBreak/>
        <w:t xml:space="preserve">При создании и публикации слоя используется стандартный </w:t>
      </w:r>
      <w:r>
        <w:t>datastore</w:t>
      </w:r>
      <w:r w:rsidRPr="00D96C5D">
        <w:rPr>
          <w:lang w:val="ru-RU"/>
        </w:rPr>
        <w:t>, который прикреплен к организации.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Когда раздаются права на слои пользователю, то права прокид</w:t>
      </w:r>
      <w:r w:rsidRPr="00D96C5D">
        <w:rPr>
          <w:lang w:val="ru-RU"/>
        </w:rPr>
        <w:t>ываются в «</w:t>
      </w:r>
      <w:r>
        <w:t>MapEditor</w:t>
      </w:r>
      <w:r w:rsidRPr="00D96C5D">
        <w:rPr>
          <w:lang w:val="ru-RU"/>
        </w:rPr>
        <w:t xml:space="preserve">» именно того </w:t>
      </w:r>
      <w:r>
        <w:t>datastore</w:t>
      </w:r>
      <w:r w:rsidRPr="00D96C5D">
        <w:rPr>
          <w:lang w:val="ru-RU"/>
        </w:rPr>
        <w:t>, который привязан к слою.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Если слой создает пользователь организации, то админу организации автоматически раздаются права на просмотр и редактирование.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 отсутствия группы при создании</w:t>
      </w:r>
      <w:r w:rsidRPr="00D96C5D">
        <w:rPr>
          <w:lang w:val="ru-RU"/>
        </w:rPr>
        <w:t xml:space="preserve"> слоя в режиме карты (появилась в предыдущей версии).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 отправки стиля при создании слоя в режиме карты (появилась в предыдущей версии).</w:t>
      </w:r>
    </w:p>
    <w:p w:rsidR="00ED4C56" w:rsidRDefault="00700013">
      <w:pPr>
        <w:pStyle w:val="RubricTitleHeading"/>
      </w:pPr>
      <w:r>
        <w:t>Версия 3.6.18 от 23.11.2017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Добавлена интерфейс для авторизации в </w:t>
      </w:r>
      <w:r>
        <w:t>Cerebellum</w:t>
      </w:r>
      <w:r w:rsidRPr="00D96C5D">
        <w:rPr>
          <w:lang w:val="ru-RU"/>
        </w:rPr>
        <w:t>, создание/редак</w:t>
      </w:r>
      <w:r w:rsidRPr="00D96C5D">
        <w:rPr>
          <w:lang w:val="ru-RU"/>
        </w:rPr>
        <w:t>тирование пользователей.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При создании/редактировании пользователей разделены функции </w:t>
      </w:r>
      <w:r>
        <w:t>Cerebellum</w:t>
      </w:r>
      <w:r w:rsidRPr="00D96C5D">
        <w:rPr>
          <w:lang w:val="ru-RU"/>
        </w:rPr>
        <w:t xml:space="preserve"> и «</w:t>
      </w:r>
      <w:r>
        <w:t>MapSurfer</w:t>
      </w:r>
      <w:r w:rsidRPr="00D96C5D">
        <w:rPr>
          <w:lang w:val="ru-RU"/>
        </w:rPr>
        <w:t xml:space="preserve">». Создание основной информации, а также трекинг на стороне </w:t>
      </w:r>
      <w:r>
        <w:t>Cerebellum</w:t>
      </w:r>
      <w:r w:rsidRPr="00D96C5D">
        <w:rPr>
          <w:lang w:val="ru-RU"/>
        </w:rPr>
        <w:t>, работа со слоями на стороне «</w:t>
      </w:r>
      <w:r>
        <w:t>MapSurfer</w:t>
      </w:r>
      <w:r w:rsidRPr="00D96C5D">
        <w:rPr>
          <w:lang w:val="ru-RU"/>
        </w:rPr>
        <w:t>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интерфейсе добавлена галочка по в</w:t>
      </w:r>
      <w:r w:rsidRPr="00D96C5D">
        <w:rPr>
          <w:lang w:val="ru-RU"/>
        </w:rPr>
        <w:t>ключению/выключению трекинга у пользователя.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 интерфейс для авторизации </w:t>
      </w:r>
      <w:r>
        <w:t>Cerebellum</w:t>
      </w:r>
      <w:r w:rsidRPr="00D96C5D">
        <w:rPr>
          <w:lang w:val="ru-RU"/>
        </w:rPr>
        <w:t xml:space="preserve"> в «</w:t>
      </w:r>
      <w:r>
        <w:t>MapSurfer</w:t>
      </w:r>
      <w:r w:rsidRPr="00D96C5D">
        <w:rPr>
          <w:lang w:val="ru-RU"/>
        </w:rPr>
        <w:t>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 </w:t>
      </w:r>
      <w:r>
        <w:t>REST</w:t>
      </w:r>
      <w:r w:rsidRPr="00D96C5D">
        <w:rPr>
          <w:lang w:val="ru-RU"/>
        </w:rPr>
        <w:t xml:space="preserve"> запрос для </w:t>
      </w:r>
      <w:r>
        <w:t>Cerebellum</w:t>
      </w:r>
      <w:r w:rsidRPr="00D96C5D">
        <w:rPr>
          <w:lang w:val="ru-RU"/>
        </w:rPr>
        <w:t xml:space="preserve"> для выставления прав на слои зарегистрированному через </w:t>
      </w:r>
      <w:r>
        <w:t>Cerebellum</w:t>
      </w:r>
      <w:r w:rsidRPr="00D96C5D">
        <w:rPr>
          <w:lang w:val="ru-RU"/>
        </w:rPr>
        <w:t xml:space="preserve"> пользователю.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Главному инспектору добавлена возм</w:t>
      </w:r>
      <w:r w:rsidRPr="00D96C5D">
        <w:rPr>
          <w:lang w:val="ru-RU"/>
        </w:rPr>
        <w:t>ожность видеть отчеты.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небольшая оптимизация для очистки временных переменных при создании отчетов.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Настройки работы с </w:t>
      </w:r>
      <w:r>
        <w:t>Cerebellum</w:t>
      </w:r>
      <w:r w:rsidRPr="00D96C5D">
        <w:rPr>
          <w:lang w:val="ru-RU"/>
        </w:rPr>
        <w:t xml:space="preserve"> добавлены в конфиг файл</w:t>
      </w:r>
      <w:r>
        <w:t> </w:t>
      </w:r>
      <w:r w:rsidRPr="00D96C5D">
        <w:rPr>
          <w:lang w:val="ru-RU"/>
        </w:rPr>
        <w:t>«Миграция_до_3618».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 интерфейс взаимодействия с </w:t>
      </w:r>
      <w:r>
        <w:t>Errbit</w:t>
      </w:r>
      <w:r w:rsidRPr="00D96C5D">
        <w:rPr>
          <w:lang w:val="ru-RU"/>
        </w:rPr>
        <w:t xml:space="preserve"> (</w:t>
      </w:r>
      <w:r>
        <w:t>bugs</w:t>
      </w:r>
      <w:r w:rsidRPr="00D96C5D">
        <w:rPr>
          <w:lang w:val="ru-RU"/>
        </w:rPr>
        <w:t>.</w:t>
      </w:r>
      <w:r>
        <w:t>geo</w:t>
      </w:r>
      <w:r w:rsidRPr="00D96C5D">
        <w:rPr>
          <w:lang w:val="ru-RU"/>
        </w:rPr>
        <w:t>4.</w:t>
      </w:r>
      <w:r>
        <w:t>pro</w:t>
      </w:r>
      <w:r w:rsidRPr="00D96C5D">
        <w:rPr>
          <w:lang w:val="ru-RU"/>
        </w:rPr>
        <w:t>).</w:t>
      </w:r>
    </w:p>
    <w:p w:rsidR="00ED4C56" w:rsidRDefault="00700013">
      <w:pPr>
        <w:pStyle w:val="RubricTitleHeading"/>
      </w:pPr>
      <w:r>
        <w:t>Версия 3.6.1</w:t>
      </w:r>
      <w:r>
        <w:t>7.2 от 17.11.2017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lastRenderedPageBreak/>
        <w:t>Исправлен</w:t>
      </w:r>
      <w:r>
        <w:t>o</w:t>
      </w:r>
      <w:r w:rsidRPr="00D96C5D">
        <w:rPr>
          <w:lang w:val="ru-RU"/>
        </w:rPr>
        <w:t xml:space="preserve"> выставление </w:t>
      </w:r>
      <w:r>
        <w:t>bbox</w:t>
      </w:r>
      <w:r w:rsidRPr="00D96C5D">
        <w:rPr>
          <w:lang w:val="ru-RU"/>
        </w:rPr>
        <w:t xml:space="preserve"> при публикации слоя из </w:t>
      </w:r>
      <w:r>
        <w:t>datastore</w:t>
      </w:r>
      <w:r w:rsidRPr="00D96C5D">
        <w:rPr>
          <w:lang w:val="ru-RU"/>
        </w:rPr>
        <w:t>.</w:t>
      </w:r>
    </w:p>
    <w:p w:rsidR="00ED4C56" w:rsidRDefault="00700013">
      <w:pPr>
        <w:pStyle w:val="RubricTitleHeading"/>
      </w:pPr>
      <w:r>
        <w:t>Версия 3.6.17.1 от 08.11.2017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возможность при публикации слоя с выключением редактирования стиля.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Исправлено возможное зависание, п</w:t>
      </w:r>
      <w:r w:rsidRPr="00D96C5D">
        <w:rPr>
          <w:lang w:val="ru-RU"/>
        </w:rPr>
        <w:t>ри публикации стиля по интервалу.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Исправлено </w:t>
      </w:r>
      <w:r>
        <w:t>NPE</w:t>
      </w:r>
      <w:r w:rsidRPr="00D96C5D">
        <w:rPr>
          <w:lang w:val="ru-RU"/>
        </w:rPr>
        <w:t xml:space="preserve"> при попытке публикации слоя из «</w:t>
      </w:r>
      <w:r>
        <w:t>MapEditor</w:t>
      </w:r>
      <w:r w:rsidRPr="00D96C5D">
        <w:rPr>
          <w:lang w:val="ru-RU"/>
        </w:rPr>
        <w:t>», без подписи.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Исправлено неправильное удаление слоя с </w:t>
      </w:r>
      <w:r>
        <w:t>Geoserver</w:t>
      </w:r>
      <w:r w:rsidRPr="00D96C5D">
        <w:rPr>
          <w:lang w:val="ru-RU"/>
        </w:rPr>
        <w:t>. При попытке переопубликации только что удаленного слоя, возникает ошибка.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проблема не </w:t>
      </w:r>
      <w:r w:rsidRPr="00D96C5D">
        <w:rPr>
          <w:lang w:val="ru-RU"/>
        </w:rPr>
        <w:t xml:space="preserve">закрытых коннектов в функции </w:t>
      </w:r>
      <w:r>
        <w:t>getTableFieldNameByRef</w:t>
      </w:r>
      <w:r w:rsidRPr="00D96C5D">
        <w:rPr>
          <w:lang w:val="ru-RU"/>
        </w:rPr>
        <w:t xml:space="preserve"> в </w:t>
      </w:r>
      <w:r>
        <w:t>StyleManager</w:t>
      </w:r>
      <w:r w:rsidRPr="00D96C5D">
        <w:rPr>
          <w:lang w:val="ru-RU"/>
        </w:rPr>
        <w:t>.</w:t>
      </w:r>
      <w:r>
        <w:t>java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ошибка при попытке генерации легенды по стилю, использующему функцию </w:t>
      </w:r>
      <w:r>
        <w:t>interpolate</w:t>
      </w:r>
      <w:r w:rsidRPr="00D96C5D">
        <w:rPr>
          <w:lang w:val="ru-RU"/>
        </w:rPr>
        <w:t>.</w:t>
      </w:r>
    </w:p>
    <w:p w:rsidR="00ED4C56" w:rsidRDefault="00700013">
      <w:pPr>
        <w:pStyle w:val="RubricTitleHeading"/>
      </w:pPr>
      <w:r>
        <w:t>Версия 3.6.17 от 30.10.2017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Default="00700013">
      <w:pPr>
        <w:pStyle w:val="a"/>
      </w:pPr>
      <w:r>
        <w:t>Переход на geotoolsVersion = «16.5».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Доработана сов</w:t>
      </w:r>
      <w:r w:rsidRPr="00D96C5D">
        <w:rPr>
          <w:lang w:val="ru-RU"/>
        </w:rPr>
        <w:t xml:space="preserve">местимость с </w:t>
      </w:r>
      <w:r>
        <w:t>Geoserver</w:t>
      </w:r>
      <w:r w:rsidRPr="00D96C5D">
        <w:rPr>
          <w:lang w:val="ru-RU"/>
        </w:rPr>
        <w:t xml:space="preserve"> версии 2.11.2.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поддержка публикации слоев созданных в «</w:t>
      </w:r>
      <w:r>
        <w:t>MapEditor</w:t>
      </w:r>
      <w:r w:rsidRPr="00D96C5D">
        <w:rPr>
          <w:lang w:val="ru-RU"/>
        </w:rPr>
        <w:t>» в стилях по Интервалам и Диапазонам, всего 6 типов стилей.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Изменен </w:t>
      </w:r>
      <w:r>
        <w:t>SCALA</w:t>
      </w:r>
      <w:r w:rsidRPr="00D96C5D">
        <w:rPr>
          <w:lang w:val="ru-RU"/>
        </w:rPr>
        <w:t xml:space="preserve"> класс </w:t>
      </w:r>
      <w:r>
        <w:t>sld</w:t>
      </w:r>
      <w:r w:rsidRPr="00D96C5D">
        <w:rPr>
          <w:lang w:val="ru-RU"/>
        </w:rPr>
        <w:t>2</w:t>
      </w:r>
      <w:r>
        <w:t>css</w:t>
      </w:r>
      <w:r w:rsidRPr="00D96C5D">
        <w:rPr>
          <w:lang w:val="ru-RU"/>
        </w:rPr>
        <w:t xml:space="preserve"> для избежания </w:t>
      </w:r>
      <w:r>
        <w:t>NPE</w:t>
      </w:r>
      <w:r w:rsidRPr="00D96C5D">
        <w:rPr>
          <w:lang w:val="ru-RU"/>
        </w:rPr>
        <w:t xml:space="preserve"> при парсинге.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интерфейс вынесена создания/редактир</w:t>
      </w:r>
      <w:r w:rsidRPr="00D96C5D">
        <w:rPr>
          <w:lang w:val="ru-RU"/>
        </w:rPr>
        <w:t>ования слоя вынесена галочка, может ли редактироваться стиль через «</w:t>
      </w:r>
      <w:r>
        <w:t>MapSurfer</w:t>
      </w:r>
      <w:r w:rsidRPr="00D96C5D">
        <w:rPr>
          <w:lang w:val="ru-RU"/>
        </w:rPr>
        <w:t>». Если нет, то стиль через «</w:t>
      </w:r>
      <w:r>
        <w:t>MapSurfer</w:t>
      </w:r>
      <w:r w:rsidRPr="00D96C5D">
        <w:rPr>
          <w:lang w:val="ru-RU"/>
        </w:rPr>
        <w:t xml:space="preserve">» не редактируется и тем самым сложные стили, которые некорректно конвертируются в </w:t>
      </w:r>
      <w:r>
        <w:t>geocss</w:t>
      </w:r>
      <w:r w:rsidRPr="00D96C5D">
        <w:rPr>
          <w:lang w:val="ru-RU"/>
        </w:rPr>
        <w:t>, не портятся.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проблема отобр</w:t>
      </w:r>
      <w:r w:rsidRPr="00D96C5D">
        <w:rPr>
          <w:lang w:val="ru-RU"/>
        </w:rPr>
        <w:t xml:space="preserve">ажения информации по объектам. Связаны с ошибкой парсинга </w:t>
      </w:r>
      <w:r>
        <w:t>gml</w:t>
      </w:r>
      <w:r w:rsidRPr="00D96C5D">
        <w:rPr>
          <w:lang w:val="ru-RU"/>
        </w:rPr>
        <w:t xml:space="preserve">, полученного от </w:t>
      </w:r>
      <w:r>
        <w:t>geoserver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ошибка, возникающая при просмотре информации по объектам слоя, когда не выбран атрибут, который будет являться заголовком.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lastRenderedPageBreak/>
        <w:t>Исправлена работа мобильной верси</w:t>
      </w:r>
      <w:r w:rsidRPr="00D96C5D">
        <w:rPr>
          <w:lang w:val="ru-RU"/>
        </w:rPr>
        <w:t>и «</w:t>
      </w:r>
      <w:r>
        <w:t>MapSurfer</w:t>
      </w:r>
      <w:r w:rsidRPr="00D96C5D">
        <w:rPr>
          <w:lang w:val="ru-RU"/>
        </w:rPr>
        <w:t>».</w:t>
      </w:r>
    </w:p>
    <w:p w:rsidR="00ED4C56" w:rsidRDefault="00700013">
      <w:pPr>
        <w:pStyle w:val="RubricTitleHeading"/>
      </w:pPr>
      <w:r>
        <w:t>Версия 3.6.16.3 от 26.10.2017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Исправлен запрос на получение списка слоев для пользователя, который не является суперадмином. </w:t>
      </w:r>
      <w:r>
        <w:t>При большом количестве доступных слоев, возвращалась 504 ошибка.</w:t>
      </w:r>
    </w:p>
    <w:p w:rsidR="00ED4C56" w:rsidRDefault="00700013">
      <w:pPr>
        <w:pStyle w:val="RubricTitleHeading"/>
      </w:pPr>
      <w:r>
        <w:t>Версия 3.6.16.2 от 25.10.2017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 конфиг вынесен параметр </w:t>
      </w:r>
      <w:r>
        <w:t>layers</w:t>
      </w:r>
      <w:r w:rsidRPr="00D96C5D">
        <w:rPr>
          <w:lang w:val="ru-RU"/>
        </w:rPr>
        <w:t>.</w:t>
      </w:r>
      <w:r>
        <w:t>access</w:t>
      </w:r>
      <w:r w:rsidRPr="00D96C5D">
        <w:rPr>
          <w:lang w:val="ru-RU"/>
        </w:rPr>
        <w:t>.</w:t>
      </w:r>
      <w:r>
        <w:t>storage</w:t>
      </w:r>
      <w:r w:rsidRPr="00D96C5D">
        <w:rPr>
          <w:lang w:val="ru-RU"/>
        </w:rPr>
        <w:t>.</w:t>
      </w:r>
      <w:r>
        <w:t>init</w:t>
      </w:r>
      <w:r w:rsidRPr="00D96C5D">
        <w:rPr>
          <w:lang w:val="ru-RU"/>
        </w:rPr>
        <w:t>.</w:t>
      </w:r>
      <w:r>
        <w:t>limit</w:t>
      </w:r>
      <w:r w:rsidRPr="00D96C5D">
        <w:rPr>
          <w:lang w:val="ru-RU"/>
        </w:rPr>
        <w:t>, которые используется при инициализации прав на слои в кеше и показывает количество элементов в каждом запросе на получение прав.</w:t>
      </w:r>
    </w:p>
    <w:p w:rsidR="00ED4C56" w:rsidRDefault="00700013">
      <w:pPr>
        <w:pStyle w:val="RubricTitleHeading"/>
      </w:pPr>
      <w:r>
        <w:t>Версия 3.6.16 от 11.09.2017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Default="00700013">
      <w:pPr>
        <w:pStyle w:val="a"/>
      </w:pPr>
      <w:r>
        <w:t>Оптимизированы запросы инде</w:t>
      </w:r>
      <w:r>
        <w:t>ксации слоев.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Добавлена возможность выполнения переиндексации слоев в определенное время, настроенное в </w:t>
      </w:r>
      <w:r>
        <w:t>application</w:t>
      </w:r>
      <w:r w:rsidRPr="00D96C5D">
        <w:rPr>
          <w:lang w:val="ru-RU"/>
        </w:rPr>
        <w:t>.</w:t>
      </w:r>
      <w:r>
        <w:t>conf</w:t>
      </w:r>
      <w:r w:rsidRPr="00D96C5D">
        <w:rPr>
          <w:lang w:val="ru-RU"/>
        </w:rPr>
        <w:t>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Исправлено поведение бэкенда при отсутствии </w:t>
      </w:r>
      <w:r>
        <w:t>dataStoreId</w:t>
      </w:r>
      <w:r w:rsidRPr="00D96C5D">
        <w:rPr>
          <w:lang w:val="ru-RU"/>
        </w:rPr>
        <w:t xml:space="preserve"> у слоя. Теперь не осуществляется его бесконечный поиск, который за</w:t>
      </w:r>
      <w:r w:rsidRPr="00D96C5D">
        <w:rPr>
          <w:lang w:val="ru-RU"/>
        </w:rPr>
        <w:t>гружал систему.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Исправлено время, которое отображается в заголовке созданного отчета.</w:t>
      </w:r>
    </w:p>
    <w:p w:rsidR="00ED4C56" w:rsidRDefault="00700013">
      <w:pPr>
        <w:pStyle w:val="RubricTitleHeading"/>
      </w:pPr>
      <w:r>
        <w:t>Версия 3.6.15 от 05.09.2017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 </w:t>
      </w:r>
      <w:r>
        <w:t>application</w:t>
      </w:r>
      <w:r w:rsidRPr="00D96C5D">
        <w:rPr>
          <w:lang w:val="ru-RU"/>
        </w:rPr>
        <w:t>.</w:t>
      </w:r>
      <w:r>
        <w:t>conf</w:t>
      </w:r>
      <w:r w:rsidRPr="00D96C5D">
        <w:rPr>
          <w:lang w:val="ru-RU"/>
        </w:rPr>
        <w:t xml:space="preserve"> вынесено, какую подложку подключать в разделе администрирования при работе с картой.</w:t>
      </w:r>
    </w:p>
    <w:p w:rsidR="00ED4C56" w:rsidRDefault="00700013">
      <w:pPr>
        <w:pStyle w:val="RubricTitleHeading"/>
      </w:pPr>
      <w:r>
        <w:t>Версия 3.6.14 от 24.07.2017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кнопка принудительного обновления легенды.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 признак, по которому у данного слоя нельзя обновлять стиль через </w:t>
      </w:r>
      <w:r w:rsidRPr="00D96C5D">
        <w:rPr>
          <w:lang w:val="ru-RU"/>
        </w:rPr>
        <w:lastRenderedPageBreak/>
        <w:t>«</w:t>
      </w:r>
      <w:r>
        <w:t>MapSurfer</w:t>
      </w:r>
      <w:r w:rsidRPr="00D96C5D">
        <w:rPr>
          <w:lang w:val="ru-RU"/>
        </w:rPr>
        <w:t>».</w:t>
      </w:r>
    </w:p>
    <w:p w:rsidR="00ED4C56" w:rsidRDefault="00700013">
      <w:pPr>
        <w:pStyle w:val="RubricTitleHeading"/>
      </w:pPr>
      <w:r>
        <w:t>Версия 3.6.13 от 19.04.2017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поддержка кастомных проекций в слоях.</w:t>
      </w:r>
    </w:p>
    <w:p w:rsidR="00ED4C56" w:rsidRDefault="00700013">
      <w:pPr>
        <w:pStyle w:val="RubricTitleHeading"/>
      </w:pPr>
      <w:r>
        <w:t xml:space="preserve">Версия 3.6.12 от </w:t>
      </w:r>
      <w:r>
        <w:t>07.03.2017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Создан механизм позволяющий публиковать кастомные представления (</w:t>
      </w:r>
      <w:r>
        <w:t>view</w:t>
      </w:r>
      <w:r w:rsidRPr="00D96C5D">
        <w:rPr>
          <w:lang w:val="ru-RU"/>
        </w:rPr>
        <w:t>) слоев, отличные от тех, что автоматически формируются в инфраструктуре.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Доработано отображение слоев, в которых запрещено создавать объекты.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Исправить </w:t>
      </w:r>
      <w:r w:rsidRPr="00D96C5D">
        <w:rPr>
          <w:lang w:val="ru-RU"/>
        </w:rPr>
        <w:t xml:space="preserve">преобразование </w:t>
      </w:r>
      <w:r>
        <w:t>sld</w:t>
      </w:r>
      <w:r w:rsidRPr="00D96C5D">
        <w:rPr>
          <w:lang w:val="ru-RU"/>
        </w:rPr>
        <w:t xml:space="preserve"> в </w:t>
      </w:r>
      <w:r>
        <w:t>geocss</w:t>
      </w:r>
      <w:r w:rsidRPr="00D96C5D">
        <w:rPr>
          <w:lang w:val="ru-RU"/>
        </w:rPr>
        <w:t xml:space="preserve"> в случае когда прописан цвет подписи.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 механизм определения, использует ли схема, определенная в </w:t>
      </w:r>
      <w:r>
        <w:t>datastore</w:t>
      </w:r>
      <w:r w:rsidRPr="00D96C5D">
        <w:rPr>
          <w:lang w:val="ru-RU"/>
        </w:rPr>
        <w:t>, функции и логику инфраструктуры.</w:t>
      </w:r>
    </w:p>
    <w:p w:rsidR="00ED4C56" w:rsidRDefault="00700013">
      <w:pPr>
        <w:pStyle w:val="RubricTitleHeading"/>
      </w:pPr>
      <w:r>
        <w:t>Версия 3.6.11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Добавлено настраиваемое экранирование данные по атрибутике объек</w:t>
      </w:r>
      <w:r w:rsidRPr="00D96C5D">
        <w:rPr>
          <w:lang w:val="ru-RU"/>
        </w:rPr>
        <w:t>та в браузере.</w:t>
      </w:r>
    </w:p>
    <w:p w:rsidR="00ED4C56" w:rsidRDefault="00700013">
      <w:pPr>
        <w:pStyle w:val="a"/>
      </w:pPr>
      <w:r>
        <w:t>Доработана поддержка ssl.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При создании объекта слоя через </w:t>
      </w:r>
      <w:r>
        <w:t>REST</w:t>
      </w:r>
      <w:r w:rsidRPr="00D96C5D">
        <w:rPr>
          <w:lang w:val="ru-RU"/>
        </w:rPr>
        <w:t xml:space="preserve"> в ответе отдается </w:t>
      </w:r>
      <w:r>
        <w:t>fid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конфиг вынесен путь к картинкам маркера для карты, чтобы их можно было кастомизировать.</w:t>
      </w:r>
    </w:p>
    <w:p w:rsidR="00ED4C56" w:rsidRDefault="00700013">
      <w:pPr>
        <w:pStyle w:val="RubricTitleHeading"/>
      </w:pPr>
      <w:r>
        <w:t>Версия 3.6.10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Доработки по работе через </w:t>
      </w:r>
      <w:r>
        <w:t>ssl</w:t>
      </w:r>
      <w:r w:rsidRPr="00D96C5D">
        <w:rPr>
          <w:lang w:val="ru-RU"/>
        </w:rPr>
        <w:t>.</w:t>
      </w:r>
    </w:p>
    <w:p w:rsidR="00ED4C56" w:rsidRDefault="00700013">
      <w:pPr>
        <w:pStyle w:val="RubricTitleHeading"/>
      </w:pPr>
      <w:r>
        <w:t>Версия 3.6.9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Сделан </w:t>
      </w:r>
      <w:r w:rsidRPr="00D96C5D">
        <w:rPr>
          <w:lang w:val="ru-RU"/>
        </w:rPr>
        <w:t>перевод документации на английский язык.</w:t>
      </w:r>
    </w:p>
    <w:p w:rsidR="00ED4C56" w:rsidRDefault="00700013">
      <w:pPr>
        <w:pStyle w:val="RubricTitleHeading"/>
      </w:pPr>
      <w:r>
        <w:t>Версия 3.6.8</w:t>
      </w:r>
    </w:p>
    <w:p w:rsidR="00ED4C56" w:rsidRDefault="00700013">
      <w:pPr>
        <w:pStyle w:val="a"/>
      </w:pPr>
      <w:r>
        <w:t>Добавлена интеграция с Talitrum.</w:t>
      </w:r>
    </w:p>
    <w:p w:rsidR="00ED4C56" w:rsidRDefault="00700013">
      <w:pPr>
        <w:pStyle w:val="RubricTitleHeading"/>
      </w:pPr>
      <w:r>
        <w:lastRenderedPageBreak/>
        <w:t>Версия 3.6.7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При удалении слоя с геопортала доступна его повторная публикация.</w:t>
      </w:r>
    </w:p>
    <w:p w:rsidR="00ED4C56" w:rsidRDefault="00700013">
      <w:pPr>
        <w:pStyle w:val="a"/>
      </w:pPr>
      <w:r>
        <w:t>Добавлен отсутствующий перевод ошибок.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Не учитывать регистр букв при поиске в управлении </w:t>
      </w:r>
      <w:r w:rsidRPr="00D96C5D">
        <w:rPr>
          <w:lang w:val="ru-RU"/>
        </w:rPr>
        <w:t>геопорталом.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Исправлены критические ошибки по безопасности геопортала.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Доступно добавление атрибута слоя с названием из цифр.</w:t>
      </w:r>
    </w:p>
    <w:p w:rsidR="00ED4C56" w:rsidRDefault="00700013">
      <w:pPr>
        <w:pStyle w:val="RubricTitleHeading"/>
      </w:pPr>
      <w:r>
        <w:t>Версия 3.6.6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возможная ошибка, связанная с публикацией удалённого из Геопортала слоя.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Исправлено отображение списка объ</w:t>
      </w:r>
      <w:r w:rsidRPr="00D96C5D">
        <w:rPr>
          <w:lang w:val="ru-RU"/>
        </w:rPr>
        <w:t>ектов в точке, если отсутствует информация в полях-заголовках объектов.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возможная ошибка, возникающая при редактировании стиля слоёв через панель управления и на карте.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идентификация пользователей с одинаковыми ФИО в панели администри</w:t>
      </w:r>
      <w:r w:rsidRPr="00D96C5D">
        <w:rPr>
          <w:lang w:val="ru-RU"/>
        </w:rPr>
        <w:t>рования.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возможная ошибка, возникающая у администратора ведомства при удалении только что добавленной группы слоёв.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возможная ошибка, возникающая при добавлении растров.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файловой системе изменён способ создания имён копируемых растр</w:t>
      </w:r>
      <w:r w:rsidRPr="00D96C5D">
        <w:rPr>
          <w:lang w:val="ru-RU"/>
        </w:rPr>
        <w:t>ов.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возможная ошибка, возникающая при редактировании и добавлении дополнительных полей через панель управления.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 порядок отображения дополнительных полей во всей системе.</w:t>
      </w:r>
    </w:p>
    <w:p w:rsidR="00ED4C56" w:rsidRDefault="00700013">
      <w:pPr>
        <w:pStyle w:val="RubricTitleHeading"/>
      </w:pPr>
      <w:r>
        <w:t>Версия 3.6.5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индексация слоев, у которых поля с заглав</w:t>
      </w:r>
      <w:r w:rsidRPr="00D96C5D">
        <w:rPr>
          <w:lang w:val="ru-RU"/>
        </w:rPr>
        <w:t>ной буквы.</w:t>
      </w:r>
    </w:p>
    <w:p w:rsidR="00ED4C56" w:rsidRDefault="00700013">
      <w:pPr>
        <w:pStyle w:val="RubricTitleHeading"/>
      </w:pPr>
      <w:r>
        <w:t>Версия 3.6.4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Реализовано взаимодействие со </w:t>
      </w:r>
      <w:r>
        <w:t>Store</w:t>
      </w:r>
      <w:r w:rsidRPr="00D96C5D">
        <w:rPr>
          <w:lang w:val="ru-RU"/>
        </w:rPr>
        <w:t xml:space="preserve"> </w:t>
      </w:r>
      <w:r>
        <w:t>GS</w:t>
      </w:r>
      <w:r w:rsidRPr="00D96C5D">
        <w:rPr>
          <w:lang w:val="ru-RU"/>
        </w:rPr>
        <w:t>.</w:t>
      </w:r>
    </w:p>
    <w:p w:rsidR="00ED4C56" w:rsidRDefault="00700013">
      <w:pPr>
        <w:pStyle w:val="RubricTitleHeading"/>
      </w:pPr>
      <w:r>
        <w:t>Версия 3.6.2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Общие улучшения и исправления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 механизм проведения миграций у модулей.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lastRenderedPageBreak/>
        <w:t>Информация о дополнительных полях перенесена в информационное окно выбранного слоя.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</w:t>
      </w:r>
      <w:r w:rsidRPr="00D96C5D">
        <w:rPr>
          <w:lang w:val="ru-RU"/>
        </w:rPr>
        <w:t>возможная ошибка загрузки отчетов в панели администрирования.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ошибка, возникающая при редактировании загруженных растровых слоев.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Исправлено некорректное отображение информации о слое.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возможная ошибка при редактировании слоя.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</w:t>
      </w:r>
      <w:r w:rsidRPr="00D96C5D">
        <w:rPr>
          <w:lang w:val="ru-RU"/>
        </w:rPr>
        <w:t>ено некорректное отображение дополнительных полей типа Дата.</w:t>
      </w:r>
    </w:p>
    <w:p w:rsidR="00ED4C56" w:rsidRDefault="00700013">
      <w:pPr>
        <w:pStyle w:val="RubricTitleHeading"/>
      </w:pPr>
      <w:r>
        <w:t>Версия 3.6.1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Общие улучшения и исправления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Реализована поддержка атрибутов у слоев с неизвестным типом.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Добавлена возможность использования подложек с проекцией </w:t>
      </w:r>
      <w:r>
        <w:t>EPSG</w:t>
      </w:r>
      <w:r w:rsidRPr="00D96C5D">
        <w:rPr>
          <w:lang w:val="ru-RU"/>
        </w:rPr>
        <w:t>:3857.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Реализована возможность</w:t>
      </w:r>
      <w:r w:rsidRPr="00D96C5D">
        <w:rPr>
          <w:lang w:val="ru-RU"/>
        </w:rPr>
        <w:t xml:space="preserve"> создания индивидуальных отчетов для пользователей.</w:t>
      </w:r>
    </w:p>
    <w:p w:rsidR="00ED4C56" w:rsidRDefault="00700013">
      <w:pPr>
        <w:pStyle w:val="a"/>
      </w:pPr>
      <w:r>
        <w:t>Внесены поправки в документацию.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Исправлены возможные ошибки, приводящие к нестабильной работе системы при импорте слоев.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ошибка, которая могла привести к некорректному выбору проекции при загр</w:t>
      </w:r>
      <w:r w:rsidRPr="00D96C5D">
        <w:rPr>
          <w:lang w:val="ru-RU"/>
        </w:rPr>
        <w:t xml:space="preserve">узке </w:t>
      </w:r>
      <w:r>
        <w:t>shp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Исправлены возможные ошибки, возникающие при редактировании слоя у пользователей с правами администратора ведомства.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ошибка, которая могла привести к некорректному отображению значений у дополнительных полей при отсутствии значений по </w:t>
      </w:r>
      <w:r w:rsidRPr="00D96C5D">
        <w:rPr>
          <w:lang w:val="ru-RU"/>
        </w:rPr>
        <w:t>умолчанию.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 перевод некоторых слов и выражений.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Ограничены права доступа администраторов ведомств.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Исправлены возможные ошибки, возникающие при удалении пользователей администратором ведомства.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ошибка, возникающая у неавторизованных пол</w:t>
      </w:r>
      <w:r w:rsidRPr="00D96C5D">
        <w:rPr>
          <w:lang w:val="ru-RU"/>
        </w:rPr>
        <w:t>ьзователей при работе с файлами слоя.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Исправлены возможные ошибки при закрытии свободного доступа к данным геосервера.</w:t>
      </w:r>
    </w:p>
    <w:p w:rsidR="00ED4C56" w:rsidRDefault="00700013">
      <w:pPr>
        <w:pStyle w:val="RubricTitleHeading"/>
      </w:pPr>
      <w:r>
        <w:lastRenderedPageBreak/>
        <w:t>Версия 3.6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Общие улучшения и исправления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Для пользователей с правами «Администратор ведомства» добавлена возможность работы с панелью адм</w:t>
      </w:r>
      <w:r w:rsidRPr="00D96C5D">
        <w:rPr>
          <w:lang w:val="ru-RU"/>
        </w:rPr>
        <w:t>инистрирования в рамках своей организации. В том числе, реализовано управление доступными отчетами, группами, изображениями, пользователями и слоями.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Для организаций добавлены права управления отчетами.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Добавлены новые запросы в </w:t>
      </w:r>
      <w:r>
        <w:t>REST</w:t>
      </w:r>
      <w:r w:rsidRPr="00D96C5D">
        <w:rPr>
          <w:lang w:val="ru-RU"/>
        </w:rPr>
        <w:t xml:space="preserve"> </w:t>
      </w:r>
      <w:r>
        <w:t>API</w:t>
      </w:r>
      <w:r w:rsidRPr="00D96C5D">
        <w:rPr>
          <w:lang w:val="ru-RU"/>
        </w:rPr>
        <w:t>.</w:t>
      </w:r>
    </w:p>
    <w:p w:rsidR="00ED4C56" w:rsidRDefault="00700013">
      <w:pPr>
        <w:pStyle w:val="a"/>
      </w:pPr>
      <w:r>
        <w:t>Добавлены отсутст</w:t>
      </w:r>
      <w:r>
        <w:t>вующие переводы контента.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Исправления и улучшения основного приложения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Исправлены возможные ошибки, возникающие при добавлении отчетов с незаполненными параметрами.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ссылка «Подробнее» при переходе к объекту слоя через поисковую строку.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Исправлено</w:t>
      </w:r>
      <w:r w:rsidRPr="00D96C5D">
        <w:rPr>
          <w:lang w:val="ru-RU"/>
        </w:rPr>
        <w:t xml:space="preserve"> некорректное присвоение </w:t>
      </w:r>
      <w:r>
        <w:t>id</w:t>
      </w:r>
      <w:r w:rsidRPr="00D96C5D">
        <w:rPr>
          <w:lang w:val="ru-RU"/>
        </w:rPr>
        <w:t xml:space="preserve"> новым объектам слоя.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Исправлены возможные ошибки, возникающие при редактировании слоя.</w:t>
      </w:r>
    </w:p>
    <w:p w:rsidR="00ED4C56" w:rsidRPr="00D96C5D" w:rsidRDefault="00700013">
      <w:pPr>
        <w:pStyle w:val="afb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Исправления и улучшения в панели администрирования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Установлены права на группу слоев при добавлении группы пользователем, не являющимся главн</w:t>
      </w:r>
      <w:r w:rsidRPr="00D96C5D">
        <w:rPr>
          <w:lang w:val="ru-RU"/>
        </w:rPr>
        <w:t>ым администратором.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Для пользователей, не имеющих соответствующих прав доступа, при попытке зайти в панель администрирования добавлено информационное сообщение об ошибке.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Исправлены возможные ошибки, возникающие при создании или выгрузке слоя, в названии к</w:t>
      </w:r>
      <w:r w:rsidRPr="00D96C5D">
        <w:rPr>
          <w:lang w:val="ru-RU"/>
        </w:rPr>
        <w:t>оторого присутствуют спецсимволы.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Исправлено некорректное кеширование прав на слои при проверке доступа.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Исправлены права доступа к файлам, прикрепленным к объектам слоя.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При получении изображения, привязанного к объекту слоя путем добавления ссылки, </w:t>
      </w:r>
      <w:r w:rsidRPr="00D96C5D">
        <w:rPr>
          <w:lang w:val="ru-RU"/>
        </w:rPr>
        <w:t>происходит его уменьшение в соответствии с параметрами, переданными в запросе.</w:t>
      </w:r>
    </w:p>
    <w:p w:rsidR="00ED4C56" w:rsidRDefault="00700013">
      <w:pPr>
        <w:pStyle w:val="RubricTitleHeading"/>
      </w:pPr>
      <w:r>
        <w:lastRenderedPageBreak/>
        <w:t>Версия 3.5.2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Общие улучшения и исправления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Реализован новый механизм для формирования и выгрузки прав на слои в формате </w:t>
      </w:r>
      <w:r>
        <w:t>xls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Реализована функция поиска атрибутов по дате.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</w:t>
      </w:r>
      <w:r w:rsidRPr="00D96C5D">
        <w:rPr>
          <w:lang w:val="ru-RU"/>
        </w:rPr>
        <w:t>ены новые фильтры поиска для прав доступа в панели администрирования – просмотр, редактирование и управление.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верстка и улучшена отзывчивость интерфейса.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 таблицу геосерверов добавлено поле с </w:t>
      </w:r>
      <w:r>
        <w:t>timezone</w:t>
      </w:r>
      <w:r w:rsidRPr="00D96C5D">
        <w:rPr>
          <w:lang w:val="ru-RU"/>
        </w:rPr>
        <w:t xml:space="preserve">, необходимое для корректировки отображения </w:t>
      </w:r>
      <w:r w:rsidRPr="00D96C5D">
        <w:rPr>
          <w:lang w:val="ru-RU"/>
        </w:rPr>
        <w:t>времени.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Исправления основного приложения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некорректная передача стилей слоя из «</w:t>
      </w:r>
      <w:r>
        <w:t>MapEditor</w:t>
      </w:r>
      <w:r w:rsidRPr="00D96C5D">
        <w:rPr>
          <w:lang w:val="ru-RU"/>
        </w:rPr>
        <w:t>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Исправлено некорректное отображение маркеров после редактирования объекта слоя.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 механизм добавления объектов к слою при поиске данного слоя по </w:t>
      </w:r>
      <w:r w:rsidRPr="00D96C5D">
        <w:rPr>
          <w:lang w:val="ru-RU"/>
        </w:rPr>
        <w:t>названию.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Исправлено некорректное отображение карты при смене языка приложения.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Исправлено отображение информации по слоям в браузере </w:t>
      </w:r>
      <w:r>
        <w:t>Firefox</w:t>
      </w:r>
      <w:r w:rsidRPr="00D96C5D">
        <w:rPr>
          <w:lang w:val="ru-RU"/>
        </w:rPr>
        <w:t>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Исправления в панели администрирования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Исправлены возможные ошибки, возникающие при редактировании слоя.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</w:t>
      </w:r>
      <w:r w:rsidRPr="00D96C5D">
        <w:rPr>
          <w:lang w:val="ru-RU"/>
        </w:rPr>
        <w:t>ны ошибки, возникающие при индексации слоев.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При работе в панели администрирования исправлены ошибки, возникающие при загрузке слоя в виде архива </w:t>
      </w:r>
      <w:r>
        <w:t>zip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Исправлено некорректное отображение результатов поиска при проведении фильтрации по новым группам слоев.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Исправлены возможные ошибки, связанные с сохранением порядка групп в панели администрирования.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ошибка, возникающая при удалении группы слоя.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возможная ошибка, возникающая при новой публикации слоя, удаленного с «</w:t>
      </w:r>
      <w:r>
        <w:t>MapSurfer</w:t>
      </w:r>
      <w:r w:rsidRPr="00D96C5D">
        <w:rPr>
          <w:lang w:val="ru-RU"/>
        </w:rPr>
        <w:t>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Исправлены</w:t>
      </w:r>
      <w:r w:rsidRPr="00D96C5D">
        <w:rPr>
          <w:lang w:val="ru-RU"/>
        </w:rPr>
        <w:t xml:space="preserve"> возможные ошибки, возникающие при редактировании </w:t>
      </w:r>
      <w:r w:rsidRPr="00D96C5D">
        <w:rPr>
          <w:lang w:val="ru-RU"/>
        </w:rPr>
        <w:lastRenderedPageBreak/>
        <w:t>дополнительных полей.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ошибка, возникающая при создании </w:t>
      </w:r>
      <w:r>
        <w:t>xls</w:t>
      </w:r>
      <w:r w:rsidRPr="00D96C5D">
        <w:rPr>
          <w:lang w:val="ru-RU"/>
        </w:rPr>
        <w:t xml:space="preserve"> отчета по слою.</w:t>
      </w:r>
    </w:p>
    <w:p w:rsidR="00ED4C56" w:rsidRDefault="00700013">
      <w:pPr>
        <w:pStyle w:val="RubricTitleHeading"/>
      </w:pPr>
      <w:r>
        <w:t>Версия 3.5.1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Общие улучшения и исправления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Реализован инструмент скрытия атрибутивных полей в мобильной версии.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</w:t>
      </w:r>
      <w:r w:rsidRPr="00D96C5D">
        <w:rPr>
          <w:lang w:val="ru-RU"/>
        </w:rPr>
        <w:t xml:space="preserve"> автоматический перелет к отфильтрованной области.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Улучшена работа с правами доступа к слоям.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 инструмент для экспорта отчетов.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 перевод слов и фраз на монгольский язык.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возможность управления порядком отчетов.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REST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Добавлены </w:t>
      </w:r>
      <w:r w:rsidRPr="00D96C5D">
        <w:rPr>
          <w:lang w:val="ru-RU"/>
        </w:rPr>
        <w:t>типы полей в запросах слоев.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Реализован </w:t>
      </w:r>
      <w:r>
        <w:t>PATCH</w:t>
      </w:r>
      <w:r w:rsidRPr="00D96C5D">
        <w:rPr>
          <w:lang w:val="ru-RU"/>
        </w:rPr>
        <w:t>-метод для редактирования слоев.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Исправления основного приложения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работа поисковой строки при поиске объектов слоя.</w:t>
      </w:r>
    </w:p>
    <w:p w:rsidR="00ED4C56" w:rsidRDefault="00700013">
      <w:pPr>
        <w:pStyle w:val="a"/>
      </w:pPr>
      <w:r>
        <w:t>Исправлена ошибка некорректной авторизации.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ошибка, ограничивающая создан</w:t>
      </w:r>
      <w:r w:rsidRPr="00D96C5D">
        <w:rPr>
          <w:lang w:val="ru-RU"/>
        </w:rPr>
        <w:t>ие слоя при наличии в его названии апострофа.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Исправлено отображение кнопки удаления при загрузке изображений со светлым фоном.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ошибка, возникающая при добавлении объекта слоя.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Исправлено некорректное отображение времени в заголовке объекта.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</w:t>
      </w:r>
      <w:r w:rsidRPr="00D96C5D">
        <w:rPr>
          <w:lang w:val="ru-RU"/>
        </w:rPr>
        <w:t>равлено дальнейший процесс работы со слоем, который только что был удален.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некорректная работа примеров </w:t>
      </w:r>
      <w:r>
        <w:t>API</w:t>
      </w:r>
      <w:r w:rsidRPr="00D96C5D">
        <w:rPr>
          <w:lang w:val="ru-RU"/>
        </w:rPr>
        <w:t>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Исправления в панели администрирования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Исправлены ошибки, возникающие при создании, публикации и редактировании слоев.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работа</w:t>
      </w:r>
      <w:r w:rsidRPr="00D96C5D">
        <w:rPr>
          <w:lang w:val="ru-RU"/>
        </w:rPr>
        <w:t xml:space="preserve"> поисковой строки в изображениях.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раздача прав администраторам ведомств при создании слоя.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lastRenderedPageBreak/>
        <w:t>Исправлена ошибка, возникающая при выгрузке прав доступа на слои.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ошибка, связанная с некорректным сравнением значений в полях «Минимальная/мак</w:t>
      </w:r>
      <w:r w:rsidRPr="00D96C5D">
        <w:rPr>
          <w:lang w:val="ru-RU"/>
        </w:rPr>
        <w:t>симальная длина строки».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ошибка, возникающая при работе с новыми стилями слоев.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Подправлено создание слоев, в названия которых входит «ъ».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ошибка, возникающая при публикации слоя из хранилища данных с типом геометрии «</w:t>
      </w:r>
      <w:r>
        <w:t>Geometry</w:t>
      </w:r>
      <w:r w:rsidRPr="00D96C5D">
        <w:rPr>
          <w:lang w:val="ru-RU"/>
        </w:rPr>
        <w:t>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</w:t>
      </w:r>
      <w:r w:rsidRPr="00D96C5D">
        <w:rPr>
          <w:lang w:val="ru-RU"/>
        </w:rPr>
        <w:t>влено отображение общего числа организаций при переходе с вкладки «Права доступа».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ошибка, возникающая при загрузке слоя.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ошибка, возникающая при добавлении слоя, в названии которого менее трех символов.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Исправлено отображение общего </w:t>
      </w:r>
      <w:r w:rsidRPr="00D96C5D">
        <w:rPr>
          <w:lang w:val="ru-RU"/>
        </w:rPr>
        <w:t>количества записей на вкладке «Управление».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сортировка списка слоев для публикации по типу.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работа с отчетами, у которых целочисленные/нецелочисленные параметры.</w:t>
      </w:r>
    </w:p>
    <w:p w:rsidR="00ED4C56" w:rsidRDefault="00700013">
      <w:pPr>
        <w:pStyle w:val="RubricTitleHeading"/>
      </w:pPr>
      <w:r>
        <w:t>Версия 3.5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Общие улучшения и исправления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 перевод фраз и слов.</w:t>
      </w:r>
    </w:p>
    <w:p w:rsidR="00ED4C56" w:rsidRDefault="00700013">
      <w:pPr>
        <w:pStyle w:val="a"/>
      </w:pPr>
      <w:r>
        <w:t>Осуществлен переход на JAVA7.</w:t>
      </w:r>
    </w:p>
    <w:p w:rsidR="00ED4C56" w:rsidRDefault="00700013">
      <w:pPr>
        <w:pStyle w:val="a"/>
      </w:pPr>
      <w:r>
        <w:t>Подключен JasperReport 5.0.4 и Staticmap Component.</w:t>
      </w:r>
    </w:p>
    <w:p w:rsidR="00ED4C56" w:rsidRDefault="00700013">
      <w:pPr>
        <w:pStyle w:val="a"/>
      </w:pPr>
      <w:r>
        <w:t>Переход на Play Framework 2.3.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Версия библиотек </w:t>
      </w:r>
      <w:r>
        <w:t>geotool</w:t>
      </w:r>
      <w:r w:rsidRPr="00D96C5D">
        <w:rPr>
          <w:lang w:val="ru-RU"/>
        </w:rPr>
        <w:t xml:space="preserve"> изменена на 9.5.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Формирование </w:t>
      </w:r>
      <w:r>
        <w:t>geocss</w:t>
      </w:r>
      <w:r w:rsidRPr="00D96C5D">
        <w:rPr>
          <w:lang w:val="ru-RU"/>
        </w:rPr>
        <w:t xml:space="preserve"> на основе стиля из таблицы инфраструктуры.</w:t>
      </w:r>
    </w:p>
    <w:p w:rsidR="00ED4C56" w:rsidRDefault="00700013">
      <w:pPr>
        <w:pStyle w:val="a"/>
      </w:pPr>
      <w:r>
        <w:t>Улучшена скорость загрузки слоев.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Реал</w:t>
      </w:r>
      <w:r w:rsidRPr="00D96C5D">
        <w:rPr>
          <w:lang w:val="ru-RU"/>
        </w:rPr>
        <w:t xml:space="preserve">изован сервис индексации слоев через </w:t>
      </w:r>
      <w:r>
        <w:t>ElasticSearch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Добавлены новые типы атрибутов слоев: дата, дата и время.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Запрещено сохранять расширенный стиль, если он пустой.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REST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Добавлена возможность опубликовывать уже существующие в хранилищах </w:t>
      </w:r>
      <w:r w:rsidRPr="00D96C5D">
        <w:rPr>
          <w:lang w:val="ru-RU"/>
        </w:rPr>
        <w:lastRenderedPageBreak/>
        <w:t>данных таблицы на г</w:t>
      </w:r>
      <w:r w:rsidRPr="00D96C5D">
        <w:rPr>
          <w:lang w:val="ru-RU"/>
        </w:rPr>
        <w:t xml:space="preserve">еопортале через </w:t>
      </w:r>
      <w:r>
        <w:t>REST</w:t>
      </w:r>
      <w:r w:rsidRPr="00D96C5D">
        <w:rPr>
          <w:lang w:val="ru-RU"/>
        </w:rPr>
        <w:t>-запрос.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 список ролей, которые можно получить через </w:t>
      </w:r>
      <w:r>
        <w:t>REST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ошибка в формировании </w:t>
      </w:r>
      <w:r>
        <w:t>url</w:t>
      </w:r>
      <w:r w:rsidRPr="00D96C5D">
        <w:rPr>
          <w:lang w:val="ru-RU"/>
        </w:rPr>
        <w:t xml:space="preserve"> для медиафайлов, прикрепленных к слою.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При неправильном формате данных возвращается 400 статус.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Дополнения основного приложения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</w:t>
      </w:r>
      <w:r w:rsidRPr="00D96C5D">
        <w:rPr>
          <w:lang w:val="ru-RU"/>
        </w:rPr>
        <w:t>авлено отображение значений дополнительных полей при клике по информации слоя.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 перелет к отфильтрованной области слоя.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Усовершенствован локальный поиск по объектам включенных слоев, который осуществляется через сервер </w:t>
      </w:r>
      <w:r>
        <w:t>elasticsearch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сист</w:t>
      </w:r>
      <w:r w:rsidRPr="00D96C5D">
        <w:rPr>
          <w:lang w:val="ru-RU"/>
        </w:rPr>
        <w:t>ема прав на просмотр отчетов пользователями.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При запросе объектов слоя добавлен учет фильтров слоя.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Исправления основного приложения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проблема, связанная с несоответствием форматов полей в «</w:t>
      </w:r>
      <w:r>
        <w:t>MapEditor</w:t>
      </w:r>
      <w:r w:rsidRPr="00D96C5D">
        <w:rPr>
          <w:lang w:val="ru-RU"/>
        </w:rPr>
        <w:t>» и «</w:t>
      </w:r>
      <w:r>
        <w:t>MapSurfer</w:t>
      </w:r>
      <w:r w:rsidRPr="00D96C5D">
        <w:rPr>
          <w:lang w:val="ru-RU"/>
        </w:rPr>
        <w:t>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некорректная работа</w:t>
      </w:r>
      <w:r w:rsidRPr="00D96C5D">
        <w:rPr>
          <w:lang w:val="ru-RU"/>
        </w:rPr>
        <w:t xml:space="preserve"> прозрачности при включенном слое.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проблема, связанная со сменой языка в </w:t>
      </w:r>
      <w:r>
        <w:t>Internet</w:t>
      </w:r>
      <w:r w:rsidRPr="00D96C5D">
        <w:rPr>
          <w:lang w:val="ru-RU"/>
        </w:rPr>
        <w:t xml:space="preserve"> </w:t>
      </w:r>
      <w:r>
        <w:t>Explorer</w:t>
      </w:r>
      <w:r w:rsidRPr="00D96C5D">
        <w:rPr>
          <w:lang w:val="ru-RU"/>
        </w:rPr>
        <w:t>.</w:t>
      </w:r>
    </w:p>
    <w:p w:rsidR="00ED4C56" w:rsidRDefault="00700013">
      <w:pPr>
        <w:pStyle w:val="a"/>
      </w:pPr>
      <w:r>
        <w:t>Подправлено отображение иконок.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проблема, возникающая при редактировании слоев в базе данных.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ошибка, возникающая при клике на </w:t>
      </w:r>
      <w:r w:rsidRPr="00D96C5D">
        <w:rPr>
          <w:lang w:val="ru-RU"/>
        </w:rPr>
        <w:t xml:space="preserve">объект типа </w:t>
      </w:r>
      <w:r>
        <w:t>MultiPoint</w:t>
      </w:r>
      <w:r w:rsidRPr="00D96C5D">
        <w:rPr>
          <w:lang w:val="ru-RU"/>
        </w:rPr>
        <w:t xml:space="preserve"> в мобильном приложении.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и улучшена верстка приложения.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проблема с созданием/редактированием объекта, если в значении атрибута присутствует апостроф.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Добавлено ограничение по количеству знаков в поле формата «Цел</w:t>
      </w:r>
      <w:r w:rsidRPr="00D96C5D">
        <w:rPr>
          <w:lang w:val="ru-RU"/>
        </w:rPr>
        <w:t>ое» при создании/редактировании объектов.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Добавлено сообщение об ошибке при попытке сохранить незаполненные поля в расширенном стиле.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синхронизация удаления отчета и отображения его в основной части системы.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lastRenderedPageBreak/>
        <w:t>Дополнения в панель администрирования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возможность фильтрации слоев по хранилищу данных.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справочник добавлен раздел «Дополнительные поля», где можно создавать, редактировать и удалять дополнительные поля для слоев.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вкладка «Дополнительно» при создании и редактировании сло</w:t>
      </w:r>
      <w:r w:rsidRPr="00D96C5D">
        <w:rPr>
          <w:lang w:val="ru-RU"/>
        </w:rPr>
        <w:t>я. В данной вкладке необходимо заполнить данные по дополнительным полям слоя.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Реализован механизм публикации слоя из хранилища данных.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кнопка переиндексации для конкретного слоя.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возможность фильтрации слоев по растровому типу.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</w:t>
      </w:r>
      <w:r w:rsidRPr="00D96C5D">
        <w:rPr>
          <w:lang w:val="ru-RU"/>
        </w:rPr>
        <w:t>а кнопка «Помощь» с переходом на документацию администратора.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возможность фильтрации прав на отчеты по названиям отчетов.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 интерфейс для управления правами пользователей на просмотр отчетов.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Вместо отдельных настроек, скрывать ли </w:t>
      </w:r>
      <w:r w:rsidRPr="00D96C5D">
        <w:rPr>
          <w:lang w:val="ru-RU"/>
        </w:rPr>
        <w:t>организации, хранилища данных или роли, добавлен упрощенный и расширенный режим работы.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расширенный режим добавлена возможность вводить английские названия при создании/загрузке слоя.</w:t>
      </w:r>
    </w:p>
    <w:p w:rsidR="00ED4C56" w:rsidRDefault="00700013">
      <w:pPr>
        <w:pStyle w:val="a"/>
      </w:pPr>
      <w:r>
        <w:t>Дополнено создание организации.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Режим работы с атрибутивной информацие</w:t>
      </w:r>
      <w:r w:rsidRPr="00D96C5D">
        <w:rPr>
          <w:lang w:val="ru-RU"/>
        </w:rPr>
        <w:t>й при редактировании слоя в расширенном режиме.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Изменен процесс удаления организации с пользователями с учетом инфраструктуры.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Исправления в панели администрирования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Переименованы заголовки, описывающие параметры при загрузке отчета, приближены к соответст</w:t>
      </w:r>
      <w:r w:rsidRPr="00D96C5D">
        <w:rPr>
          <w:lang w:val="ru-RU"/>
        </w:rPr>
        <w:t xml:space="preserve">вующему интерфейсу в </w:t>
      </w:r>
      <w:r>
        <w:t>iReport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Исправлены ошибки, связанные с загрузкой файлов формата </w:t>
      </w:r>
      <w:r>
        <w:t>zip</w:t>
      </w:r>
      <w:r w:rsidRPr="00D96C5D">
        <w:rPr>
          <w:lang w:val="ru-RU"/>
        </w:rPr>
        <w:t>, если внутри есть названия файлов не на латинском языке.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Исправлены ошибки, связанные с некорректным отображением данных при экспорте отдельных объектов слоя.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</w:t>
      </w:r>
      <w:r w:rsidRPr="00D96C5D">
        <w:rPr>
          <w:lang w:val="ru-RU"/>
        </w:rPr>
        <w:t>ено некорректное отображение форматов параметров отчета.</w:t>
      </w:r>
    </w:p>
    <w:p w:rsidR="00ED4C56" w:rsidRDefault="00700013">
      <w:pPr>
        <w:pStyle w:val="a"/>
      </w:pPr>
      <w:r>
        <w:t>Исправлена работа фильтрации.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lastRenderedPageBreak/>
        <w:t>Исправлено отображение удаленных слоев и пользователей в панели «Права доступа».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работа приложения при создании слоя.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работа поисковой строки в </w:t>
      </w:r>
      <w:r w:rsidRPr="00D96C5D">
        <w:rPr>
          <w:lang w:val="ru-RU"/>
        </w:rPr>
        <w:t>правах доступа.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работа кнопки «Загрузить» в слоях и отчетах.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работа переключателя «Не показывать» при публикации слоя.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ошибка, связанная с импортом слоя.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 перевод названия полей в сообщениях об ошибке.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</w:t>
      </w:r>
      <w:r w:rsidRPr="00D96C5D">
        <w:rPr>
          <w:lang w:val="ru-RU"/>
        </w:rPr>
        <w:t>шибка, возникающая при публикации слоя точек.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ошибка, связанная с редактированием импортированных полей.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проблема формирования расширенного стиля.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загрузка отчета, если среди его параметров есть те, у которых формат </w:t>
      </w:r>
      <w:r>
        <w:t>date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</w:t>
      </w:r>
      <w:r w:rsidRPr="00D96C5D">
        <w:rPr>
          <w:lang w:val="ru-RU"/>
        </w:rPr>
        <w:t>справлена синхронизация удаления слоя или пользователя и соответствующее отображение в разделе «Права доступа».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Подправлено создание дополнительных слоев с названиями, состоящими только из я,ч,ь,ж,ш,щ,ъ.</w:t>
      </w:r>
    </w:p>
    <w:p w:rsidR="00ED4C56" w:rsidRDefault="00700013">
      <w:pPr>
        <w:pStyle w:val="a"/>
      </w:pPr>
      <w:r>
        <w:t>Исправлен импорт списка слоев.</w:t>
      </w:r>
    </w:p>
    <w:p w:rsidR="00ED4C56" w:rsidRDefault="00700013">
      <w:pPr>
        <w:pStyle w:val="RubricTitleHeading"/>
      </w:pPr>
      <w:r>
        <w:t>Версия 3.4.3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Дополнен</w:t>
      </w:r>
      <w:r>
        <w:rPr>
          <w:rFonts w:ascii="Arial" w:hAnsi="Arial"/>
          <w:b/>
          <w:bCs/>
        </w:rPr>
        <w:t>ия основного приложения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Усовершенствован фильтр по текстовым полям. Теперь есть возможность выбирать, осуществлять ли фильтрацию по полному соответствию или же по вхождению слоя/фразы.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Исправления основного приложения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 создания полигональн</w:t>
      </w:r>
      <w:r w:rsidRPr="00D96C5D">
        <w:rPr>
          <w:lang w:val="ru-RU"/>
        </w:rPr>
        <w:t>ых слоев.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Дополнения в панель администрирования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При загрузке </w:t>
      </w:r>
      <w:r>
        <w:t>shape</w:t>
      </w:r>
      <w:r w:rsidRPr="00D96C5D">
        <w:rPr>
          <w:lang w:val="ru-RU"/>
        </w:rPr>
        <w:t xml:space="preserve">-файлов добавлено автоматическое определения наличия файла с проекцией, и если он передан в </w:t>
      </w:r>
      <w:r>
        <w:t>zip</w:t>
      </w:r>
      <w:r w:rsidRPr="00D96C5D">
        <w:rPr>
          <w:lang w:val="ru-RU"/>
        </w:rPr>
        <w:t>-архиве, выбор другой проекции уже не предоставляется.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При выборе проекции для загруженного сло</w:t>
      </w:r>
      <w:r w:rsidRPr="00D96C5D">
        <w:rPr>
          <w:lang w:val="ru-RU"/>
        </w:rPr>
        <w:t xml:space="preserve">я поиск теперь осуществляется по вхождению, то есть не нужно писать полное название проекции (например </w:t>
      </w:r>
      <w:r w:rsidRPr="00D96C5D">
        <w:rPr>
          <w:lang w:val="ru-RU"/>
        </w:rPr>
        <w:lastRenderedPageBreak/>
        <w:t xml:space="preserve">вместо </w:t>
      </w:r>
      <w:r>
        <w:t>EPSG</w:t>
      </w:r>
      <w:r w:rsidRPr="00D96C5D">
        <w:rPr>
          <w:lang w:val="ru-RU"/>
        </w:rPr>
        <w:t>:4326, достаточно 4326).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Группы слоев и слои в группах теперь по умолчанию сортируются по порядковому номеру.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Исправления в панели администрир</w:t>
      </w:r>
      <w:r>
        <w:rPr>
          <w:rFonts w:ascii="Arial" w:hAnsi="Arial"/>
          <w:b/>
          <w:bCs/>
        </w:rPr>
        <w:t>ования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Переделана выгрузка прав доступа к слоям в </w:t>
      </w:r>
      <w:r>
        <w:t>excel</w:t>
      </w:r>
      <w:r w:rsidRPr="00D96C5D">
        <w:rPr>
          <w:lang w:val="ru-RU"/>
        </w:rPr>
        <w:t>, чтобы не возвращалась ошибка 504.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Исправлена ошибка, ограничивающая создание группы слоев с названием более чем в 50 символов. </w:t>
      </w:r>
      <w:r>
        <w:t>Максимальное ограничение 255 символов.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ошибка, связанная с не</w:t>
      </w:r>
      <w:r w:rsidRPr="00D96C5D">
        <w:rPr>
          <w:lang w:val="ru-RU"/>
        </w:rPr>
        <w:t>работоспособностью перелета к слою, если он загружен через панель администрирования.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проблема, связанная с отсутствием таблицы с фотографиями и файлами для слоев, загруженных из </w:t>
      </w:r>
      <w:r>
        <w:t>shape</w:t>
      </w:r>
      <w:r w:rsidRPr="00D96C5D">
        <w:rPr>
          <w:lang w:val="ru-RU"/>
        </w:rPr>
        <w:t>-файлов через панель администрирования.</w:t>
      </w:r>
    </w:p>
    <w:p w:rsidR="00ED4C56" w:rsidRDefault="00700013">
      <w:pPr>
        <w:pStyle w:val="RubricTitleHeading"/>
      </w:pPr>
      <w:r>
        <w:t>Версия 3.4.2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</w:t>
      </w:r>
      <w:r w:rsidRPr="00D96C5D">
        <w:rPr>
          <w:lang w:val="ru-RU"/>
        </w:rPr>
        <w:t xml:space="preserve"> возможность выгружать объекты слоя вместе с геометрией.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В </w:t>
      </w:r>
      <w:r>
        <w:t>REST</w:t>
      </w:r>
      <w:r w:rsidRPr="00D96C5D">
        <w:rPr>
          <w:lang w:val="ru-RU"/>
        </w:rPr>
        <w:t>-интерфейс добавлен запрос /</w:t>
      </w:r>
      <w:r>
        <w:t>layers</w:t>
      </w:r>
      <w:r w:rsidRPr="00D96C5D">
        <w:rPr>
          <w:lang w:val="ru-RU"/>
        </w:rPr>
        <w:t>/</w:t>
      </w:r>
      <w:r>
        <w:t>eis</w:t>
      </w:r>
      <w:r w:rsidRPr="00D96C5D">
        <w:rPr>
          <w:lang w:val="ru-RU"/>
        </w:rPr>
        <w:t>/{</w:t>
      </w:r>
      <w:r>
        <w:t>layerId</w:t>
      </w:r>
      <w:r w:rsidRPr="00D96C5D">
        <w:rPr>
          <w:lang w:val="ru-RU"/>
        </w:rPr>
        <w:t xml:space="preserve">}, позволяющий получать список всех файлов, прикрепленных к слою </w:t>
      </w:r>
      <w:r>
        <w:t>(ко всем объектам).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Добавлена возможность прикреплять к объектам слоя ссылки на </w:t>
      </w:r>
      <w:r w:rsidRPr="00D96C5D">
        <w:rPr>
          <w:lang w:val="ru-RU"/>
        </w:rPr>
        <w:t xml:space="preserve">внешние ресурсы, например, видео с </w:t>
      </w:r>
      <w:r>
        <w:t>youtube</w:t>
      </w:r>
      <w:r w:rsidRPr="00D96C5D">
        <w:rPr>
          <w:lang w:val="ru-RU"/>
        </w:rPr>
        <w:t xml:space="preserve"> или же страницы, позволяющие открывать себя в </w:t>
      </w:r>
      <w:r>
        <w:t>iframe</w:t>
      </w:r>
      <w:r w:rsidRPr="00D96C5D">
        <w:rPr>
          <w:lang w:val="ru-RU"/>
        </w:rPr>
        <w:t>. При отображении информации по таким объектам можно просматривать прикрепленную страницу во всплывающем окне.</w:t>
      </w:r>
    </w:p>
    <w:p w:rsidR="00ED4C56" w:rsidRDefault="00700013">
      <w:pPr>
        <w:pStyle w:val="a"/>
      </w:pPr>
      <w:r>
        <w:t>Обновлено описание пользовательского интерфейса.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</w:t>
      </w:r>
      <w:r>
        <w:rPr>
          <w:rFonts w:ascii="Arial" w:hAnsi="Arial"/>
          <w:b/>
          <w:bCs/>
        </w:rPr>
        <w:t>справления основного приложения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проблема с печатью карты.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Поправлен перевод некоторых фраз на английский язык.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проблема с кластеризацией, возникающая с некоторыми типами слоев.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Исправлено отображение названия слоя в правой панели, </w:t>
      </w:r>
      <w:r w:rsidRPr="00D96C5D">
        <w:rPr>
          <w:lang w:val="ru-RU"/>
        </w:rPr>
        <w:t>если это название достаточно длинное.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Исправлено некорректное отображение фильтра по слою.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Подправлено отображения слоя со стилем с иконкой.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lastRenderedPageBreak/>
        <w:t>Дополнения в панель администрирования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Обновлен способ загрузки слоев, что сделало возможным загрузку слоев большего</w:t>
      </w:r>
      <w:r w:rsidRPr="00D96C5D">
        <w:rPr>
          <w:lang w:val="ru-RU"/>
        </w:rPr>
        <w:t xml:space="preserve"> размера.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Увеличено максимальное количество символов в названии группы слоев до 255.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Исправления в панели администрирования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проблема ввода названия атрибута при создании слоя в </w:t>
      </w:r>
      <w:r>
        <w:t>Mozilla</w:t>
      </w:r>
      <w:r w:rsidRPr="00D96C5D">
        <w:rPr>
          <w:lang w:val="ru-RU"/>
        </w:rPr>
        <w:t xml:space="preserve"> </w:t>
      </w:r>
      <w:r>
        <w:t>Firefox</w:t>
      </w:r>
      <w:r w:rsidRPr="00D96C5D">
        <w:rPr>
          <w:lang w:val="ru-RU"/>
        </w:rPr>
        <w:t xml:space="preserve"> 30.0.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загрузка слоя из </w:t>
      </w:r>
      <w:r>
        <w:t>shape</w:t>
      </w:r>
      <w:r w:rsidRPr="00D96C5D">
        <w:rPr>
          <w:lang w:val="ru-RU"/>
        </w:rPr>
        <w:t>-файла с геом</w:t>
      </w:r>
      <w:r w:rsidRPr="00D96C5D">
        <w:rPr>
          <w:lang w:val="ru-RU"/>
        </w:rPr>
        <w:t xml:space="preserve">етрией </w:t>
      </w:r>
      <w:r>
        <w:t>multiline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проблема сброса точечного стиля при редактировании слоя.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проблема сортировки слоев по английским названиям и типу геометрии.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проблема сохранения ИНН организации.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Дополнена информация, которая не сохранялас</w:t>
      </w:r>
      <w:r w:rsidRPr="00D96C5D">
        <w:rPr>
          <w:lang w:val="ru-RU"/>
        </w:rPr>
        <w:t>ь в базе данных при создании группы слоев.</w:t>
      </w:r>
    </w:p>
    <w:p w:rsidR="00ED4C56" w:rsidRDefault="00700013">
      <w:pPr>
        <w:pStyle w:val="RubricTitleHeading"/>
      </w:pPr>
      <w:r>
        <w:t>Версия 3.4.1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Добавлена возможность при создании слоя через </w:t>
      </w:r>
      <w:r>
        <w:t>rest</w:t>
      </w:r>
      <w:r w:rsidRPr="00D96C5D">
        <w:rPr>
          <w:lang w:val="ru-RU"/>
        </w:rPr>
        <w:t xml:space="preserve"> передавать стиль в формате </w:t>
      </w:r>
      <w:r>
        <w:t>sld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Оптимизировано использование подключений при работе с хранилищами данных.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возможность выбора хранилища данн</w:t>
      </w:r>
      <w:r w:rsidRPr="00D96C5D">
        <w:rPr>
          <w:lang w:val="ru-RU"/>
        </w:rPr>
        <w:t>ых для отчета.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Исправления основного приложения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 дизайн при переводе геопортала на монгольский язык.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проблема сохранения слоя с не полностью заполненной атрибутикой.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Исправлены ошибки в переводе слов.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 процесс пересчета бокса с</w:t>
      </w:r>
      <w:r w:rsidRPr="00D96C5D">
        <w:rPr>
          <w:lang w:val="ru-RU"/>
        </w:rPr>
        <w:t>лоя при добавлении/удалении объектов слоя.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проблема, связанная с поиском фраз, где присутствует «:».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проблема копирования короткой ссылки.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проблема отображения стиля слоя (отображение черного цвета).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lastRenderedPageBreak/>
        <w:t xml:space="preserve">Исправлено поведение </w:t>
      </w:r>
      <w:r w:rsidRPr="00D96C5D">
        <w:rPr>
          <w:lang w:val="ru-RU"/>
        </w:rPr>
        <w:t>шторки при работе с растровыми слоями.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Исправлено создание слоя в хранилище, отличном от хранилища данных по умолчанию.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 заголовок при редактировании объекта слоя.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Дополнения в панель администрирования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Упрощенная работа с панелью администрирования</w:t>
      </w:r>
      <w:r w:rsidRPr="00D96C5D">
        <w:rPr>
          <w:lang w:val="ru-RU"/>
        </w:rPr>
        <w:t>:</w:t>
      </w:r>
    </w:p>
    <w:p w:rsidR="00ED4C56" w:rsidRPr="00D96C5D" w:rsidRDefault="00700013">
      <w:pPr>
        <w:pStyle w:val="a"/>
        <w:numPr>
          <w:ilvl w:val="1"/>
          <w:numId w:val="2"/>
        </w:numPr>
        <w:rPr>
          <w:lang w:val="ru-RU"/>
        </w:rPr>
      </w:pPr>
      <w:r w:rsidRPr="00D96C5D">
        <w:rPr>
          <w:lang w:val="ru-RU"/>
        </w:rPr>
        <w:t>В конфиг вынесено, показывать ли роль при создании/редактировании пользователя;</w:t>
      </w:r>
    </w:p>
    <w:p w:rsidR="00ED4C56" w:rsidRPr="00D96C5D" w:rsidRDefault="00700013">
      <w:pPr>
        <w:pStyle w:val="a"/>
        <w:numPr>
          <w:ilvl w:val="1"/>
          <w:numId w:val="2"/>
        </w:numPr>
        <w:rPr>
          <w:lang w:val="ru-RU"/>
        </w:rPr>
      </w:pPr>
      <w:r w:rsidRPr="00D96C5D">
        <w:rPr>
          <w:lang w:val="ru-RU"/>
        </w:rPr>
        <w:t>При упрощенном режиме администрирования есть две роли: пользователь и администратор;</w:t>
      </w:r>
    </w:p>
    <w:p w:rsidR="00ED4C56" w:rsidRPr="00D96C5D" w:rsidRDefault="00700013">
      <w:pPr>
        <w:pStyle w:val="a"/>
        <w:numPr>
          <w:ilvl w:val="1"/>
          <w:numId w:val="2"/>
        </w:numPr>
        <w:rPr>
          <w:lang w:val="ru-RU"/>
        </w:rPr>
      </w:pPr>
      <w:r w:rsidRPr="00D96C5D">
        <w:rPr>
          <w:lang w:val="ru-RU"/>
        </w:rPr>
        <w:t>В конфиг вынесено, показывать ли хранилища данных;</w:t>
      </w:r>
    </w:p>
    <w:p w:rsidR="00ED4C56" w:rsidRPr="00D96C5D" w:rsidRDefault="00700013">
      <w:pPr>
        <w:pStyle w:val="a"/>
        <w:numPr>
          <w:ilvl w:val="1"/>
          <w:numId w:val="2"/>
        </w:numPr>
        <w:rPr>
          <w:lang w:val="ru-RU"/>
        </w:rPr>
      </w:pPr>
      <w:r w:rsidRPr="00D96C5D">
        <w:rPr>
          <w:lang w:val="ru-RU"/>
        </w:rPr>
        <w:t>В конфиг вынесено, показывать ли отчет</w:t>
      </w:r>
      <w:r w:rsidRPr="00D96C5D">
        <w:rPr>
          <w:lang w:val="ru-RU"/>
        </w:rPr>
        <w:t>ы;</w:t>
      </w:r>
    </w:p>
    <w:p w:rsidR="00ED4C56" w:rsidRPr="00D96C5D" w:rsidRDefault="00700013">
      <w:pPr>
        <w:pStyle w:val="a"/>
        <w:numPr>
          <w:ilvl w:val="1"/>
          <w:numId w:val="2"/>
        </w:numPr>
        <w:rPr>
          <w:lang w:val="ru-RU"/>
        </w:rPr>
      </w:pPr>
      <w:r w:rsidRPr="00D96C5D">
        <w:rPr>
          <w:lang w:val="ru-RU"/>
        </w:rPr>
        <w:t>В конфиг вынесено, скрывать ли организации и права на группы.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возможность менять порядок атрибутики в слое.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 заголовок, редактирование какого слоя происходит.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Исправления в панели администрирования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 процесс фильтрации во вклад</w:t>
      </w:r>
      <w:r w:rsidRPr="00D96C5D">
        <w:rPr>
          <w:lang w:val="ru-RU"/>
        </w:rPr>
        <w:t>ке «Хранилища данных».</w:t>
      </w:r>
    </w:p>
    <w:p w:rsidR="00ED4C56" w:rsidRDefault="00700013">
      <w:pPr>
        <w:pStyle w:val="a"/>
      </w:pPr>
      <w:r>
        <w:t>Исправлено удаление хранилищ данных.</w:t>
      </w:r>
    </w:p>
    <w:p w:rsidR="00ED4C56" w:rsidRDefault="00700013">
      <w:pPr>
        <w:pStyle w:val="a"/>
      </w:pPr>
      <w:r>
        <w:t>Исправлено редактирование растровых слоев.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 создания слоя без атрибутики.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Исправлено поведение кнопки «Порядок» при переходе между разделами.</w:t>
      </w:r>
    </w:p>
    <w:p w:rsidR="00ED4C56" w:rsidRDefault="00700013">
      <w:pPr>
        <w:pStyle w:val="RubricTitleHeading"/>
      </w:pPr>
      <w:r>
        <w:t>Версия 3.4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Улучшения основного прилож</w:t>
      </w:r>
      <w:r>
        <w:rPr>
          <w:rFonts w:ascii="Arial" w:hAnsi="Arial"/>
          <w:b/>
          <w:bCs/>
        </w:rPr>
        <w:t>ения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Добавлена возможность выбора языка Геопортала из </w:t>
      </w:r>
      <w:r>
        <w:t>web</w:t>
      </w:r>
      <w:r w:rsidRPr="00D96C5D">
        <w:rPr>
          <w:lang w:val="ru-RU"/>
        </w:rPr>
        <w:t>-интерфейса.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При изменении языка системы формируется </w:t>
      </w:r>
      <w:r>
        <w:t>url</w:t>
      </w:r>
      <w:r w:rsidRPr="00D96C5D">
        <w:rPr>
          <w:lang w:val="ru-RU"/>
        </w:rPr>
        <w:t xml:space="preserve"> с сохраненным состоянием системы.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Добавлена возможность фильтрации (применения </w:t>
      </w:r>
      <w:r>
        <w:t>cql</w:t>
      </w:r>
      <w:r w:rsidRPr="00D96C5D">
        <w:rPr>
          <w:lang w:val="ru-RU"/>
        </w:rPr>
        <w:t xml:space="preserve"> фильтра) </w:t>
      </w:r>
      <w:r>
        <w:t>WFS</w:t>
      </w:r>
      <w:r w:rsidRPr="00D96C5D">
        <w:rPr>
          <w:lang w:val="ru-RU"/>
        </w:rPr>
        <w:t>-слоев.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кластеризация точечных слоев,</w:t>
      </w:r>
      <w:r w:rsidRPr="00D96C5D">
        <w:rPr>
          <w:lang w:val="ru-RU"/>
        </w:rPr>
        <w:t xml:space="preserve"> если данная опция включена для слоя.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 </w:t>
      </w:r>
      <w:r>
        <w:t>wfs</w:t>
      </w:r>
      <w:r w:rsidRPr="00D96C5D">
        <w:rPr>
          <w:lang w:val="ru-RU"/>
        </w:rPr>
        <w:t xml:space="preserve"> запрос добавлена возможность указывать тип возвращаемого значения: </w:t>
      </w:r>
      <w:r>
        <w:t>shape</w:t>
      </w:r>
      <w:r w:rsidRPr="00D96C5D">
        <w:rPr>
          <w:lang w:val="ru-RU"/>
        </w:rPr>
        <w:t>-</w:t>
      </w:r>
      <w:r>
        <w:t>zip</w:t>
      </w:r>
      <w:r w:rsidRPr="00D96C5D">
        <w:rPr>
          <w:lang w:val="ru-RU"/>
        </w:rPr>
        <w:t xml:space="preserve">, </w:t>
      </w:r>
      <w:r>
        <w:t>json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lastRenderedPageBreak/>
        <w:t>Добавлена возможность создавать стиль с изображением для точечных слоев.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При создании и редактировании слоя, если выбран простой</w:t>
      </w:r>
      <w:r w:rsidRPr="00D96C5D">
        <w:rPr>
          <w:lang w:val="ru-RU"/>
        </w:rPr>
        <w:t xml:space="preserve"> стиль, то данных стиль также и устанавливается в таблице инфраструктуры.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Добавлено уведомление пользователя, что он не может создать слой, если у него нет ни одной доступной группы слоев.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Добавлено сообщение о неправильном вводе данных при создании и реда</w:t>
      </w:r>
      <w:r w:rsidRPr="00D96C5D">
        <w:rPr>
          <w:lang w:val="ru-RU"/>
        </w:rPr>
        <w:t>ктировании объекта слоя в случае, если пользователь некорректно заполнил соответствующие поля.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возможность через базу данных запрещать редактирование слоя и его объектов.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Загруженные через систему администрирования растровые слои формируются, мин</w:t>
      </w:r>
      <w:r w:rsidRPr="00D96C5D">
        <w:rPr>
          <w:lang w:val="ru-RU"/>
        </w:rPr>
        <w:t>уя геосервер, на самом геопортале.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 </w:t>
      </w:r>
      <w:r>
        <w:t>REST</w:t>
      </w:r>
      <w:r w:rsidRPr="00D96C5D">
        <w:rPr>
          <w:lang w:val="ru-RU"/>
        </w:rPr>
        <w:t xml:space="preserve"> разделе добавлено описание новых возможностей системы.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возможность формировать фиксированную ссылку, окно для печати, а также переключения между языками, сохраняющее все текущее состояние карты и учитываю</w:t>
      </w:r>
      <w:r w:rsidRPr="00D96C5D">
        <w:rPr>
          <w:lang w:val="ru-RU"/>
        </w:rPr>
        <w:t>щее фильтрацию слоев.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Исправления основного приложения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 визуального редактирования геометрии полигональных слоев (исправлено дублирование одной из вершин полигона, при отображении геометрии объекта для редактирования).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ошибка, с</w:t>
      </w:r>
      <w:r w:rsidRPr="00D96C5D">
        <w:rPr>
          <w:lang w:val="ru-RU"/>
        </w:rPr>
        <w:t>вязанная с применением стилей, если слой создан или отредактирован через геопортал и через «</w:t>
      </w:r>
      <w:r>
        <w:t>MapAdmin</w:t>
      </w:r>
      <w:r w:rsidRPr="00D96C5D">
        <w:rPr>
          <w:lang w:val="ru-RU"/>
        </w:rPr>
        <w:t>».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 редактирования простого стиля слоя.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ошибка, позволяющая пользователям создавать слои в недоступной для них группе.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</w:t>
      </w:r>
      <w:r w:rsidRPr="00D96C5D">
        <w:rPr>
          <w:lang w:val="ru-RU"/>
        </w:rPr>
        <w:t>а ошибка отображения панели редактирования, при которой не показывалась текущая группа слоя.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ошибка, возникающая при поиске пустой строки или же пробела.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ошибка, связанная с запретом загрузки отчетов из файлов с расширением </w:t>
      </w:r>
      <w:r>
        <w:t>jrxml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</w:t>
      </w:r>
      <w:r w:rsidRPr="00D96C5D">
        <w:rPr>
          <w:lang w:val="ru-RU"/>
        </w:rPr>
        <w:t>равлено некорректное поведение скрола в списке отчетов, когда список очень длинный.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lastRenderedPageBreak/>
        <w:t>При редактировании русского названия слоя название теперь редактируется также и в базе, если слой связан с базой инфраструктуры.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Исправлено отображение длинных фильтров сло</w:t>
      </w:r>
      <w:r w:rsidRPr="00D96C5D">
        <w:rPr>
          <w:lang w:val="ru-RU"/>
        </w:rPr>
        <w:t>я в левой панели.</w:t>
      </w:r>
    </w:p>
    <w:p w:rsidR="00ED4C56" w:rsidRPr="00D96C5D" w:rsidRDefault="00700013">
      <w:pPr>
        <w:pStyle w:val="afb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Добавлена панель администрирования для администратора ведомств</w:t>
      </w:r>
    </w:p>
    <w:p w:rsidR="00ED4C56" w:rsidRDefault="00700013">
      <w:pPr>
        <w:pStyle w:val="a"/>
      </w:pPr>
      <w:r>
        <w:t>Управление пользователями:</w:t>
      </w:r>
    </w:p>
    <w:p w:rsidR="00ED4C56" w:rsidRPr="00D96C5D" w:rsidRDefault="00700013">
      <w:pPr>
        <w:pStyle w:val="a"/>
        <w:numPr>
          <w:ilvl w:val="1"/>
          <w:numId w:val="2"/>
        </w:numPr>
        <w:rPr>
          <w:lang w:val="ru-RU"/>
        </w:rPr>
      </w:pPr>
      <w:r w:rsidRPr="00D96C5D">
        <w:rPr>
          <w:lang w:val="ru-RU"/>
        </w:rPr>
        <w:t>Отображение списка пользователей, фильтр списка по организации, по роли, является ли пользователей администратором, поиск по имени и логину пользова</w:t>
      </w:r>
      <w:r w:rsidRPr="00D96C5D">
        <w:rPr>
          <w:lang w:val="ru-RU"/>
        </w:rPr>
        <w:t>теля.</w:t>
      </w:r>
    </w:p>
    <w:p w:rsidR="00ED4C56" w:rsidRPr="00D96C5D" w:rsidRDefault="00700013">
      <w:pPr>
        <w:pStyle w:val="a"/>
        <w:numPr>
          <w:ilvl w:val="1"/>
          <w:numId w:val="2"/>
        </w:numPr>
        <w:rPr>
          <w:lang w:val="ru-RU"/>
        </w:rPr>
      </w:pPr>
      <w:r w:rsidRPr="00D96C5D">
        <w:rPr>
          <w:lang w:val="ru-RU"/>
        </w:rPr>
        <w:t>Создание, удаление, редактирование пользователей. Список пользователей также редактируется в инфраструктуре, если основное хранилище данных связано с ней.</w:t>
      </w:r>
    </w:p>
    <w:p w:rsidR="00ED4C56" w:rsidRPr="00D96C5D" w:rsidRDefault="00700013">
      <w:pPr>
        <w:pStyle w:val="a"/>
        <w:numPr>
          <w:ilvl w:val="1"/>
          <w:numId w:val="2"/>
        </w:numPr>
        <w:rPr>
          <w:lang w:val="ru-RU"/>
        </w:rPr>
      </w:pPr>
      <w:r w:rsidRPr="00D96C5D">
        <w:rPr>
          <w:lang w:val="ru-RU"/>
        </w:rPr>
        <w:t>Эк</w:t>
      </w:r>
      <w:r>
        <w:t>c</w:t>
      </w:r>
      <w:r w:rsidRPr="00D96C5D">
        <w:rPr>
          <w:lang w:val="ru-RU"/>
        </w:rPr>
        <w:t xml:space="preserve">порт фильтрованного списка пользователей в </w:t>
      </w:r>
      <w:r>
        <w:t>Excel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Управление правами доступа пользователей к</w:t>
      </w:r>
      <w:r w:rsidRPr="00D96C5D">
        <w:rPr>
          <w:lang w:val="ru-RU"/>
        </w:rPr>
        <w:t xml:space="preserve"> слоям:</w:t>
      </w:r>
    </w:p>
    <w:p w:rsidR="00ED4C56" w:rsidRPr="00D96C5D" w:rsidRDefault="00700013">
      <w:pPr>
        <w:pStyle w:val="a"/>
        <w:numPr>
          <w:ilvl w:val="1"/>
          <w:numId w:val="2"/>
        </w:numPr>
        <w:rPr>
          <w:lang w:val="ru-RU"/>
        </w:rPr>
      </w:pPr>
      <w:r w:rsidRPr="00D96C5D">
        <w:rPr>
          <w:lang w:val="ru-RU"/>
        </w:rPr>
        <w:t>Отображение списка прав, фильтрация списка по группам слоев, организациям, пользователям, поиск по названию слоя;</w:t>
      </w:r>
    </w:p>
    <w:p w:rsidR="00ED4C56" w:rsidRPr="00D96C5D" w:rsidRDefault="00700013">
      <w:pPr>
        <w:pStyle w:val="a"/>
        <w:numPr>
          <w:ilvl w:val="1"/>
          <w:numId w:val="2"/>
        </w:numPr>
        <w:rPr>
          <w:lang w:val="ru-RU"/>
        </w:rPr>
      </w:pPr>
      <w:r w:rsidRPr="00D96C5D">
        <w:rPr>
          <w:lang w:val="ru-RU"/>
        </w:rPr>
        <w:t>Изменение прав просмотра, редактирования, управления. Список прав также редактируется у соответствующего пользователя в инфраструктуре</w:t>
      </w:r>
      <w:r w:rsidRPr="00D96C5D">
        <w:rPr>
          <w:lang w:val="ru-RU"/>
        </w:rPr>
        <w:t>, если основное хранилище данных связано с ней;</w:t>
      </w:r>
    </w:p>
    <w:p w:rsidR="00ED4C56" w:rsidRPr="00D96C5D" w:rsidRDefault="00700013">
      <w:pPr>
        <w:pStyle w:val="a"/>
        <w:numPr>
          <w:ilvl w:val="1"/>
          <w:numId w:val="2"/>
        </w:numPr>
        <w:rPr>
          <w:lang w:val="ru-RU"/>
        </w:rPr>
      </w:pPr>
      <w:r w:rsidRPr="00D96C5D">
        <w:rPr>
          <w:lang w:val="ru-RU"/>
        </w:rPr>
        <w:t>Эк</w:t>
      </w:r>
      <w:r>
        <w:t>c</w:t>
      </w:r>
      <w:r w:rsidRPr="00D96C5D">
        <w:rPr>
          <w:lang w:val="ru-RU"/>
        </w:rPr>
        <w:t xml:space="preserve">порт фильтрованного списка прав в </w:t>
      </w:r>
      <w:r>
        <w:t>Excel</w:t>
      </w:r>
      <w:r w:rsidRPr="00D96C5D">
        <w:rPr>
          <w:lang w:val="ru-RU"/>
        </w:rPr>
        <w:t>.</w:t>
      </w:r>
    </w:p>
    <w:p w:rsidR="00ED4C56" w:rsidRDefault="00700013">
      <w:pPr>
        <w:pStyle w:val="a"/>
      </w:pPr>
      <w:r>
        <w:t>Управление организациями:</w:t>
      </w:r>
    </w:p>
    <w:p w:rsidR="00ED4C56" w:rsidRPr="00D96C5D" w:rsidRDefault="00700013">
      <w:pPr>
        <w:pStyle w:val="a"/>
        <w:numPr>
          <w:ilvl w:val="1"/>
          <w:numId w:val="2"/>
        </w:numPr>
        <w:rPr>
          <w:lang w:val="ru-RU"/>
        </w:rPr>
      </w:pPr>
      <w:r w:rsidRPr="00D96C5D">
        <w:rPr>
          <w:lang w:val="ru-RU"/>
        </w:rPr>
        <w:t>Отображение списка пользователей, поиск организации по имени;</w:t>
      </w:r>
    </w:p>
    <w:p w:rsidR="00ED4C56" w:rsidRDefault="00700013">
      <w:pPr>
        <w:pStyle w:val="a"/>
        <w:numPr>
          <w:ilvl w:val="1"/>
          <w:numId w:val="2"/>
        </w:numPr>
      </w:pPr>
      <w:r>
        <w:t>Создание, редактирование, удаление организаций;</w:t>
      </w:r>
    </w:p>
    <w:p w:rsidR="00ED4C56" w:rsidRPr="00D96C5D" w:rsidRDefault="00700013">
      <w:pPr>
        <w:pStyle w:val="a"/>
        <w:numPr>
          <w:ilvl w:val="1"/>
          <w:numId w:val="2"/>
        </w:numPr>
        <w:rPr>
          <w:lang w:val="ru-RU"/>
        </w:rPr>
      </w:pPr>
      <w:r w:rsidRPr="00D96C5D">
        <w:rPr>
          <w:lang w:val="ru-RU"/>
        </w:rPr>
        <w:t xml:space="preserve">Редактирование видимой </w:t>
      </w:r>
      <w:r w:rsidRPr="00D96C5D">
        <w:rPr>
          <w:lang w:val="ru-RU"/>
        </w:rPr>
        <w:t>области карты (</w:t>
      </w:r>
      <w:r>
        <w:t>mapExtent</w:t>
      </w:r>
      <w:r w:rsidRPr="00D96C5D">
        <w:rPr>
          <w:lang w:val="ru-RU"/>
        </w:rPr>
        <w:t>);</w:t>
      </w:r>
    </w:p>
    <w:p w:rsidR="00ED4C56" w:rsidRPr="00D96C5D" w:rsidRDefault="00700013">
      <w:pPr>
        <w:pStyle w:val="a"/>
        <w:numPr>
          <w:ilvl w:val="1"/>
          <w:numId w:val="2"/>
        </w:numPr>
        <w:rPr>
          <w:lang w:val="ru-RU"/>
        </w:rPr>
      </w:pPr>
      <w:r w:rsidRPr="00D96C5D">
        <w:rPr>
          <w:lang w:val="ru-RU"/>
        </w:rPr>
        <w:t>Эк</w:t>
      </w:r>
      <w:r>
        <w:t>c</w:t>
      </w:r>
      <w:r w:rsidRPr="00D96C5D">
        <w:rPr>
          <w:lang w:val="ru-RU"/>
        </w:rPr>
        <w:t xml:space="preserve">порт списка организаций в </w:t>
      </w:r>
      <w:r>
        <w:t>Excel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Управление правами организаций на группы слоев:</w:t>
      </w:r>
    </w:p>
    <w:p w:rsidR="00ED4C56" w:rsidRPr="00D96C5D" w:rsidRDefault="00700013">
      <w:pPr>
        <w:pStyle w:val="a"/>
        <w:numPr>
          <w:ilvl w:val="1"/>
          <w:numId w:val="2"/>
        </w:numPr>
        <w:rPr>
          <w:lang w:val="ru-RU"/>
        </w:rPr>
      </w:pPr>
      <w:r w:rsidRPr="00D96C5D">
        <w:rPr>
          <w:lang w:val="ru-RU"/>
        </w:rPr>
        <w:t>Отображение списка прав, фильтр по группе слоев, по организации, поиск по названию организации;</w:t>
      </w:r>
    </w:p>
    <w:p w:rsidR="00ED4C56" w:rsidRPr="00D96C5D" w:rsidRDefault="00700013">
      <w:pPr>
        <w:pStyle w:val="a"/>
        <w:numPr>
          <w:ilvl w:val="1"/>
          <w:numId w:val="2"/>
        </w:numPr>
        <w:rPr>
          <w:lang w:val="ru-RU"/>
        </w:rPr>
      </w:pPr>
      <w:r w:rsidRPr="00D96C5D">
        <w:rPr>
          <w:lang w:val="ru-RU"/>
        </w:rPr>
        <w:t>Изменение прав доступа организации к группе;</w:t>
      </w:r>
    </w:p>
    <w:p w:rsidR="00ED4C56" w:rsidRPr="00D96C5D" w:rsidRDefault="00700013">
      <w:pPr>
        <w:pStyle w:val="a"/>
        <w:numPr>
          <w:ilvl w:val="1"/>
          <w:numId w:val="2"/>
        </w:numPr>
        <w:rPr>
          <w:lang w:val="ru-RU"/>
        </w:rPr>
      </w:pPr>
      <w:r w:rsidRPr="00D96C5D">
        <w:rPr>
          <w:lang w:val="ru-RU"/>
        </w:rPr>
        <w:t>Эк</w:t>
      </w:r>
      <w:r>
        <w:t>c</w:t>
      </w:r>
      <w:r w:rsidRPr="00D96C5D">
        <w:rPr>
          <w:lang w:val="ru-RU"/>
        </w:rPr>
        <w:t>п</w:t>
      </w:r>
      <w:r w:rsidRPr="00D96C5D">
        <w:rPr>
          <w:lang w:val="ru-RU"/>
        </w:rPr>
        <w:t xml:space="preserve">орт фильтрованного списка прав в </w:t>
      </w:r>
      <w:r>
        <w:t>Excel</w:t>
      </w:r>
      <w:r w:rsidRPr="00D96C5D">
        <w:rPr>
          <w:lang w:val="ru-RU"/>
        </w:rPr>
        <w:t>.</w:t>
      </w:r>
    </w:p>
    <w:p w:rsidR="00ED4C56" w:rsidRDefault="00700013">
      <w:pPr>
        <w:pStyle w:val="a"/>
      </w:pPr>
      <w:r>
        <w:t>Управление слоями:</w:t>
      </w:r>
    </w:p>
    <w:p w:rsidR="00ED4C56" w:rsidRPr="00D96C5D" w:rsidRDefault="00700013">
      <w:pPr>
        <w:pStyle w:val="a"/>
        <w:numPr>
          <w:ilvl w:val="1"/>
          <w:numId w:val="2"/>
        </w:numPr>
        <w:rPr>
          <w:lang w:val="ru-RU"/>
        </w:rPr>
      </w:pPr>
      <w:r w:rsidRPr="00D96C5D">
        <w:rPr>
          <w:lang w:val="ru-RU"/>
        </w:rPr>
        <w:t>Отображение списка слоев, фильтр по группе слоев, по типу геометрии, поиск по названию слоя;</w:t>
      </w:r>
    </w:p>
    <w:p w:rsidR="00ED4C56" w:rsidRDefault="00700013">
      <w:pPr>
        <w:pStyle w:val="a"/>
        <w:numPr>
          <w:ilvl w:val="1"/>
          <w:numId w:val="2"/>
        </w:numPr>
      </w:pPr>
      <w:r w:rsidRPr="00D96C5D">
        <w:rPr>
          <w:lang w:val="ru-RU"/>
        </w:rPr>
        <w:lastRenderedPageBreak/>
        <w:t xml:space="preserve">Создание слоя вручную, загрузка слоя из </w:t>
      </w:r>
      <w:r>
        <w:t>zip</w:t>
      </w:r>
      <w:r w:rsidRPr="00D96C5D">
        <w:rPr>
          <w:lang w:val="ru-RU"/>
        </w:rPr>
        <w:t xml:space="preserve">-архива </w:t>
      </w:r>
      <w:r>
        <w:t>c</w:t>
      </w:r>
      <w:r w:rsidRPr="00D96C5D">
        <w:rPr>
          <w:lang w:val="ru-RU"/>
        </w:rPr>
        <w:t xml:space="preserve"> </w:t>
      </w:r>
      <w:r>
        <w:t>shape</w:t>
      </w:r>
      <w:r w:rsidRPr="00D96C5D">
        <w:rPr>
          <w:lang w:val="ru-RU"/>
        </w:rPr>
        <w:t xml:space="preserve">-файлами, загрузка растрового слоя из </w:t>
      </w:r>
      <w:r>
        <w:t>tiff</w:t>
      </w:r>
      <w:r w:rsidRPr="00D96C5D">
        <w:rPr>
          <w:lang w:val="ru-RU"/>
        </w:rPr>
        <w:t xml:space="preserve">. </w:t>
      </w:r>
      <w:r>
        <w:t>Пр</w:t>
      </w:r>
      <w:r>
        <w:t>и создании слоя есть выбор хранилища данных;</w:t>
      </w:r>
    </w:p>
    <w:p w:rsidR="00ED4C56" w:rsidRPr="00D96C5D" w:rsidRDefault="00700013">
      <w:pPr>
        <w:pStyle w:val="a"/>
        <w:numPr>
          <w:ilvl w:val="1"/>
          <w:numId w:val="2"/>
        </w:numPr>
        <w:rPr>
          <w:lang w:val="ru-RU"/>
        </w:rPr>
      </w:pPr>
      <w:r w:rsidRPr="00D96C5D">
        <w:rPr>
          <w:lang w:val="ru-RU"/>
        </w:rPr>
        <w:t>Редактирование общей информации по слою, стиля, атрибутики. Возможность добавления параметров кластеризации для точечных слоев;</w:t>
      </w:r>
    </w:p>
    <w:p w:rsidR="00ED4C56" w:rsidRPr="00D96C5D" w:rsidRDefault="00700013">
      <w:pPr>
        <w:pStyle w:val="a"/>
        <w:numPr>
          <w:ilvl w:val="1"/>
          <w:numId w:val="2"/>
        </w:numPr>
        <w:rPr>
          <w:lang w:val="ru-RU"/>
        </w:rPr>
      </w:pPr>
      <w:r w:rsidRPr="00D96C5D">
        <w:rPr>
          <w:lang w:val="ru-RU"/>
        </w:rPr>
        <w:t>Удаление слоев. При удалении слоя добавлена возможность выбора до какого уровня нео</w:t>
      </w:r>
      <w:r w:rsidRPr="00D96C5D">
        <w:rPr>
          <w:lang w:val="ru-RU"/>
        </w:rPr>
        <w:t>бходимо удалить слой: на геопортале, с геосервера, из базы данных;</w:t>
      </w:r>
    </w:p>
    <w:p w:rsidR="00ED4C56" w:rsidRPr="00D96C5D" w:rsidRDefault="00700013">
      <w:pPr>
        <w:pStyle w:val="a"/>
        <w:numPr>
          <w:ilvl w:val="1"/>
          <w:numId w:val="2"/>
        </w:numPr>
        <w:rPr>
          <w:lang w:val="ru-RU"/>
        </w:rPr>
      </w:pPr>
      <w:r w:rsidRPr="00D96C5D">
        <w:rPr>
          <w:lang w:val="ru-RU"/>
        </w:rPr>
        <w:t>Эк</w:t>
      </w:r>
      <w:r>
        <w:t>c</w:t>
      </w:r>
      <w:r w:rsidRPr="00D96C5D">
        <w:rPr>
          <w:lang w:val="ru-RU"/>
        </w:rPr>
        <w:t xml:space="preserve">порт фильтрованного списка слоев в </w:t>
      </w:r>
      <w:r>
        <w:t>Excel</w:t>
      </w:r>
      <w:r w:rsidRPr="00D96C5D">
        <w:rPr>
          <w:lang w:val="ru-RU"/>
        </w:rPr>
        <w:t>.</w:t>
      </w:r>
    </w:p>
    <w:p w:rsidR="00ED4C56" w:rsidRDefault="00700013">
      <w:pPr>
        <w:pStyle w:val="a"/>
      </w:pPr>
      <w:r>
        <w:t>Управление группами слоев:</w:t>
      </w:r>
    </w:p>
    <w:p w:rsidR="00ED4C56" w:rsidRPr="00D96C5D" w:rsidRDefault="00700013">
      <w:pPr>
        <w:pStyle w:val="a"/>
        <w:numPr>
          <w:ilvl w:val="1"/>
          <w:numId w:val="2"/>
        </w:numPr>
        <w:rPr>
          <w:lang w:val="ru-RU"/>
        </w:rPr>
      </w:pPr>
      <w:r w:rsidRPr="00D96C5D">
        <w:rPr>
          <w:lang w:val="ru-RU"/>
        </w:rPr>
        <w:t>Отображение списка групп, поиск по названию группы;</w:t>
      </w:r>
    </w:p>
    <w:p w:rsidR="00ED4C56" w:rsidRPr="00D96C5D" w:rsidRDefault="00700013">
      <w:pPr>
        <w:pStyle w:val="a"/>
        <w:numPr>
          <w:ilvl w:val="1"/>
          <w:numId w:val="2"/>
        </w:numPr>
        <w:rPr>
          <w:lang w:val="ru-RU"/>
        </w:rPr>
      </w:pPr>
      <w:r w:rsidRPr="00D96C5D">
        <w:rPr>
          <w:lang w:val="ru-RU"/>
        </w:rPr>
        <w:t xml:space="preserve">Возможность перемещения групп в нужном порядке и сохранение </w:t>
      </w:r>
      <w:r w:rsidRPr="00D96C5D">
        <w:rPr>
          <w:lang w:val="ru-RU"/>
        </w:rPr>
        <w:t>данного порядка;</w:t>
      </w:r>
    </w:p>
    <w:p w:rsidR="00ED4C56" w:rsidRDefault="00700013">
      <w:pPr>
        <w:pStyle w:val="a"/>
        <w:numPr>
          <w:ilvl w:val="1"/>
          <w:numId w:val="2"/>
        </w:numPr>
      </w:pPr>
      <w:r>
        <w:t>Создание, редактирование, удаление групп;</w:t>
      </w:r>
    </w:p>
    <w:p w:rsidR="00ED4C56" w:rsidRPr="00D96C5D" w:rsidRDefault="00700013">
      <w:pPr>
        <w:pStyle w:val="a"/>
        <w:numPr>
          <w:ilvl w:val="1"/>
          <w:numId w:val="2"/>
        </w:numPr>
        <w:rPr>
          <w:lang w:val="ru-RU"/>
        </w:rPr>
      </w:pPr>
      <w:r w:rsidRPr="00D96C5D">
        <w:rPr>
          <w:lang w:val="ru-RU"/>
        </w:rPr>
        <w:t>При редактировании группы возможность менять и сохранять порядок отображения слоев в группе;</w:t>
      </w:r>
    </w:p>
    <w:p w:rsidR="00ED4C56" w:rsidRPr="00D96C5D" w:rsidRDefault="00700013">
      <w:pPr>
        <w:pStyle w:val="a"/>
        <w:numPr>
          <w:ilvl w:val="1"/>
          <w:numId w:val="2"/>
        </w:numPr>
        <w:rPr>
          <w:lang w:val="ru-RU"/>
        </w:rPr>
      </w:pPr>
      <w:r w:rsidRPr="00D96C5D">
        <w:rPr>
          <w:lang w:val="ru-RU"/>
        </w:rPr>
        <w:t>Эк</w:t>
      </w:r>
      <w:r>
        <w:t>c</w:t>
      </w:r>
      <w:r w:rsidRPr="00D96C5D">
        <w:rPr>
          <w:lang w:val="ru-RU"/>
        </w:rPr>
        <w:t xml:space="preserve">порт списка групп в </w:t>
      </w:r>
      <w:r>
        <w:t>Excel</w:t>
      </w:r>
      <w:r w:rsidRPr="00D96C5D">
        <w:rPr>
          <w:lang w:val="ru-RU"/>
        </w:rPr>
        <w:t>.</w:t>
      </w:r>
    </w:p>
    <w:p w:rsidR="00ED4C56" w:rsidRDefault="00700013">
      <w:pPr>
        <w:pStyle w:val="a"/>
      </w:pPr>
      <w:r>
        <w:t>Управление отчетами:</w:t>
      </w:r>
    </w:p>
    <w:p w:rsidR="00ED4C56" w:rsidRPr="00D96C5D" w:rsidRDefault="00700013">
      <w:pPr>
        <w:pStyle w:val="a"/>
        <w:numPr>
          <w:ilvl w:val="1"/>
          <w:numId w:val="2"/>
        </w:numPr>
        <w:rPr>
          <w:lang w:val="ru-RU"/>
        </w:rPr>
      </w:pPr>
      <w:r w:rsidRPr="00D96C5D">
        <w:rPr>
          <w:lang w:val="ru-RU"/>
        </w:rPr>
        <w:t>Отображение списка отчетов, поиск по названию отчета;</w:t>
      </w:r>
    </w:p>
    <w:p w:rsidR="00ED4C56" w:rsidRPr="00D96C5D" w:rsidRDefault="00700013">
      <w:pPr>
        <w:pStyle w:val="a"/>
        <w:numPr>
          <w:ilvl w:val="1"/>
          <w:numId w:val="2"/>
        </w:numPr>
        <w:rPr>
          <w:lang w:val="ru-RU"/>
        </w:rPr>
      </w:pPr>
      <w:r w:rsidRPr="00D96C5D">
        <w:rPr>
          <w:lang w:val="ru-RU"/>
        </w:rPr>
        <w:t xml:space="preserve">Загрузка отчетов из </w:t>
      </w:r>
      <w:r>
        <w:t>jrxml</w:t>
      </w:r>
      <w:r w:rsidRPr="00D96C5D">
        <w:rPr>
          <w:lang w:val="ru-RU"/>
        </w:rPr>
        <w:t>-файлов, редактирование русских названий полей отчета, удаление отчетов;</w:t>
      </w:r>
    </w:p>
    <w:p w:rsidR="00ED4C56" w:rsidRPr="00D96C5D" w:rsidRDefault="00700013">
      <w:pPr>
        <w:pStyle w:val="a"/>
        <w:numPr>
          <w:ilvl w:val="1"/>
          <w:numId w:val="2"/>
        </w:numPr>
        <w:rPr>
          <w:lang w:val="ru-RU"/>
        </w:rPr>
      </w:pPr>
      <w:r w:rsidRPr="00D96C5D">
        <w:rPr>
          <w:lang w:val="ru-RU"/>
        </w:rPr>
        <w:t>Эк</w:t>
      </w:r>
      <w:r>
        <w:t>c</w:t>
      </w:r>
      <w:r w:rsidRPr="00D96C5D">
        <w:rPr>
          <w:lang w:val="ru-RU"/>
        </w:rPr>
        <w:t xml:space="preserve">порт списка отчетов в </w:t>
      </w:r>
      <w:r>
        <w:t>Excel</w:t>
      </w:r>
      <w:r w:rsidRPr="00D96C5D">
        <w:rPr>
          <w:lang w:val="ru-RU"/>
        </w:rPr>
        <w:t>.</w:t>
      </w:r>
    </w:p>
    <w:p w:rsidR="00ED4C56" w:rsidRDefault="00700013">
      <w:pPr>
        <w:pStyle w:val="a"/>
      </w:pPr>
      <w:r>
        <w:t>Управление хранилищами данных:</w:t>
      </w:r>
    </w:p>
    <w:p w:rsidR="00ED4C56" w:rsidRPr="00D96C5D" w:rsidRDefault="00700013">
      <w:pPr>
        <w:pStyle w:val="a"/>
        <w:numPr>
          <w:ilvl w:val="1"/>
          <w:numId w:val="2"/>
        </w:numPr>
        <w:rPr>
          <w:lang w:val="ru-RU"/>
        </w:rPr>
      </w:pPr>
      <w:r w:rsidRPr="00D96C5D">
        <w:rPr>
          <w:lang w:val="ru-RU"/>
        </w:rPr>
        <w:t>Отображение списка хранилищ, фильтр хранилищ, которые связаны с инфраструктурой или не связаны</w:t>
      </w:r>
      <w:r w:rsidRPr="00D96C5D">
        <w:rPr>
          <w:lang w:val="ru-RU"/>
        </w:rPr>
        <w:t>, поиск по названию хранилища;</w:t>
      </w:r>
    </w:p>
    <w:p w:rsidR="00ED4C56" w:rsidRDefault="00700013">
      <w:pPr>
        <w:pStyle w:val="a"/>
        <w:numPr>
          <w:ilvl w:val="1"/>
          <w:numId w:val="2"/>
        </w:numPr>
      </w:pPr>
      <w:r>
        <w:t>Добавление, редактирование, удаление хранилищ;</w:t>
      </w:r>
    </w:p>
    <w:p w:rsidR="00ED4C56" w:rsidRPr="00D96C5D" w:rsidRDefault="00700013">
      <w:pPr>
        <w:pStyle w:val="a"/>
        <w:numPr>
          <w:ilvl w:val="1"/>
          <w:numId w:val="2"/>
        </w:numPr>
        <w:rPr>
          <w:lang w:val="ru-RU"/>
        </w:rPr>
      </w:pPr>
      <w:r w:rsidRPr="00D96C5D">
        <w:rPr>
          <w:lang w:val="ru-RU"/>
        </w:rPr>
        <w:t>Эк</w:t>
      </w:r>
      <w:r>
        <w:t>c</w:t>
      </w:r>
      <w:r w:rsidRPr="00D96C5D">
        <w:rPr>
          <w:lang w:val="ru-RU"/>
        </w:rPr>
        <w:t xml:space="preserve">порт фильтрованного списка хранилищ в </w:t>
      </w:r>
      <w:r>
        <w:t>Excel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Управление изображениями, которые используются для стилей слоев, а также для отображения кластеров слоев:</w:t>
      </w:r>
    </w:p>
    <w:p w:rsidR="00ED4C56" w:rsidRPr="00D96C5D" w:rsidRDefault="00700013">
      <w:pPr>
        <w:pStyle w:val="a"/>
        <w:numPr>
          <w:ilvl w:val="1"/>
          <w:numId w:val="2"/>
        </w:numPr>
        <w:rPr>
          <w:lang w:val="ru-RU"/>
        </w:rPr>
      </w:pPr>
      <w:r w:rsidRPr="00D96C5D">
        <w:rPr>
          <w:lang w:val="ru-RU"/>
        </w:rPr>
        <w:t xml:space="preserve">Отображение списка </w:t>
      </w:r>
      <w:r w:rsidRPr="00D96C5D">
        <w:rPr>
          <w:lang w:val="ru-RU"/>
        </w:rPr>
        <w:t>изображений, поиск по названию;</w:t>
      </w:r>
    </w:p>
    <w:p w:rsidR="00ED4C56" w:rsidRDefault="00700013">
      <w:pPr>
        <w:pStyle w:val="a"/>
        <w:numPr>
          <w:ilvl w:val="1"/>
          <w:numId w:val="2"/>
        </w:numPr>
      </w:pPr>
      <w:r>
        <w:t>Добавление, редактирование, удаления изображений.</w:t>
      </w:r>
    </w:p>
    <w:p w:rsidR="00ED4C56" w:rsidRPr="00D96C5D" w:rsidRDefault="00700013">
      <w:pPr>
        <w:pStyle w:val="afb"/>
        <w:rPr>
          <w:lang w:val="ru-RU"/>
        </w:rPr>
      </w:pPr>
      <w:r w:rsidRPr="00D96C5D">
        <w:rPr>
          <w:lang w:val="ru-RU"/>
        </w:rPr>
        <w:lastRenderedPageBreak/>
        <w:t>К системе администрирования также применяется текущий язык геопортала</w:t>
      </w:r>
    </w:p>
    <w:p w:rsidR="00ED4C56" w:rsidRDefault="00700013">
      <w:pPr>
        <w:pStyle w:val="RubricTitleHeading"/>
      </w:pPr>
      <w:r>
        <w:t>Версия 3.3.1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 метод </w:t>
      </w:r>
      <w:r>
        <w:t>setPopup</w:t>
      </w:r>
      <w:r w:rsidRPr="00D96C5D">
        <w:rPr>
          <w:lang w:val="ru-RU"/>
        </w:rPr>
        <w:t xml:space="preserve"> класса </w:t>
      </w:r>
      <w:r>
        <w:t>GeoPortal</w:t>
      </w:r>
      <w:r w:rsidRPr="00D96C5D">
        <w:rPr>
          <w:lang w:val="ru-RU"/>
        </w:rPr>
        <w:t>.</w:t>
      </w:r>
      <w:r>
        <w:t>Marker</w:t>
      </w:r>
      <w:r w:rsidRPr="00D96C5D">
        <w:rPr>
          <w:lang w:val="ru-RU"/>
        </w:rPr>
        <w:t xml:space="preserve"> </w:t>
      </w:r>
      <w:r>
        <w:t>API</w:t>
      </w:r>
      <w:r w:rsidRPr="00D96C5D">
        <w:rPr>
          <w:lang w:val="ru-RU"/>
        </w:rPr>
        <w:t xml:space="preserve"> Геопортала добавлена возможность передавать оп</w:t>
      </w:r>
      <w:r w:rsidRPr="00D96C5D">
        <w:rPr>
          <w:lang w:val="ru-RU"/>
        </w:rPr>
        <w:t xml:space="preserve">ции для отображения </w:t>
      </w:r>
      <w:r>
        <w:t>popup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 отображения только что созданного слоя в правой панели, если до этого не было ни одного доступного пользователю слоя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 при получении списка групп, доступных пользователю для создания слоя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</w:t>
      </w:r>
      <w:r w:rsidRPr="00D96C5D">
        <w:rPr>
          <w:lang w:val="ru-RU"/>
        </w:rPr>
        <w:t>но некорректное отображение отчетов с длинным названием в списке отчетов в левой панели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Системный атрибут</w:t>
      </w:r>
      <w:r>
        <w:t> </w:t>
      </w:r>
      <w:r>
        <w:rPr>
          <w:rFonts w:ascii="Arial" w:hAnsi="Arial"/>
          <w:i/>
          <w:iCs/>
        </w:rPr>
        <w:t>ResultLabel</w:t>
      </w:r>
      <w:r>
        <w:t> </w:t>
      </w:r>
      <w:r w:rsidRPr="00D96C5D">
        <w:rPr>
          <w:lang w:val="ru-RU"/>
        </w:rPr>
        <w:t>был исключен из списка отображаемых атрибутов при администрировании слоя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ошибка, связанная с некорректным заполнением в базе зн</w:t>
      </w:r>
      <w:r w:rsidRPr="00D96C5D">
        <w:rPr>
          <w:lang w:val="ru-RU"/>
        </w:rPr>
        <w:t>ачения поля, которое идентифицирует, является ли слой слоем инфраструктуры</w:t>
      </w:r>
    </w:p>
    <w:p w:rsidR="00ED4C56" w:rsidRDefault="00700013">
      <w:pPr>
        <w:pStyle w:val="RubricTitleHeading"/>
      </w:pPr>
      <w:r>
        <w:t>Версия 3.3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геопортале подключен словарь, позволяющие показывать геопортал на разных языках.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возможность подключения модуля с переводом геопортала на нужный язык.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</w:t>
      </w:r>
      <w:r w:rsidRPr="00D96C5D">
        <w:rPr>
          <w:lang w:val="ru-RU"/>
        </w:rPr>
        <w:t>н перевод геопортала на английский язык.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Реализован интерфейс загрузки, редактирования и удаления отчетов. Данный функционал добавлен как в </w:t>
      </w:r>
      <w:r>
        <w:t>web</w:t>
      </w:r>
      <w:r w:rsidRPr="00D96C5D">
        <w:rPr>
          <w:lang w:val="ru-RU"/>
        </w:rPr>
        <w:t xml:space="preserve">-интерфейс, так и в </w:t>
      </w:r>
      <w:r>
        <w:t>REST</w:t>
      </w:r>
      <w:r w:rsidRPr="00D96C5D">
        <w:rPr>
          <w:lang w:val="ru-RU"/>
        </w:rPr>
        <w:t>-интерфейс системы.</w:t>
      </w:r>
    </w:p>
    <w:p w:rsidR="00ED4C56" w:rsidRDefault="00700013">
      <w:pPr>
        <w:pStyle w:val="a"/>
      </w:pPr>
      <w:r w:rsidRPr="00D96C5D">
        <w:rPr>
          <w:lang w:val="ru-RU"/>
        </w:rPr>
        <w:t>Добавлена возможность создавать слой через геопортал, если у пользова</w:t>
      </w:r>
      <w:r w:rsidRPr="00D96C5D">
        <w:rPr>
          <w:lang w:val="ru-RU"/>
        </w:rPr>
        <w:t xml:space="preserve">теля есть на это права. </w:t>
      </w:r>
      <w:r>
        <w:t>Добавлен web-интерфейс, а также REST-интерфейс.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Добавлена возможность изменять конфигурацию слоя через геопортал, если у пользователя есть на это права. </w:t>
      </w:r>
      <w:r>
        <w:t>Добавлен web-интерфейс, а также REST-интерфейс.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При создании и редактировании с</w:t>
      </w:r>
      <w:r w:rsidRPr="00D96C5D">
        <w:rPr>
          <w:lang w:val="ru-RU"/>
        </w:rPr>
        <w:t xml:space="preserve">лоя появилась возможность, кроме выбора базовых стилей, формировать простые стили с помощью </w:t>
      </w:r>
      <w:r>
        <w:t>web</w:t>
      </w:r>
      <w:r w:rsidRPr="00D96C5D">
        <w:rPr>
          <w:lang w:val="ru-RU"/>
        </w:rPr>
        <w:t xml:space="preserve">-интерфейса, а также прописывать сложные стили, используя </w:t>
      </w:r>
      <w:r>
        <w:t>geocss</w:t>
      </w:r>
      <w:r w:rsidRPr="00D96C5D">
        <w:rPr>
          <w:lang w:val="ru-RU"/>
        </w:rPr>
        <w:t>.</w:t>
      </w:r>
    </w:p>
    <w:p w:rsidR="00ED4C56" w:rsidRDefault="00700013">
      <w:pPr>
        <w:pStyle w:val="a"/>
      </w:pPr>
      <w:r w:rsidRPr="00D96C5D">
        <w:rPr>
          <w:lang w:val="ru-RU"/>
        </w:rPr>
        <w:t xml:space="preserve">Добавлена возможность удалять слой, если у пользователя есть на это права. </w:t>
      </w:r>
      <w:r>
        <w:lastRenderedPageBreak/>
        <w:t>Добавлен web-интерфе</w:t>
      </w:r>
      <w:r>
        <w:t>йс, а также REST-интерфейс.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возможность добавлять, редактировать, а также удалять объекты слоя. Сюда входит создание, редактирование геометрии объекта, редактирование атрибутики, загрузка/удаление прикрепленных к объекту фотографий и файлов, если</w:t>
      </w:r>
      <w:r w:rsidRPr="00D96C5D">
        <w:rPr>
          <w:lang w:val="ru-RU"/>
        </w:rPr>
        <w:t xml:space="preserve"> данная возможность прописана для редактируемого слоя.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 </w:t>
      </w:r>
      <w:r>
        <w:t>REST</w:t>
      </w:r>
      <w:r w:rsidRPr="00D96C5D">
        <w:rPr>
          <w:lang w:val="ru-RU"/>
        </w:rPr>
        <w:t xml:space="preserve"> добавлена возможность выполнять </w:t>
      </w:r>
      <w:r>
        <w:t>POST</w:t>
      </w:r>
      <w:r w:rsidRPr="00D96C5D">
        <w:rPr>
          <w:lang w:val="ru-RU"/>
        </w:rPr>
        <w:t xml:space="preserve"> запрос на сервис </w:t>
      </w:r>
      <w:r>
        <w:t>WFS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Реализована возможность выгрузки данных по слою в </w:t>
      </w:r>
      <w:r>
        <w:t>csv</w:t>
      </w:r>
      <w:r w:rsidRPr="00D96C5D">
        <w:rPr>
          <w:lang w:val="ru-RU"/>
        </w:rPr>
        <w:t xml:space="preserve"> и </w:t>
      </w:r>
      <w:r>
        <w:t>Excel</w:t>
      </w:r>
      <w:r w:rsidRPr="00D96C5D">
        <w:rPr>
          <w:lang w:val="ru-RU"/>
        </w:rPr>
        <w:t xml:space="preserve"> с учетом фильтров.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Проведен рефакторинг внутренней структуре геопортала в</w:t>
      </w:r>
      <w:r w:rsidRPr="00D96C5D">
        <w:rPr>
          <w:lang w:val="ru-RU"/>
        </w:rPr>
        <w:t xml:space="preserve"> соответствии с новой структурой базы данных.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Изменилась структура объекта слоя, который отдается в </w:t>
      </w:r>
      <w:r>
        <w:t>REST</w:t>
      </w:r>
      <w:r w:rsidRPr="00D96C5D">
        <w:rPr>
          <w:lang w:val="ru-RU"/>
        </w:rPr>
        <w:t>-запросе списка групп со слоями (/</w:t>
      </w:r>
      <w:r>
        <w:t>groups</w:t>
      </w:r>
      <w:r w:rsidRPr="00D96C5D">
        <w:rPr>
          <w:lang w:val="ru-RU"/>
        </w:rPr>
        <w:t>/</w:t>
      </w:r>
      <w:r>
        <w:t>withLayers</w:t>
      </w:r>
      <w:r w:rsidRPr="00D96C5D">
        <w:rPr>
          <w:lang w:val="ru-RU"/>
        </w:rPr>
        <w:t>), списка слоев (/</w:t>
      </w:r>
      <w:r>
        <w:t>layers</w:t>
      </w:r>
      <w:r w:rsidRPr="00D96C5D">
        <w:rPr>
          <w:lang w:val="ru-RU"/>
        </w:rPr>
        <w:t>).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Изменилась структура объекта слоя, который отдается в </w:t>
      </w:r>
      <w:r>
        <w:t>REST</w:t>
      </w:r>
      <w:r w:rsidRPr="00D96C5D">
        <w:rPr>
          <w:lang w:val="ru-RU"/>
        </w:rPr>
        <w:t>-запросе слоя по</w:t>
      </w:r>
      <w:r w:rsidRPr="00D96C5D">
        <w:rPr>
          <w:lang w:val="ru-RU"/>
        </w:rPr>
        <w:t xml:space="preserve"> </w:t>
      </w:r>
      <w:r>
        <w:t>id</w:t>
      </w:r>
      <w:r w:rsidRPr="00D96C5D">
        <w:rPr>
          <w:lang w:val="ru-RU"/>
        </w:rPr>
        <w:t xml:space="preserve"> (/</w:t>
      </w:r>
      <w:r>
        <w:t>layers</w:t>
      </w:r>
      <w:r w:rsidRPr="00D96C5D">
        <w:rPr>
          <w:lang w:val="ru-RU"/>
        </w:rPr>
        <w:t>/</w:t>
      </w:r>
      <w:r>
        <w:t>layerId</w:t>
      </w:r>
      <w:r w:rsidRPr="00D96C5D">
        <w:rPr>
          <w:lang w:val="ru-RU"/>
        </w:rPr>
        <w:t>), информации по слою (/</w:t>
      </w:r>
      <w:r>
        <w:t>layers</w:t>
      </w:r>
      <w:r w:rsidRPr="00D96C5D">
        <w:rPr>
          <w:lang w:val="ru-RU"/>
        </w:rPr>
        <w:t>/</w:t>
      </w:r>
      <w:r>
        <w:t>layerId</w:t>
      </w:r>
      <w:r w:rsidRPr="00D96C5D">
        <w:rPr>
          <w:lang w:val="ru-RU"/>
        </w:rPr>
        <w:t>/</w:t>
      </w:r>
      <w:r>
        <w:t>info</w:t>
      </w:r>
      <w:r w:rsidRPr="00D96C5D">
        <w:rPr>
          <w:lang w:val="ru-RU"/>
        </w:rPr>
        <w:t>). Добавилась более подробная информация о связанных с объектами слоя файлами, добавлены права на работу со слоем для текущего пользователя.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Изменилась структура информации о пользователе, кото</w:t>
      </w:r>
      <w:r w:rsidRPr="00D96C5D">
        <w:rPr>
          <w:lang w:val="ru-RU"/>
        </w:rPr>
        <w:t xml:space="preserve">рая отдается в </w:t>
      </w:r>
      <w:r>
        <w:t>REST</w:t>
      </w:r>
      <w:r w:rsidRPr="00D96C5D">
        <w:rPr>
          <w:lang w:val="ru-RU"/>
        </w:rPr>
        <w:t>-запросе /</w:t>
      </w:r>
      <w:r>
        <w:t>auth</w:t>
      </w:r>
      <w:r w:rsidRPr="00D96C5D">
        <w:rPr>
          <w:lang w:val="ru-RU"/>
        </w:rPr>
        <w:t xml:space="preserve"> . Упразднены группы прав пользователя, добавлена роль пользователя, организация пользователя (если он не главный админ).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Работа с отчетами, а также выгрузка слоя в </w:t>
      </w:r>
      <w:r>
        <w:t>csv</w:t>
      </w:r>
      <w:r w:rsidRPr="00D96C5D">
        <w:rPr>
          <w:lang w:val="ru-RU"/>
        </w:rPr>
        <w:t xml:space="preserve"> переведена на </w:t>
      </w:r>
      <w:r>
        <w:t>WebSocket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Произведен редизайн некоторых</w:t>
      </w:r>
      <w:r w:rsidRPr="00D96C5D">
        <w:rPr>
          <w:lang w:val="ru-RU"/>
        </w:rPr>
        <w:t xml:space="preserve"> визуальных элементов.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ошибка, возникающая при включении слоя Текущих сообщений в мобильной версии геопортала.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проблема получения атрибутики слоя, если она содержит только поле геометрии.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 проблема отображения видео, загружен</w:t>
      </w:r>
      <w:r w:rsidRPr="00D96C5D">
        <w:rPr>
          <w:lang w:val="ru-RU"/>
        </w:rPr>
        <w:t>ного с регистратора, на геопортале.</w:t>
      </w:r>
    </w:p>
    <w:p w:rsidR="00ED4C56" w:rsidRDefault="00700013">
      <w:pPr>
        <w:pStyle w:val="RubricTitleHeading"/>
      </w:pPr>
      <w:r>
        <w:t>Версия 3.2.2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ошибка, возникающая при отображении попапа при клике на объект </w:t>
      </w:r>
      <w:r>
        <w:t>wfs</w:t>
      </w:r>
      <w:r w:rsidRPr="00D96C5D">
        <w:rPr>
          <w:lang w:val="ru-RU"/>
        </w:rPr>
        <w:t xml:space="preserve"> слоя.</w:t>
      </w:r>
    </w:p>
    <w:p w:rsidR="00ED4C56" w:rsidRDefault="00700013">
      <w:pPr>
        <w:pStyle w:val="RubricTitleHeading"/>
      </w:pPr>
      <w:r>
        <w:lastRenderedPageBreak/>
        <w:t>Версия 3.2.1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Добавлена возможность получать данные в </w:t>
      </w:r>
      <w:r>
        <w:t>API</w:t>
      </w:r>
      <w:r w:rsidRPr="00D96C5D">
        <w:rPr>
          <w:lang w:val="ru-RU"/>
        </w:rPr>
        <w:t xml:space="preserve"> через </w:t>
      </w:r>
      <w:r>
        <w:t>jsonp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Обновлено описание </w:t>
      </w:r>
      <w:r>
        <w:t>REST</w:t>
      </w:r>
      <w:r w:rsidRPr="00D96C5D">
        <w:rPr>
          <w:lang w:val="ru-RU"/>
        </w:rPr>
        <w:t>-интерфейса для Геопоиска.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При</w:t>
      </w:r>
      <w:r w:rsidRPr="00D96C5D">
        <w:rPr>
          <w:lang w:val="ru-RU"/>
        </w:rPr>
        <w:t xml:space="preserve"> получении легенды по слою в случае ошибки возвращается 500 статус и код ошибки.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возможность просмотра увеличенной картинки объекта, которые отображается в попапе при получении списка объектов в точке.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ссылку, на прикрепленный к объекту файл, д</w:t>
      </w:r>
      <w:r w:rsidRPr="00D96C5D">
        <w:rPr>
          <w:lang w:val="ru-RU"/>
        </w:rPr>
        <w:t>обавлено имя файла.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ошибка, возникающая при получении информации об объектах по слою, загруженному с адресной строки в мобильной версии.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 поиск в мобильной версии.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Если при поиске объектов в точке, к объекту, отображаемому в попапе, не </w:t>
      </w:r>
      <w:r w:rsidRPr="00D96C5D">
        <w:rPr>
          <w:lang w:val="ru-RU"/>
        </w:rPr>
        <w:t>прикреплены фотографии или видео, то картинка загрузчика в попапе не появляется.</w:t>
      </w:r>
    </w:p>
    <w:p w:rsidR="00ED4C56" w:rsidRDefault="00700013">
      <w:pPr>
        <w:pStyle w:val="RubricTitleHeading"/>
      </w:pPr>
      <w:r>
        <w:t>Версия 3.2.0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Окно с сообщением закрывается по нажатию кнопки </w:t>
      </w:r>
      <w:r>
        <w:t>enter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возможность сокращать фиксированную ссылку.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Реализован интерфейс сокращения </w:t>
      </w:r>
      <w:r>
        <w:t>url</w:t>
      </w:r>
      <w:r w:rsidRPr="00D96C5D">
        <w:rPr>
          <w:lang w:val="ru-RU"/>
        </w:rPr>
        <w:t xml:space="preserve"> через </w:t>
      </w:r>
      <w:r>
        <w:t>geo</w:t>
      </w:r>
      <w:r w:rsidRPr="00D96C5D">
        <w:rPr>
          <w:lang w:val="ru-RU"/>
        </w:rPr>
        <w:t>4.</w:t>
      </w:r>
      <w:r>
        <w:t>me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Ре</w:t>
      </w:r>
      <w:r w:rsidRPr="00D96C5D">
        <w:rPr>
          <w:lang w:val="ru-RU"/>
        </w:rPr>
        <w:t xml:space="preserve">ализован интерфейс поиска по </w:t>
      </w:r>
      <w:r>
        <w:t>yandex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Реализован интерфейс поиска по </w:t>
      </w:r>
      <w:r>
        <w:t>search</w:t>
      </w:r>
      <w:r w:rsidRPr="00D96C5D">
        <w:rPr>
          <w:lang w:val="ru-RU"/>
        </w:rPr>
        <w:t>.</w:t>
      </w:r>
      <w:r>
        <w:t>prochar</w:t>
      </w:r>
      <w:r w:rsidRPr="00D96C5D">
        <w:rPr>
          <w:lang w:val="ru-RU"/>
        </w:rPr>
        <w:t>.</w:t>
      </w:r>
      <w:r>
        <w:t>ru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Реализован интерфейс поиска по</w:t>
      </w:r>
      <w:r>
        <w:t> openstreetmap</w:t>
      </w:r>
      <w:r w:rsidRPr="00D96C5D">
        <w:rPr>
          <w:lang w:val="ru-RU"/>
        </w:rPr>
        <w:t>.</w:t>
      </w:r>
      <w:r>
        <w:t>ru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Реализован интерфейс поиска по </w:t>
      </w:r>
      <w:r>
        <w:t>osm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возможность автоматической подгрузки шаблонов модулей при подключении моду</w:t>
      </w:r>
      <w:r w:rsidRPr="00D96C5D">
        <w:rPr>
          <w:lang w:val="ru-RU"/>
        </w:rPr>
        <w:t>лей.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 </w:t>
      </w:r>
      <w:r>
        <w:t>API</w:t>
      </w:r>
      <w:r w:rsidRPr="00D96C5D">
        <w:rPr>
          <w:lang w:val="ru-RU"/>
        </w:rPr>
        <w:t xml:space="preserve"> объекту </w:t>
      </w:r>
      <w:r>
        <w:t>GeoPortal</w:t>
      </w:r>
      <w:r w:rsidRPr="00D96C5D">
        <w:rPr>
          <w:lang w:val="ru-RU"/>
        </w:rPr>
        <w:t>.</w:t>
      </w:r>
      <w:r>
        <w:t>Feature</w:t>
      </w:r>
      <w:r w:rsidRPr="00D96C5D">
        <w:rPr>
          <w:lang w:val="ru-RU"/>
        </w:rPr>
        <w:t xml:space="preserve"> добавлен метод </w:t>
      </w:r>
      <w:r>
        <w:t>popUpTitle</w:t>
      </w:r>
      <w:r w:rsidRPr="00D96C5D">
        <w:rPr>
          <w:lang w:val="ru-RU"/>
        </w:rPr>
        <w:t xml:space="preserve">, с помощью которого можно получить заголовок в виде </w:t>
      </w:r>
      <w:r>
        <w:t>html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Фильтр по строковым полям слоя стал регистронезависимым.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геопоиске изменен поиск с полного вхождения слова до неполного вхождения.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</w:t>
      </w:r>
      <w:r w:rsidRPr="00D96C5D">
        <w:rPr>
          <w:lang w:val="ru-RU"/>
        </w:rPr>
        <w:t xml:space="preserve">бавлены свойства </w:t>
      </w:r>
      <w:r>
        <w:t>GeoPortal</w:t>
      </w:r>
      <w:r w:rsidRPr="00D96C5D">
        <w:rPr>
          <w:lang w:val="ru-RU"/>
        </w:rPr>
        <w:t>.</w:t>
      </w:r>
      <w:r>
        <w:t>Browser</w:t>
      </w:r>
      <w:r w:rsidRPr="00D96C5D">
        <w:rPr>
          <w:lang w:val="ru-RU"/>
        </w:rPr>
        <w:t>.</w:t>
      </w:r>
      <w:r>
        <w:t>ie</w:t>
      </w:r>
      <w:r w:rsidRPr="00D96C5D">
        <w:rPr>
          <w:lang w:val="ru-RU"/>
        </w:rPr>
        <w:t xml:space="preserve"> и </w:t>
      </w:r>
      <w:r>
        <w:t>GeoPortal</w:t>
      </w:r>
      <w:r w:rsidRPr="00D96C5D">
        <w:rPr>
          <w:lang w:val="ru-RU"/>
        </w:rPr>
        <w:t>.</w:t>
      </w:r>
      <w:r>
        <w:t>Browser</w:t>
      </w:r>
      <w:r w:rsidRPr="00D96C5D">
        <w:rPr>
          <w:lang w:val="ru-RU"/>
        </w:rPr>
        <w:t>.</w:t>
      </w:r>
      <w:r>
        <w:t>ieVersion</w:t>
      </w:r>
      <w:r w:rsidRPr="00D96C5D">
        <w:rPr>
          <w:lang w:val="ru-RU"/>
        </w:rPr>
        <w:t xml:space="preserve"> для проверки является ли браузер </w:t>
      </w:r>
      <w:r>
        <w:t>IE</w:t>
      </w:r>
      <w:r w:rsidRPr="00D96C5D">
        <w:rPr>
          <w:lang w:val="ru-RU"/>
        </w:rPr>
        <w:t>, и какая у него версия.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Реализован компонент </w:t>
      </w:r>
      <w:r>
        <w:t>GP</w:t>
      </w:r>
      <w:r w:rsidRPr="00D96C5D">
        <w:rPr>
          <w:lang w:val="ru-RU"/>
        </w:rPr>
        <w:t>.</w:t>
      </w:r>
      <w:r>
        <w:t>Widget</w:t>
      </w:r>
      <w:r w:rsidRPr="00D96C5D">
        <w:rPr>
          <w:lang w:val="ru-RU"/>
        </w:rPr>
        <w:t>.</w:t>
      </w:r>
      <w:r>
        <w:t>LeftPanelFactory</w:t>
      </w:r>
      <w:r w:rsidRPr="00D96C5D">
        <w:rPr>
          <w:lang w:val="ru-RU"/>
        </w:rPr>
        <w:t xml:space="preserve"> для работы с левой </w:t>
      </w:r>
      <w:r w:rsidRPr="00D96C5D">
        <w:rPr>
          <w:lang w:val="ru-RU"/>
        </w:rPr>
        <w:lastRenderedPageBreak/>
        <w:t>панелью.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Реализован компонент </w:t>
      </w:r>
      <w:r>
        <w:t>GP</w:t>
      </w:r>
      <w:r w:rsidRPr="00D96C5D">
        <w:rPr>
          <w:lang w:val="ru-RU"/>
        </w:rPr>
        <w:t>.</w:t>
      </w:r>
      <w:r>
        <w:t>Widget</w:t>
      </w:r>
      <w:r w:rsidRPr="00D96C5D">
        <w:rPr>
          <w:lang w:val="ru-RU"/>
        </w:rPr>
        <w:t>.</w:t>
      </w:r>
      <w:r>
        <w:t>CurtainLayer</w:t>
      </w:r>
      <w:r w:rsidRPr="00D96C5D">
        <w:rPr>
          <w:lang w:val="ru-RU"/>
        </w:rPr>
        <w:t xml:space="preserve"> для </w:t>
      </w:r>
      <w:r w:rsidRPr="00D96C5D">
        <w:rPr>
          <w:lang w:val="ru-RU"/>
        </w:rPr>
        <w:t>работы со шторкой.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Реализован компонент </w:t>
      </w:r>
      <w:r>
        <w:t>GP</w:t>
      </w:r>
      <w:r w:rsidRPr="00D96C5D">
        <w:rPr>
          <w:lang w:val="ru-RU"/>
        </w:rPr>
        <w:t>.</w:t>
      </w:r>
      <w:r>
        <w:t>Widget</w:t>
      </w:r>
      <w:r w:rsidRPr="00D96C5D">
        <w:rPr>
          <w:lang w:val="ru-RU"/>
        </w:rPr>
        <w:t>.</w:t>
      </w:r>
      <w:r>
        <w:t>Rectangle</w:t>
      </w:r>
      <w:r w:rsidRPr="00D96C5D">
        <w:rPr>
          <w:lang w:val="ru-RU"/>
        </w:rPr>
        <w:t xml:space="preserve"> для выделения области на карте.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Исправлено формирование ссылок на файлы, прикрепленные к объектам слоя.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Исправлено появление двойного скрола в панели информации по объектам.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ошибка, воз</w:t>
      </w:r>
      <w:r w:rsidRPr="00D96C5D">
        <w:rPr>
          <w:lang w:val="ru-RU"/>
        </w:rPr>
        <w:t>никающая при установлении базового для пользователя положения карты.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Исправлены ошибки, связанные с визуальным отображением отчетов.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Исправлено отображение русского шрифта в отчетах.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Исправлено формирование </w:t>
      </w:r>
      <w:r>
        <w:t>html</w:t>
      </w:r>
      <w:r w:rsidRPr="00D96C5D">
        <w:rPr>
          <w:lang w:val="ru-RU"/>
        </w:rPr>
        <w:t>-кода для вставки геопортала в виде фрейма.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</w:t>
      </w:r>
      <w:r w:rsidRPr="00D96C5D">
        <w:rPr>
          <w:lang w:val="ru-RU"/>
        </w:rPr>
        <w:t xml:space="preserve">справлена ошибка отображения точечных </w:t>
      </w:r>
      <w:r>
        <w:t>wfs</w:t>
      </w:r>
      <w:r w:rsidRPr="00D96C5D">
        <w:rPr>
          <w:lang w:val="ru-RU"/>
        </w:rPr>
        <w:t xml:space="preserve"> слоев со стилем круг, квадрат, треугольник.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ошибка изменения прозрачности слоя в </w:t>
      </w:r>
      <w:r>
        <w:t>ie</w:t>
      </w:r>
      <w:r w:rsidRPr="00D96C5D">
        <w:rPr>
          <w:lang w:val="ru-RU"/>
        </w:rPr>
        <w:t>10.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Оптимизирована работа </w:t>
      </w:r>
      <w:r>
        <w:t>API</w:t>
      </w:r>
      <w:r w:rsidRPr="00D96C5D">
        <w:rPr>
          <w:lang w:val="ru-RU"/>
        </w:rPr>
        <w:t xml:space="preserve"> для </w:t>
      </w:r>
      <w:r>
        <w:t>IE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ошибка в </w:t>
      </w:r>
      <w:r>
        <w:t>api</w:t>
      </w:r>
      <w:r w:rsidRPr="00D96C5D">
        <w:rPr>
          <w:lang w:val="ru-RU"/>
        </w:rPr>
        <w:t xml:space="preserve">, связанная с отсутствием ключа </w:t>
      </w:r>
      <w:r>
        <w:t>token</w:t>
      </w:r>
      <w:r w:rsidRPr="00D96C5D">
        <w:rPr>
          <w:lang w:val="ru-RU"/>
        </w:rPr>
        <w:t xml:space="preserve"> в запросе </w:t>
      </w:r>
      <w:r>
        <w:t>wms</w:t>
      </w:r>
      <w:r w:rsidRPr="00D96C5D">
        <w:rPr>
          <w:lang w:val="ru-RU"/>
        </w:rPr>
        <w:t xml:space="preserve"> и </w:t>
      </w:r>
      <w:r>
        <w:t>wfs</w:t>
      </w:r>
      <w:r w:rsidRPr="00D96C5D">
        <w:rPr>
          <w:lang w:val="ru-RU"/>
        </w:rPr>
        <w:t xml:space="preserve"> с</w:t>
      </w:r>
      <w:r w:rsidRPr="00D96C5D">
        <w:rPr>
          <w:lang w:val="ru-RU"/>
        </w:rPr>
        <w:t>лоев.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Исправлено некорректное отображение подсказки в инструменте выделения области.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Исправлено отображение стилей с конструкцией &lt;</w:t>
      </w:r>
      <w:r>
        <w:t>ogc</w:t>
      </w:r>
      <w:r w:rsidRPr="00D96C5D">
        <w:rPr>
          <w:lang w:val="ru-RU"/>
        </w:rPr>
        <w:t>:</w:t>
      </w:r>
      <w:r>
        <w:t>And</w:t>
      </w:r>
      <w:r w:rsidRPr="00D96C5D">
        <w:rPr>
          <w:lang w:val="ru-RU"/>
        </w:rPr>
        <w:t>&gt;.</w:t>
      </w:r>
    </w:p>
    <w:p w:rsidR="00ED4C56" w:rsidRDefault="00700013">
      <w:pPr>
        <w:pStyle w:val="RubricTitleHeading"/>
      </w:pPr>
      <w:r>
        <w:t>Версия 3.1.7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 конфиг вынесена настройка отображения внешне подключаемых </w:t>
      </w:r>
      <w:r>
        <w:t>html</w:t>
      </w:r>
      <w:r w:rsidRPr="00D96C5D">
        <w:rPr>
          <w:lang w:val="ru-RU"/>
        </w:rPr>
        <w:t xml:space="preserve"> блоков при печати страницы с картой.</w:t>
      </w:r>
    </w:p>
    <w:p w:rsidR="00ED4C56" w:rsidRDefault="00700013">
      <w:pPr>
        <w:pStyle w:val="a"/>
      </w:pPr>
      <w:r>
        <w:t>Обновлено руководство пользователя.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Библиотека «</w:t>
      </w:r>
      <w:r>
        <w:t>MapSurfer</w:t>
      </w:r>
      <w:r w:rsidRPr="00D96C5D">
        <w:rPr>
          <w:lang w:val="ru-RU"/>
        </w:rPr>
        <w:t>».</w:t>
      </w:r>
      <w:r>
        <w:t>js</w:t>
      </w:r>
      <w:r w:rsidRPr="00D96C5D">
        <w:rPr>
          <w:lang w:val="ru-RU"/>
        </w:rPr>
        <w:t xml:space="preserve"> обновлена до последней версии.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ошибка, связанная с отображением </w:t>
      </w:r>
      <w:r>
        <w:t>wfs</w:t>
      </w:r>
      <w:r w:rsidRPr="00D96C5D">
        <w:rPr>
          <w:lang w:val="ru-RU"/>
        </w:rPr>
        <w:t xml:space="preserve"> слоев.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ошибка, возникающая при выгрузке данных слоя, у которого есть поля с названием из списка зарезерв</w:t>
      </w:r>
      <w:r w:rsidRPr="00D96C5D">
        <w:rPr>
          <w:lang w:val="ru-RU"/>
        </w:rPr>
        <w:t>ированных слов базы данных.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 загрузки файлов модулей при подключении двух и более модулей.</w:t>
      </w:r>
    </w:p>
    <w:p w:rsidR="00ED4C56" w:rsidRDefault="00700013">
      <w:pPr>
        <w:pStyle w:val="RubricTitleHeading"/>
      </w:pPr>
      <w:r>
        <w:lastRenderedPageBreak/>
        <w:t>Версия 3.1.6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возможность удаления вкладов таба из правой панели.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проблема включения слоев при фиксированной ссылке.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</w:t>
      </w:r>
      <w:r w:rsidRPr="00D96C5D">
        <w:rPr>
          <w:lang w:val="ru-RU"/>
        </w:rPr>
        <w:t xml:space="preserve">ошибка, возникающая при формировании ссылки на видео в </w:t>
      </w:r>
      <w:r>
        <w:t>eis</w:t>
      </w:r>
      <w:r w:rsidRPr="00D96C5D">
        <w:rPr>
          <w:lang w:val="ru-RU"/>
        </w:rPr>
        <w:t>.</w:t>
      </w:r>
    </w:p>
    <w:p w:rsidR="00ED4C56" w:rsidRDefault="00700013">
      <w:pPr>
        <w:pStyle w:val="RubricTitleHeading"/>
      </w:pPr>
      <w:r>
        <w:t>Версия 3.1.5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Исправлено отображение метаданных по слою.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 конфиг вынесена возможность определять, будут ли подгружаемые из вне </w:t>
      </w:r>
      <w:r>
        <w:t>html</w:t>
      </w:r>
      <w:r w:rsidRPr="00D96C5D">
        <w:rPr>
          <w:lang w:val="ru-RU"/>
        </w:rPr>
        <w:t xml:space="preserve"> блоки отображаться в режиме фрейма.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 </w:t>
      </w:r>
      <w:r>
        <w:t>wms</w:t>
      </w:r>
      <w:r w:rsidRPr="00D96C5D">
        <w:rPr>
          <w:lang w:val="ru-RU"/>
        </w:rPr>
        <w:t xml:space="preserve"> запрос добавлены </w:t>
      </w:r>
      <w:r w:rsidRPr="00D96C5D">
        <w:rPr>
          <w:lang w:val="ru-RU"/>
        </w:rPr>
        <w:t xml:space="preserve">необходимые параметры для интеграции </w:t>
      </w:r>
      <w:r>
        <w:t>gwc</w:t>
      </w:r>
      <w:r w:rsidRPr="00D96C5D">
        <w:rPr>
          <w:lang w:val="ru-RU"/>
        </w:rPr>
        <w:t xml:space="preserve"> в </w:t>
      </w:r>
      <w:r>
        <w:t>wms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Добавлена документация по </w:t>
      </w:r>
      <w:r>
        <w:t>REST</w:t>
      </w:r>
      <w:r w:rsidRPr="00D96C5D">
        <w:rPr>
          <w:lang w:val="ru-RU"/>
        </w:rPr>
        <w:t>-интрефейсу.</w:t>
      </w:r>
    </w:p>
    <w:p w:rsidR="00ED4C56" w:rsidRDefault="00700013">
      <w:pPr>
        <w:pStyle w:val="RubricTitleHeading"/>
      </w:pPr>
      <w:r>
        <w:t>Версия 3.1.3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 не закрытого соединения при обращении в БД при поиске.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 расчета высоты правой панели со списком слоев при авторизации</w:t>
      </w:r>
      <w:r w:rsidRPr="00D96C5D">
        <w:rPr>
          <w:lang w:val="ru-RU"/>
        </w:rPr>
        <w:t xml:space="preserve"> или же выхода из системы.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возможность, позволяющая исключать поля из информации по найденным объектам в точке или по области, используя регулярные выражения.</w:t>
      </w:r>
    </w:p>
    <w:p w:rsidR="00ED4C56" w:rsidRDefault="00700013">
      <w:pPr>
        <w:pStyle w:val="a"/>
      </w:pPr>
      <w:r>
        <w:t>Заменены стандартные логотипы.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При отображении фотографий объекта в </w:t>
      </w:r>
      <w:r>
        <w:t>fancybox</w:t>
      </w:r>
      <w:r w:rsidRPr="00D96C5D">
        <w:rPr>
          <w:lang w:val="ru-RU"/>
        </w:rPr>
        <w:t xml:space="preserve"> сохраняетс</w:t>
      </w:r>
      <w:r w:rsidRPr="00D96C5D">
        <w:rPr>
          <w:lang w:val="ru-RU"/>
        </w:rPr>
        <w:t>я качество и размер фотографии.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Исправлено отображение поля с типом </w:t>
      </w:r>
      <w:r>
        <w:t>timestamp</w:t>
      </w:r>
      <w:r w:rsidRPr="00D96C5D">
        <w:rPr>
          <w:lang w:val="ru-RU"/>
        </w:rPr>
        <w:t xml:space="preserve"> в списке полей объекта.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Фильтр по слою отображается только для </w:t>
      </w:r>
      <w:r>
        <w:t>wms</w:t>
      </w:r>
      <w:r w:rsidRPr="00D96C5D">
        <w:rPr>
          <w:lang w:val="ru-RU"/>
        </w:rPr>
        <w:t xml:space="preserve"> слоев.</w:t>
      </w:r>
    </w:p>
    <w:p w:rsidR="00ED4C56" w:rsidRDefault="00700013">
      <w:pPr>
        <w:pStyle w:val="RubricTitleHeading"/>
      </w:pPr>
      <w:r>
        <w:t>Версия 3.1.2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ошибка отображения в атрибутах объекта слоя поля с типом </w:t>
      </w:r>
      <w:r>
        <w:t>timestamp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</w:t>
      </w:r>
      <w:r w:rsidRPr="00D96C5D">
        <w:rPr>
          <w:lang w:val="ru-RU"/>
        </w:rPr>
        <w:t xml:space="preserve">шибка отображения геометрии выбранного объекта на карте, полученного в запросе </w:t>
      </w:r>
      <w:r>
        <w:t>features</w:t>
      </w:r>
      <w:r w:rsidRPr="00D96C5D">
        <w:rPr>
          <w:lang w:val="ru-RU"/>
        </w:rPr>
        <w:t xml:space="preserve"> в точке или по области.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руководстве пользователя название системы берется из конфигурационного файла.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 при отображении версии системы.</w:t>
      </w:r>
    </w:p>
    <w:p w:rsidR="00ED4C56" w:rsidRDefault="00700013">
      <w:pPr>
        <w:pStyle w:val="RubricTitleHeading"/>
      </w:pPr>
      <w:r>
        <w:lastRenderedPageBreak/>
        <w:t>Версия 3.1.1</w:t>
      </w:r>
    </w:p>
    <w:p w:rsidR="00ED4C56" w:rsidRDefault="00700013">
      <w:pPr>
        <w:pStyle w:val="a"/>
      </w:pPr>
      <w:r>
        <w:t>У</w:t>
      </w:r>
      <w:r>
        <w:t>лучшена скорость загрузки слоев.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 с некорректным отображением геометрии некоторых слоев.</w:t>
      </w:r>
    </w:p>
    <w:p w:rsidR="00ED4C56" w:rsidRDefault="00700013">
      <w:pPr>
        <w:pStyle w:val="a"/>
      </w:pPr>
      <w:r>
        <w:t>Ускорена первоначальная загрузка.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Исправлена ошибка с некорректным первоначальным отображением групп.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Исправлена ошибка с загрузкой слоев </w:t>
      </w:r>
      <w:r>
        <w:t>MultiPoint</w:t>
      </w:r>
      <w:r w:rsidRPr="00D96C5D">
        <w:rPr>
          <w:lang w:val="ru-RU"/>
        </w:rPr>
        <w:t xml:space="preserve"> п</w:t>
      </w:r>
      <w:r w:rsidRPr="00D96C5D">
        <w:rPr>
          <w:lang w:val="ru-RU"/>
        </w:rPr>
        <w:t xml:space="preserve">о </w:t>
      </w:r>
      <w:r>
        <w:t>WFS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Добавлена возможность указать класс шаблона для основной страницы.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Добавлена возможность авторизации в </w:t>
      </w:r>
      <w:r>
        <w:t>API</w:t>
      </w:r>
      <w:r w:rsidRPr="00D96C5D">
        <w:rPr>
          <w:lang w:val="ru-RU"/>
        </w:rPr>
        <w:t>.</w:t>
      </w:r>
    </w:p>
    <w:p w:rsidR="00ED4C56" w:rsidRDefault="00700013">
      <w:pPr>
        <w:pStyle w:val="RubricTitleHeading"/>
      </w:pPr>
      <w:r>
        <w:t>Версия 3.1.0</w:t>
      </w:r>
    </w:p>
    <w:p w:rsidR="00ED4C56" w:rsidRDefault="00700013">
      <w:pPr>
        <w:pStyle w:val="a"/>
      </w:pPr>
      <w:r>
        <w:t>Изменения в интерфейсе:</w:t>
      </w:r>
    </w:p>
    <w:p w:rsidR="00ED4C56" w:rsidRDefault="00700013">
      <w:pPr>
        <w:pStyle w:val="a"/>
        <w:numPr>
          <w:ilvl w:val="1"/>
          <w:numId w:val="2"/>
        </w:numPr>
      </w:pPr>
      <w:r>
        <w:t>Улучшенная панель отчетов;</w:t>
      </w:r>
    </w:p>
    <w:p w:rsidR="00ED4C56" w:rsidRDefault="00700013">
      <w:pPr>
        <w:pStyle w:val="a"/>
        <w:numPr>
          <w:ilvl w:val="1"/>
          <w:numId w:val="2"/>
        </w:numPr>
      </w:pPr>
      <w:r>
        <w:t>Печать в отдельном окне;</w:t>
      </w:r>
    </w:p>
    <w:p w:rsidR="00ED4C56" w:rsidRDefault="00700013">
      <w:pPr>
        <w:pStyle w:val="a"/>
        <w:numPr>
          <w:ilvl w:val="1"/>
          <w:numId w:val="2"/>
        </w:numPr>
      </w:pPr>
      <w:r>
        <w:t>Быстрый поиск по слоям;</w:t>
      </w:r>
    </w:p>
    <w:p w:rsidR="00ED4C56" w:rsidRPr="00D96C5D" w:rsidRDefault="00700013">
      <w:pPr>
        <w:pStyle w:val="a"/>
        <w:numPr>
          <w:ilvl w:val="1"/>
          <w:numId w:val="2"/>
        </w:numPr>
        <w:rPr>
          <w:lang w:val="ru-RU"/>
        </w:rPr>
      </w:pPr>
      <w:r w:rsidRPr="00D96C5D">
        <w:rPr>
          <w:lang w:val="ru-RU"/>
        </w:rPr>
        <w:t xml:space="preserve">Более понятные страницы </w:t>
      </w:r>
      <w:r w:rsidRPr="00D96C5D">
        <w:rPr>
          <w:lang w:val="ru-RU"/>
        </w:rPr>
        <w:t>групп слоев.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Руководство пользователя и разработчика из коробки.</w:t>
      </w:r>
    </w:p>
    <w:p w:rsidR="00ED4C56" w:rsidRDefault="00700013">
      <w:pPr>
        <w:pStyle w:val="a"/>
      </w:pPr>
      <w:r>
        <w:t>Элемент управления слоем «Шторка».</w:t>
      </w:r>
    </w:p>
    <w:p w:rsidR="00ED4C56" w:rsidRDefault="00700013">
      <w:pPr>
        <w:pStyle w:val="a"/>
      </w:pPr>
      <w:r>
        <w:t>Фильтрация слоев.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Выгрузка всего слоя или слоя из выбранной области в </w:t>
      </w:r>
      <w:r>
        <w:t>Excel</w:t>
      </w:r>
      <w:r w:rsidRPr="00D96C5D">
        <w:rPr>
          <w:lang w:val="ru-RU"/>
        </w:rPr>
        <w:t xml:space="preserve"> или </w:t>
      </w:r>
      <w:r>
        <w:t>CSV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Выделение объектов на карте после клика или запроса по области.</w:t>
      </w:r>
    </w:p>
    <w:p w:rsidR="00ED4C56" w:rsidRDefault="00700013">
      <w:pPr>
        <w:pStyle w:val="a"/>
      </w:pPr>
      <w:r>
        <w:t>Возможн</w:t>
      </w:r>
      <w:r>
        <w:t>ость создания собственных модулей.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Возможность использовать </w:t>
      </w:r>
      <w:r>
        <w:t>API</w:t>
      </w:r>
      <w:r w:rsidRPr="00D96C5D">
        <w:rPr>
          <w:lang w:val="ru-RU"/>
        </w:rPr>
        <w:t xml:space="preserve"> (руководство и примеры встроены).</w:t>
      </w:r>
    </w:p>
    <w:p w:rsidR="00ED4C56" w:rsidRDefault="00700013">
      <w:pPr>
        <w:pStyle w:val="a"/>
      </w:pPr>
      <w:r>
        <w:t>Исправления ошибок.</w:t>
      </w:r>
    </w:p>
    <w:p w:rsidR="00ED4C56" w:rsidRDefault="00700013">
      <w:pPr>
        <w:pStyle w:val="RubricTitleHeading"/>
      </w:pPr>
      <w:r>
        <w:t>Версия 3.0.1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Исправлены ошибки, возникавшие при работе в </w:t>
      </w:r>
      <w:r>
        <w:t>Internet</w:t>
      </w:r>
      <w:r w:rsidRPr="00D96C5D">
        <w:rPr>
          <w:lang w:val="ru-RU"/>
        </w:rPr>
        <w:t xml:space="preserve"> </w:t>
      </w:r>
      <w:r>
        <w:t>Explorer</w:t>
      </w:r>
      <w:r w:rsidRPr="00D96C5D">
        <w:rPr>
          <w:lang w:val="ru-RU"/>
        </w:rPr>
        <w:t>:</w:t>
      </w:r>
    </w:p>
    <w:p w:rsidR="00ED4C56" w:rsidRPr="00D96C5D" w:rsidRDefault="00700013">
      <w:pPr>
        <w:pStyle w:val="a"/>
        <w:numPr>
          <w:ilvl w:val="1"/>
          <w:numId w:val="2"/>
        </w:numPr>
        <w:rPr>
          <w:lang w:val="ru-RU"/>
        </w:rPr>
      </w:pPr>
      <w:r w:rsidRPr="00D96C5D">
        <w:rPr>
          <w:lang w:val="ru-RU"/>
        </w:rPr>
        <w:t>корректное отображение панели со списком слоев;</w:t>
      </w:r>
    </w:p>
    <w:p w:rsidR="00ED4C56" w:rsidRPr="00D96C5D" w:rsidRDefault="00700013">
      <w:pPr>
        <w:pStyle w:val="a"/>
        <w:numPr>
          <w:ilvl w:val="1"/>
          <w:numId w:val="2"/>
        </w:numPr>
        <w:rPr>
          <w:lang w:val="ru-RU"/>
        </w:rPr>
      </w:pPr>
      <w:r w:rsidRPr="00D96C5D">
        <w:rPr>
          <w:lang w:val="ru-RU"/>
        </w:rPr>
        <w:t>корректное ото</w:t>
      </w:r>
      <w:r w:rsidRPr="00D96C5D">
        <w:rPr>
          <w:lang w:val="ru-RU"/>
        </w:rPr>
        <w:t>бражение информации по объектам;</w:t>
      </w:r>
    </w:p>
    <w:p w:rsidR="00ED4C56" w:rsidRPr="00D96C5D" w:rsidRDefault="00700013">
      <w:pPr>
        <w:pStyle w:val="a"/>
        <w:numPr>
          <w:ilvl w:val="1"/>
          <w:numId w:val="2"/>
        </w:numPr>
        <w:rPr>
          <w:lang w:val="ru-RU"/>
        </w:rPr>
      </w:pPr>
      <w:r w:rsidRPr="00D96C5D">
        <w:rPr>
          <w:lang w:val="ru-RU"/>
        </w:rPr>
        <w:t>корректное отображение инструмента управления подложками;</w:t>
      </w:r>
    </w:p>
    <w:p w:rsidR="00ED4C56" w:rsidRDefault="00700013">
      <w:pPr>
        <w:pStyle w:val="a"/>
        <w:numPr>
          <w:ilvl w:val="1"/>
          <w:numId w:val="2"/>
        </w:numPr>
      </w:pPr>
      <w:r>
        <w:t>корректное отображение линейки;</w:t>
      </w:r>
    </w:p>
    <w:p w:rsidR="00ED4C56" w:rsidRPr="00D96C5D" w:rsidRDefault="00700013">
      <w:pPr>
        <w:pStyle w:val="a"/>
        <w:numPr>
          <w:ilvl w:val="1"/>
          <w:numId w:val="2"/>
        </w:numPr>
        <w:rPr>
          <w:lang w:val="ru-RU"/>
        </w:rPr>
      </w:pPr>
      <w:r w:rsidRPr="00D96C5D">
        <w:rPr>
          <w:lang w:val="ru-RU"/>
        </w:rPr>
        <w:t>корректная отрисовка области для запроса объектов по области;</w:t>
      </w:r>
    </w:p>
    <w:p w:rsidR="00ED4C56" w:rsidRPr="00D96C5D" w:rsidRDefault="00700013">
      <w:pPr>
        <w:pStyle w:val="a"/>
        <w:numPr>
          <w:ilvl w:val="1"/>
          <w:numId w:val="2"/>
        </w:numPr>
        <w:rPr>
          <w:lang w:val="ru-RU"/>
        </w:rPr>
      </w:pPr>
      <w:r w:rsidRPr="00D96C5D">
        <w:rPr>
          <w:lang w:val="ru-RU"/>
        </w:rPr>
        <w:t>перезагрузка списка слоев при авторизации и выходе из системы.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lastRenderedPageBreak/>
        <w:t>Исправле</w:t>
      </w:r>
      <w:r w:rsidRPr="00D96C5D">
        <w:rPr>
          <w:lang w:val="ru-RU"/>
        </w:rPr>
        <w:t>на ошибка получения границ слоя – космоснимка.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Изменился дизайн прокрутки в списке слоев.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 конфиг вынесены параметры: </w:t>
      </w:r>
      <w:r>
        <w:t>maxFeature</w:t>
      </w:r>
      <w:r w:rsidRPr="00D96C5D">
        <w:rPr>
          <w:lang w:val="ru-RU"/>
        </w:rPr>
        <w:t xml:space="preserve"> для запроса списка объектов по области и </w:t>
      </w:r>
      <w:r>
        <w:t>featureCount</w:t>
      </w:r>
      <w:r w:rsidRPr="00D96C5D">
        <w:rPr>
          <w:lang w:val="ru-RU"/>
        </w:rPr>
        <w:t xml:space="preserve"> для запроса списка объектов при клике.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Исправлено переключение между эле</w:t>
      </w:r>
      <w:r w:rsidRPr="00D96C5D">
        <w:rPr>
          <w:lang w:val="ru-RU"/>
        </w:rPr>
        <w:t>ментами управления на верхней панели.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Исправлены ошибки при переходе по фиксированной ссылке.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мобильной версии исправлено включение и отключение слоев.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В мобильной версии добавлена возможность перехода по фиксированной ссылке.</w:t>
      </w:r>
    </w:p>
    <w:p w:rsidR="00ED4C56" w:rsidRDefault="00700013">
      <w:pPr>
        <w:pStyle w:val="RubricTitleHeading"/>
      </w:pPr>
      <w:r>
        <w:t>Версия 3.0.0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Новый движок </w:t>
      </w:r>
      <w:r w:rsidRPr="00D96C5D">
        <w:rPr>
          <w:lang w:val="ru-RU"/>
        </w:rPr>
        <w:t xml:space="preserve">на </w:t>
      </w:r>
      <w:r>
        <w:t>backend</w:t>
      </w:r>
      <w:r w:rsidRPr="00D96C5D">
        <w:rPr>
          <w:lang w:val="ru-RU"/>
        </w:rPr>
        <w:t xml:space="preserve"> основан на </w:t>
      </w:r>
      <w:r>
        <w:t>Play</w:t>
      </w:r>
      <w:r w:rsidRPr="00D96C5D">
        <w:rPr>
          <w:lang w:val="ru-RU"/>
        </w:rPr>
        <w:t xml:space="preserve">! </w:t>
      </w:r>
      <w:r>
        <w:t>Framework</w:t>
      </w:r>
      <w:r w:rsidRPr="00D96C5D">
        <w:rPr>
          <w:lang w:val="ru-RU"/>
        </w:rPr>
        <w:t xml:space="preserve"> 2, теперь для запуска приложения не требуется </w:t>
      </w:r>
      <w:r>
        <w:t>tomcat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Новый движок для карты на </w:t>
      </w:r>
      <w:r>
        <w:t>JavaScript</w:t>
      </w:r>
      <w:r w:rsidRPr="00D96C5D">
        <w:rPr>
          <w:lang w:val="ru-RU"/>
        </w:rPr>
        <w:t>.</w:t>
      </w:r>
    </w:p>
    <w:p w:rsidR="00ED4C56" w:rsidRDefault="00700013">
      <w:pPr>
        <w:pStyle w:val="a"/>
      </w:pPr>
      <w:r>
        <w:t>Полностью на Html(5) + JavaScript.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Изменен интерфейс, отказ от попап окон в пользу левого окна.</w:t>
      </w:r>
    </w:p>
    <w:p w:rsidR="00ED4C56" w:rsidRDefault="00700013">
      <w:pPr>
        <w:pStyle w:val="a"/>
      </w:pPr>
      <w:r>
        <w:t>Интегрированы модули:</w:t>
      </w:r>
    </w:p>
    <w:p w:rsidR="00ED4C56" w:rsidRDefault="00700013">
      <w:pPr>
        <w:pStyle w:val="a"/>
        <w:numPr>
          <w:ilvl w:val="1"/>
          <w:numId w:val="2"/>
        </w:numPr>
      </w:pPr>
      <w:r>
        <w:t xml:space="preserve">показа </w:t>
      </w:r>
      <w:r>
        <w:t>изображений, фото, видео;</w:t>
      </w:r>
    </w:p>
    <w:p w:rsidR="00ED4C56" w:rsidRDefault="00700013">
      <w:pPr>
        <w:pStyle w:val="a"/>
        <w:numPr>
          <w:ilvl w:val="1"/>
          <w:numId w:val="2"/>
        </w:numPr>
      </w:pPr>
      <w:r>
        <w:t>Формирования отчетов:</w:t>
      </w:r>
    </w:p>
    <w:p w:rsidR="00ED4C56" w:rsidRDefault="00ED4C56">
      <w:pPr>
        <w:pStyle w:val="a"/>
        <w:numPr>
          <w:ilvl w:val="2"/>
          <w:numId w:val="2"/>
        </w:numPr>
        <w:ind w:left="2280"/>
      </w:pPr>
    </w:p>
    <w:p w:rsidR="00ED4C56" w:rsidRPr="00D96C5D" w:rsidRDefault="00700013">
      <w:pPr>
        <w:pStyle w:val="DefinitionTerm"/>
        <w:keepNext/>
        <w:ind w:left="2280"/>
        <w:rPr>
          <w:lang w:val="ru-RU"/>
        </w:rPr>
      </w:pPr>
      <w:r w:rsidRPr="00D96C5D">
        <w:rPr>
          <w:lang w:val="ru-RU"/>
        </w:rPr>
        <w:t>Формирование отчетов в асинхронной форме для большего</w:t>
      </w:r>
    </w:p>
    <w:p w:rsidR="00ED4C56" w:rsidRDefault="00700013">
      <w:pPr>
        <w:pStyle w:val="Definition"/>
        <w:ind w:left="2760"/>
      </w:pPr>
      <w:r>
        <w:t>интерактива со стороны пользователей;</w:t>
      </w:r>
    </w:p>
    <w:p w:rsidR="00ED4C56" w:rsidRPr="00D96C5D" w:rsidRDefault="00700013">
      <w:pPr>
        <w:pStyle w:val="a"/>
        <w:numPr>
          <w:ilvl w:val="1"/>
          <w:numId w:val="2"/>
        </w:numPr>
        <w:rPr>
          <w:lang w:val="ru-RU"/>
        </w:rPr>
      </w:pPr>
      <w:r w:rsidRPr="00D96C5D">
        <w:rPr>
          <w:lang w:val="ru-RU"/>
        </w:rPr>
        <w:t>Геозапрос по области для включенных слоев;</w:t>
      </w:r>
    </w:p>
    <w:p w:rsidR="00ED4C56" w:rsidRDefault="00700013">
      <w:pPr>
        <w:pStyle w:val="a"/>
        <w:numPr>
          <w:ilvl w:val="1"/>
          <w:numId w:val="2"/>
        </w:numPr>
      </w:pPr>
      <w:r>
        <w:t>Геопоиск.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Теперь получение информации по объектам выходит при клике.</w:t>
      </w:r>
    </w:p>
    <w:p w:rsidR="00ED4C56" w:rsidRDefault="00700013">
      <w:pPr>
        <w:pStyle w:val="a"/>
      </w:pPr>
      <w:r>
        <w:t>Пер</w:t>
      </w:r>
      <w:r>
        <w:t>еход к границам слоя.</w:t>
      </w:r>
    </w:p>
    <w:p w:rsidR="00ED4C56" w:rsidRDefault="00700013">
      <w:pPr>
        <w:pStyle w:val="a"/>
      </w:pPr>
      <w:r>
        <w:t>Мета информация по слою.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У слоя можно регулировать прозрачность.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>Формирование постоянной ссылки на карту.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Формирование </w:t>
      </w:r>
      <w:r>
        <w:t>html</w:t>
      </w:r>
      <w:r w:rsidRPr="00D96C5D">
        <w:rPr>
          <w:lang w:val="ru-RU"/>
        </w:rPr>
        <w:t xml:space="preserve"> блока для вставки на сайт.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Дополнительные </w:t>
      </w:r>
      <w:r>
        <w:t>html</w:t>
      </w:r>
      <w:r w:rsidRPr="00D96C5D">
        <w:rPr>
          <w:lang w:val="ru-RU"/>
        </w:rPr>
        <w:t xml:space="preserve"> блоки с возможностью менять под заказчика.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lastRenderedPageBreak/>
        <w:t>Возможность замены л</w:t>
      </w:r>
      <w:r w:rsidRPr="00D96C5D">
        <w:rPr>
          <w:lang w:val="ru-RU"/>
        </w:rPr>
        <w:t>оготипов под заказчика.</w:t>
      </w:r>
    </w:p>
    <w:p w:rsidR="00ED4C56" w:rsidRPr="00D96C5D" w:rsidRDefault="00700013">
      <w:pPr>
        <w:pStyle w:val="a"/>
        <w:rPr>
          <w:lang w:val="ru-RU"/>
        </w:rPr>
      </w:pPr>
      <w:r w:rsidRPr="00D96C5D">
        <w:rPr>
          <w:lang w:val="ru-RU"/>
        </w:rPr>
        <w:t xml:space="preserve">Встроенная версия для мобильных устройств </w:t>
      </w:r>
      <w:r>
        <w:t>Android</w:t>
      </w:r>
      <w:r w:rsidRPr="00D96C5D">
        <w:rPr>
          <w:lang w:val="ru-RU"/>
        </w:rPr>
        <w:t xml:space="preserve"> 4+, </w:t>
      </w:r>
      <w:r>
        <w:t>iOS</w:t>
      </w:r>
      <w:r w:rsidRPr="00D96C5D">
        <w:rPr>
          <w:lang w:val="ru-RU"/>
        </w:rPr>
        <w:t xml:space="preserve"> 5+.</w:t>
      </w:r>
    </w:p>
    <w:p w:rsidR="00D96C5D" w:rsidRDefault="00D96C5D">
      <w:pPr>
        <w:widowControl/>
        <w:spacing w:after="0" w:line="240" w:lineRule="auto"/>
        <w:jc w:val="left"/>
        <w:rPr>
          <w:rFonts w:asciiTheme="majorHAnsi" w:eastAsiaTheme="majorEastAsia" w:hAnsiTheme="majorHAnsi" w:cstheme="majorBidi"/>
          <w:b/>
          <w:bCs/>
          <w:color w:val="404040"/>
          <w:sz w:val="40"/>
          <w:szCs w:val="40"/>
          <w:lang w:val="ru-RU"/>
        </w:rPr>
      </w:pPr>
      <w:bookmarkStart w:id="1031" w:name="_1a94eed8eec5b27f7c587c581721e1c2"/>
      <w:bookmarkStart w:id="1032" w:name="_e8e011b1f5da56d4d2a486e3fad63bfe"/>
      <w:bookmarkEnd w:id="1029"/>
      <w:bookmarkEnd w:id="1030"/>
      <w:r>
        <w:rPr>
          <w:lang w:val="ru-RU"/>
        </w:rPr>
        <w:br w:type="page"/>
      </w:r>
    </w:p>
    <w:p w:rsidR="00ED4C56" w:rsidRPr="00D96C5D" w:rsidRDefault="00700013">
      <w:pPr>
        <w:pStyle w:val="1"/>
        <w:rPr>
          <w:lang w:val="ru-RU"/>
        </w:rPr>
      </w:pPr>
      <w:r w:rsidRPr="00D96C5D">
        <w:rPr>
          <w:lang w:val="ru-RU"/>
        </w:rPr>
        <w:lastRenderedPageBreak/>
        <w:t>6 Приложения</w:t>
      </w:r>
    </w:p>
    <w:p w:rsidR="00ED4C56" w:rsidRPr="00D96C5D" w:rsidRDefault="00700013">
      <w:pPr>
        <w:pStyle w:val="2"/>
        <w:rPr>
          <w:lang w:val="ru-RU"/>
        </w:rPr>
      </w:pPr>
      <w:bookmarkStart w:id="1033" w:name="_4465a51dc1b3fec28c6f17283ff006a5"/>
      <w:bookmarkStart w:id="1034" w:name="_dfb6eac1c73030d3a415caafe8021985"/>
      <w:r w:rsidRPr="00D96C5D">
        <w:rPr>
          <w:lang w:val="ru-RU"/>
        </w:rPr>
        <w:t>6.1 Приложение 1. Примеры скриптов плагинов</w:t>
      </w:r>
    </w:p>
    <w:p w:rsidR="00ED4C56" w:rsidRPr="00D96C5D" w:rsidRDefault="00700013">
      <w:pPr>
        <w:pStyle w:val="afb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Отправка файлов в объект слоя</w:t>
      </w:r>
    </w:p>
    <w:p w:rsidR="00ED4C56" w:rsidRDefault="00700013">
      <w:pPr>
        <w:pStyle w:val="LiteralBlock"/>
      </w:pPr>
      <w:r>
        <w:rPr>
          <w:b/>
          <w:color w:val="007020"/>
        </w:rPr>
        <w:t>if</w:t>
      </w:r>
      <w:r>
        <w:t xml:space="preserve"> after</w:t>
      </w:r>
      <w:r>
        <w:rPr>
          <w:color w:val="666666"/>
        </w:rPr>
        <w:t>.</w:t>
      </w:r>
      <w:r>
        <w:t xml:space="preserve">getServiceObjectLayerId() </w:t>
      </w:r>
      <w:r>
        <w:rPr>
          <w:b/>
          <w:color w:val="007020"/>
        </w:rPr>
        <w:t>is</w:t>
      </w:r>
      <w:r>
        <w:t xml:space="preserve"> </w:t>
      </w:r>
      <w:r>
        <w:rPr>
          <w:b/>
          <w:color w:val="007020"/>
        </w:rPr>
        <w:t>not</w:t>
      </w:r>
      <w:r>
        <w:t xml:space="preserve"> </w:t>
      </w:r>
      <w:r>
        <w:rPr>
          <w:b/>
          <w:color w:val="007020"/>
        </w:rPr>
        <w:t>None</w:t>
      </w:r>
      <w:r>
        <w:t xml:space="preserve"> </w:t>
      </w:r>
      <w:r>
        <w:rPr>
          <w:b/>
          <w:color w:val="007020"/>
        </w:rPr>
        <w:t>and</w:t>
      </w:r>
      <w:r>
        <w:t xml:space="preserve"> after</w:t>
      </w:r>
      <w:r>
        <w:rPr>
          <w:color w:val="666666"/>
        </w:rPr>
        <w:t>.</w:t>
      </w:r>
      <w:r>
        <w:t xml:space="preserve">getServiceObjectId() </w:t>
      </w:r>
      <w:r>
        <w:rPr>
          <w:b/>
          <w:color w:val="007020"/>
        </w:rPr>
        <w:t>is</w:t>
      </w:r>
      <w:r>
        <w:t xml:space="preserve"> </w:t>
      </w:r>
      <w:r>
        <w:rPr>
          <w:b/>
          <w:color w:val="007020"/>
        </w:rPr>
        <w:t>no</w:t>
      </w:r>
      <w:r>
        <w:rPr>
          <w:b/>
          <w:color w:val="007020"/>
        </w:rPr>
        <w:t>t</w:t>
      </w:r>
      <w:r>
        <w:t xml:space="preserve"> </w:t>
      </w:r>
      <w:r>
        <w:rPr>
          <w:b/>
          <w:color w:val="007020"/>
        </w:rPr>
        <w:t>None</w:t>
      </w:r>
      <w:r>
        <w:t>:</w:t>
      </w:r>
      <w:r>
        <w:br/>
        <w:t xml:space="preserve">    attach_list </w:t>
      </w:r>
      <w:r>
        <w:rPr>
          <w:color w:val="666666"/>
        </w:rPr>
        <w:t>=</w:t>
      </w:r>
      <w:r>
        <w:t xml:space="preserve"> []</w:t>
      </w:r>
      <w:r>
        <w:br/>
        <w:t xml:space="preserve">    </w:t>
      </w:r>
      <w:r>
        <w:rPr>
          <w:b/>
          <w:color w:val="007020"/>
        </w:rPr>
        <w:t>if</w:t>
      </w:r>
      <w:r>
        <w:t xml:space="preserve"> </w:t>
      </w:r>
      <w:r>
        <w:rPr>
          <w:color w:val="007020"/>
        </w:rPr>
        <w:t>len</w:t>
      </w:r>
      <w:r>
        <w:t>(after</w:t>
      </w:r>
      <w:r>
        <w:rPr>
          <w:color w:val="666666"/>
        </w:rPr>
        <w:t>.</w:t>
      </w:r>
      <w:r>
        <w:t xml:space="preserve">getPhotos()) </w:t>
      </w:r>
      <w:r>
        <w:rPr>
          <w:color w:val="666666"/>
        </w:rPr>
        <w:t>&gt;</w:t>
      </w:r>
      <w:r>
        <w:t xml:space="preserve"> </w:t>
      </w:r>
      <w:r>
        <w:rPr>
          <w:color w:val="208050"/>
        </w:rPr>
        <w:t>0</w:t>
      </w:r>
      <w:r>
        <w:t>:</w:t>
      </w:r>
      <w:r>
        <w:br/>
        <w:t xml:space="preserve">        body_photo </w:t>
      </w:r>
      <w:r>
        <w:rPr>
          <w:color w:val="666666"/>
        </w:rPr>
        <w:t>=</w:t>
      </w:r>
      <w:r>
        <w:t xml:space="preserve"> </w:t>
      </w:r>
      <w:r>
        <w:rPr>
          <w:color w:val="007020"/>
        </w:rPr>
        <w:t>list</w:t>
      </w:r>
      <w:r>
        <w:t>(</w:t>
      </w:r>
      <w:r>
        <w:rPr>
          <w:color w:val="007020"/>
        </w:rPr>
        <w:t>map</w:t>
      </w:r>
      <w:r>
        <w:t>(</w:t>
      </w:r>
      <w:r>
        <w:rPr>
          <w:b/>
          <w:color w:val="007020"/>
        </w:rPr>
        <w:t>lambda</w:t>
      </w:r>
      <w:r>
        <w:t xml:space="preserve"> attach_name: {</w:t>
      </w:r>
      <w:r>
        <w:br/>
        <w:t xml:space="preserve">            </w:t>
      </w:r>
      <w:r>
        <w:rPr>
          <w:color w:val="4070A0"/>
        </w:rPr>
        <w:t>'path'</w:t>
      </w:r>
      <w:r>
        <w:t xml:space="preserve">: </w:t>
      </w:r>
      <w:r>
        <w:rPr>
          <w:color w:val="4070A0"/>
        </w:rPr>
        <w:t>f"/department_files/photos/</w:t>
      </w:r>
      <w:r>
        <w:rPr>
          <w:i/>
          <w:color w:val="70A0D0"/>
        </w:rPr>
        <w:t>{</w:t>
      </w:r>
      <w:r>
        <w:t>attach_name</w:t>
      </w:r>
      <w:r>
        <w:rPr>
          <w:color w:val="666666"/>
        </w:rPr>
        <w:t>.</w:t>
      </w:r>
      <w:r>
        <w:t>getName()</w:t>
      </w:r>
      <w:r>
        <w:rPr>
          <w:color w:val="666666"/>
        </w:rPr>
        <w:t>.</w:t>
      </w:r>
      <w:r>
        <w:t>replace(</w:t>
      </w:r>
      <w:r>
        <w:rPr>
          <w:color w:val="4070A0"/>
        </w:rPr>
        <w:t>'_'</w:t>
      </w:r>
      <w:r>
        <w:t xml:space="preserve">, </w:t>
      </w:r>
      <w:r>
        <w:rPr>
          <w:color w:val="4070A0"/>
        </w:rPr>
        <w:t>'/'</w:t>
      </w:r>
      <w:r>
        <w:t>)</w:t>
      </w:r>
      <w:r>
        <w:rPr>
          <w:i/>
          <w:color w:val="70A0D0"/>
        </w:rPr>
        <w:t>}</w:t>
      </w:r>
      <w:r>
        <w:rPr>
          <w:color w:val="4070A0"/>
        </w:rPr>
        <w:t>"</w:t>
      </w:r>
      <w:r>
        <w:t>,</w:t>
      </w:r>
      <w:r>
        <w:br/>
        <w:t xml:space="preserve">            </w:t>
      </w:r>
      <w:r>
        <w:rPr>
          <w:color w:val="4070A0"/>
        </w:rPr>
        <w:t>'fileName'</w:t>
      </w:r>
      <w:r>
        <w:t>: attach_name</w:t>
      </w:r>
      <w:r>
        <w:rPr>
          <w:color w:val="666666"/>
        </w:rPr>
        <w:t>.</w:t>
      </w:r>
      <w:r>
        <w:t>getName()</w:t>
      </w:r>
      <w:r>
        <w:rPr>
          <w:color w:val="666666"/>
        </w:rPr>
        <w:t>.</w:t>
      </w:r>
      <w:r>
        <w:t>replace(</w:t>
      </w:r>
      <w:r>
        <w:rPr>
          <w:color w:val="4070A0"/>
        </w:rPr>
        <w:t>'/'</w:t>
      </w:r>
      <w:r>
        <w:t xml:space="preserve">, </w:t>
      </w:r>
      <w:r>
        <w:rPr>
          <w:color w:val="4070A0"/>
        </w:rPr>
        <w:t>'_'</w:t>
      </w:r>
      <w:r>
        <w:t>),</w:t>
      </w:r>
      <w:r>
        <w:br/>
        <w:t xml:space="preserve">            </w:t>
      </w:r>
      <w:r>
        <w:rPr>
          <w:color w:val="4070A0"/>
        </w:rPr>
        <w:t>'isUrl'</w:t>
      </w:r>
      <w:r>
        <w:t xml:space="preserve">: </w:t>
      </w:r>
      <w:r>
        <w:rPr>
          <w:b/>
          <w:color w:val="007020"/>
        </w:rPr>
        <w:t>True</w:t>
      </w:r>
      <w:r>
        <w:br/>
        <w:t xml:space="preserve">        }</w:t>
      </w:r>
      <w:r>
        <w:br/>
        <w:t xml:space="preserve">        , after</w:t>
      </w:r>
      <w:r>
        <w:rPr>
          <w:color w:val="666666"/>
        </w:rPr>
        <w:t>.</w:t>
      </w:r>
      <w:r>
        <w:t>getPhotos()))</w:t>
      </w:r>
      <w:r>
        <w:br/>
        <w:t xml:space="preserve">        </w:t>
      </w:r>
      <w:r>
        <w:rPr>
          <w:b/>
          <w:color w:val="007020"/>
        </w:rPr>
        <w:t>for</w:t>
      </w:r>
      <w:r>
        <w:t xml:space="preserve"> photo </w:t>
      </w:r>
      <w:r>
        <w:rPr>
          <w:b/>
          <w:color w:val="007020"/>
        </w:rPr>
        <w:t>in</w:t>
      </w:r>
      <w:r>
        <w:t xml:space="preserve"> after</w:t>
      </w:r>
      <w:r>
        <w:rPr>
          <w:color w:val="666666"/>
        </w:rPr>
        <w:t>.</w:t>
      </w:r>
      <w:r>
        <w:t>getPhotos():</w:t>
      </w:r>
      <w:r>
        <w:br/>
        <w:t xml:space="preserve">            photo_location </w:t>
      </w:r>
      <w:r>
        <w:rPr>
          <w:color w:val="666666"/>
        </w:rPr>
        <w:t>=</w:t>
      </w:r>
      <w:r>
        <w:t xml:space="preserve"> photo</w:t>
      </w:r>
      <w:r>
        <w:rPr>
          <w:color w:val="666666"/>
        </w:rPr>
        <w:t>.</w:t>
      </w:r>
      <w:r>
        <w:t xml:space="preserve">getOriginLocation() </w:t>
      </w:r>
      <w:r>
        <w:rPr>
          <w:b/>
          <w:color w:val="007020"/>
        </w:rPr>
        <w:t>if</w:t>
      </w:r>
      <w:r>
        <w:t xml:space="preserve"> photo</w:t>
      </w:r>
      <w:r>
        <w:rPr>
          <w:color w:val="666666"/>
        </w:rPr>
        <w:t>.</w:t>
      </w:r>
      <w:r>
        <w:t xml:space="preserve">getOriginLocation() </w:t>
      </w:r>
      <w:r>
        <w:rPr>
          <w:b/>
          <w:color w:val="007020"/>
        </w:rPr>
        <w:t>is</w:t>
      </w:r>
      <w:r>
        <w:t xml:space="preserve"> </w:t>
      </w:r>
      <w:r>
        <w:rPr>
          <w:b/>
          <w:color w:val="007020"/>
        </w:rPr>
        <w:t>not</w:t>
      </w:r>
      <w:r>
        <w:t xml:space="preserve"> </w:t>
      </w:r>
      <w:r>
        <w:rPr>
          <w:b/>
          <w:color w:val="007020"/>
        </w:rPr>
        <w:t>None</w:t>
      </w:r>
      <w:r>
        <w:t xml:space="preserve"> </w:t>
      </w:r>
      <w:r>
        <w:rPr>
          <w:b/>
          <w:color w:val="007020"/>
        </w:rPr>
        <w:t>else</w:t>
      </w:r>
      <w:r>
        <w:t xml:space="preserve"> photo</w:t>
      </w:r>
      <w:r>
        <w:rPr>
          <w:color w:val="666666"/>
        </w:rPr>
        <w:t>.</w:t>
      </w:r>
      <w:r>
        <w:t>getAttachmentLocation()</w:t>
      </w:r>
      <w:r>
        <w:br/>
      </w:r>
      <w:r>
        <w:t xml:space="preserve">            </w:t>
      </w:r>
      <w:r>
        <w:rPr>
          <w:b/>
          <w:color w:val="007020"/>
        </w:rPr>
        <w:t>if</w:t>
      </w:r>
      <w:r>
        <w:t xml:space="preserve"> photo_location </w:t>
      </w:r>
      <w:r>
        <w:rPr>
          <w:b/>
          <w:color w:val="007020"/>
        </w:rPr>
        <w:t>is</w:t>
      </w:r>
      <w:r>
        <w:t xml:space="preserve"> </w:t>
      </w:r>
      <w:r>
        <w:rPr>
          <w:b/>
          <w:color w:val="007020"/>
        </w:rPr>
        <w:t>not</w:t>
      </w:r>
      <w:r>
        <w:t xml:space="preserve"> </w:t>
      </w:r>
      <w:r>
        <w:rPr>
          <w:b/>
          <w:color w:val="007020"/>
        </w:rPr>
        <w:t>None</w:t>
      </w:r>
      <w:r>
        <w:t xml:space="preserve"> </w:t>
      </w:r>
      <w:r>
        <w:rPr>
          <w:b/>
          <w:color w:val="007020"/>
        </w:rPr>
        <w:t>and</w:t>
      </w:r>
      <w:r>
        <w:t xml:space="preserve"> model</w:t>
      </w:r>
      <w:r>
        <w:rPr>
          <w:color w:val="666666"/>
        </w:rPr>
        <w:t>.</w:t>
      </w:r>
      <w:r>
        <w:t xml:space="preserve">getLocation() </w:t>
      </w:r>
      <w:r>
        <w:rPr>
          <w:b/>
          <w:color w:val="007020"/>
        </w:rPr>
        <w:t>is</w:t>
      </w:r>
      <w:r>
        <w:t xml:space="preserve"> </w:t>
      </w:r>
      <w:r>
        <w:rPr>
          <w:b/>
          <w:color w:val="007020"/>
        </w:rPr>
        <w:t>None</w:t>
      </w:r>
      <w:r>
        <w:t>:</w:t>
      </w:r>
      <w:r>
        <w:br/>
        <w:t xml:space="preserve">                geom </w:t>
      </w:r>
      <w:r>
        <w:rPr>
          <w:color w:val="666666"/>
        </w:rPr>
        <w:t>=</w:t>
      </w:r>
      <w:r>
        <w:t xml:space="preserve"> {</w:t>
      </w:r>
      <w:r>
        <w:rPr>
          <w:color w:val="4070A0"/>
        </w:rPr>
        <w:t>'coordinates'</w:t>
      </w:r>
      <w:r>
        <w:t>: [(photo_location[</w:t>
      </w:r>
      <w:r>
        <w:rPr>
          <w:color w:val="208050"/>
        </w:rPr>
        <w:t>0</w:t>
      </w:r>
      <w:r>
        <w:t>], photo_location[</w:t>
      </w:r>
      <w:r>
        <w:rPr>
          <w:color w:val="208050"/>
        </w:rPr>
        <w:t>1</w:t>
      </w:r>
      <w:r>
        <w:t xml:space="preserve">])], </w:t>
      </w:r>
      <w:r>
        <w:rPr>
          <w:color w:val="4070A0"/>
        </w:rPr>
        <w:t>'type'</w:t>
      </w:r>
      <w:r>
        <w:t xml:space="preserve">: </w:t>
      </w:r>
      <w:r>
        <w:rPr>
          <w:color w:val="4070A0"/>
        </w:rPr>
        <w:t>'MultiPoint'</w:t>
      </w:r>
      <w:r>
        <w:t>}</w:t>
      </w:r>
      <w:r>
        <w:br/>
      </w:r>
      <w:r>
        <w:br/>
        <w:t xml:space="preserve">        </w:t>
      </w:r>
      <w:r>
        <w:rPr>
          <w:b/>
          <w:color w:val="007020"/>
        </w:rPr>
        <w:t>if</w:t>
      </w:r>
      <w:r>
        <w:t xml:space="preserve"> model</w:t>
      </w:r>
      <w:r>
        <w:rPr>
          <w:color w:val="666666"/>
        </w:rPr>
        <w:t>.</w:t>
      </w:r>
      <w:r>
        <w:t xml:space="preserve">getLocation() </w:t>
      </w:r>
      <w:r>
        <w:rPr>
          <w:b/>
          <w:color w:val="007020"/>
        </w:rPr>
        <w:t>is</w:t>
      </w:r>
      <w:r>
        <w:t xml:space="preserve"> </w:t>
      </w:r>
      <w:r>
        <w:rPr>
          <w:b/>
          <w:color w:val="007020"/>
        </w:rPr>
        <w:t>not</w:t>
      </w:r>
      <w:r>
        <w:t xml:space="preserve"> </w:t>
      </w:r>
      <w:r>
        <w:rPr>
          <w:b/>
          <w:color w:val="007020"/>
        </w:rPr>
        <w:t>None</w:t>
      </w:r>
      <w:r>
        <w:t>:</w:t>
      </w:r>
      <w:r>
        <w:br/>
        <w:t xml:space="preserve">            geom </w:t>
      </w:r>
      <w:r>
        <w:rPr>
          <w:color w:val="666666"/>
        </w:rPr>
        <w:t>=</w:t>
      </w:r>
      <w:r>
        <w:t xml:space="preserve"> {</w:t>
      </w:r>
      <w:r>
        <w:rPr>
          <w:color w:val="4070A0"/>
        </w:rPr>
        <w:t>'coordinates'</w:t>
      </w:r>
      <w:r>
        <w:t>: [(model</w:t>
      </w:r>
      <w:r>
        <w:rPr>
          <w:color w:val="666666"/>
        </w:rPr>
        <w:t>.</w:t>
      </w:r>
      <w:r>
        <w:t>getLocation()[</w:t>
      </w:r>
      <w:r>
        <w:rPr>
          <w:color w:val="208050"/>
        </w:rPr>
        <w:t>0</w:t>
      </w:r>
      <w:r>
        <w:t>], model</w:t>
      </w:r>
      <w:r>
        <w:rPr>
          <w:color w:val="666666"/>
        </w:rPr>
        <w:t>.</w:t>
      </w:r>
      <w:r>
        <w:t>getLocation()[</w:t>
      </w:r>
      <w:r>
        <w:rPr>
          <w:color w:val="208050"/>
        </w:rPr>
        <w:t>1</w:t>
      </w:r>
      <w:r>
        <w:t xml:space="preserve">])], </w:t>
      </w:r>
      <w:r>
        <w:rPr>
          <w:color w:val="4070A0"/>
        </w:rPr>
        <w:t>'type'</w:t>
      </w:r>
      <w:r>
        <w:t xml:space="preserve">: </w:t>
      </w:r>
      <w:r>
        <w:rPr>
          <w:color w:val="4070A0"/>
        </w:rPr>
        <w:t>'MultiPoint'</w:t>
      </w:r>
      <w:r>
        <w:t>}</w:t>
      </w:r>
      <w:r>
        <w:br/>
      </w:r>
      <w:r>
        <w:br/>
        <w:t xml:space="preserve">    </w:t>
      </w:r>
      <w:r>
        <w:rPr>
          <w:b/>
          <w:color w:val="007020"/>
        </w:rPr>
        <w:t>if</w:t>
      </w:r>
      <w:r>
        <w:t xml:space="preserve"> </w:t>
      </w:r>
      <w:r>
        <w:rPr>
          <w:color w:val="007020"/>
        </w:rPr>
        <w:t>len</w:t>
      </w:r>
      <w:r>
        <w:t>(after</w:t>
      </w:r>
      <w:r>
        <w:rPr>
          <w:color w:val="666666"/>
        </w:rPr>
        <w:t>.</w:t>
      </w:r>
      <w:r>
        <w:t xml:space="preserve">getVideos()) </w:t>
      </w:r>
      <w:r>
        <w:rPr>
          <w:color w:val="666666"/>
        </w:rPr>
        <w:t>&gt;</w:t>
      </w:r>
      <w:r>
        <w:t xml:space="preserve"> </w:t>
      </w:r>
      <w:r>
        <w:rPr>
          <w:color w:val="208050"/>
        </w:rPr>
        <w:t>0</w:t>
      </w:r>
      <w:r>
        <w:t>:</w:t>
      </w:r>
      <w:r>
        <w:br/>
        <w:t xml:space="preserve">        </w:t>
      </w:r>
      <w:r>
        <w:rPr>
          <w:b/>
          <w:color w:val="007020"/>
        </w:rPr>
        <w:t>for</w:t>
      </w:r>
      <w:r>
        <w:t xml:space="preserve"> item </w:t>
      </w:r>
      <w:r>
        <w:rPr>
          <w:b/>
          <w:color w:val="007020"/>
        </w:rPr>
        <w:t>in</w:t>
      </w:r>
      <w:r>
        <w:t xml:space="preserve"> after</w:t>
      </w:r>
      <w:r>
        <w:rPr>
          <w:color w:val="666666"/>
        </w:rPr>
        <w:t>.</w:t>
      </w:r>
      <w:r>
        <w:t>getVideos():</w:t>
      </w:r>
      <w:r>
        <w:br/>
        <w:t xml:space="preserve">            attach_list</w:t>
      </w:r>
      <w:r>
        <w:rPr>
          <w:color w:val="666666"/>
        </w:rPr>
        <w:t>.</w:t>
      </w:r>
      <w:r>
        <w:t>append(item</w:t>
      </w:r>
      <w:r>
        <w:rPr>
          <w:color w:val="666666"/>
        </w:rPr>
        <w:t>.</w:t>
      </w:r>
      <w:r>
        <w:t>getName())</w:t>
      </w:r>
      <w:r>
        <w:br/>
        <w:t xml:space="preserve">        attach_path </w:t>
      </w:r>
      <w:r>
        <w:rPr>
          <w:color w:val="666666"/>
        </w:rPr>
        <w:t>=</w:t>
      </w:r>
      <w:r>
        <w:t xml:space="preserve"> </w:t>
      </w:r>
      <w:r>
        <w:rPr>
          <w:color w:val="4070A0"/>
        </w:rPr>
        <w:t>'video'</w:t>
      </w:r>
      <w:r>
        <w:br/>
      </w:r>
      <w:r>
        <w:br/>
      </w:r>
      <w:r>
        <w:lastRenderedPageBreak/>
        <w:t xml:space="preserve">    </w:t>
      </w:r>
      <w:r>
        <w:rPr>
          <w:b/>
          <w:color w:val="007020"/>
        </w:rPr>
        <w:t>if</w:t>
      </w:r>
      <w:r>
        <w:t xml:space="preserve"> </w:t>
      </w:r>
      <w:r>
        <w:rPr>
          <w:color w:val="007020"/>
        </w:rPr>
        <w:t>len</w:t>
      </w:r>
      <w:r>
        <w:t>(after</w:t>
      </w:r>
      <w:r>
        <w:rPr>
          <w:color w:val="666666"/>
        </w:rPr>
        <w:t>.</w:t>
      </w:r>
      <w:r>
        <w:t>getSounds(</w:t>
      </w:r>
      <w:r>
        <w:t xml:space="preserve">)) </w:t>
      </w:r>
      <w:r>
        <w:rPr>
          <w:color w:val="666666"/>
        </w:rPr>
        <w:t>&gt;</w:t>
      </w:r>
      <w:r>
        <w:t xml:space="preserve"> </w:t>
      </w:r>
      <w:r>
        <w:rPr>
          <w:color w:val="208050"/>
        </w:rPr>
        <w:t>0</w:t>
      </w:r>
      <w:r>
        <w:t>:</w:t>
      </w:r>
      <w:r>
        <w:br/>
        <w:t xml:space="preserve">        </w:t>
      </w:r>
      <w:r>
        <w:rPr>
          <w:b/>
          <w:color w:val="007020"/>
        </w:rPr>
        <w:t>for</w:t>
      </w:r>
      <w:r>
        <w:t xml:space="preserve"> item </w:t>
      </w:r>
      <w:r>
        <w:rPr>
          <w:b/>
          <w:color w:val="007020"/>
        </w:rPr>
        <w:t>in</w:t>
      </w:r>
      <w:r>
        <w:t xml:space="preserve"> after</w:t>
      </w:r>
      <w:r>
        <w:rPr>
          <w:color w:val="666666"/>
        </w:rPr>
        <w:t>.</w:t>
      </w:r>
      <w:r>
        <w:t>getSounds():</w:t>
      </w:r>
      <w:r>
        <w:br/>
        <w:t xml:space="preserve">            attach_list</w:t>
      </w:r>
      <w:r>
        <w:rPr>
          <w:color w:val="666666"/>
        </w:rPr>
        <w:t>.</w:t>
      </w:r>
      <w:r>
        <w:t>append(item</w:t>
      </w:r>
      <w:r>
        <w:rPr>
          <w:color w:val="666666"/>
        </w:rPr>
        <w:t>.</w:t>
      </w:r>
      <w:r>
        <w:t>getName())</w:t>
      </w:r>
      <w:r>
        <w:br/>
        <w:t xml:space="preserve">        attach_path </w:t>
      </w:r>
      <w:r>
        <w:rPr>
          <w:color w:val="666666"/>
        </w:rPr>
        <w:t>=</w:t>
      </w:r>
      <w:r>
        <w:t xml:space="preserve"> </w:t>
      </w:r>
      <w:r>
        <w:rPr>
          <w:color w:val="4070A0"/>
        </w:rPr>
        <w:t>'sounds'</w:t>
      </w:r>
      <w:r>
        <w:br/>
      </w:r>
      <w:r>
        <w:br/>
        <w:t xml:space="preserve">    </w:t>
      </w:r>
      <w:r>
        <w:rPr>
          <w:b/>
          <w:color w:val="007020"/>
        </w:rPr>
        <w:t>if</w:t>
      </w:r>
      <w:r>
        <w:t xml:space="preserve"> </w:t>
      </w:r>
      <w:r>
        <w:rPr>
          <w:color w:val="007020"/>
        </w:rPr>
        <w:t>len</w:t>
      </w:r>
      <w:r>
        <w:t>(after</w:t>
      </w:r>
      <w:r>
        <w:rPr>
          <w:color w:val="666666"/>
        </w:rPr>
        <w:t>.</w:t>
      </w:r>
      <w:r>
        <w:t xml:space="preserve">getFiles()) </w:t>
      </w:r>
      <w:r>
        <w:rPr>
          <w:color w:val="666666"/>
        </w:rPr>
        <w:t>&gt;</w:t>
      </w:r>
      <w:r>
        <w:t xml:space="preserve"> </w:t>
      </w:r>
      <w:r>
        <w:rPr>
          <w:color w:val="208050"/>
        </w:rPr>
        <w:t>0</w:t>
      </w:r>
      <w:r>
        <w:t>:</w:t>
      </w:r>
      <w:r>
        <w:br/>
        <w:t xml:space="preserve">        </w:t>
      </w:r>
      <w:r>
        <w:rPr>
          <w:b/>
          <w:color w:val="007020"/>
        </w:rPr>
        <w:t>for</w:t>
      </w:r>
      <w:r>
        <w:t xml:space="preserve"> item </w:t>
      </w:r>
      <w:r>
        <w:rPr>
          <w:b/>
          <w:color w:val="007020"/>
        </w:rPr>
        <w:t>in</w:t>
      </w:r>
      <w:r>
        <w:t xml:space="preserve"> after</w:t>
      </w:r>
      <w:r>
        <w:rPr>
          <w:color w:val="666666"/>
        </w:rPr>
        <w:t>.</w:t>
      </w:r>
      <w:r>
        <w:t>getFiles():</w:t>
      </w:r>
      <w:r>
        <w:br/>
        <w:t xml:space="preserve">            attach_list</w:t>
      </w:r>
      <w:r>
        <w:rPr>
          <w:color w:val="666666"/>
        </w:rPr>
        <w:t>.</w:t>
      </w:r>
      <w:r>
        <w:t>append(item</w:t>
      </w:r>
      <w:r>
        <w:rPr>
          <w:color w:val="666666"/>
        </w:rPr>
        <w:t>.</w:t>
      </w:r>
      <w:r>
        <w:t>getName())</w:t>
      </w:r>
      <w:r>
        <w:br/>
        <w:t xml:space="preserve">        </w:t>
      </w:r>
      <w:r>
        <w:t xml:space="preserve">attach_path </w:t>
      </w:r>
      <w:r>
        <w:rPr>
          <w:color w:val="666666"/>
        </w:rPr>
        <w:t>=</w:t>
      </w:r>
      <w:r>
        <w:t xml:space="preserve"> </w:t>
      </w:r>
      <w:r>
        <w:rPr>
          <w:color w:val="4070A0"/>
        </w:rPr>
        <w:t>'dif_files'</w:t>
      </w:r>
      <w:r>
        <w:br/>
      </w:r>
      <w:r>
        <w:br/>
        <w:t xml:space="preserve">    body_files </w:t>
      </w:r>
      <w:r>
        <w:rPr>
          <w:color w:val="666666"/>
        </w:rPr>
        <w:t>=</w:t>
      </w:r>
      <w:r>
        <w:t xml:space="preserve"> </w:t>
      </w:r>
      <w:r>
        <w:rPr>
          <w:color w:val="007020"/>
        </w:rPr>
        <w:t>list</w:t>
      </w:r>
      <w:r>
        <w:t>(</w:t>
      </w:r>
      <w:r>
        <w:rPr>
          <w:color w:val="007020"/>
        </w:rPr>
        <w:t>map</w:t>
      </w:r>
      <w:r>
        <w:t>(</w:t>
      </w:r>
      <w:r>
        <w:rPr>
          <w:b/>
          <w:color w:val="007020"/>
        </w:rPr>
        <w:t>lambda</w:t>
      </w:r>
      <w:r>
        <w:t xml:space="preserve"> attach_name: {</w:t>
      </w:r>
      <w:r>
        <w:br/>
        <w:t xml:space="preserve">        </w:t>
      </w:r>
      <w:r>
        <w:rPr>
          <w:color w:val="4070A0"/>
        </w:rPr>
        <w:t>'path'</w:t>
      </w:r>
      <w:r>
        <w:t xml:space="preserve">: </w:t>
      </w:r>
      <w:r>
        <w:rPr>
          <w:color w:val="4070A0"/>
        </w:rPr>
        <w:t>f"/department_files/</w:t>
      </w:r>
      <w:r>
        <w:rPr>
          <w:i/>
          <w:color w:val="70A0D0"/>
        </w:rPr>
        <w:t>{</w:t>
      </w:r>
      <w:r>
        <w:t>attach_path</w:t>
      </w:r>
      <w:r>
        <w:rPr>
          <w:i/>
          <w:color w:val="70A0D0"/>
        </w:rPr>
        <w:t>}</w:t>
      </w:r>
      <w:r>
        <w:rPr>
          <w:color w:val="4070A0"/>
        </w:rPr>
        <w:t>/</w:t>
      </w:r>
      <w:r>
        <w:rPr>
          <w:i/>
          <w:color w:val="70A0D0"/>
        </w:rPr>
        <w:t>{</w:t>
      </w:r>
      <w:r>
        <w:t>attach_name</w:t>
      </w:r>
      <w:r>
        <w:rPr>
          <w:color w:val="666666"/>
        </w:rPr>
        <w:t>.</w:t>
      </w:r>
      <w:r>
        <w:t>replace(</w:t>
      </w:r>
      <w:r>
        <w:rPr>
          <w:color w:val="4070A0"/>
        </w:rPr>
        <w:t>'_'</w:t>
      </w:r>
      <w:r>
        <w:t xml:space="preserve">, </w:t>
      </w:r>
      <w:r>
        <w:rPr>
          <w:color w:val="4070A0"/>
        </w:rPr>
        <w:t>'/'</w:t>
      </w:r>
      <w:r>
        <w:t>)</w:t>
      </w:r>
      <w:r>
        <w:rPr>
          <w:i/>
          <w:color w:val="70A0D0"/>
        </w:rPr>
        <w:t>}</w:t>
      </w:r>
      <w:r>
        <w:rPr>
          <w:color w:val="4070A0"/>
        </w:rPr>
        <w:t>"</w:t>
      </w:r>
      <w:r>
        <w:t>,</w:t>
      </w:r>
      <w:r>
        <w:br/>
        <w:t xml:space="preserve">        </w:t>
      </w:r>
      <w:r>
        <w:rPr>
          <w:color w:val="4070A0"/>
        </w:rPr>
        <w:t>'fileName'</w:t>
      </w:r>
      <w:r>
        <w:t>: attach_name,</w:t>
      </w:r>
      <w:r>
        <w:br/>
        <w:t xml:space="preserve">        </w:t>
      </w:r>
      <w:r>
        <w:rPr>
          <w:color w:val="4070A0"/>
        </w:rPr>
        <w:t>'isUrl'</w:t>
      </w:r>
      <w:r>
        <w:t xml:space="preserve">: </w:t>
      </w:r>
      <w:r>
        <w:rPr>
          <w:b/>
          <w:color w:val="007020"/>
        </w:rPr>
        <w:t>True</w:t>
      </w:r>
      <w:r>
        <w:br/>
        <w:t xml:space="preserve">    }</w:t>
      </w:r>
      <w:r>
        <w:br/>
        <w:t xml:space="preserve">    , attach_list))</w:t>
      </w:r>
      <w:r>
        <w:br/>
      </w:r>
      <w:r>
        <w:br/>
        <w:t xml:space="preserve">    req </w:t>
      </w:r>
      <w:r>
        <w:rPr>
          <w:color w:val="666666"/>
        </w:rPr>
        <w:t>=</w:t>
      </w:r>
      <w:r>
        <w:t xml:space="preserve"> patch</w:t>
      </w:r>
      <w:r>
        <w:t>(</w:t>
      </w:r>
      <w:r>
        <w:rPr>
          <w:color w:val="4070A0"/>
        </w:rPr>
        <w:t>f"/layers/</w:t>
      </w:r>
      <w:r>
        <w:rPr>
          <w:i/>
          <w:color w:val="70A0D0"/>
        </w:rPr>
        <w:t>{</w:t>
      </w:r>
      <w:r>
        <w:t>after</w:t>
      </w:r>
      <w:r>
        <w:rPr>
          <w:color w:val="666666"/>
        </w:rPr>
        <w:t>.</w:t>
      </w:r>
      <w:r>
        <w:t>getServiceObjectLayerId()</w:t>
      </w:r>
      <w:r>
        <w:rPr>
          <w:i/>
          <w:color w:val="70A0D0"/>
        </w:rPr>
        <w:t>}</w:t>
      </w:r>
      <w:r>
        <w:rPr>
          <w:color w:val="4070A0"/>
        </w:rPr>
        <w:t>/features/</w:t>
      </w:r>
      <w:r>
        <w:rPr>
          <w:i/>
          <w:color w:val="70A0D0"/>
        </w:rPr>
        <w:t>{</w:t>
      </w:r>
      <w:r>
        <w:t>after</w:t>
      </w:r>
      <w:r>
        <w:rPr>
          <w:color w:val="666666"/>
        </w:rPr>
        <w:t>.</w:t>
      </w:r>
      <w:r>
        <w:t>getServiceObjectId()</w:t>
      </w:r>
      <w:r>
        <w:rPr>
          <w:i/>
          <w:color w:val="70A0D0"/>
        </w:rPr>
        <w:t>}</w:t>
      </w:r>
      <w:r>
        <w:rPr>
          <w:color w:val="4070A0"/>
        </w:rPr>
        <w:t>/files"</w:t>
      </w:r>
      <w:r>
        <w:t>)</w:t>
      </w:r>
      <w:r>
        <w:br/>
        <w:t xml:space="preserve">    req</w:t>
      </w:r>
      <w:r>
        <w:rPr>
          <w:color w:val="666666"/>
        </w:rPr>
        <w:t>.</w:t>
      </w:r>
      <w:r>
        <w:t>props({</w:t>
      </w:r>
      <w:r>
        <w:rPr>
          <w:color w:val="4070A0"/>
        </w:rPr>
        <w:t>'photos'</w:t>
      </w:r>
      <w:r>
        <w:t xml:space="preserve">: body_photo, </w:t>
      </w:r>
      <w:r>
        <w:rPr>
          <w:color w:val="4070A0"/>
        </w:rPr>
        <w:t>'files'</w:t>
      </w:r>
      <w:r>
        <w:t>: body_files})</w:t>
      </w:r>
      <w:r>
        <w:br/>
      </w:r>
      <w:r>
        <w:br/>
        <w:t xml:space="preserve">    </w:t>
      </w:r>
      <w:r>
        <w:rPr>
          <w:b/>
          <w:color w:val="007020"/>
        </w:rPr>
        <w:t>return</w:t>
      </w:r>
      <w:r>
        <w:t xml:space="preserve"> [</w:t>
      </w:r>
      <w:r>
        <w:br/>
        <w:t xml:space="preserve">        req,</w:t>
      </w:r>
      <w:r>
        <w:br/>
        <w:t xml:space="preserve">        patch(</w:t>
      </w:r>
      <w:r>
        <w:rPr>
          <w:color w:val="4070A0"/>
        </w:rPr>
        <w:t>f"/layers/</w:t>
      </w:r>
      <w:r>
        <w:rPr>
          <w:i/>
          <w:color w:val="70A0D0"/>
        </w:rPr>
        <w:t>{</w:t>
      </w:r>
      <w:r>
        <w:t>after</w:t>
      </w:r>
      <w:r>
        <w:rPr>
          <w:color w:val="666666"/>
        </w:rPr>
        <w:t>.</w:t>
      </w:r>
      <w:r>
        <w:t>getServiceObjectLayerId()</w:t>
      </w:r>
      <w:r>
        <w:rPr>
          <w:i/>
          <w:color w:val="70A0D0"/>
        </w:rPr>
        <w:t>}</w:t>
      </w:r>
      <w:r>
        <w:rPr>
          <w:color w:val="4070A0"/>
        </w:rPr>
        <w:t>/features/</w:t>
      </w:r>
      <w:r>
        <w:rPr>
          <w:i/>
          <w:color w:val="70A0D0"/>
        </w:rPr>
        <w:t>{</w:t>
      </w:r>
      <w:r>
        <w:t>after</w:t>
      </w:r>
      <w:r>
        <w:rPr>
          <w:color w:val="666666"/>
        </w:rPr>
        <w:t>.</w:t>
      </w:r>
      <w:r>
        <w:t>getSe</w:t>
      </w:r>
      <w:r>
        <w:t>rviceObjectId()</w:t>
      </w:r>
      <w:r>
        <w:rPr>
          <w:i/>
          <w:color w:val="70A0D0"/>
        </w:rPr>
        <w:t>}</w:t>
      </w:r>
      <w:r>
        <w:rPr>
          <w:color w:val="4070A0"/>
        </w:rPr>
        <w:t>"</w:t>
      </w:r>
      <w:r>
        <w:t>)</w:t>
      </w:r>
      <w:r>
        <w:rPr>
          <w:color w:val="666666"/>
        </w:rPr>
        <w:t>.</w:t>
      </w:r>
      <w:r>
        <w:t>prop(</w:t>
      </w:r>
      <w:r>
        <w:rPr>
          <w:color w:val="4070A0"/>
        </w:rPr>
        <w:t>'geometry'</w:t>
      </w:r>
      <w:r>
        <w:t>, geom)</w:t>
      </w:r>
      <w:r>
        <w:br/>
        <w:t xml:space="preserve">        ]</w:t>
      </w:r>
    </w:p>
    <w:p w:rsidR="00ED4C56" w:rsidRDefault="00700013">
      <w:pPr>
        <w:pStyle w:val="afb"/>
      </w:pPr>
      <w:r>
        <w:rPr>
          <w:rFonts w:ascii="Arial" w:hAnsi="Arial"/>
          <w:b/>
          <w:bCs/>
        </w:rPr>
        <w:t>Проверка количества фото</w:t>
      </w:r>
    </w:p>
    <w:p w:rsidR="00ED4C56" w:rsidRPr="00D96C5D" w:rsidRDefault="00700013">
      <w:pPr>
        <w:pStyle w:val="LiteralBlock"/>
        <w:keepLines/>
        <w:rPr>
          <w:lang w:val="ru-RU"/>
        </w:rPr>
      </w:pPr>
      <w:r>
        <w:rPr>
          <w:b/>
          <w:color w:val="007020"/>
        </w:rPr>
        <w:lastRenderedPageBreak/>
        <w:t>if</w:t>
      </w:r>
      <w:r>
        <w:t xml:space="preserve"> after</w:t>
      </w:r>
      <w:r>
        <w:rPr>
          <w:color w:val="666666"/>
        </w:rPr>
        <w:t>.</w:t>
      </w:r>
      <w:r>
        <w:t>get(</w:t>
      </w:r>
      <w:r>
        <w:rPr>
          <w:color w:val="4070A0"/>
        </w:rPr>
        <w:t>'photo_count'</w:t>
      </w:r>
      <w:r>
        <w:t xml:space="preserve">) </w:t>
      </w:r>
      <w:r>
        <w:rPr>
          <w:b/>
          <w:color w:val="007020"/>
        </w:rPr>
        <w:t>is</w:t>
      </w:r>
      <w:r>
        <w:t xml:space="preserve"> </w:t>
      </w:r>
      <w:r>
        <w:rPr>
          <w:b/>
          <w:color w:val="007020"/>
        </w:rPr>
        <w:t>not</w:t>
      </w:r>
      <w:r>
        <w:t xml:space="preserve"> </w:t>
      </w:r>
      <w:r>
        <w:rPr>
          <w:b/>
          <w:color w:val="007020"/>
        </w:rPr>
        <w:t>None</w:t>
      </w:r>
      <w:r>
        <w:t xml:space="preserve"> </w:t>
      </w:r>
      <w:r>
        <w:rPr>
          <w:b/>
          <w:color w:val="007020"/>
        </w:rPr>
        <w:t>and</w:t>
      </w:r>
      <w:r>
        <w:t xml:space="preserve"> after</w:t>
      </w:r>
      <w:r>
        <w:rPr>
          <w:color w:val="666666"/>
        </w:rPr>
        <w:t>.</w:t>
      </w:r>
      <w:r>
        <w:t>get(</w:t>
      </w:r>
      <w:r>
        <w:rPr>
          <w:color w:val="4070A0"/>
        </w:rPr>
        <w:t>'photo_count'</w:t>
      </w:r>
      <w:r>
        <w:t xml:space="preserve">) </w:t>
      </w:r>
      <w:r>
        <w:rPr>
          <w:color w:val="666666"/>
        </w:rPr>
        <w:t>!=</w:t>
      </w:r>
      <w:r>
        <w:t xml:space="preserve"> before</w:t>
      </w:r>
      <w:r>
        <w:rPr>
          <w:color w:val="666666"/>
        </w:rPr>
        <w:t>.</w:t>
      </w:r>
      <w:r>
        <w:t>get(</w:t>
      </w:r>
      <w:r>
        <w:rPr>
          <w:color w:val="4070A0"/>
        </w:rPr>
        <w:t>'photo_count'</w:t>
      </w:r>
      <w:r>
        <w:t xml:space="preserve">) </w:t>
      </w:r>
      <w:r>
        <w:rPr>
          <w:b/>
          <w:color w:val="007020"/>
        </w:rPr>
        <w:t>and</w:t>
      </w:r>
      <w:r>
        <w:t xml:space="preserve"> subject</w:t>
      </w:r>
      <w:r>
        <w:rPr>
          <w:color w:val="666666"/>
        </w:rPr>
        <w:t>.</w:t>
      </w:r>
      <w:r>
        <w:t xml:space="preserve">getId() </w:t>
      </w:r>
      <w:r>
        <w:rPr>
          <w:color w:val="666666"/>
        </w:rPr>
        <w:t>!=</w:t>
      </w:r>
      <w:r>
        <w:t xml:space="preserve"> after</w:t>
      </w:r>
      <w:r>
        <w:rPr>
          <w:color w:val="666666"/>
        </w:rPr>
        <w:t>.</w:t>
      </w:r>
      <w:r>
        <w:t>getUser()</w:t>
      </w:r>
      <w:r>
        <w:rPr>
          <w:color w:val="666666"/>
        </w:rPr>
        <w:t>.</w:t>
      </w:r>
      <w:r>
        <w:t>getId():</w:t>
      </w:r>
      <w:r>
        <w:br/>
        <w:t xml:space="preserve">    </w:t>
      </w:r>
      <w:r>
        <w:rPr>
          <w:b/>
          <w:color w:val="007020"/>
        </w:rPr>
        <w:t>return</w:t>
      </w:r>
      <w:r>
        <w:t xml:space="preserve"> invalid(</w:t>
      </w:r>
      <w:r>
        <w:rPr>
          <w:color w:val="4070A0"/>
        </w:rPr>
        <w:t>"</w:t>
      </w:r>
      <w:r>
        <w:rPr>
          <w:b/>
          <w:color w:val="4070A0"/>
        </w:rPr>
        <w:t>\n</w:t>
      </w:r>
      <w:r>
        <w:rPr>
          <w:color w:val="4070A0"/>
        </w:rPr>
        <w:t>Изменять</w:t>
      </w:r>
      <w:r>
        <w:rPr>
          <w:color w:val="4070A0"/>
        </w:rPr>
        <w:t xml:space="preserve"> </w:t>
      </w:r>
      <w:r>
        <w:rPr>
          <w:color w:val="4070A0"/>
        </w:rPr>
        <w:t>доп</w:t>
      </w:r>
      <w:r>
        <w:rPr>
          <w:color w:val="4070A0"/>
        </w:rPr>
        <w:t>.</w:t>
      </w:r>
      <w:r>
        <w:rPr>
          <w:color w:val="4070A0"/>
        </w:rPr>
        <w:t>поле</w:t>
      </w:r>
      <w:r>
        <w:rPr>
          <w:color w:val="4070A0"/>
        </w:rPr>
        <w:t xml:space="preserve"> '</w:t>
      </w:r>
      <w:r>
        <w:rPr>
          <w:color w:val="4070A0"/>
        </w:rPr>
        <w:t>Количество</w:t>
      </w:r>
      <w:r>
        <w:rPr>
          <w:color w:val="4070A0"/>
        </w:rPr>
        <w:t xml:space="preserve"> </w:t>
      </w:r>
      <w:r>
        <w:rPr>
          <w:color w:val="4070A0"/>
        </w:rPr>
        <w:t>ракурсов</w:t>
      </w:r>
      <w:r>
        <w:rPr>
          <w:color w:val="4070A0"/>
        </w:rPr>
        <w:t xml:space="preserve">' </w:t>
      </w:r>
      <w:r>
        <w:rPr>
          <w:color w:val="4070A0"/>
        </w:rPr>
        <w:t>может</w:t>
      </w:r>
      <w:r>
        <w:rPr>
          <w:color w:val="4070A0"/>
        </w:rPr>
        <w:t xml:space="preserve"> </w:t>
      </w:r>
      <w:r>
        <w:rPr>
          <w:color w:val="4070A0"/>
        </w:rPr>
        <w:t>только</w:t>
      </w:r>
      <w:r>
        <w:rPr>
          <w:color w:val="4070A0"/>
        </w:rPr>
        <w:t xml:space="preserve"> </w:t>
      </w:r>
      <w:r>
        <w:rPr>
          <w:color w:val="4070A0"/>
        </w:rPr>
        <w:t>создатель</w:t>
      </w:r>
      <w:r>
        <w:rPr>
          <w:color w:val="4070A0"/>
        </w:rPr>
        <w:t xml:space="preserve"> </w:t>
      </w:r>
      <w:r>
        <w:rPr>
          <w:color w:val="4070A0"/>
        </w:rPr>
        <w:t>задания</w:t>
      </w:r>
      <w:r>
        <w:rPr>
          <w:color w:val="4070A0"/>
        </w:rPr>
        <w:t>.</w:t>
      </w:r>
      <w:r>
        <w:rPr>
          <w:b/>
          <w:color w:val="4070A0"/>
        </w:rPr>
        <w:t>\n</w:t>
      </w:r>
      <w:r>
        <w:rPr>
          <w:color w:val="4070A0"/>
        </w:rPr>
        <w:t>"</w:t>
      </w:r>
      <w:r>
        <w:br/>
        <w:t xml:space="preserve">                </w:t>
      </w:r>
      <w:r>
        <w:rPr>
          <w:color w:val="4070A0"/>
        </w:rPr>
        <w:t>"</w:t>
      </w:r>
      <w:r>
        <w:rPr>
          <w:b/>
          <w:color w:val="4070A0"/>
        </w:rPr>
        <w:t>\n</w:t>
      </w:r>
      <w:r>
        <w:rPr>
          <w:color w:val="4070A0"/>
        </w:rPr>
        <w:t>Верните</w:t>
      </w:r>
      <w:r>
        <w:rPr>
          <w:color w:val="4070A0"/>
        </w:rPr>
        <w:t xml:space="preserve">, </w:t>
      </w:r>
      <w:r>
        <w:rPr>
          <w:color w:val="4070A0"/>
        </w:rPr>
        <w:t>пожалуйста</w:t>
      </w:r>
      <w:r>
        <w:rPr>
          <w:color w:val="4070A0"/>
        </w:rPr>
        <w:t xml:space="preserve">, </w:t>
      </w:r>
      <w:r>
        <w:rPr>
          <w:color w:val="4070A0"/>
        </w:rPr>
        <w:t>прежнее</w:t>
      </w:r>
      <w:r>
        <w:rPr>
          <w:color w:val="4070A0"/>
        </w:rPr>
        <w:t xml:space="preserve"> </w:t>
      </w:r>
      <w:r>
        <w:rPr>
          <w:color w:val="4070A0"/>
        </w:rPr>
        <w:t>значение</w:t>
      </w:r>
      <w:r>
        <w:rPr>
          <w:color w:val="4070A0"/>
        </w:rPr>
        <w:t>."</w:t>
      </w:r>
      <w:r>
        <w:t>)</w:t>
      </w:r>
      <w:r>
        <w:br/>
      </w:r>
      <w:r>
        <w:br/>
      </w:r>
      <w:r>
        <w:rPr>
          <w:b/>
          <w:color w:val="007020"/>
        </w:rPr>
        <w:t>if</w:t>
      </w:r>
      <w:r>
        <w:t xml:space="preserve"> </w:t>
      </w:r>
      <w:r>
        <w:rPr>
          <w:color w:val="007020"/>
        </w:rPr>
        <w:t>len</w:t>
      </w:r>
      <w:r>
        <w:t>(after</w:t>
      </w:r>
      <w:r>
        <w:rPr>
          <w:color w:val="666666"/>
        </w:rPr>
        <w:t>.</w:t>
      </w:r>
      <w:r>
        <w:t xml:space="preserve">getPhotos()) </w:t>
      </w:r>
      <w:r>
        <w:rPr>
          <w:b/>
          <w:color w:val="007020"/>
        </w:rPr>
        <w:t>is</w:t>
      </w:r>
      <w:r>
        <w:t xml:space="preserve"> </w:t>
      </w:r>
      <w:r>
        <w:rPr>
          <w:b/>
          <w:color w:val="007020"/>
        </w:rPr>
        <w:t>not</w:t>
      </w:r>
      <w:r>
        <w:t xml:space="preserve"> </w:t>
      </w:r>
      <w:r>
        <w:rPr>
          <w:b/>
          <w:color w:val="007020"/>
        </w:rPr>
        <w:t>None</w:t>
      </w:r>
      <w:r>
        <w:t xml:space="preserve"> </w:t>
      </w:r>
      <w:r>
        <w:rPr>
          <w:b/>
          <w:color w:val="007020"/>
        </w:rPr>
        <w:t>and</w:t>
      </w:r>
      <w:r>
        <w:t xml:space="preserve"> after</w:t>
      </w:r>
      <w:r>
        <w:rPr>
          <w:color w:val="666666"/>
        </w:rPr>
        <w:t>.</w:t>
      </w:r>
      <w:r>
        <w:t>get(</w:t>
      </w:r>
      <w:r>
        <w:rPr>
          <w:color w:val="4070A0"/>
        </w:rPr>
        <w:t>'photo_count'</w:t>
      </w:r>
      <w:r>
        <w:t xml:space="preserve">) </w:t>
      </w:r>
      <w:r>
        <w:rPr>
          <w:b/>
          <w:color w:val="007020"/>
        </w:rPr>
        <w:t>is</w:t>
      </w:r>
      <w:r>
        <w:t xml:space="preserve"> </w:t>
      </w:r>
      <w:r>
        <w:rPr>
          <w:b/>
          <w:color w:val="007020"/>
        </w:rPr>
        <w:t>not</w:t>
      </w:r>
      <w:r>
        <w:t xml:space="preserve"> </w:t>
      </w:r>
      <w:r>
        <w:rPr>
          <w:b/>
          <w:color w:val="007020"/>
        </w:rPr>
        <w:t>None</w:t>
      </w:r>
      <w:r>
        <w:t xml:space="preserve"> </w:t>
      </w:r>
      <w:r>
        <w:rPr>
          <w:b/>
          <w:color w:val="007020"/>
        </w:rPr>
        <w:t>and</w:t>
      </w:r>
      <w:r>
        <w:t xml:space="preserve"> after</w:t>
      </w:r>
      <w:r>
        <w:rPr>
          <w:color w:val="666666"/>
        </w:rPr>
        <w:t>.</w:t>
      </w:r>
      <w:r>
        <w:t>getStatus()</w:t>
      </w:r>
      <w:r>
        <w:rPr>
          <w:color w:val="666666"/>
        </w:rPr>
        <w:t>.</w:t>
      </w:r>
      <w:r>
        <w:t xml:space="preserve">getId() </w:t>
      </w:r>
      <w:r>
        <w:rPr>
          <w:color w:val="666666"/>
        </w:rPr>
        <w:t>!=</w:t>
      </w:r>
      <w:r>
        <w:t xml:space="preserve"> before</w:t>
      </w:r>
      <w:r>
        <w:rPr>
          <w:color w:val="666666"/>
        </w:rPr>
        <w:t>.</w:t>
      </w:r>
      <w:r>
        <w:t>g</w:t>
      </w:r>
      <w:r>
        <w:t>etStatus()</w:t>
      </w:r>
      <w:r>
        <w:rPr>
          <w:color w:val="666666"/>
        </w:rPr>
        <w:t>.</w:t>
      </w:r>
      <w:r>
        <w:t>getId():</w:t>
      </w:r>
      <w:r>
        <w:br/>
        <w:t xml:space="preserve">    </w:t>
      </w:r>
      <w:r>
        <w:rPr>
          <w:b/>
          <w:color w:val="007020"/>
        </w:rPr>
        <w:t>if</w:t>
      </w:r>
      <w:r>
        <w:t xml:space="preserve"> </w:t>
      </w:r>
      <w:r>
        <w:rPr>
          <w:color w:val="007020"/>
        </w:rPr>
        <w:t>len</w:t>
      </w:r>
      <w:r>
        <w:t>(after</w:t>
      </w:r>
      <w:r>
        <w:rPr>
          <w:color w:val="666666"/>
        </w:rPr>
        <w:t>.</w:t>
      </w:r>
      <w:r>
        <w:t xml:space="preserve">getPhotos()) </w:t>
      </w:r>
      <w:r>
        <w:rPr>
          <w:color w:val="666666"/>
        </w:rPr>
        <w:t>&lt;</w:t>
      </w:r>
      <w:r>
        <w:t xml:space="preserve"> </w:t>
      </w:r>
      <w:r>
        <w:rPr>
          <w:color w:val="007020"/>
        </w:rPr>
        <w:t>int</w:t>
      </w:r>
      <w:r>
        <w:t>(after</w:t>
      </w:r>
      <w:r>
        <w:rPr>
          <w:color w:val="666666"/>
        </w:rPr>
        <w:t>.</w:t>
      </w:r>
      <w:r>
        <w:t>get(</w:t>
      </w:r>
      <w:r>
        <w:rPr>
          <w:color w:val="4070A0"/>
        </w:rPr>
        <w:t>'photo_count'</w:t>
      </w:r>
      <w:r>
        <w:t xml:space="preserve">)) </w:t>
      </w:r>
      <w:r>
        <w:rPr>
          <w:b/>
          <w:color w:val="007020"/>
        </w:rPr>
        <w:t>and</w:t>
      </w:r>
      <w:r>
        <w:t xml:space="preserve"> after</w:t>
      </w:r>
      <w:r>
        <w:rPr>
          <w:color w:val="666666"/>
        </w:rPr>
        <w:t>.</w:t>
      </w:r>
      <w:r>
        <w:t>getStatus()</w:t>
      </w:r>
      <w:r>
        <w:rPr>
          <w:color w:val="666666"/>
        </w:rPr>
        <w:t>.</w:t>
      </w:r>
      <w:r>
        <w:t xml:space="preserve">getId() </w:t>
      </w:r>
      <w:r>
        <w:rPr>
          <w:color w:val="666666"/>
        </w:rPr>
        <w:t>==</w:t>
      </w:r>
      <w:r>
        <w:t xml:space="preserve"> </w:t>
      </w:r>
      <w:r>
        <w:rPr>
          <w:color w:val="208050"/>
        </w:rPr>
        <w:t>4</w:t>
      </w:r>
      <w:r>
        <w:t>:</w:t>
      </w:r>
      <w:r>
        <w:br/>
        <w:t xml:space="preserve">        send_photo_count </w:t>
      </w:r>
      <w:r>
        <w:rPr>
          <w:color w:val="666666"/>
        </w:rPr>
        <w:t>=</w:t>
      </w:r>
      <w:r>
        <w:t xml:space="preserve"> </w:t>
      </w:r>
      <w:r>
        <w:rPr>
          <w:color w:val="007020"/>
        </w:rPr>
        <w:t>int</w:t>
      </w:r>
      <w:r>
        <w:t>(after</w:t>
      </w:r>
      <w:r>
        <w:rPr>
          <w:color w:val="666666"/>
        </w:rPr>
        <w:t>.</w:t>
      </w:r>
      <w:r>
        <w:t>get(</w:t>
      </w:r>
      <w:r>
        <w:rPr>
          <w:color w:val="4070A0"/>
        </w:rPr>
        <w:t>'photo_count'</w:t>
      </w:r>
      <w:r>
        <w:t xml:space="preserve">)) </w:t>
      </w:r>
      <w:r>
        <w:rPr>
          <w:color w:val="666666"/>
        </w:rPr>
        <w:t>-</w:t>
      </w:r>
      <w:r>
        <w:t xml:space="preserve"> </w:t>
      </w:r>
      <w:r>
        <w:rPr>
          <w:color w:val="007020"/>
        </w:rPr>
        <w:t>len</w:t>
      </w:r>
      <w:r>
        <w:t>(after</w:t>
      </w:r>
      <w:r>
        <w:rPr>
          <w:color w:val="666666"/>
        </w:rPr>
        <w:t>.</w:t>
      </w:r>
      <w:r>
        <w:t>getPhotos())</w:t>
      </w:r>
      <w:r>
        <w:br/>
        <w:t xml:space="preserve">        </w:t>
      </w:r>
      <w:r>
        <w:rPr>
          <w:b/>
          <w:color w:val="007020"/>
        </w:rPr>
        <w:t>return</w:t>
      </w:r>
      <w:r>
        <w:t xml:space="preserve"> invalid(</w:t>
      </w:r>
      <w:r>
        <w:rPr>
          <w:color w:val="4070A0"/>
        </w:rPr>
        <w:t>f"</w:t>
      </w:r>
      <w:r>
        <w:rPr>
          <w:color w:val="4070A0"/>
        </w:rPr>
        <w:t>Недостаточно</w:t>
      </w:r>
      <w:r>
        <w:rPr>
          <w:color w:val="4070A0"/>
        </w:rPr>
        <w:t xml:space="preserve"> </w:t>
      </w:r>
      <w:r>
        <w:rPr>
          <w:color w:val="4070A0"/>
        </w:rPr>
        <w:t>фото</w:t>
      </w:r>
      <w:r>
        <w:rPr>
          <w:color w:val="4070A0"/>
        </w:rPr>
        <w:t xml:space="preserve"> </w:t>
      </w:r>
      <w:r>
        <w:rPr>
          <w:color w:val="4070A0"/>
        </w:rPr>
        <w:t>для</w:t>
      </w:r>
      <w:r>
        <w:rPr>
          <w:color w:val="4070A0"/>
        </w:rPr>
        <w:t xml:space="preserve"> </w:t>
      </w:r>
      <w:r>
        <w:rPr>
          <w:color w:val="4070A0"/>
        </w:rPr>
        <w:t>изменения</w:t>
      </w:r>
      <w:r>
        <w:rPr>
          <w:color w:val="4070A0"/>
        </w:rPr>
        <w:t xml:space="preserve"> </w:t>
      </w:r>
      <w:r>
        <w:rPr>
          <w:color w:val="4070A0"/>
        </w:rPr>
        <w:t>этапа</w:t>
      </w:r>
      <w:r>
        <w:rPr>
          <w:color w:val="4070A0"/>
        </w:rPr>
        <w:t xml:space="preserve">. </w:t>
      </w:r>
      <w:r w:rsidRPr="00D96C5D">
        <w:rPr>
          <w:color w:val="4070A0"/>
          <w:lang w:val="ru-RU"/>
        </w:rPr>
        <w:t>Вам</w:t>
      </w:r>
      <w:r w:rsidRPr="00D96C5D">
        <w:rPr>
          <w:color w:val="4070A0"/>
          <w:lang w:val="ru-RU"/>
        </w:rPr>
        <w:t xml:space="preserve"> </w:t>
      </w:r>
      <w:r w:rsidRPr="00D96C5D">
        <w:rPr>
          <w:color w:val="4070A0"/>
          <w:lang w:val="ru-RU"/>
        </w:rPr>
        <w:t>необходимо</w:t>
      </w:r>
      <w:r w:rsidRPr="00D96C5D">
        <w:rPr>
          <w:color w:val="4070A0"/>
          <w:lang w:val="ru-RU"/>
        </w:rPr>
        <w:t xml:space="preserve"> </w:t>
      </w:r>
      <w:r w:rsidRPr="00D96C5D">
        <w:rPr>
          <w:color w:val="4070A0"/>
          <w:lang w:val="ru-RU"/>
        </w:rPr>
        <w:t>добавить</w:t>
      </w:r>
      <w:r w:rsidRPr="00D96C5D">
        <w:rPr>
          <w:color w:val="4070A0"/>
          <w:lang w:val="ru-RU"/>
        </w:rPr>
        <w:t xml:space="preserve"> </w:t>
      </w:r>
      <w:r w:rsidRPr="00D96C5D">
        <w:rPr>
          <w:color w:val="4070A0"/>
          <w:lang w:val="ru-RU"/>
        </w:rPr>
        <w:t>еще</w:t>
      </w:r>
      <w:r w:rsidRPr="00D96C5D">
        <w:rPr>
          <w:color w:val="4070A0"/>
          <w:lang w:val="ru-RU"/>
        </w:rPr>
        <w:t xml:space="preserve"> </w:t>
      </w:r>
      <w:r w:rsidRPr="00D96C5D">
        <w:rPr>
          <w:i/>
          <w:color w:val="70A0D0"/>
          <w:lang w:val="ru-RU"/>
        </w:rPr>
        <w:t>{</w:t>
      </w:r>
      <w:r>
        <w:t>send</w:t>
      </w:r>
      <w:r w:rsidRPr="00D96C5D">
        <w:rPr>
          <w:lang w:val="ru-RU"/>
        </w:rPr>
        <w:t>_</w:t>
      </w:r>
      <w:r>
        <w:t>photo</w:t>
      </w:r>
      <w:r w:rsidRPr="00D96C5D">
        <w:rPr>
          <w:lang w:val="ru-RU"/>
        </w:rPr>
        <w:t>_</w:t>
      </w:r>
      <w:r>
        <w:t>count</w:t>
      </w:r>
      <w:r w:rsidRPr="00D96C5D">
        <w:rPr>
          <w:i/>
          <w:color w:val="70A0D0"/>
          <w:lang w:val="ru-RU"/>
        </w:rPr>
        <w:t>}</w:t>
      </w:r>
      <w:r w:rsidRPr="00D96C5D">
        <w:rPr>
          <w:color w:val="4070A0"/>
          <w:lang w:val="ru-RU"/>
        </w:rPr>
        <w:t>"</w:t>
      </w:r>
      <w:r w:rsidRPr="00D96C5D">
        <w:rPr>
          <w:lang w:val="ru-RU"/>
        </w:rPr>
        <w:t>)</w:t>
      </w:r>
    </w:p>
    <w:p w:rsidR="00ED4C56" w:rsidRPr="00D96C5D" w:rsidRDefault="00700013">
      <w:pPr>
        <w:pStyle w:val="2"/>
        <w:rPr>
          <w:lang w:val="ru-RU"/>
        </w:rPr>
      </w:pPr>
      <w:bookmarkStart w:id="1035" w:name="_d0489384464e575f9b095fa7845cbdd5"/>
      <w:bookmarkStart w:id="1036" w:name="_70291d57422b4db124a2b02ddf3682b9"/>
      <w:bookmarkEnd w:id="1033"/>
      <w:bookmarkEnd w:id="1034"/>
      <w:r w:rsidRPr="00D96C5D">
        <w:rPr>
          <w:lang w:val="ru-RU"/>
        </w:rPr>
        <w:t>6.2 Приложение 2. Примеры расширенных стилей слоев</w:t>
      </w:r>
    </w:p>
    <w:p w:rsidR="00ED4C56" w:rsidRPr="00D96C5D" w:rsidRDefault="00700013">
      <w:pPr>
        <w:pStyle w:val="afb"/>
        <w:rPr>
          <w:lang w:val="ru-RU"/>
        </w:rPr>
      </w:pPr>
      <w:r w:rsidRPr="00D96C5D">
        <w:rPr>
          <w:lang w:val="ru-RU"/>
        </w:rPr>
        <w:t xml:space="preserve">С правилами создания </w:t>
      </w:r>
      <w:r>
        <w:t>geocss</w:t>
      </w:r>
      <w:r w:rsidRPr="00D96C5D">
        <w:rPr>
          <w:lang w:val="ru-RU"/>
        </w:rPr>
        <w:t xml:space="preserve">-стилей можно ознакомиться подробнее на </w:t>
      </w:r>
      <w:hyperlink r:id="rId336">
        <w:r>
          <w:rPr>
            <w:rStyle w:val="ac"/>
          </w:rPr>
          <w:t>https</w:t>
        </w:r>
        <w:r w:rsidRPr="00D96C5D">
          <w:rPr>
            <w:rStyle w:val="ac"/>
            <w:lang w:val="ru-RU"/>
          </w:rPr>
          <w:t>://</w:t>
        </w:r>
        <w:r>
          <w:rPr>
            <w:rStyle w:val="ac"/>
          </w:rPr>
          <w:t>docs</w:t>
        </w:r>
        <w:r w:rsidRPr="00D96C5D">
          <w:rPr>
            <w:rStyle w:val="ac"/>
            <w:lang w:val="ru-RU"/>
          </w:rPr>
          <w:t>.</w:t>
        </w:r>
        <w:r>
          <w:rPr>
            <w:rStyle w:val="ac"/>
          </w:rPr>
          <w:t>geoserver</w:t>
        </w:r>
        <w:r w:rsidRPr="00D96C5D">
          <w:rPr>
            <w:rStyle w:val="ac"/>
            <w:lang w:val="ru-RU"/>
          </w:rPr>
          <w:t>.</w:t>
        </w:r>
        <w:r>
          <w:rPr>
            <w:rStyle w:val="ac"/>
          </w:rPr>
          <w:t>org</w:t>
        </w:r>
        <w:r w:rsidRPr="00D96C5D">
          <w:rPr>
            <w:rStyle w:val="ac"/>
            <w:lang w:val="ru-RU"/>
          </w:rPr>
          <w:t>/</w:t>
        </w:r>
        <w:r>
          <w:rPr>
            <w:rStyle w:val="ac"/>
          </w:rPr>
          <w:t>stable</w:t>
        </w:r>
        <w:r w:rsidRPr="00D96C5D">
          <w:rPr>
            <w:rStyle w:val="ac"/>
            <w:lang w:val="ru-RU"/>
          </w:rPr>
          <w:t>/</w:t>
        </w:r>
        <w:r>
          <w:rPr>
            <w:rStyle w:val="ac"/>
          </w:rPr>
          <w:t>en</w:t>
        </w:r>
        <w:r w:rsidRPr="00D96C5D">
          <w:rPr>
            <w:rStyle w:val="ac"/>
            <w:lang w:val="ru-RU"/>
          </w:rPr>
          <w:t>/</w:t>
        </w:r>
        <w:r>
          <w:rPr>
            <w:rStyle w:val="ac"/>
          </w:rPr>
          <w:t>user</w:t>
        </w:r>
        <w:r w:rsidRPr="00D96C5D">
          <w:rPr>
            <w:rStyle w:val="ac"/>
            <w:lang w:val="ru-RU"/>
          </w:rPr>
          <w:t>/</w:t>
        </w:r>
        <w:r>
          <w:rPr>
            <w:rStyle w:val="ac"/>
          </w:rPr>
          <w:t>styling</w:t>
        </w:r>
        <w:r w:rsidRPr="00D96C5D">
          <w:rPr>
            <w:rStyle w:val="ac"/>
            <w:lang w:val="ru-RU"/>
          </w:rPr>
          <w:t>/</w:t>
        </w:r>
        <w:r>
          <w:rPr>
            <w:rStyle w:val="ac"/>
          </w:rPr>
          <w:t>workshop</w:t>
        </w:r>
        <w:r w:rsidRPr="00D96C5D">
          <w:rPr>
            <w:rStyle w:val="ac"/>
            <w:lang w:val="ru-RU"/>
          </w:rPr>
          <w:t>/</w:t>
        </w:r>
        <w:r>
          <w:rPr>
            <w:rStyle w:val="ac"/>
          </w:rPr>
          <w:t>css</w:t>
        </w:r>
        <w:r w:rsidRPr="00D96C5D">
          <w:rPr>
            <w:rStyle w:val="ac"/>
            <w:lang w:val="ru-RU"/>
          </w:rPr>
          <w:t>/</w:t>
        </w:r>
        <w:r>
          <w:rPr>
            <w:rStyle w:val="ac"/>
          </w:rPr>
          <w:t>css</w:t>
        </w:r>
        <w:r w:rsidRPr="00D96C5D">
          <w:rPr>
            <w:rStyle w:val="ac"/>
            <w:lang w:val="ru-RU"/>
          </w:rPr>
          <w:t>.</w:t>
        </w:r>
        <w:r>
          <w:rPr>
            <w:rStyle w:val="ac"/>
          </w:rPr>
          <w:t>html</w:t>
        </w:r>
      </w:hyperlink>
      <w:r w:rsidRPr="00D96C5D">
        <w:rPr>
          <w:lang w:val="ru-RU"/>
        </w:rPr>
        <w:t>.</w:t>
      </w:r>
    </w:p>
    <w:p w:rsidR="00ED4C56" w:rsidRPr="00D96C5D" w:rsidRDefault="00700013">
      <w:pPr>
        <w:pStyle w:val="afb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Пример стиля точечного слоя с использованием стандартных значков (кругов) для категорий</w:t>
      </w:r>
    </w:p>
    <w:p w:rsidR="00ED4C56" w:rsidRDefault="00700013">
      <w:pPr>
        <w:pStyle w:val="LiteralBlock"/>
      </w:pPr>
      <w:r>
        <w:rPr>
          <w:color w:val="666666"/>
        </w:rPr>
        <w:t>/*</w:t>
      </w:r>
      <w:r>
        <w:t xml:space="preserve"> </w:t>
      </w:r>
      <w:r>
        <w:rPr>
          <w:b/>
          <w:color w:val="555555"/>
        </w:rPr>
        <w:t>@ti</w:t>
      </w:r>
      <w:r>
        <w:rPr>
          <w:b/>
          <w:color w:val="555555"/>
        </w:rPr>
        <w:t>tle</w:t>
      </w:r>
      <w:r>
        <w:t xml:space="preserve"> </w:t>
      </w:r>
      <w:r>
        <w:t>Офисы</w:t>
      </w:r>
      <w:r>
        <w:t xml:space="preserve"> </w:t>
      </w:r>
      <w:r>
        <w:rPr>
          <w:color w:val="666666"/>
        </w:rPr>
        <w:t>*/</w:t>
      </w:r>
      <w:r>
        <w:br/>
        <w:t xml:space="preserve">[amenity </w:t>
      </w:r>
      <w:r>
        <w:rPr>
          <w:color w:val="666666"/>
        </w:rPr>
        <w:t>=</w:t>
      </w:r>
      <w:r>
        <w:t xml:space="preserve"> </w:t>
      </w:r>
      <w:r>
        <w:rPr>
          <w:color w:val="4070A0"/>
        </w:rPr>
        <w:t>'bank'</w:t>
      </w:r>
      <w:r>
        <w:t>] {</w:t>
      </w:r>
      <w:r>
        <w:br/>
        <w:t xml:space="preserve"> mark: symbol(</w:t>
      </w:r>
      <w:r>
        <w:rPr>
          <w:color w:val="4070A0"/>
        </w:rPr>
        <w:t>'circle'</w:t>
      </w:r>
      <w:r>
        <w:t>);</w:t>
      </w:r>
      <w:r>
        <w:br/>
        <w:t>}</w:t>
      </w:r>
      <w:r>
        <w:br/>
        <w:t xml:space="preserve">[amenity </w:t>
      </w:r>
      <w:r>
        <w:rPr>
          <w:color w:val="666666"/>
        </w:rPr>
        <w:t>=</w:t>
      </w:r>
      <w:r>
        <w:t xml:space="preserve"> </w:t>
      </w:r>
      <w:r>
        <w:rPr>
          <w:color w:val="4070A0"/>
        </w:rPr>
        <w:t>'bank'</w:t>
      </w:r>
      <w:r>
        <w:t>]</w:t>
      </w:r>
      <w:r>
        <w:br/>
        <w:t xml:space="preserve"> :mark{</w:t>
      </w:r>
      <w:r>
        <w:br/>
        <w:t xml:space="preserve">  fill:</w:t>
      </w:r>
      <w:r>
        <w:rPr>
          <w:i/>
          <w:color w:val="408090"/>
        </w:rPr>
        <w:t>#68904D;</w:t>
      </w:r>
      <w:r>
        <w:br/>
        <w:t xml:space="preserve">  stroke:black;</w:t>
      </w:r>
      <w:r>
        <w:br/>
        <w:t xml:space="preserve">  stroke</w:t>
      </w:r>
      <w:r>
        <w:rPr>
          <w:color w:val="666666"/>
        </w:rPr>
        <w:t>-</w:t>
      </w:r>
      <w:r>
        <w:t>width:</w:t>
      </w:r>
      <w:r>
        <w:rPr>
          <w:color w:val="208050"/>
        </w:rPr>
        <w:t>1</w:t>
      </w:r>
      <w:r>
        <w:t>;</w:t>
      </w:r>
      <w:r>
        <w:br/>
      </w:r>
      <w:r>
        <w:lastRenderedPageBreak/>
        <w:t xml:space="preserve">  size:</w:t>
      </w:r>
      <w:r>
        <w:rPr>
          <w:color w:val="208050"/>
        </w:rPr>
        <w:t>18</w:t>
      </w:r>
      <w:r>
        <w:t>;</w:t>
      </w:r>
      <w:r>
        <w:br/>
        <w:t>}</w:t>
      </w:r>
      <w:r>
        <w:br/>
      </w:r>
      <w:r>
        <w:br/>
      </w:r>
      <w:r>
        <w:rPr>
          <w:color w:val="666666"/>
        </w:rPr>
        <w:t>/*</w:t>
      </w:r>
      <w:r>
        <w:t xml:space="preserve"> </w:t>
      </w:r>
      <w:r>
        <w:rPr>
          <w:b/>
          <w:color w:val="555555"/>
        </w:rPr>
        <w:t>@title</w:t>
      </w:r>
      <w:r>
        <w:t xml:space="preserve"> </w:t>
      </w:r>
      <w:r>
        <w:t>Банкоматы</w:t>
      </w:r>
      <w:r>
        <w:t xml:space="preserve"> </w:t>
      </w:r>
      <w:r>
        <w:rPr>
          <w:color w:val="666666"/>
        </w:rPr>
        <w:t>*/</w:t>
      </w:r>
      <w:r>
        <w:br/>
        <w:t xml:space="preserve">[amenity </w:t>
      </w:r>
      <w:r>
        <w:rPr>
          <w:color w:val="666666"/>
        </w:rPr>
        <w:t>=</w:t>
      </w:r>
      <w:r>
        <w:t xml:space="preserve"> </w:t>
      </w:r>
      <w:r>
        <w:rPr>
          <w:color w:val="4070A0"/>
        </w:rPr>
        <w:t>'atm'</w:t>
      </w:r>
      <w:r>
        <w:t>] {</w:t>
      </w:r>
      <w:r>
        <w:br/>
        <w:t xml:space="preserve"> mark: symbol(</w:t>
      </w:r>
      <w:r>
        <w:rPr>
          <w:color w:val="4070A0"/>
        </w:rPr>
        <w:t>'circle'</w:t>
      </w:r>
      <w:r>
        <w:t>);</w:t>
      </w:r>
      <w:r>
        <w:br/>
        <w:t>}</w:t>
      </w:r>
      <w:r>
        <w:br/>
        <w:t xml:space="preserve">[amenity </w:t>
      </w:r>
      <w:r>
        <w:rPr>
          <w:color w:val="666666"/>
        </w:rPr>
        <w:t>=</w:t>
      </w:r>
      <w:r>
        <w:t xml:space="preserve"> </w:t>
      </w:r>
      <w:r>
        <w:rPr>
          <w:color w:val="4070A0"/>
        </w:rPr>
        <w:t>'atm'</w:t>
      </w:r>
      <w:r>
        <w:t>]</w:t>
      </w:r>
      <w:r>
        <w:br/>
        <w:t>:mark{</w:t>
      </w:r>
      <w:r>
        <w:br/>
        <w:t xml:space="preserve">  fill:</w:t>
      </w:r>
      <w:r>
        <w:rPr>
          <w:i/>
          <w:color w:val="408090"/>
        </w:rPr>
        <w:t>#EE9B01;</w:t>
      </w:r>
      <w:r>
        <w:br/>
        <w:t xml:space="preserve">  stroke:</w:t>
      </w:r>
      <w:r>
        <w:rPr>
          <w:i/>
          <w:color w:val="408090"/>
        </w:rPr>
        <w:t>#000000;</w:t>
      </w:r>
      <w:r>
        <w:br/>
        <w:t xml:space="preserve">  stroke</w:t>
      </w:r>
      <w:r>
        <w:rPr>
          <w:color w:val="666666"/>
        </w:rPr>
        <w:t>-</w:t>
      </w:r>
      <w:r>
        <w:t>width:</w:t>
      </w:r>
      <w:r>
        <w:rPr>
          <w:color w:val="208050"/>
        </w:rPr>
        <w:t>1</w:t>
      </w:r>
      <w:r>
        <w:t>;</w:t>
      </w:r>
      <w:r>
        <w:br/>
        <w:t xml:space="preserve">  size:</w:t>
      </w:r>
      <w:r>
        <w:rPr>
          <w:color w:val="208050"/>
        </w:rPr>
        <w:t>9</w:t>
      </w:r>
      <w:r>
        <w:t>;</w:t>
      </w:r>
      <w:r>
        <w:br/>
        <w:t>}</w:t>
      </w:r>
    </w:p>
    <w:p w:rsidR="00ED4C56" w:rsidRPr="00D96C5D" w:rsidRDefault="00700013">
      <w:pPr>
        <w:pStyle w:val="afb"/>
        <w:rPr>
          <w:lang w:val="ru-RU"/>
        </w:rPr>
      </w:pPr>
      <w:r w:rsidRPr="00D96C5D">
        <w:rPr>
          <w:lang w:val="ru-RU"/>
        </w:rPr>
        <w:t>Где:</w:t>
      </w:r>
    </w:p>
    <w:p w:rsidR="00ED4C56" w:rsidRPr="00D96C5D" w:rsidRDefault="00700013">
      <w:pPr>
        <w:pStyle w:val="LiteralBlock"/>
        <w:keepLines/>
        <w:rPr>
          <w:lang w:val="ru-RU"/>
        </w:rPr>
      </w:pPr>
      <w:r w:rsidRPr="00D96C5D">
        <w:rPr>
          <w:lang w:val="ru-RU"/>
        </w:rPr>
        <w:t>/* @</w:t>
      </w:r>
      <w:r>
        <w:t>title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Офисы</w:t>
      </w:r>
      <w:r w:rsidRPr="00D96C5D">
        <w:rPr>
          <w:lang w:val="ru-RU"/>
        </w:rPr>
        <w:t xml:space="preserve"> */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название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категории</w:t>
      </w:r>
      <w:r w:rsidRPr="00D96C5D">
        <w:rPr>
          <w:lang w:val="ru-RU"/>
        </w:rPr>
        <w:t xml:space="preserve">, </w:t>
      </w:r>
      <w:r w:rsidRPr="00D96C5D">
        <w:rPr>
          <w:lang w:val="ru-RU"/>
        </w:rPr>
        <w:t>которое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будет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отображаться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легенде</w:t>
      </w:r>
      <w:r w:rsidRPr="00D96C5D">
        <w:rPr>
          <w:lang w:val="ru-RU"/>
        </w:rPr>
        <w:t>.</w:t>
      </w:r>
      <w:r w:rsidRPr="00D96C5D">
        <w:rPr>
          <w:lang w:val="ru-RU"/>
        </w:rPr>
        <w:br/>
        <w:t>[</w:t>
      </w:r>
      <w:r>
        <w:t>amenity</w:t>
      </w:r>
      <w:r w:rsidRPr="00D96C5D">
        <w:rPr>
          <w:lang w:val="ru-RU"/>
        </w:rPr>
        <w:t xml:space="preserve"> = '</w:t>
      </w:r>
      <w:r>
        <w:t>bank</w:t>
      </w:r>
      <w:r w:rsidRPr="00D96C5D">
        <w:rPr>
          <w:lang w:val="ru-RU"/>
        </w:rPr>
        <w:t xml:space="preserve">']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поле</w:t>
      </w:r>
      <w:r w:rsidRPr="00D96C5D">
        <w:rPr>
          <w:lang w:val="ru-RU"/>
        </w:rPr>
        <w:t xml:space="preserve">, </w:t>
      </w:r>
      <w:r w:rsidRPr="00D96C5D">
        <w:rPr>
          <w:lang w:val="ru-RU"/>
        </w:rPr>
        <w:t>по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которому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идет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фильтрация</w:t>
      </w:r>
      <w:r w:rsidRPr="00D96C5D">
        <w:rPr>
          <w:lang w:val="ru-RU"/>
        </w:rPr>
        <w:t xml:space="preserve">, </w:t>
      </w:r>
      <w:r w:rsidRPr="00D96C5D">
        <w:rPr>
          <w:lang w:val="ru-RU"/>
        </w:rPr>
        <w:t>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значение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поля</w:t>
      </w:r>
      <w:r w:rsidRPr="00D96C5D">
        <w:rPr>
          <w:lang w:val="ru-RU"/>
        </w:rPr>
        <w:t>.</w:t>
      </w:r>
      <w:r w:rsidRPr="00D96C5D">
        <w:rPr>
          <w:lang w:val="ru-RU"/>
        </w:rPr>
        <w:br/>
      </w:r>
      <w:r>
        <w:t>mark</w:t>
      </w:r>
      <w:r w:rsidRPr="00D96C5D">
        <w:rPr>
          <w:lang w:val="ru-RU"/>
        </w:rPr>
        <w:t xml:space="preserve">: </w:t>
      </w:r>
      <w:r>
        <w:t>symbol</w:t>
      </w:r>
      <w:r w:rsidRPr="00D96C5D">
        <w:rPr>
          <w:lang w:val="ru-RU"/>
        </w:rPr>
        <w:t>('</w:t>
      </w:r>
      <w:r>
        <w:t>circle</w:t>
      </w:r>
      <w:r w:rsidRPr="00D96C5D">
        <w:rPr>
          <w:lang w:val="ru-RU"/>
        </w:rPr>
        <w:t xml:space="preserve">')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форма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значка</w:t>
      </w:r>
      <w:r w:rsidRPr="00D96C5D">
        <w:rPr>
          <w:lang w:val="ru-RU"/>
        </w:rPr>
        <w:t xml:space="preserve"> (</w:t>
      </w:r>
      <w:r w:rsidRPr="00D96C5D">
        <w:rPr>
          <w:lang w:val="ru-RU"/>
        </w:rPr>
        <w:t>кру</w:t>
      </w:r>
      <w:r w:rsidRPr="00D96C5D">
        <w:rPr>
          <w:lang w:val="ru-RU"/>
        </w:rPr>
        <w:t>г</w:t>
      </w:r>
      <w:r w:rsidRPr="00D96C5D">
        <w:rPr>
          <w:lang w:val="ru-RU"/>
        </w:rPr>
        <w:t>).</w:t>
      </w:r>
      <w:r w:rsidRPr="00D96C5D">
        <w:rPr>
          <w:lang w:val="ru-RU"/>
        </w:rPr>
        <w:br/>
      </w:r>
      <w:r>
        <w:t>fill</w:t>
      </w:r>
      <w:r w:rsidRPr="00D96C5D">
        <w:rPr>
          <w:lang w:val="ru-RU"/>
        </w:rPr>
        <w:t>:#68904</w:t>
      </w:r>
      <w:r>
        <w:t>D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цвет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заливки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значка</w:t>
      </w:r>
      <w:r w:rsidRPr="00D96C5D">
        <w:rPr>
          <w:lang w:val="ru-RU"/>
        </w:rPr>
        <w:t xml:space="preserve">. </w:t>
      </w:r>
      <w:r w:rsidRPr="00D96C5D">
        <w:rPr>
          <w:lang w:val="ru-RU"/>
        </w:rPr>
        <w:t>Допускается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использовать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название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или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шестнадцатеричный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код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цвета</w:t>
      </w:r>
      <w:r w:rsidRPr="00D96C5D">
        <w:rPr>
          <w:lang w:val="ru-RU"/>
        </w:rPr>
        <w:t>.</w:t>
      </w:r>
      <w:r w:rsidRPr="00D96C5D">
        <w:rPr>
          <w:lang w:val="ru-RU"/>
        </w:rPr>
        <w:br/>
      </w:r>
      <w:r>
        <w:t>stroke</w:t>
      </w:r>
      <w:r w:rsidRPr="00D96C5D">
        <w:rPr>
          <w:lang w:val="ru-RU"/>
        </w:rPr>
        <w:t xml:space="preserve">: </w:t>
      </w:r>
      <w:r>
        <w:t>black</w:t>
      </w:r>
      <w:r w:rsidRPr="00D96C5D">
        <w:rPr>
          <w:lang w:val="ru-RU"/>
        </w:rPr>
        <w:t xml:space="preserve">/#000000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цвет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обводки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значка</w:t>
      </w:r>
      <w:r w:rsidRPr="00D96C5D">
        <w:rPr>
          <w:lang w:val="ru-RU"/>
        </w:rPr>
        <w:t xml:space="preserve">. </w:t>
      </w:r>
      <w:r w:rsidRPr="00D96C5D">
        <w:rPr>
          <w:lang w:val="ru-RU"/>
        </w:rPr>
        <w:t>Допускается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использовать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название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или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шестнадцатеричный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код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цвета</w:t>
      </w:r>
      <w:r w:rsidRPr="00D96C5D">
        <w:rPr>
          <w:lang w:val="ru-RU"/>
        </w:rPr>
        <w:t xml:space="preserve"> (</w:t>
      </w:r>
      <w:r>
        <w:t>black</w:t>
      </w:r>
      <w:r w:rsidRPr="00D96C5D">
        <w:rPr>
          <w:lang w:val="ru-RU"/>
        </w:rPr>
        <w:t xml:space="preserve"> = #000000).</w:t>
      </w:r>
      <w:r w:rsidRPr="00D96C5D">
        <w:rPr>
          <w:lang w:val="ru-RU"/>
        </w:rPr>
        <w:br/>
      </w:r>
      <w:r>
        <w:t>stroke</w:t>
      </w:r>
      <w:r w:rsidRPr="00D96C5D">
        <w:rPr>
          <w:lang w:val="ru-RU"/>
        </w:rPr>
        <w:t>-</w:t>
      </w:r>
      <w:r>
        <w:t>width</w:t>
      </w:r>
      <w:r w:rsidRPr="00D96C5D">
        <w:rPr>
          <w:lang w:val="ru-RU"/>
        </w:rPr>
        <w:t xml:space="preserve">:1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ши</w:t>
      </w:r>
      <w:r w:rsidRPr="00D96C5D">
        <w:rPr>
          <w:lang w:val="ru-RU"/>
        </w:rPr>
        <w:t>рина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обводки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значка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пикселях</w:t>
      </w:r>
      <w:r w:rsidRPr="00D96C5D">
        <w:rPr>
          <w:lang w:val="ru-RU"/>
        </w:rPr>
        <w:t>.</w:t>
      </w:r>
      <w:r w:rsidRPr="00D96C5D">
        <w:rPr>
          <w:lang w:val="ru-RU"/>
        </w:rPr>
        <w:br/>
      </w:r>
      <w:r>
        <w:t>size</w:t>
      </w:r>
      <w:r w:rsidRPr="00D96C5D">
        <w:rPr>
          <w:lang w:val="ru-RU"/>
        </w:rPr>
        <w:t xml:space="preserve">:18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размер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значка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пикселях</w:t>
      </w:r>
      <w:r w:rsidRPr="00D96C5D">
        <w:rPr>
          <w:lang w:val="ru-RU"/>
        </w:rPr>
        <w:t>.</w:t>
      </w:r>
    </w:p>
    <w:p w:rsidR="00ED4C56" w:rsidRDefault="00700013">
      <w:pPr>
        <w:pStyle w:val="Figure"/>
        <w:keepNext/>
        <w:jc w:val="center"/>
      </w:pPr>
      <w:bookmarkStart w:id="1037" w:name="_03db9b07190b0b5f8dd10e230e3c77ad"/>
      <w:bookmarkStart w:id="1038" w:name="_8e2be1c5adec5cfbef2fe50bee843614"/>
      <w:r>
        <w:rPr>
          <w:noProof/>
          <w:lang w:val="ru-RU" w:eastAsia="ru-RU"/>
        </w:rPr>
        <w:lastRenderedPageBreak/>
        <w:drawing>
          <wp:inline distT="0" distB="0" distL="0" distR="0">
            <wp:extent cx="5935980" cy="3337359"/>
            <wp:effectExtent l="25400" t="0" r="0" b="0"/>
            <wp:docPr id="508" name="mapsurf_adm1000.png" descr="_static/mapsurf_adm10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mapsurf_adm1000.png" descr="_static/mapsurf_adm1000.png"/>
                    <pic:cNvPicPr>
                      <a:picLocks noChangeAspect="1" noChangeArrowheads="1"/>
                    </pic:cNvPicPr>
                  </pic:nvPicPr>
                  <pic:blipFill>
                    <a:blip r:embed="rId3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3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jc w:val="center"/>
        <w:rPr>
          <w:lang w:val="ru-RU"/>
        </w:rPr>
      </w:pPr>
      <w:r w:rsidRPr="00D96C5D">
        <w:rPr>
          <w:lang w:val="ru-RU"/>
        </w:rPr>
        <w:t>Рис. 6.1 Пример стиля точечного слоя офисов банков и банкоматов с использованием стандартных значков (кругов) для категорий</w:t>
      </w:r>
    </w:p>
    <w:bookmarkEnd w:id="1037"/>
    <w:bookmarkEnd w:id="1038"/>
    <w:p w:rsidR="00ED4C56" w:rsidRPr="00D96C5D" w:rsidRDefault="00700013">
      <w:pPr>
        <w:pStyle w:val="afb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Пример стиля точечного слоя с использованием иконок для катего</w:t>
      </w:r>
      <w:r w:rsidRPr="00D96C5D">
        <w:rPr>
          <w:rFonts w:ascii="Arial" w:hAnsi="Arial"/>
          <w:b/>
          <w:bCs/>
          <w:lang w:val="ru-RU"/>
        </w:rPr>
        <w:t>рий</w:t>
      </w:r>
    </w:p>
    <w:p w:rsidR="00ED4C56" w:rsidRDefault="00700013">
      <w:pPr>
        <w:pStyle w:val="LiteralBlock"/>
      </w:pPr>
      <w:r>
        <w:rPr>
          <w:color w:val="666666"/>
        </w:rPr>
        <w:t>/*</w:t>
      </w:r>
      <w:r>
        <w:t xml:space="preserve"> </w:t>
      </w:r>
      <w:r>
        <w:rPr>
          <w:b/>
          <w:color w:val="555555"/>
        </w:rPr>
        <w:t>@title</w:t>
      </w:r>
      <w:r>
        <w:t xml:space="preserve"> </w:t>
      </w:r>
      <w:r>
        <w:t>Магазины</w:t>
      </w:r>
      <w:r>
        <w:t xml:space="preserve"> </w:t>
      </w:r>
      <w:r>
        <w:t>местного</w:t>
      </w:r>
      <w:r>
        <w:t xml:space="preserve"> </w:t>
      </w:r>
      <w:r>
        <w:t>значения</w:t>
      </w:r>
      <w:r>
        <w:t xml:space="preserve"> </w:t>
      </w:r>
      <w:r>
        <w:rPr>
          <w:color w:val="666666"/>
        </w:rPr>
        <w:t>*/</w:t>
      </w:r>
      <w:r>
        <w:br/>
        <w:t xml:space="preserve">[ shop </w:t>
      </w:r>
      <w:r>
        <w:rPr>
          <w:color w:val="666666"/>
        </w:rPr>
        <w:t>=</w:t>
      </w:r>
      <w:r>
        <w:t xml:space="preserve"> </w:t>
      </w:r>
      <w:r>
        <w:rPr>
          <w:color w:val="4070A0"/>
        </w:rPr>
        <w:t>'convenience'</w:t>
      </w:r>
      <w:r>
        <w:t xml:space="preserve"> ] {</w:t>
      </w:r>
      <w:r>
        <w:br/>
        <w:t xml:space="preserve">   mark</w:t>
      </w:r>
      <w:r>
        <w:rPr>
          <w:color w:val="666666"/>
        </w:rPr>
        <w:t>-</w:t>
      </w:r>
      <w:r>
        <w:t xml:space="preserve">opacity: </w:t>
      </w:r>
      <w:r>
        <w:rPr>
          <w:color w:val="208050"/>
        </w:rPr>
        <w:t>1</w:t>
      </w:r>
      <w:r>
        <w:t>;</w:t>
      </w:r>
      <w:r>
        <w:br/>
        <w:t xml:space="preserve">   mark</w:t>
      </w:r>
      <w:r>
        <w:rPr>
          <w:color w:val="666666"/>
        </w:rPr>
        <w:t>-</w:t>
      </w:r>
      <w:r>
        <w:t xml:space="preserve">rotation: </w:t>
      </w:r>
      <w:r>
        <w:rPr>
          <w:color w:val="208050"/>
        </w:rPr>
        <w:t>0</w:t>
      </w:r>
      <w:r>
        <w:t>;</w:t>
      </w:r>
      <w:r>
        <w:br/>
        <w:t xml:space="preserve">   mark</w:t>
      </w:r>
      <w:r>
        <w:rPr>
          <w:color w:val="666666"/>
        </w:rPr>
        <w:t>-</w:t>
      </w:r>
      <w:r>
        <w:t xml:space="preserve">size: </w:t>
      </w:r>
      <w:r>
        <w:rPr>
          <w:color w:val="208050"/>
        </w:rPr>
        <w:t>28</w:t>
      </w:r>
      <w:r>
        <w:t>;</w:t>
      </w:r>
      <w:r>
        <w:br/>
        <w:t xml:space="preserve">   mark: url(https:</w:t>
      </w:r>
      <w:r>
        <w:rPr>
          <w:color w:val="666666"/>
        </w:rPr>
        <w:t>//</w:t>
      </w:r>
      <w:r>
        <w:t>public</w:t>
      </w:r>
      <w:r>
        <w:rPr>
          <w:color w:val="666666"/>
        </w:rPr>
        <w:t>.</w:t>
      </w:r>
      <w:r>
        <w:t>activemap</w:t>
      </w:r>
      <w:r>
        <w:rPr>
          <w:color w:val="666666"/>
        </w:rPr>
        <w:t>.</w:t>
      </w:r>
      <w:r>
        <w:t>ru</w:t>
      </w:r>
      <w:r>
        <w:rPr>
          <w:color w:val="666666"/>
        </w:rPr>
        <w:t>/</w:t>
      </w:r>
      <w:r>
        <w:t>dictionary</w:t>
      </w:r>
      <w:r>
        <w:rPr>
          <w:color w:val="666666"/>
        </w:rPr>
        <w:t>/</w:t>
      </w:r>
      <w:r>
        <w:t>icons</w:t>
      </w:r>
      <w:r>
        <w:rPr>
          <w:color w:val="666666"/>
        </w:rPr>
        <w:t>/</w:t>
      </w:r>
      <w:r>
        <w:rPr>
          <w:color w:val="208050"/>
        </w:rPr>
        <w:t>78</w:t>
      </w:r>
      <w:r>
        <w:rPr>
          <w:color w:val="666666"/>
        </w:rPr>
        <w:t>/</w:t>
      </w:r>
      <w:r>
        <w:t>view);</w:t>
      </w:r>
      <w:r>
        <w:br/>
        <w:t>}</w:t>
      </w:r>
      <w:r>
        <w:br/>
      </w:r>
      <w:r>
        <w:rPr>
          <w:color w:val="666666"/>
        </w:rPr>
        <w:t>/*</w:t>
      </w:r>
      <w:r>
        <w:t xml:space="preserve"> </w:t>
      </w:r>
      <w:r>
        <w:rPr>
          <w:b/>
          <w:color w:val="555555"/>
        </w:rPr>
        <w:t>@title</w:t>
      </w:r>
      <w:r>
        <w:t xml:space="preserve"> </w:t>
      </w:r>
      <w:r>
        <w:t>Супермаркеты</w:t>
      </w:r>
      <w:r>
        <w:t xml:space="preserve"> </w:t>
      </w:r>
      <w:r>
        <w:rPr>
          <w:color w:val="666666"/>
        </w:rPr>
        <w:t>*/</w:t>
      </w:r>
      <w:r>
        <w:br/>
        <w:t xml:space="preserve">[ shop </w:t>
      </w:r>
      <w:r>
        <w:rPr>
          <w:color w:val="666666"/>
        </w:rPr>
        <w:t>=</w:t>
      </w:r>
      <w:r>
        <w:t xml:space="preserve"> </w:t>
      </w:r>
      <w:r>
        <w:rPr>
          <w:color w:val="4070A0"/>
        </w:rPr>
        <w:t>'supermarket'</w:t>
      </w:r>
      <w:r>
        <w:t xml:space="preserve"> ] {</w:t>
      </w:r>
      <w:r>
        <w:br/>
        <w:t xml:space="preserve">   </w:t>
      </w:r>
      <w:r>
        <w:t>mark</w:t>
      </w:r>
      <w:r>
        <w:rPr>
          <w:color w:val="666666"/>
        </w:rPr>
        <w:t>-</w:t>
      </w:r>
      <w:r>
        <w:t xml:space="preserve">opacity: </w:t>
      </w:r>
      <w:r>
        <w:rPr>
          <w:color w:val="208050"/>
        </w:rPr>
        <w:t>1</w:t>
      </w:r>
      <w:r>
        <w:t>;</w:t>
      </w:r>
      <w:r>
        <w:br/>
        <w:t xml:space="preserve">   mark</w:t>
      </w:r>
      <w:r>
        <w:rPr>
          <w:color w:val="666666"/>
        </w:rPr>
        <w:t>-</w:t>
      </w:r>
      <w:r>
        <w:t xml:space="preserve">rotation: </w:t>
      </w:r>
      <w:r>
        <w:rPr>
          <w:color w:val="208050"/>
        </w:rPr>
        <w:t>0</w:t>
      </w:r>
      <w:r>
        <w:t>;</w:t>
      </w:r>
      <w:r>
        <w:br/>
        <w:t xml:space="preserve">   mark</w:t>
      </w:r>
      <w:r>
        <w:rPr>
          <w:color w:val="666666"/>
        </w:rPr>
        <w:t>-</w:t>
      </w:r>
      <w:r>
        <w:t xml:space="preserve">size: </w:t>
      </w:r>
      <w:r>
        <w:rPr>
          <w:color w:val="208050"/>
        </w:rPr>
        <w:t>28</w:t>
      </w:r>
      <w:r>
        <w:t>;</w:t>
      </w:r>
      <w:r>
        <w:br/>
        <w:t xml:space="preserve">   mark: url(https:</w:t>
      </w:r>
      <w:r>
        <w:rPr>
          <w:color w:val="666666"/>
        </w:rPr>
        <w:t>//</w:t>
      </w:r>
      <w:r>
        <w:t>public</w:t>
      </w:r>
      <w:r>
        <w:rPr>
          <w:color w:val="666666"/>
        </w:rPr>
        <w:t>.</w:t>
      </w:r>
      <w:r>
        <w:t>activemap</w:t>
      </w:r>
      <w:r>
        <w:rPr>
          <w:color w:val="666666"/>
        </w:rPr>
        <w:t>.</w:t>
      </w:r>
      <w:r>
        <w:t>ru</w:t>
      </w:r>
      <w:r>
        <w:rPr>
          <w:color w:val="666666"/>
        </w:rPr>
        <w:t>/</w:t>
      </w:r>
      <w:r>
        <w:t>dictionary</w:t>
      </w:r>
      <w:r>
        <w:rPr>
          <w:color w:val="666666"/>
        </w:rPr>
        <w:t>/</w:t>
      </w:r>
      <w:r>
        <w:t>icons</w:t>
      </w:r>
      <w:r>
        <w:rPr>
          <w:color w:val="666666"/>
        </w:rPr>
        <w:t>/</w:t>
      </w:r>
      <w:r>
        <w:rPr>
          <w:color w:val="208050"/>
        </w:rPr>
        <w:t>79</w:t>
      </w:r>
      <w:r>
        <w:rPr>
          <w:color w:val="666666"/>
        </w:rPr>
        <w:t>/</w:t>
      </w:r>
      <w:r>
        <w:t>view);</w:t>
      </w:r>
      <w:r>
        <w:br/>
        <w:t>}</w:t>
      </w:r>
      <w:r>
        <w:br/>
      </w:r>
      <w:r>
        <w:rPr>
          <w:color w:val="666666"/>
        </w:rPr>
        <w:t>/*</w:t>
      </w:r>
      <w:r>
        <w:t xml:space="preserve"> </w:t>
      </w:r>
      <w:r>
        <w:rPr>
          <w:b/>
          <w:color w:val="555555"/>
        </w:rPr>
        <w:t>@title</w:t>
      </w:r>
      <w:r>
        <w:t xml:space="preserve"> </w:t>
      </w:r>
      <w:r>
        <w:t>Магазины</w:t>
      </w:r>
      <w:r>
        <w:t xml:space="preserve"> </w:t>
      </w:r>
      <w:r>
        <w:t>одежды</w:t>
      </w:r>
      <w:r>
        <w:t xml:space="preserve"> </w:t>
      </w:r>
      <w:r>
        <w:rPr>
          <w:color w:val="666666"/>
        </w:rPr>
        <w:t>*/</w:t>
      </w:r>
      <w:r>
        <w:br/>
      </w:r>
      <w:r>
        <w:lastRenderedPageBreak/>
        <w:t xml:space="preserve">[ shop </w:t>
      </w:r>
      <w:r>
        <w:rPr>
          <w:color w:val="666666"/>
        </w:rPr>
        <w:t>=</w:t>
      </w:r>
      <w:r>
        <w:t xml:space="preserve"> </w:t>
      </w:r>
      <w:r>
        <w:rPr>
          <w:color w:val="4070A0"/>
        </w:rPr>
        <w:t>'clothes'</w:t>
      </w:r>
      <w:r>
        <w:t xml:space="preserve"> ] {</w:t>
      </w:r>
      <w:r>
        <w:br/>
        <w:t xml:space="preserve">   mark</w:t>
      </w:r>
      <w:r>
        <w:rPr>
          <w:color w:val="666666"/>
        </w:rPr>
        <w:t>-</w:t>
      </w:r>
      <w:r>
        <w:t xml:space="preserve">opacity: </w:t>
      </w:r>
      <w:r>
        <w:rPr>
          <w:color w:val="208050"/>
        </w:rPr>
        <w:t>1</w:t>
      </w:r>
      <w:r>
        <w:t>;</w:t>
      </w:r>
      <w:r>
        <w:br/>
        <w:t xml:space="preserve">   mark</w:t>
      </w:r>
      <w:r>
        <w:rPr>
          <w:color w:val="666666"/>
        </w:rPr>
        <w:t>-</w:t>
      </w:r>
      <w:r>
        <w:t xml:space="preserve">rotation: </w:t>
      </w:r>
      <w:r>
        <w:rPr>
          <w:color w:val="208050"/>
        </w:rPr>
        <w:t>0</w:t>
      </w:r>
      <w:r>
        <w:t>;</w:t>
      </w:r>
      <w:r>
        <w:br/>
        <w:t xml:space="preserve">   mark</w:t>
      </w:r>
      <w:r>
        <w:rPr>
          <w:color w:val="666666"/>
        </w:rPr>
        <w:t>-</w:t>
      </w:r>
      <w:r>
        <w:t xml:space="preserve">size: </w:t>
      </w:r>
      <w:r>
        <w:rPr>
          <w:color w:val="208050"/>
        </w:rPr>
        <w:t>28</w:t>
      </w:r>
      <w:r>
        <w:t>;</w:t>
      </w:r>
      <w:r>
        <w:br/>
        <w:t xml:space="preserve">   mark: url(https:</w:t>
      </w:r>
      <w:r>
        <w:rPr>
          <w:color w:val="666666"/>
        </w:rPr>
        <w:t>//</w:t>
      </w:r>
      <w:r>
        <w:t>public</w:t>
      </w:r>
      <w:r>
        <w:rPr>
          <w:color w:val="666666"/>
        </w:rPr>
        <w:t>.</w:t>
      </w:r>
      <w:r>
        <w:t>activemap</w:t>
      </w:r>
      <w:r>
        <w:rPr>
          <w:color w:val="666666"/>
        </w:rPr>
        <w:t>.</w:t>
      </w:r>
      <w:r>
        <w:t>ru</w:t>
      </w:r>
      <w:r>
        <w:rPr>
          <w:color w:val="666666"/>
        </w:rPr>
        <w:t>/</w:t>
      </w:r>
      <w:r>
        <w:t>dictionary</w:t>
      </w:r>
      <w:r>
        <w:rPr>
          <w:color w:val="666666"/>
        </w:rPr>
        <w:t>/</w:t>
      </w:r>
      <w:r>
        <w:t>icons</w:t>
      </w:r>
      <w:r>
        <w:rPr>
          <w:color w:val="666666"/>
        </w:rPr>
        <w:t>/</w:t>
      </w:r>
      <w:r>
        <w:rPr>
          <w:color w:val="208050"/>
        </w:rPr>
        <w:t>80</w:t>
      </w:r>
      <w:r>
        <w:rPr>
          <w:color w:val="666666"/>
        </w:rPr>
        <w:t>/</w:t>
      </w:r>
      <w:r>
        <w:t>view);</w:t>
      </w:r>
      <w:r>
        <w:br/>
        <w:t>}</w:t>
      </w:r>
      <w:r>
        <w:br/>
      </w:r>
      <w:r>
        <w:rPr>
          <w:color w:val="666666"/>
        </w:rPr>
        <w:t>/*</w:t>
      </w:r>
      <w:r>
        <w:t xml:space="preserve"> </w:t>
      </w:r>
      <w:r>
        <w:rPr>
          <w:b/>
          <w:color w:val="555555"/>
        </w:rPr>
        <w:t>@title</w:t>
      </w:r>
      <w:r>
        <w:t xml:space="preserve"> </w:t>
      </w:r>
      <w:r>
        <w:t>Магазины</w:t>
      </w:r>
      <w:r>
        <w:t xml:space="preserve"> </w:t>
      </w:r>
      <w:r>
        <w:t>обуви</w:t>
      </w:r>
      <w:r>
        <w:t xml:space="preserve"> </w:t>
      </w:r>
      <w:r>
        <w:rPr>
          <w:color w:val="666666"/>
        </w:rPr>
        <w:t>*/</w:t>
      </w:r>
      <w:r>
        <w:br/>
        <w:t xml:space="preserve">[ shop </w:t>
      </w:r>
      <w:r>
        <w:rPr>
          <w:color w:val="666666"/>
        </w:rPr>
        <w:t>=</w:t>
      </w:r>
      <w:r>
        <w:t xml:space="preserve"> </w:t>
      </w:r>
      <w:r>
        <w:rPr>
          <w:color w:val="4070A0"/>
        </w:rPr>
        <w:t>'shoes'</w:t>
      </w:r>
      <w:r>
        <w:t xml:space="preserve"> ] {</w:t>
      </w:r>
      <w:r>
        <w:br/>
        <w:t xml:space="preserve">   mark</w:t>
      </w:r>
      <w:r>
        <w:rPr>
          <w:color w:val="666666"/>
        </w:rPr>
        <w:t>-</w:t>
      </w:r>
      <w:r>
        <w:t xml:space="preserve">opacity: </w:t>
      </w:r>
      <w:r>
        <w:rPr>
          <w:color w:val="208050"/>
        </w:rPr>
        <w:t>1</w:t>
      </w:r>
      <w:r>
        <w:t>;</w:t>
      </w:r>
      <w:r>
        <w:br/>
        <w:t xml:space="preserve">   mark</w:t>
      </w:r>
      <w:r>
        <w:rPr>
          <w:color w:val="666666"/>
        </w:rPr>
        <w:t>-</w:t>
      </w:r>
      <w:r>
        <w:t xml:space="preserve">rotation: </w:t>
      </w:r>
      <w:r>
        <w:rPr>
          <w:color w:val="208050"/>
        </w:rPr>
        <w:t>0</w:t>
      </w:r>
      <w:r>
        <w:t>;</w:t>
      </w:r>
      <w:r>
        <w:br/>
        <w:t xml:space="preserve">   mark</w:t>
      </w:r>
      <w:r>
        <w:rPr>
          <w:color w:val="666666"/>
        </w:rPr>
        <w:t>-</w:t>
      </w:r>
      <w:r>
        <w:t xml:space="preserve">size: </w:t>
      </w:r>
      <w:r>
        <w:rPr>
          <w:color w:val="208050"/>
        </w:rPr>
        <w:t>28</w:t>
      </w:r>
      <w:r>
        <w:t>;</w:t>
      </w:r>
      <w:r>
        <w:br/>
        <w:t xml:space="preserve">   mark: url(https:</w:t>
      </w:r>
      <w:r>
        <w:rPr>
          <w:color w:val="666666"/>
        </w:rPr>
        <w:t>//</w:t>
      </w:r>
      <w:r>
        <w:t>public</w:t>
      </w:r>
      <w:r>
        <w:rPr>
          <w:color w:val="666666"/>
        </w:rPr>
        <w:t>.</w:t>
      </w:r>
      <w:r>
        <w:t>activemap</w:t>
      </w:r>
      <w:r>
        <w:rPr>
          <w:color w:val="666666"/>
        </w:rPr>
        <w:t>.</w:t>
      </w:r>
      <w:r>
        <w:t>ru</w:t>
      </w:r>
      <w:r>
        <w:rPr>
          <w:color w:val="666666"/>
        </w:rPr>
        <w:t>/</w:t>
      </w:r>
      <w:r>
        <w:t>dictionary</w:t>
      </w:r>
      <w:r>
        <w:rPr>
          <w:color w:val="666666"/>
        </w:rPr>
        <w:t>/</w:t>
      </w:r>
      <w:r>
        <w:t>icons</w:t>
      </w:r>
      <w:r>
        <w:rPr>
          <w:color w:val="666666"/>
        </w:rPr>
        <w:t>/</w:t>
      </w:r>
      <w:r>
        <w:rPr>
          <w:color w:val="208050"/>
        </w:rPr>
        <w:t>81</w:t>
      </w:r>
      <w:r>
        <w:rPr>
          <w:color w:val="666666"/>
        </w:rPr>
        <w:t>/</w:t>
      </w:r>
      <w:r>
        <w:t>view);</w:t>
      </w:r>
      <w:r>
        <w:br/>
        <w:t>}</w:t>
      </w:r>
      <w:r>
        <w:br/>
      </w:r>
      <w:r>
        <w:rPr>
          <w:color w:val="666666"/>
        </w:rPr>
        <w:t>/*</w:t>
      </w:r>
      <w:r>
        <w:t xml:space="preserve"> </w:t>
      </w:r>
      <w:r>
        <w:rPr>
          <w:b/>
          <w:color w:val="555555"/>
        </w:rPr>
        <w:t>@title</w:t>
      </w:r>
      <w:r>
        <w:t xml:space="preserve"> </w:t>
      </w:r>
      <w:r>
        <w:t>Зоомагазины</w:t>
      </w:r>
      <w:r>
        <w:t xml:space="preserve"> </w:t>
      </w:r>
      <w:r>
        <w:rPr>
          <w:color w:val="666666"/>
        </w:rPr>
        <w:t>*/</w:t>
      </w:r>
      <w:r>
        <w:br/>
        <w:t xml:space="preserve">[ </w:t>
      </w:r>
      <w:r>
        <w:t xml:space="preserve">shop </w:t>
      </w:r>
      <w:r>
        <w:rPr>
          <w:color w:val="666666"/>
        </w:rPr>
        <w:t>=</w:t>
      </w:r>
      <w:r>
        <w:t xml:space="preserve"> </w:t>
      </w:r>
      <w:r>
        <w:rPr>
          <w:color w:val="4070A0"/>
        </w:rPr>
        <w:t>'pet'</w:t>
      </w:r>
      <w:r>
        <w:t xml:space="preserve"> ] {</w:t>
      </w:r>
      <w:r>
        <w:br/>
        <w:t xml:space="preserve">   mark</w:t>
      </w:r>
      <w:r>
        <w:rPr>
          <w:color w:val="666666"/>
        </w:rPr>
        <w:t>-</w:t>
      </w:r>
      <w:r>
        <w:t xml:space="preserve">opacity: </w:t>
      </w:r>
      <w:r>
        <w:rPr>
          <w:color w:val="208050"/>
        </w:rPr>
        <w:t>1</w:t>
      </w:r>
      <w:r>
        <w:t>;</w:t>
      </w:r>
      <w:r>
        <w:br/>
        <w:t xml:space="preserve">   mark</w:t>
      </w:r>
      <w:r>
        <w:rPr>
          <w:color w:val="666666"/>
        </w:rPr>
        <w:t>-</w:t>
      </w:r>
      <w:r>
        <w:t xml:space="preserve">rotation: </w:t>
      </w:r>
      <w:r>
        <w:rPr>
          <w:color w:val="208050"/>
        </w:rPr>
        <w:t>0</w:t>
      </w:r>
      <w:r>
        <w:t>;</w:t>
      </w:r>
      <w:r>
        <w:br/>
        <w:t xml:space="preserve">   mark</w:t>
      </w:r>
      <w:r>
        <w:rPr>
          <w:color w:val="666666"/>
        </w:rPr>
        <w:t>-</w:t>
      </w:r>
      <w:r>
        <w:t xml:space="preserve">size: </w:t>
      </w:r>
      <w:r>
        <w:rPr>
          <w:color w:val="208050"/>
        </w:rPr>
        <w:t>28</w:t>
      </w:r>
      <w:r>
        <w:t>;</w:t>
      </w:r>
      <w:r>
        <w:br/>
        <w:t xml:space="preserve">   mark: url(https:</w:t>
      </w:r>
      <w:r>
        <w:rPr>
          <w:color w:val="666666"/>
        </w:rPr>
        <w:t>//</w:t>
      </w:r>
      <w:r>
        <w:t>public</w:t>
      </w:r>
      <w:r>
        <w:rPr>
          <w:color w:val="666666"/>
        </w:rPr>
        <w:t>.</w:t>
      </w:r>
      <w:r>
        <w:t>activemap</w:t>
      </w:r>
      <w:r>
        <w:rPr>
          <w:color w:val="666666"/>
        </w:rPr>
        <w:t>.</w:t>
      </w:r>
      <w:r>
        <w:t>ru</w:t>
      </w:r>
      <w:r>
        <w:rPr>
          <w:color w:val="666666"/>
        </w:rPr>
        <w:t>/</w:t>
      </w:r>
      <w:r>
        <w:t>dictionary</w:t>
      </w:r>
      <w:r>
        <w:rPr>
          <w:color w:val="666666"/>
        </w:rPr>
        <w:t>/</w:t>
      </w:r>
      <w:r>
        <w:t>icons</w:t>
      </w:r>
      <w:r>
        <w:rPr>
          <w:color w:val="666666"/>
        </w:rPr>
        <w:t>/</w:t>
      </w:r>
      <w:r>
        <w:rPr>
          <w:color w:val="208050"/>
        </w:rPr>
        <w:t>82</w:t>
      </w:r>
      <w:r>
        <w:rPr>
          <w:color w:val="666666"/>
        </w:rPr>
        <w:t>/</w:t>
      </w:r>
      <w:r>
        <w:t>view);</w:t>
      </w:r>
      <w:r>
        <w:br/>
        <w:t>}</w:t>
      </w:r>
      <w:r>
        <w:br/>
      </w:r>
      <w:r>
        <w:rPr>
          <w:color w:val="666666"/>
        </w:rPr>
        <w:t>/*</w:t>
      </w:r>
      <w:r>
        <w:t xml:space="preserve"> </w:t>
      </w:r>
      <w:r>
        <w:rPr>
          <w:b/>
          <w:color w:val="555555"/>
        </w:rPr>
        <w:t>@title</w:t>
      </w:r>
      <w:r>
        <w:t xml:space="preserve"> </w:t>
      </w:r>
      <w:r>
        <w:t>Магазины</w:t>
      </w:r>
      <w:r>
        <w:t xml:space="preserve"> </w:t>
      </w:r>
      <w:r>
        <w:t>компьютеров</w:t>
      </w:r>
      <w:r>
        <w:t xml:space="preserve"> </w:t>
      </w:r>
      <w:r>
        <w:t>и</w:t>
      </w:r>
      <w:r>
        <w:t xml:space="preserve"> </w:t>
      </w:r>
      <w:r>
        <w:t>бытовой</w:t>
      </w:r>
      <w:r>
        <w:t xml:space="preserve"> </w:t>
      </w:r>
      <w:r>
        <w:t>электроники</w:t>
      </w:r>
      <w:r>
        <w:t xml:space="preserve"> </w:t>
      </w:r>
      <w:r>
        <w:rPr>
          <w:color w:val="666666"/>
        </w:rPr>
        <w:t>*/</w:t>
      </w:r>
      <w:r>
        <w:br/>
        <w:t xml:space="preserve">[ shop </w:t>
      </w:r>
      <w:r>
        <w:rPr>
          <w:color w:val="666666"/>
        </w:rPr>
        <w:t>=</w:t>
      </w:r>
      <w:r>
        <w:t xml:space="preserve"> </w:t>
      </w:r>
      <w:r>
        <w:rPr>
          <w:color w:val="4070A0"/>
        </w:rPr>
        <w:t>'electronics'</w:t>
      </w:r>
      <w:r>
        <w:t xml:space="preserve"> </w:t>
      </w:r>
      <w:r>
        <w:rPr>
          <w:b/>
          <w:color w:val="007020"/>
        </w:rPr>
        <w:t>or</w:t>
      </w:r>
      <w:r>
        <w:t xml:space="preserve"> shop </w:t>
      </w:r>
      <w:r>
        <w:rPr>
          <w:color w:val="666666"/>
        </w:rPr>
        <w:t>=</w:t>
      </w:r>
      <w:r>
        <w:t xml:space="preserve"> </w:t>
      </w:r>
      <w:r>
        <w:rPr>
          <w:color w:val="4070A0"/>
        </w:rPr>
        <w:t>'computer'</w:t>
      </w:r>
      <w:r>
        <w:t xml:space="preserve"> ] {</w:t>
      </w:r>
      <w:r>
        <w:br/>
        <w:t xml:space="preserve">   mar</w:t>
      </w:r>
      <w:r>
        <w:t>k</w:t>
      </w:r>
      <w:r>
        <w:rPr>
          <w:color w:val="666666"/>
        </w:rPr>
        <w:t>-</w:t>
      </w:r>
      <w:r>
        <w:t xml:space="preserve">opacity: </w:t>
      </w:r>
      <w:r>
        <w:rPr>
          <w:color w:val="208050"/>
        </w:rPr>
        <w:t>1</w:t>
      </w:r>
      <w:r>
        <w:t>;</w:t>
      </w:r>
      <w:r>
        <w:br/>
        <w:t xml:space="preserve">   mark</w:t>
      </w:r>
      <w:r>
        <w:rPr>
          <w:color w:val="666666"/>
        </w:rPr>
        <w:t>-</w:t>
      </w:r>
      <w:r>
        <w:t xml:space="preserve">rotation: </w:t>
      </w:r>
      <w:r>
        <w:rPr>
          <w:color w:val="208050"/>
        </w:rPr>
        <w:t>0</w:t>
      </w:r>
      <w:r>
        <w:t>;</w:t>
      </w:r>
      <w:r>
        <w:br/>
        <w:t xml:space="preserve">   mark</w:t>
      </w:r>
      <w:r>
        <w:rPr>
          <w:color w:val="666666"/>
        </w:rPr>
        <w:t>-</w:t>
      </w:r>
      <w:r>
        <w:t xml:space="preserve">size: </w:t>
      </w:r>
      <w:r>
        <w:rPr>
          <w:color w:val="208050"/>
        </w:rPr>
        <w:t>28</w:t>
      </w:r>
      <w:r>
        <w:t>;</w:t>
      </w:r>
      <w:r>
        <w:br/>
        <w:t xml:space="preserve">   mark: url(https:</w:t>
      </w:r>
      <w:r>
        <w:rPr>
          <w:color w:val="666666"/>
        </w:rPr>
        <w:t>//</w:t>
      </w:r>
      <w:r>
        <w:t>public</w:t>
      </w:r>
      <w:r>
        <w:rPr>
          <w:color w:val="666666"/>
        </w:rPr>
        <w:t>.</w:t>
      </w:r>
      <w:r>
        <w:t>activemap</w:t>
      </w:r>
      <w:r>
        <w:rPr>
          <w:color w:val="666666"/>
        </w:rPr>
        <w:t>.</w:t>
      </w:r>
      <w:r>
        <w:t>ru</w:t>
      </w:r>
      <w:r>
        <w:rPr>
          <w:color w:val="666666"/>
        </w:rPr>
        <w:t>/</w:t>
      </w:r>
      <w:r>
        <w:t>dictionary</w:t>
      </w:r>
      <w:r>
        <w:rPr>
          <w:color w:val="666666"/>
        </w:rPr>
        <w:t>/</w:t>
      </w:r>
      <w:r>
        <w:t>icons</w:t>
      </w:r>
      <w:r>
        <w:rPr>
          <w:color w:val="666666"/>
        </w:rPr>
        <w:t>/</w:t>
      </w:r>
      <w:r>
        <w:rPr>
          <w:color w:val="208050"/>
        </w:rPr>
        <w:t>83</w:t>
      </w:r>
      <w:r>
        <w:rPr>
          <w:color w:val="666666"/>
        </w:rPr>
        <w:t>/</w:t>
      </w:r>
      <w:r>
        <w:t>view);</w:t>
      </w:r>
      <w:r>
        <w:br/>
        <w:t>}</w:t>
      </w:r>
      <w:r>
        <w:br/>
      </w:r>
      <w:r>
        <w:rPr>
          <w:color w:val="666666"/>
        </w:rPr>
        <w:t>/*</w:t>
      </w:r>
      <w:r>
        <w:t xml:space="preserve"> </w:t>
      </w:r>
      <w:r>
        <w:rPr>
          <w:b/>
          <w:color w:val="555555"/>
        </w:rPr>
        <w:t>@title</w:t>
      </w:r>
      <w:r>
        <w:t xml:space="preserve"> </w:t>
      </w:r>
      <w:r>
        <w:t>Магазины</w:t>
      </w:r>
      <w:r>
        <w:t xml:space="preserve"> </w:t>
      </w:r>
      <w:r>
        <w:t>автозапчастей</w:t>
      </w:r>
      <w:r>
        <w:t xml:space="preserve"> </w:t>
      </w:r>
      <w:r>
        <w:rPr>
          <w:color w:val="666666"/>
        </w:rPr>
        <w:t>*/</w:t>
      </w:r>
      <w:r>
        <w:br/>
        <w:t xml:space="preserve">[ shop </w:t>
      </w:r>
      <w:r>
        <w:rPr>
          <w:color w:val="666666"/>
        </w:rPr>
        <w:t>=</w:t>
      </w:r>
      <w:r>
        <w:t xml:space="preserve"> </w:t>
      </w:r>
      <w:r>
        <w:rPr>
          <w:color w:val="4070A0"/>
        </w:rPr>
        <w:t>'car_parts'</w:t>
      </w:r>
      <w:r>
        <w:t xml:space="preserve"> ] {</w:t>
      </w:r>
      <w:r>
        <w:br/>
        <w:t xml:space="preserve">   mark</w:t>
      </w:r>
      <w:r>
        <w:rPr>
          <w:color w:val="666666"/>
        </w:rPr>
        <w:t>-</w:t>
      </w:r>
      <w:r>
        <w:t xml:space="preserve">opacity: </w:t>
      </w:r>
      <w:r>
        <w:rPr>
          <w:color w:val="208050"/>
        </w:rPr>
        <w:t>1</w:t>
      </w:r>
      <w:r>
        <w:t>;</w:t>
      </w:r>
      <w:r>
        <w:br/>
        <w:t xml:space="preserve">   mark</w:t>
      </w:r>
      <w:r>
        <w:rPr>
          <w:color w:val="666666"/>
        </w:rPr>
        <w:t>-</w:t>
      </w:r>
      <w:r>
        <w:t xml:space="preserve">rotation: </w:t>
      </w:r>
      <w:r>
        <w:rPr>
          <w:color w:val="208050"/>
        </w:rPr>
        <w:t>0</w:t>
      </w:r>
      <w:r>
        <w:t>;</w:t>
      </w:r>
      <w:r>
        <w:br/>
        <w:t xml:space="preserve">   mark</w:t>
      </w:r>
      <w:r>
        <w:rPr>
          <w:color w:val="666666"/>
        </w:rPr>
        <w:t>-</w:t>
      </w:r>
      <w:r>
        <w:t xml:space="preserve">size: </w:t>
      </w:r>
      <w:r>
        <w:rPr>
          <w:color w:val="208050"/>
        </w:rPr>
        <w:t>28</w:t>
      </w:r>
      <w:r>
        <w:t>;</w:t>
      </w:r>
      <w:r>
        <w:br/>
      </w:r>
      <w:r>
        <w:lastRenderedPageBreak/>
        <w:t xml:space="preserve">   mark: url(</w:t>
      </w:r>
      <w:r>
        <w:t>https:</w:t>
      </w:r>
      <w:r>
        <w:rPr>
          <w:color w:val="666666"/>
        </w:rPr>
        <w:t>//</w:t>
      </w:r>
      <w:r>
        <w:t>public</w:t>
      </w:r>
      <w:r>
        <w:rPr>
          <w:color w:val="666666"/>
        </w:rPr>
        <w:t>.</w:t>
      </w:r>
      <w:r>
        <w:t>activemap</w:t>
      </w:r>
      <w:r>
        <w:rPr>
          <w:color w:val="666666"/>
        </w:rPr>
        <w:t>.</w:t>
      </w:r>
      <w:r>
        <w:t>ru</w:t>
      </w:r>
      <w:r>
        <w:rPr>
          <w:color w:val="666666"/>
        </w:rPr>
        <w:t>/</w:t>
      </w:r>
      <w:r>
        <w:t>dictionary</w:t>
      </w:r>
      <w:r>
        <w:rPr>
          <w:color w:val="666666"/>
        </w:rPr>
        <w:t>/</w:t>
      </w:r>
      <w:r>
        <w:t>icons</w:t>
      </w:r>
      <w:r>
        <w:rPr>
          <w:color w:val="666666"/>
        </w:rPr>
        <w:t>/</w:t>
      </w:r>
      <w:r>
        <w:rPr>
          <w:color w:val="208050"/>
        </w:rPr>
        <w:t>84</w:t>
      </w:r>
      <w:r>
        <w:rPr>
          <w:color w:val="666666"/>
        </w:rPr>
        <w:t>/</w:t>
      </w:r>
      <w:r>
        <w:t>view);</w:t>
      </w:r>
      <w:r>
        <w:br/>
        <w:t>}</w:t>
      </w:r>
    </w:p>
    <w:p w:rsidR="00ED4C56" w:rsidRPr="00D96C5D" w:rsidRDefault="00700013">
      <w:pPr>
        <w:pStyle w:val="afb"/>
        <w:rPr>
          <w:lang w:val="ru-RU"/>
        </w:rPr>
      </w:pPr>
      <w:r w:rsidRPr="00D96C5D">
        <w:rPr>
          <w:lang w:val="ru-RU"/>
        </w:rPr>
        <w:t>Где:</w:t>
      </w:r>
    </w:p>
    <w:p w:rsidR="00ED4C56" w:rsidRPr="00D96C5D" w:rsidRDefault="00700013">
      <w:pPr>
        <w:pStyle w:val="LiteralBlock"/>
        <w:keepLines/>
        <w:rPr>
          <w:lang w:val="ru-RU"/>
        </w:rPr>
      </w:pPr>
      <w:r w:rsidRPr="00D96C5D">
        <w:rPr>
          <w:lang w:val="ru-RU"/>
        </w:rPr>
        <w:t>/* @</w:t>
      </w:r>
      <w:r>
        <w:t>title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Магазины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местного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значения</w:t>
      </w:r>
      <w:r w:rsidRPr="00D96C5D">
        <w:rPr>
          <w:lang w:val="ru-RU"/>
        </w:rPr>
        <w:t xml:space="preserve"> */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название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категории</w:t>
      </w:r>
      <w:r w:rsidRPr="00D96C5D">
        <w:rPr>
          <w:lang w:val="ru-RU"/>
        </w:rPr>
        <w:t xml:space="preserve">, </w:t>
      </w:r>
      <w:r w:rsidRPr="00D96C5D">
        <w:rPr>
          <w:lang w:val="ru-RU"/>
        </w:rPr>
        <w:t>которое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будет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отображаться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легенде</w:t>
      </w:r>
      <w:r w:rsidRPr="00D96C5D">
        <w:rPr>
          <w:lang w:val="ru-RU"/>
        </w:rPr>
        <w:t>.</w:t>
      </w:r>
      <w:r w:rsidRPr="00D96C5D">
        <w:rPr>
          <w:lang w:val="ru-RU"/>
        </w:rPr>
        <w:br/>
        <w:t>[</w:t>
      </w:r>
      <w:r>
        <w:t>shop</w:t>
      </w:r>
      <w:r w:rsidRPr="00D96C5D">
        <w:rPr>
          <w:lang w:val="ru-RU"/>
        </w:rPr>
        <w:t xml:space="preserve"> = '</w:t>
      </w:r>
      <w:r>
        <w:t>convenience</w:t>
      </w:r>
      <w:r w:rsidRPr="00D96C5D">
        <w:rPr>
          <w:lang w:val="ru-RU"/>
        </w:rPr>
        <w:t xml:space="preserve">']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поле</w:t>
      </w:r>
      <w:r w:rsidRPr="00D96C5D">
        <w:rPr>
          <w:lang w:val="ru-RU"/>
        </w:rPr>
        <w:t xml:space="preserve">, </w:t>
      </w:r>
      <w:r w:rsidRPr="00D96C5D">
        <w:rPr>
          <w:lang w:val="ru-RU"/>
        </w:rPr>
        <w:t>по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которому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идет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фильтрация</w:t>
      </w:r>
      <w:r w:rsidRPr="00D96C5D">
        <w:rPr>
          <w:lang w:val="ru-RU"/>
        </w:rPr>
        <w:t xml:space="preserve">, </w:t>
      </w:r>
      <w:r w:rsidRPr="00D96C5D">
        <w:rPr>
          <w:lang w:val="ru-RU"/>
        </w:rPr>
        <w:t>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значение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поля</w:t>
      </w:r>
      <w:r w:rsidRPr="00D96C5D">
        <w:rPr>
          <w:lang w:val="ru-RU"/>
        </w:rPr>
        <w:t>.</w:t>
      </w:r>
      <w:r w:rsidRPr="00D96C5D">
        <w:rPr>
          <w:lang w:val="ru-RU"/>
        </w:rPr>
        <w:br/>
      </w:r>
      <w:r>
        <w:t>mark</w:t>
      </w:r>
      <w:r w:rsidRPr="00D96C5D">
        <w:rPr>
          <w:lang w:val="ru-RU"/>
        </w:rPr>
        <w:t>-</w:t>
      </w:r>
      <w:r>
        <w:t>opacity</w:t>
      </w:r>
      <w:r w:rsidRPr="00D96C5D">
        <w:rPr>
          <w:lang w:val="ru-RU"/>
        </w:rPr>
        <w:t xml:space="preserve">: 1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прозрачность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иконки</w:t>
      </w:r>
      <w:r w:rsidRPr="00D96C5D">
        <w:rPr>
          <w:lang w:val="ru-RU"/>
        </w:rPr>
        <w:t xml:space="preserve"> (</w:t>
      </w:r>
      <w:r w:rsidRPr="00D96C5D">
        <w:rPr>
          <w:lang w:val="ru-RU"/>
        </w:rPr>
        <w:t>изменяется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от</w:t>
      </w:r>
      <w:r w:rsidRPr="00D96C5D">
        <w:rPr>
          <w:lang w:val="ru-RU"/>
        </w:rPr>
        <w:t xml:space="preserve"> 0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полная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прозрачность</w:t>
      </w:r>
      <w:r w:rsidRPr="00D96C5D">
        <w:rPr>
          <w:lang w:val="ru-RU"/>
        </w:rPr>
        <w:t xml:space="preserve">, </w:t>
      </w:r>
      <w:r w:rsidRPr="00D96C5D">
        <w:rPr>
          <w:lang w:val="ru-RU"/>
        </w:rPr>
        <w:t>до</w:t>
      </w:r>
      <w:r w:rsidRPr="00D96C5D">
        <w:rPr>
          <w:lang w:val="ru-RU"/>
        </w:rPr>
        <w:t xml:space="preserve"> 1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полная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непрозрачность</w:t>
      </w:r>
      <w:r w:rsidRPr="00D96C5D">
        <w:rPr>
          <w:lang w:val="ru-RU"/>
        </w:rPr>
        <w:t>).</w:t>
      </w:r>
      <w:r w:rsidRPr="00D96C5D">
        <w:rPr>
          <w:lang w:val="ru-RU"/>
        </w:rPr>
        <w:br/>
      </w:r>
      <w:r>
        <w:t>mark</w:t>
      </w:r>
      <w:r w:rsidRPr="00D96C5D">
        <w:rPr>
          <w:lang w:val="ru-RU"/>
        </w:rPr>
        <w:t>-</w:t>
      </w:r>
      <w:r>
        <w:t>rotation</w:t>
      </w:r>
      <w:r w:rsidRPr="00D96C5D">
        <w:rPr>
          <w:lang w:val="ru-RU"/>
        </w:rPr>
        <w:t xml:space="preserve">: 0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угол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вращения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иконки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градусах</w:t>
      </w:r>
      <w:r w:rsidRPr="00D96C5D">
        <w:rPr>
          <w:lang w:val="ru-RU"/>
        </w:rPr>
        <w:t>.</w:t>
      </w:r>
      <w:r w:rsidRPr="00D96C5D">
        <w:rPr>
          <w:lang w:val="ru-RU"/>
        </w:rPr>
        <w:br/>
      </w:r>
      <w:r>
        <w:t>mark</w:t>
      </w:r>
      <w:r w:rsidRPr="00D96C5D">
        <w:rPr>
          <w:lang w:val="ru-RU"/>
        </w:rPr>
        <w:t>-</w:t>
      </w:r>
      <w:r>
        <w:t>size</w:t>
      </w:r>
      <w:r w:rsidRPr="00D96C5D">
        <w:rPr>
          <w:lang w:val="ru-RU"/>
        </w:rPr>
        <w:t xml:space="preserve">: 28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размер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иконки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пикселях</w:t>
      </w:r>
      <w:r w:rsidRPr="00D96C5D">
        <w:rPr>
          <w:lang w:val="ru-RU"/>
        </w:rPr>
        <w:t>.</w:t>
      </w:r>
      <w:r w:rsidRPr="00D96C5D">
        <w:rPr>
          <w:lang w:val="ru-RU"/>
        </w:rPr>
        <w:br/>
      </w:r>
      <w:r>
        <w:t>url</w:t>
      </w:r>
      <w:r w:rsidRPr="00D96C5D">
        <w:rPr>
          <w:lang w:val="ru-RU"/>
        </w:rPr>
        <w:t>(</w:t>
      </w:r>
      <w:r>
        <w:t>https</w:t>
      </w:r>
      <w:r w:rsidRPr="00D96C5D">
        <w:rPr>
          <w:lang w:val="ru-RU"/>
        </w:rPr>
        <w:t>://</w:t>
      </w:r>
      <w:r>
        <w:t>public</w:t>
      </w:r>
      <w:r w:rsidRPr="00D96C5D">
        <w:rPr>
          <w:lang w:val="ru-RU"/>
        </w:rPr>
        <w:t>.</w:t>
      </w:r>
      <w:r>
        <w:t>activemap</w:t>
      </w:r>
      <w:r w:rsidRPr="00D96C5D">
        <w:rPr>
          <w:lang w:val="ru-RU"/>
        </w:rPr>
        <w:t>.</w:t>
      </w:r>
      <w:r>
        <w:t>ru</w:t>
      </w:r>
      <w:r w:rsidRPr="00D96C5D">
        <w:rPr>
          <w:lang w:val="ru-RU"/>
        </w:rPr>
        <w:t>/</w:t>
      </w:r>
      <w:r>
        <w:t>dictionary</w:t>
      </w:r>
      <w:r w:rsidRPr="00D96C5D">
        <w:rPr>
          <w:lang w:val="ru-RU"/>
        </w:rPr>
        <w:t>/</w:t>
      </w:r>
      <w:r>
        <w:t>icons</w:t>
      </w:r>
      <w:r w:rsidRPr="00D96C5D">
        <w:rPr>
          <w:lang w:val="ru-RU"/>
        </w:rPr>
        <w:t>/78/</w:t>
      </w:r>
      <w:r>
        <w:t>view</w:t>
      </w:r>
      <w:r w:rsidRPr="00D96C5D">
        <w:rPr>
          <w:lang w:val="ru-RU"/>
        </w:rPr>
        <w:t xml:space="preserve">)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ссылка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на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иконку</w:t>
      </w:r>
      <w:r w:rsidRPr="00D96C5D">
        <w:rPr>
          <w:lang w:val="ru-RU"/>
        </w:rPr>
        <w:t xml:space="preserve">. </w:t>
      </w:r>
      <w:r w:rsidRPr="00D96C5D">
        <w:rPr>
          <w:lang w:val="ru-RU"/>
        </w:rPr>
        <w:t>Ее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можно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получить</w:t>
      </w:r>
      <w:r w:rsidRPr="00D96C5D">
        <w:rPr>
          <w:lang w:val="ru-RU"/>
        </w:rPr>
        <w:t xml:space="preserve">, </w:t>
      </w:r>
      <w:r w:rsidRPr="00D96C5D">
        <w:rPr>
          <w:lang w:val="ru-RU"/>
        </w:rPr>
        <w:t>перейдя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блок</w:t>
      </w:r>
      <w:r w:rsidRPr="00D96C5D">
        <w:rPr>
          <w:lang w:val="ru-RU"/>
        </w:rPr>
        <w:t xml:space="preserve"> "</w:t>
      </w:r>
      <w:r w:rsidRPr="00D96C5D">
        <w:rPr>
          <w:lang w:val="ru-RU"/>
        </w:rPr>
        <w:t>Слои</w:t>
      </w:r>
      <w:r w:rsidRPr="00D96C5D">
        <w:rPr>
          <w:lang w:val="ru-RU"/>
        </w:rPr>
        <w:t xml:space="preserve">", </w:t>
      </w:r>
      <w:r w:rsidRPr="00D96C5D">
        <w:rPr>
          <w:lang w:val="ru-RU"/>
        </w:rPr>
        <w:t>вкладку</w:t>
      </w:r>
      <w:r w:rsidRPr="00D96C5D">
        <w:rPr>
          <w:lang w:val="ru-RU"/>
        </w:rPr>
        <w:t xml:space="preserve"> "</w:t>
      </w:r>
      <w:r w:rsidRPr="00D96C5D">
        <w:rPr>
          <w:lang w:val="ru-RU"/>
        </w:rPr>
        <w:t>Иконки</w:t>
      </w:r>
      <w:r w:rsidRPr="00D96C5D">
        <w:rPr>
          <w:lang w:val="ru-RU"/>
        </w:rPr>
        <w:t xml:space="preserve">", </w:t>
      </w:r>
      <w:r w:rsidRPr="00D96C5D">
        <w:rPr>
          <w:lang w:val="ru-RU"/>
        </w:rPr>
        <w:t>нажав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правой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кнопкой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мыши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иконке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выбрав</w:t>
      </w:r>
      <w:r w:rsidRPr="00D96C5D">
        <w:rPr>
          <w:lang w:val="ru-RU"/>
        </w:rPr>
        <w:t xml:space="preserve"> "</w:t>
      </w:r>
      <w:r w:rsidRPr="00D96C5D">
        <w:rPr>
          <w:lang w:val="ru-RU"/>
        </w:rPr>
        <w:t>Копировать</w:t>
      </w:r>
      <w:r w:rsidRPr="00D96C5D">
        <w:rPr>
          <w:lang w:val="ru-RU"/>
        </w:rPr>
        <w:t xml:space="preserve"> </w:t>
      </w:r>
      <w:r>
        <w:t>URL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картинки</w:t>
      </w:r>
      <w:r w:rsidRPr="00D96C5D">
        <w:rPr>
          <w:lang w:val="ru-RU"/>
        </w:rPr>
        <w:t>" (:</w:t>
      </w:r>
      <w:r>
        <w:t>ref</w:t>
      </w:r>
      <w:r w:rsidRPr="00D96C5D">
        <w:rPr>
          <w:lang w:val="ru-RU"/>
        </w:rPr>
        <w:t>:`</w:t>
      </w:r>
      <w:r>
        <w:t>icon</w:t>
      </w:r>
      <w:r w:rsidRPr="00D96C5D">
        <w:rPr>
          <w:lang w:val="ru-RU"/>
        </w:rPr>
        <w:t>_</w:t>
      </w:r>
      <w:r>
        <w:t>url</w:t>
      </w:r>
      <w:r w:rsidRPr="00D96C5D">
        <w:rPr>
          <w:lang w:val="ru-RU"/>
        </w:rPr>
        <w:t>`).</w:t>
      </w:r>
    </w:p>
    <w:p w:rsidR="00ED4C56" w:rsidRDefault="00700013">
      <w:pPr>
        <w:pStyle w:val="Figure"/>
        <w:keepNext/>
        <w:jc w:val="center"/>
      </w:pPr>
      <w:bookmarkStart w:id="1039" w:name="_720c93173ca42add30045fd8b85eec48"/>
      <w:bookmarkStart w:id="1040" w:name="_ce142a364b17e3ceb207b5fc8468a790"/>
      <w:r>
        <w:rPr>
          <w:noProof/>
          <w:lang w:val="ru-RU" w:eastAsia="ru-RU"/>
        </w:rPr>
        <w:drawing>
          <wp:inline distT="0" distB="0" distL="0" distR="0">
            <wp:extent cx="5935980" cy="3337359"/>
            <wp:effectExtent l="25400" t="0" r="0" b="0"/>
            <wp:docPr id="509" name="mapsurf_adm1001.png" descr="_static/mapsurf_adm1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mapsurf_adm1001.png" descr="_static/mapsurf_adm1001.png"/>
                    <pic:cNvPicPr>
                      <a:picLocks noChangeAspect="1" noChangeArrowheads="1"/>
                    </pic:cNvPicPr>
                  </pic:nvPicPr>
                  <pic:blipFill>
                    <a:blip r:embed="rId3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3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jc w:val="center"/>
        <w:rPr>
          <w:lang w:val="ru-RU"/>
        </w:rPr>
      </w:pPr>
      <w:r w:rsidRPr="00D96C5D">
        <w:rPr>
          <w:lang w:val="ru-RU"/>
        </w:rPr>
        <w:t>Рис. 6.2 Пример стиля точечного слоя магазинов с использованием иконок для категорий товаров</w:t>
      </w:r>
    </w:p>
    <w:bookmarkEnd w:id="1039"/>
    <w:bookmarkEnd w:id="1040"/>
    <w:p w:rsidR="00ED4C56" w:rsidRPr="00D96C5D" w:rsidRDefault="00700013">
      <w:pPr>
        <w:pStyle w:val="afb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При</w:t>
      </w:r>
      <w:r w:rsidRPr="00D96C5D">
        <w:rPr>
          <w:rFonts w:ascii="Arial" w:hAnsi="Arial"/>
          <w:b/>
          <w:bCs/>
          <w:lang w:val="ru-RU"/>
        </w:rPr>
        <w:t xml:space="preserve">мер стиля линейного слоя с подписями и информацией о цвете </w:t>
      </w:r>
      <w:r w:rsidRPr="00D96C5D">
        <w:rPr>
          <w:rFonts w:ascii="Arial" w:hAnsi="Arial"/>
          <w:b/>
          <w:bCs/>
          <w:lang w:val="ru-RU"/>
        </w:rPr>
        <w:lastRenderedPageBreak/>
        <w:t>линий из данных</w:t>
      </w:r>
    </w:p>
    <w:p w:rsidR="00ED4C56" w:rsidRDefault="00700013">
      <w:pPr>
        <w:pStyle w:val="LiteralBlock"/>
        <w:keepLines/>
      </w:pPr>
      <w:r>
        <w:rPr>
          <w:color w:val="666666"/>
        </w:rPr>
        <w:t>*</w:t>
      </w:r>
      <w:r>
        <w:t xml:space="preserve"> {</w:t>
      </w:r>
      <w:r>
        <w:br/>
        <w:t xml:space="preserve">  stroke: [stroke_color];</w:t>
      </w:r>
      <w:r>
        <w:br/>
        <w:t xml:space="preserve">  stroke</w:t>
      </w:r>
      <w:r>
        <w:rPr>
          <w:color w:val="666666"/>
        </w:rPr>
        <w:t>-</w:t>
      </w:r>
      <w:r>
        <w:t xml:space="preserve">dashoffset: </w:t>
      </w:r>
      <w:r>
        <w:rPr>
          <w:color w:val="208050"/>
        </w:rPr>
        <w:t>0</w:t>
      </w:r>
      <w:r>
        <w:t>;</w:t>
      </w:r>
      <w:r>
        <w:br/>
        <w:t xml:space="preserve">  stroke</w:t>
      </w:r>
      <w:r>
        <w:rPr>
          <w:color w:val="666666"/>
        </w:rPr>
        <w:t>-</w:t>
      </w:r>
      <w:r>
        <w:t>linecap: butt;</w:t>
      </w:r>
      <w:r>
        <w:br/>
        <w:t xml:space="preserve">  stroke</w:t>
      </w:r>
      <w:r>
        <w:rPr>
          <w:color w:val="666666"/>
        </w:rPr>
        <w:t>-</w:t>
      </w:r>
      <w:r>
        <w:t xml:space="preserve">width: </w:t>
      </w:r>
      <w:r>
        <w:rPr>
          <w:color w:val="208050"/>
        </w:rPr>
        <w:t>4</w:t>
      </w:r>
      <w:r>
        <w:t>;</w:t>
      </w:r>
      <w:r>
        <w:br/>
        <w:t xml:space="preserve">  label: [naimen];</w:t>
      </w:r>
      <w:r>
        <w:br/>
        <w:t xml:space="preserve">  font</w:t>
      </w:r>
      <w:r>
        <w:rPr>
          <w:color w:val="666666"/>
        </w:rPr>
        <w:t>-</w:t>
      </w:r>
      <w:r>
        <w:t>family: Arial;</w:t>
      </w:r>
      <w:r>
        <w:br/>
        <w:t xml:space="preserve">  font</w:t>
      </w:r>
      <w:r>
        <w:rPr>
          <w:color w:val="666666"/>
        </w:rPr>
        <w:t>-</w:t>
      </w:r>
      <w:r>
        <w:t>weight: bold;</w:t>
      </w:r>
      <w:r>
        <w:br/>
        <w:t xml:space="preserve">  font</w:t>
      </w:r>
      <w:r>
        <w:rPr>
          <w:color w:val="666666"/>
        </w:rPr>
        <w:t>-</w:t>
      </w:r>
      <w:r>
        <w:t>fill: black;</w:t>
      </w:r>
      <w:r>
        <w:br/>
        <w:t xml:space="preserve">  </w:t>
      </w:r>
      <w:r>
        <w:t>font</w:t>
      </w:r>
      <w:r>
        <w:rPr>
          <w:color w:val="666666"/>
        </w:rPr>
        <w:t>-</w:t>
      </w:r>
      <w:r>
        <w:t xml:space="preserve">size: </w:t>
      </w:r>
      <w:r>
        <w:rPr>
          <w:color w:val="208050"/>
        </w:rPr>
        <w:t>12</w:t>
      </w:r>
      <w:r>
        <w:t>;</w:t>
      </w:r>
      <w:r>
        <w:br/>
        <w:t xml:space="preserve">  halo</w:t>
      </w:r>
      <w:r>
        <w:rPr>
          <w:color w:val="666666"/>
        </w:rPr>
        <w:t>-</w:t>
      </w:r>
      <w:r>
        <w:t>color: white;</w:t>
      </w:r>
      <w:r>
        <w:br/>
        <w:t xml:space="preserve">  halo</w:t>
      </w:r>
      <w:r>
        <w:rPr>
          <w:color w:val="666666"/>
        </w:rPr>
        <w:t>-</w:t>
      </w:r>
      <w:r>
        <w:t xml:space="preserve">radius: </w:t>
      </w:r>
      <w:r>
        <w:rPr>
          <w:color w:val="208050"/>
        </w:rPr>
        <w:t>2</w:t>
      </w:r>
      <w:r>
        <w:t>;</w:t>
      </w:r>
      <w:r>
        <w:br/>
        <w:t xml:space="preserve">  </w:t>
      </w:r>
      <w:r>
        <w:rPr>
          <w:color w:val="666666"/>
        </w:rPr>
        <w:t>-</w:t>
      </w:r>
      <w:r>
        <w:t>gt</w:t>
      </w:r>
      <w:r>
        <w:rPr>
          <w:color w:val="666666"/>
        </w:rPr>
        <w:t>-</w:t>
      </w:r>
      <w:r>
        <w:t>label</w:t>
      </w:r>
      <w:r>
        <w:rPr>
          <w:color w:val="666666"/>
        </w:rPr>
        <w:t>-</w:t>
      </w:r>
      <w:r>
        <w:t>follow</w:t>
      </w:r>
      <w:r>
        <w:rPr>
          <w:color w:val="666666"/>
        </w:rPr>
        <w:t>-</w:t>
      </w:r>
      <w:r>
        <w:t>line: true;</w:t>
      </w:r>
      <w:r>
        <w:br/>
        <w:t xml:space="preserve">  </w:t>
      </w:r>
      <w:r>
        <w:rPr>
          <w:color w:val="666666"/>
        </w:rPr>
        <w:t>-</w:t>
      </w:r>
      <w:r>
        <w:t>gt</w:t>
      </w:r>
      <w:r>
        <w:rPr>
          <w:color w:val="666666"/>
        </w:rPr>
        <w:t>-</w:t>
      </w:r>
      <w:r>
        <w:t>label</w:t>
      </w:r>
      <w:r>
        <w:rPr>
          <w:color w:val="666666"/>
        </w:rPr>
        <w:t>-</w:t>
      </w:r>
      <w:r>
        <w:rPr>
          <w:color w:val="007020"/>
        </w:rPr>
        <w:t>max</w:t>
      </w:r>
      <w:r>
        <w:rPr>
          <w:color w:val="666666"/>
        </w:rPr>
        <w:t>-</w:t>
      </w:r>
      <w:r>
        <w:t>angle</w:t>
      </w:r>
      <w:r>
        <w:rPr>
          <w:color w:val="666666"/>
        </w:rPr>
        <w:t>-</w:t>
      </w:r>
      <w:r>
        <w:t xml:space="preserve">delta: </w:t>
      </w:r>
      <w:r>
        <w:rPr>
          <w:color w:val="208050"/>
        </w:rPr>
        <w:t>60</w:t>
      </w:r>
      <w:r>
        <w:t>;</w:t>
      </w:r>
      <w:r>
        <w:br/>
        <w:t xml:space="preserve">  </w:t>
      </w:r>
      <w:r>
        <w:rPr>
          <w:color w:val="666666"/>
        </w:rPr>
        <w:t>-</w:t>
      </w:r>
      <w:r>
        <w:t>gt</w:t>
      </w:r>
      <w:r>
        <w:rPr>
          <w:color w:val="666666"/>
        </w:rPr>
        <w:t>-</w:t>
      </w:r>
      <w:r>
        <w:t>label</w:t>
      </w:r>
      <w:r>
        <w:rPr>
          <w:color w:val="666666"/>
        </w:rPr>
        <w:t>-</w:t>
      </w:r>
      <w:r>
        <w:rPr>
          <w:color w:val="007020"/>
        </w:rPr>
        <w:t>max</w:t>
      </w:r>
      <w:r>
        <w:rPr>
          <w:color w:val="666666"/>
        </w:rPr>
        <w:t>-</w:t>
      </w:r>
      <w:r>
        <w:t xml:space="preserve">displacement: </w:t>
      </w:r>
      <w:r>
        <w:rPr>
          <w:color w:val="208050"/>
        </w:rPr>
        <w:t>400</w:t>
      </w:r>
      <w:r>
        <w:t>;</w:t>
      </w:r>
      <w:r>
        <w:br/>
        <w:t xml:space="preserve">  </w:t>
      </w:r>
      <w:r>
        <w:rPr>
          <w:color w:val="666666"/>
        </w:rPr>
        <w:t>-</w:t>
      </w:r>
      <w:r>
        <w:t>gt</w:t>
      </w:r>
      <w:r>
        <w:rPr>
          <w:color w:val="666666"/>
        </w:rPr>
        <w:t>-</w:t>
      </w:r>
      <w:r>
        <w:t>label</w:t>
      </w:r>
      <w:r>
        <w:rPr>
          <w:color w:val="666666"/>
        </w:rPr>
        <w:t>-</w:t>
      </w:r>
      <w:r>
        <w:t xml:space="preserve">repeat: </w:t>
      </w:r>
      <w:r>
        <w:rPr>
          <w:color w:val="208050"/>
        </w:rPr>
        <w:t>300</w:t>
      </w:r>
      <w:r>
        <w:t>;</w:t>
      </w:r>
      <w:r>
        <w:br/>
        <w:t xml:space="preserve">  }</w:t>
      </w:r>
    </w:p>
    <w:p w:rsidR="00ED4C56" w:rsidRPr="00D96C5D" w:rsidRDefault="00700013">
      <w:pPr>
        <w:pStyle w:val="afb"/>
        <w:rPr>
          <w:lang w:val="ru-RU"/>
        </w:rPr>
      </w:pPr>
      <w:r w:rsidRPr="00D96C5D">
        <w:rPr>
          <w:lang w:val="ru-RU"/>
        </w:rPr>
        <w:t>Где:</w:t>
      </w:r>
    </w:p>
    <w:p w:rsidR="00ED4C56" w:rsidRPr="00D96C5D" w:rsidRDefault="00700013">
      <w:pPr>
        <w:pStyle w:val="LiteralBlock"/>
        <w:keepLines/>
        <w:rPr>
          <w:lang w:val="ru-RU"/>
        </w:rPr>
      </w:pPr>
      <w:r>
        <w:lastRenderedPageBreak/>
        <w:t>stroke</w:t>
      </w:r>
      <w:r w:rsidRPr="00D96C5D">
        <w:rPr>
          <w:lang w:val="ru-RU"/>
        </w:rPr>
        <w:t>: [</w:t>
      </w:r>
      <w:r>
        <w:t>stroke</w:t>
      </w:r>
      <w:r w:rsidRPr="00D96C5D">
        <w:rPr>
          <w:lang w:val="ru-RU"/>
        </w:rPr>
        <w:t>_</w:t>
      </w:r>
      <w:r>
        <w:t>color</w:t>
      </w:r>
      <w:r w:rsidRPr="00D96C5D">
        <w:rPr>
          <w:lang w:val="ru-RU"/>
        </w:rPr>
        <w:t xml:space="preserve">]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цвет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обводки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линии</w:t>
      </w:r>
      <w:r w:rsidRPr="00D96C5D">
        <w:rPr>
          <w:lang w:val="ru-RU"/>
        </w:rPr>
        <w:t xml:space="preserve">. </w:t>
      </w:r>
      <w:r w:rsidRPr="00D96C5D">
        <w:rPr>
          <w:lang w:val="ru-RU"/>
        </w:rPr>
        <w:t>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данном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случае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берется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из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значения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указанного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поля</w:t>
      </w:r>
      <w:r w:rsidRPr="00D96C5D">
        <w:rPr>
          <w:lang w:val="ru-RU"/>
        </w:rPr>
        <w:t xml:space="preserve"> (</w:t>
      </w:r>
      <w:r>
        <w:t>stroke</w:t>
      </w:r>
      <w:r w:rsidRPr="00D96C5D">
        <w:rPr>
          <w:lang w:val="ru-RU"/>
        </w:rPr>
        <w:t>_</w:t>
      </w:r>
      <w:r>
        <w:t>color</w:t>
      </w:r>
      <w:r w:rsidRPr="00D96C5D">
        <w:rPr>
          <w:lang w:val="ru-RU"/>
        </w:rPr>
        <w:t xml:space="preserve">) </w:t>
      </w:r>
      <w:r w:rsidRPr="00D96C5D">
        <w:rPr>
          <w:lang w:val="ru-RU"/>
        </w:rPr>
        <w:t>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не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отображается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легенде</w:t>
      </w:r>
      <w:r w:rsidRPr="00D96C5D">
        <w:rPr>
          <w:lang w:val="ru-RU"/>
        </w:rPr>
        <w:t>.</w:t>
      </w:r>
      <w:r w:rsidRPr="00D96C5D">
        <w:rPr>
          <w:lang w:val="ru-RU"/>
        </w:rPr>
        <w:br/>
      </w:r>
      <w:r>
        <w:t>stroke</w:t>
      </w:r>
      <w:r w:rsidRPr="00D96C5D">
        <w:rPr>
          <w:lang w:val="ru-RU"/>
        </w:rPr>
        <w:t>-</w:t>
      </w:r>
      <w:r>
        <w:t>dashoffset</w:t>
      </w:r>
      <w:r w:rsidRPr="00D96C5D">
        <w:rPr>
          <w:lang w:val="ru-RU"/>
        </w:rPr>
        <w:t xml:space="preserve">: 0 - </w:t>
      </w:r>
      <w:r w:rsidRPr="00D96C5D">
        <w:rPr>
          <w:lang w:val="ru-RU"/>
        </w:rPr>
        <w:t>смещение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обводки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относительно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начального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положения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пикселях</w:t>
      </w:r>
      <w:r w:rsidRPr="00D96C5D">
        <w:rPr>
          <w:lang w:val="ru-RU"/>
        </w:rPr>
        <w:t>.</w:t>
      </w:r>
      <w:r w:rsidRPr="00D96C5D">
        <w:rPr>
          <w:lang w:val="ru-RU"/>
        </w:rPr>
        <w:br/>
      </w:r>
      <w:r>
        <w:t>stroke</w:t>
      </w:r>
      <w:r w:rsidRPr="00D96C5D">
        <w:rPr>
          <w:lang w:val="ru-RU"/>
        </w:rPr>
        <w:t>-</w:t>
      </w:r>
      <w:r>
        <w:t>linecap</w:t>
      </w:r>
      <w:r w:rsidRPr="00D96C5D">
        <w:rPr>
          <w:lang w:val="ru-RU"/>
        </w:rPr>
        <w:t xml:space="preserve">: </w:t>
      </w:r>
      <w:r>
        <w:t>round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парам</w:t>
      </w:r>
      <w:r w:rsidRPr="00D96C5D">
        <w:rPr>
          <w:lang w:val="ru-RU"/>
        </w:rPr>
        <w:t>етр</w:t>
      </w:r>
      <w:r w:rsidRPr="00D96C5D">
        <w:rPr>
          <w:lang w:val="ru-RU"/>
        </w:rPr>
        <w:t xml:space="preserve">, </w:t>
      </w:r>
      <w:r w:rsidRPr="00D96C5D">
        <w:rPr>
          <w:lang w:val="ru-RU"/>
        </w:rPr>
        <w:t>определяющий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форму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концов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линий</w:t>
      </w:r>
      <w:r w:rsidRPr="00D96C5D">
        <w:rPr>
          <w:lang w:val="ru-RU"/>
        </w:rPr>
        <w:t xml:space="preserve"> (</w:t>
      </w:r>
      <w:r>
        <w:t>round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закругленные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углы</w:t>
      </w:r>
      <w:r w:rsidRPr="00D96C5D">
        <w:rPr>
          <w:lang w:val="ru-RU"/>
        </w:rPr>
        <w:t xml:space="preserve">, </w:t>
      </w:r>
      <w:r>
        <w:t>butt</w:t>
      </w:r>
      <w:r w:rsidRPr="00D96C5D">
        <w:rPr>
          <w:lang w:val="ru-RU"/>
        </w:rPr>
        <w:t xml:space="preserve"> - </w:t>
      </w:r>
      <w:r w:rsidRPr="00D96C5D">
        <w:rPr>
          <w:lang w:val="ru-RU"/>
        </w:rPr>
        <w:t>обрыв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под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прямым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углом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сразу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после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окончания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линии</w:t>
      </w:r>
      <w:r w:rsidRPr="00D96C5D">
        <w:rPr>
          <w:lang w:val="ru-RU"/>
        </w:rPr>
        <w:t xml:space="preserve">, </w:t>
      </w:r>
      <w:r>
        <w:t>square</w:t>
      </w:r>
      <w:r w:rsidRPr="00D96C5D">
        <w:rPr>
          <w:lang w:val="ru-RU"/>
        </w:rPr>
        <w:t xml:space="preserve"> - </w:t>
      </w:r>
      <w:r w:rsidRPr="00D96C5D">
        <w:rPr>
          <w:lang w:val="ru-RU"/>
        </w:rPr>
        <w:t>обрыв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под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прямым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углом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через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расстояние</w:t>
      </w:r>
      <w:r w:rsidRPr="00D96C5D">
        <w:rPr>
          <w:lang w:val="ru-RU"/>
        </w:rPr>
        <w:t xml:space="preserve">, </w:t>
      </w:r>
      <w:r w:rsidRPr="00D96C5D">
        <w:rPr>
          <w:lang w:val="ru-RU"/>
        </w:rPr>
        <w:t>равное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половине</w:t>
      </w:r>
      <w:r w:rsidRPr="00D96C5D">
        <w:rPr>
          <w:lang w:val="ru-RU"/>
        </w:rPr>
        <w:t xml:space="preserve"> </w:t>
      </w:r>
      <w:r>
        <w:t>stroke</w:t>
      </w:r>
      <w:r w:rsidRPr="00D96C5D">
        <w:rPr>
          <w:lang w:val="ru-RU"/>
        </w:rPr>
        <w:t>-</w:t>
      </w:r>
      <w:r>
        <w:t>width</w:t>
      </w:r>
      <w:r w:rsidRPr="00D96C5D">
        <w:rPr>
          <w:lang w:val="ru-RU"/>
        </w:rPr>
        <w:t>).</w:t>
      </w:r>
      <w:r w:rsidRPr="00D96C5D">
        <w:rPr>
          <w:lang w:val="ru-RU"/>
        </w:rPr>
        <w:br/>
      </w:r>
      <w:r>
        <w:t>stroke</w:t>
      </w:r>
      <w:r w:rsidRPr="00D96C5D">
        <w:rPr>
          <w:lang w:val="ru-RU"/>
        </w:rPr>
        <w:t>-</w:t>
      </w:r>
      <w:r>
        <w:t>width</w:t>
      </w:r>
      <w:r w:rsidRPr="00D96C5D">
        <w:rPr>
          <w:lang w:val="ru-RU"/>
        </w:rPr>
        <w:t xml:space="preserve">: 4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ширина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линий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пикселях</w:t>
      </w:r>
      <w:r w:rsidRPr="00D96C5D">
        <w:rPr>
          <w:lang w:val="ru-RU"/>
        </w:rPr>
        <w:t>.</w:t>
      </w:r>
      <w:r w:rsidRPr="00D96C5D">
        <w:rPr>
          <w:lang w:val="ru-RU"/>
        </w:rPr>
        <w:br/>
      </w:r>
      <w:r>
        <w:t>label</w:t>
      </w:r>
      <w:r w:rsidRPr="00D96C5D">
        <w:rPr>
          <w:lang w:val="ru-RU"/>
        </w:rPr>
        <w:t>: [</w:t>
      </w:r>
      <w:r>
        <w:t>naimen</w:t>
      </w:r>
      <w:r w:rsidRPr="00D96C5D">
        <w:rPr>
          <w:lang w:val="ru-RU"/>
        </w:rPr>
        <w:t xml:space="preserve">]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название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поля</w:t>
      </w:r>
      <w:r w:rsidRPr="00D96C5D">
        <w:rPr>
          <w:lang w:val="ru-RU"/>
        </w:rPr>
        <w:t xml:space="preserve">, </w:t>
      </w:r>
      <w:r w:rsidRPr="00D96C5D">
        <w:rPr>
          <w:lang w:val="ru-RU"/>
        </w:rPr>
        <w:t>значения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которого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используются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для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подписи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объектов</w:t>
      </w:r>
      <w:r w:rsidRPr="00D96C5D">
        <w:rPr>
          <w:lang w:val="ru-RU"/>
        </w:rPr>
        <w:t>.</w:t>
      </w:r>
      <w:r w:rsidRPr="00D96C5D">
        <w:rPr>
          <w:lang w:val="ru-RU"/>
        </w:rPr>
        <w:br/>
      </w:r>
      <w:r>
        <w:t>font</w:t>
      </w:r>
      <w:r w:rsidRPr="00D96C5D">
        <w:rPr>
          <w:lang w:val="ru-RU"/>
        </w:rPr>
        <w:t>-</w:t>
      </w:r>
      <w:r>
        <w:t>family</w:t>
      </w:r>
      <w:r w:rsidRPr="00D96C5D">
        <w:rPr>
          <w:lang w:val="ru-RU"/>
        </w:rPr>
        <w:t xml:space="preserve">: </w:t>
      </w:r>
      <w:r>
        <w:t>Arial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семейство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шрифтов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для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подписи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объектов</w:t>
      </w:r>
      <w:r w:rsidRPr="00D96C5D">
        <w:rPr>
          <w:lang w:val="ru-RU"/>
        </w:rPr>
        <w:t>.</w:t>
      </w:r>
      <w:r w:rsidRPr="00D96C5D">
        <w:rPr>
          <w:lang w:val="ru-RU"/>
        </w:rPr>
        <w:br/>
      </w:r>
      <w:r>
        <w:t>font</w:t>
      </w:r>
      <w:r w:rsidRPr="00D96C5D">
        <w:rPr>
          <w:lang w:val="ru-RU"/>
        </w:rPr>
        <w:t>-</w:t>
      </w:r>
      <w:r>
        <w:t>weight</w:t>
      </w:r>
      <w:r w:rsidRPr="00D96C5D">
        <w:rPr>
          <w:lang w:val="ru-RU"/>
        </w:rPr>
        <w:t xml:space="preserve">: </w:t>
      </w:r>
      <w:r>
        <w:t>bold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насыщенность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шрифта</w:t>
      </w:r>
      <w:r w:rsidRPr="00D96C5D">
        <w:rPr>
          <w:lang w:val="ru-RU"/>
        </w:rPr>
        <w:t xml:space="preserve"> (</w:t>
      </w:r>
      <w:r w:rsidRPr="00D96C5D">
        <w:rPr>
          <w:lang w:val="ru-RU"/>
        </w:rPr>
        <w:t>толщина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символов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подписи</w:t>
      </w:r>
      <w:r w:rsidRPr="00D96C5D">
        <w:rPr>
          <w:lang w:val="ru-RU"/>
        </w:rPr>
        <w:t>).</w:t>
      </w:r>
      <w:r w:rsidRPr="00D96C5D">
        <w:rPr>
          <w:lang w:val="ru-RU"/>
        </w:rPr>
        <w:br/>
      </w:r>
      <w:r>
        <w:t>font</w:t>
      </w:r>
      <w:r w:rsidRPr="00D96C5D">
        <w:rPr>
          <w:lang w:val="ru-RU"/>
        </w:rPr>
        <w:t>-</w:t>
      </w:r>
      <w:r>
        <w:t>fill</w:t>
      </w:r>
      <w:r w:rsidRPr="00D96C5D">
        <w:rPr>
          <w:lang w:val="ru-RU"/>
        </w:rPr>
        <w:t xml:space="preserve">: </w:t>
      </w:r>
      <w:r>
        <w:t>black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цвет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шрифта</w:t>
      </w:r>
      <w:r w:rsidRPr="00D96C5D">
        <w:rPr>
          <w:lang w:val="ru-RU"/>
        </w:rPr>
        <w:t xml:space="preserve">. </w:t>
      </w:r>
      <w:r w:rsidRPr="00D96C5D">
        <w:rPr>
          <w:lang w:val="ru-RU"/>
        </w:rPr>
        <w:t>Допускается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испол</w:t>
      </w:r>
      <w:r w:rsidRPr="00D96C5D">
        <w:rPr>
          <w:lang w:val="ru-RU"/>
        </w:rPr>
        <w:t>ьзовать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название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или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шестнадцатеричный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код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цвета</w:t>
      </w:r>
      <w:r w:rsidRPr="00D96C5D">
        <w:rPr>
          <w:lang w:val="ru-RU"/>
        </w:rPr>
        <w:t xml:space="preserve"> (</w:t>
      </w:r>
      <w:r>
        <w:t>black</w:t>
      </w:r>
      <w:r w:rsidRPr="00D96C5D">
        <w:rPr>
          <w:lang w:val="ru-RU"/>
        </w:rPr>
        <w:t xml:space="preserve"> = #000000).</w:t>
      </w:r>
      <w:r w:rsidRPr="00D96C5D">
        <w:rPr>
          <w:lang w:val="ru-RU"/>
        </w:rPr>
        <w:br/>
      </w:r>
      <w:r>
        <w:t>font</w:t>
      </w:r>
      <w:r w:rsidRPr="00D96C5D">
        <w:rPr>
          <w:lang w:val="ru-RU"/>
        </w:rPr>
        <w:t>-</w:t>
      </w:r>
      <w:r>
        <w:t>size</w:t>
      </w:r>
      <w:r w:rsidRPr="00D96C5D">
        <w:rPr>
          <w:lang w:val="ru-RU"/>
        </w:rPr>
        <w:t xml:space="preserve">: 10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размер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шрифта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пикселях</w:t>
      </w:r>
      <w:r w:rsidRPr="00D96C5D">
        <w:rPr>
          <w:lang w:val="ru-RU"/>
        </w:rPr>
        <w:t>.</w:t>
      </w:r>
      <w:r w:rsidRPr="00D96C5D">
        <w:rPr>
          <w:lang w:val="ru-RU"/>
        </w:rPr>
        <w:br/>
      </w:r>
      <w:r>
        <w:t>halo</w:t>
      </w:r>
      <w:r w:rsidRPr="00D96C5D">
        <w:rPr>
          <w:lang w:val="ru-RU"/>
        </w:rPr>
        <w:t>-</w:t>
      </w:r>
      <w:r>
        <w:t>color</w:t>
      </w:r>
      <w:r w:rsidRPr="00D96C5D">
        <w:rPr>
          <w:lang w:val="ru-RU"/>
        </w:rPr>
        <w:t xml:space="preserve">: </w:t>
      </w:r>
      <w:r>
        <w:t>white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цвет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обводки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подписи</w:t>
      </w:r>
      <w:r w:rsidRPr="00D96C5D">
        <w:rPr>
          <w:lang w:val="ru-RU"/>
        </w:rPr>
        <w:t xml:space="preserve">. </w:t>
      </w:r>
      <w:r w:rsidRPr="00D96C5D">
        <w:rPr>
          <w:lang w:val="ru-RU"/>
        </w:rPr>
        <w:t>Допускается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использовать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название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или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шестнадцатеричный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код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цвета</w:t>
      </w:r>
      <w:r w:rsidRPr="00D96C5D">
        <w:rPr>
          <w:lang w:val="ru-RU"/>
        </w:rPr>
        <w:t xml:space="preserve"> (</w:t>
      </w:r>
      <w:r>
        <w:t>black</w:t>
      </w:r>
      <w:r w:rsidRPr="00D96C5D">
        <w:rPr>
          <w:lang w:val="ru-RU"/>
        </w:rPr>
        <w:t xml:space="preserve"> = #000000).</w:t>
      </w:r>
      <w:r w:rsidRPr="00D96C5D">
        <w:rPr>
          <w:lang w:val="ru-RU"/>
        </w:rPr>
        <w:br/>
      </w:r>
      <w:r>
        <w:t>halo</w:t>
      </w:r>
      <w:r w:rsidRPr="00D96C5D">
        <w:rPr>
          <w:lang w:val="ru-RU"/>
        </w:rPr>
        <w:t>-</w:t>
      </w:r>
      <w:r>
        <w:t>radius</w:t>
      </w:r>
      <w:r w:rsidRPr="00D96C5D">
        <w:rPr>
          <w:lang w:val="ru-RU"/>
        </w:rPr>
        <w:t xml:space="preserve">: 1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ра</w:t>
      </w:r>
      <w:r w:rsidRPr="00D96C5D">
        <w:rPr>
          <w:lang w:val="ru-RU"/>
        </w:rPr>
        <w:t>диус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обводки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подписи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пикселях</w:t>
      </w:r>
      <w:r w:rsidRPr="00D96C5D">
        <w:rPr>
          <w:lang w:val="ru-RU"/>
        </w:rPr>
        <w:t>.</w:t>
      </w:r>
      <w:r w:rsidRPr="00D96C5D">
        <w:rPr>
          <w:lang w:val="ru-RU"/>
        </w:rPr>
        <w:br/>
        <w:t>-</w:t>
      </w:r>
      <w:r>
        <w:t>gt</w:t>
      </w:r>
      <w:r w:rsidRPr="00D96C5D">
        <w:rPr>
          <w:lang w:val="ru-RU"/>
        </w:rPr>
        <w:t>-</w:t>
      </w:r>
      <w:r>
        <w:t>label</w:t>
      </w:r>
      <w:r w:rsidRPr="00D96C5D">
        <w:rPr>
          <w:lang w:val="ru-RU"/>
        </w:rPr>
        <w:t>-</w:t>
      </w:r>
      <w:r>
        <w:t>follow</w:t>
      </w:r>
      <w:r w:rsidRPr="00D96C5D">
        <w:rPr>
          <w:lang w:val="ru-RU"/>
        </w:rPr>
        <w:t>-</w:t>
      </w:r>
      <w:r>
        <w:t>line</w:t>
      </w:r>
      <w:r w:rsidRPr="00D96C5D">
        <w:rPr>
          <w:lang w:val="ru-RU"/>
        </w:rPr>
        <w:t xml:space="preserve">: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следование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подписей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контурам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линейных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объектов</w:t>
      </w:r>
      <w:r w:rsidRPr="00D96C5D">
        <w:rPr>
          <w:lang w:val="ru-RU"/>
        </w:rPr>
        <w:t>.</w:t>
      </w:r>
      <w:r w:rsidRPr="00D96C5D">
        <w:rPr>
          <w:lang w:val="ru-RU"/>
        </w:rPr>
        <w:br/>
        <w:t>-</w:t>
      </w:r>
      <w:r>
        <w:t>gt</w:t>
      </w:r>
      <w:r w:rsidRPr="00D96C5D">
        <w:rPr>
          <w:lang w:val="ru-RU"/>
        </w:rPr>
        <w:t>-</w:t>
      </w:r>
      <w:r>
        <w:t>label</w:t>
      </w:r>
      <w:r w:rsidRPr="00D96C5D">
        <w:rPr>
          <w:lang w:val="ru-RU"/>
        </w:rPr>
        <w:t>-</w:t>
      </w:r>
      <w:r>
        <w:t>max</w:t>
      </w:r>
      <w:r w:rsidRPr="00D96C5D">
        <w:rPr>
          <w:lang w:val="ru-RU"/>
        </w:rPr>
        <w:t>-</w:t>
      </w:r>
      <w:r>
        <w:t>angle</w:t>
      </w:r>
      <w:r w:rsidRPr="00D96C5D">
        <w:rPr>
          <w:lang w:val="ru-RU"/>
        </w:rPr>
        <w:t>-</w:t>
      </w:r>
      <w:r>
        <w:t>delta</w:t>
      </w:r>
      <w:r w:rsidRPr="00D96C5D">
        <w:rPr>
          <w:lang w:val="ru-RU"/>
        </w:rPr>
        <w:t xml:space="preserve">: 90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максимальный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угол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изгиба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подписи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градусах</w:t>
      </w:r>
      <w:r w:rsidRPr="00D96C5D">
        <w:rPr>
          <w:lang w:val="ru-RU"/>
        </w:rPr>
        <w:t>.</w:t>
      </w:r>
      <w:r w:rsidRPr="00D96C5D">
        <w:rPr>
          <w:lang w:val="ru-RU"/>
        </w:rPr>
        <w:br/>
        <w:t>-</w:t>
      </w:r>
      <w:r>
        <w:t>gt</w:t>
      </w:r>
      <w:r w:rsidRPr="00D96C5D">
        <w:rPr>
          <w:lang w:val="ru-RU"/>
        </w:rPr>
        <w:t>-</w:t>
      </w:r>
      <w:r>
        <w:t>label</w:t>
      </w:r>
      <w:r w:rsidRPr="00D96C5D">
        <w:rPr>
          <w:lang w:val="ru-RU"/>
        </w:rPr>
        <w:t>-</w:t>
      </w:r>
      <w:r>
        <w:t>max</w:t>
      </w:r>
      <w:r w:rsidRPr="00D96C5D">
        <w:rPr>
          <w:lang w:val="ru-RU"/>
        </w:rPr>
        <w:t>-</w:t>
      </w:r>
      <w:r>
        <w:t>displacement</w:t>
      </w:r>
      <w:r w:rsidRPr="00D96C5D">
        <w:rPr>
          <w:lang w:val="ru-RU"/>
        </w:rPr>
        <w:t xml:space="preserve">: 400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максимальное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смещение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метки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пикселях</w:t>
      </w:r>
      <w:r w:rsidRPr="00D96C5D">
        <w:rPr>
          <w:lang w:val="ru-RU"/>
        </w:rPr>
        <w:t>.</w:t>
      </w:r>
      <w:r w:rsidRPr="00D96C5D">
        <w:rPr>
          <w:lang w:val="ru-RU"/>
        </w:rPr>
        <w:br/>
        <w:t>-</w:t>
      </w:r>
      <w:r>
        <w:t>gt</w:t>
      </w:r>
      <w:r w:rsidRPr="00D96C5D">
        <w:rPr>
          <w:lang w:val="ru-RU"/>
        </w:rPr>
        <w:t>-</w:t>
      </w:r>
      <w:r>
        <w:t>label</w:t>
      </w:r>
      <w:r w:rsidRPr="00D96C5D">
        <w:rPr>
          <w:lang w:val="ru-RU"/>
        </w:rPr>
        <w:t>-</w:t>
      </w:r>
      <w:r>
        <w:t>repeat</w:t>
      </w:r>
      <w:r w:rsidRPr="00D96C5D">
        <w:rPr>
          <w:lang w:val="ru-RU"/>
        </w:rPr>
        <w:t xml:space="preserve">: 150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повторение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подписи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объекта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через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заданное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количество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пикселей</w:t>
      </w:r>
      <w:r w:rsidRPr="00D96C5D">
        <w:rPr>
          <w:lang w:val="ru-RU"/>
        </w:rPr>
        <w:t>.</w:t>
      </w:r>
    </w:p>
    <w:p w:rsidR="00ED4C56" w:rsidRDefault="00700013">
      <w:pPr>
        <w:pStyle w:val="Figure"/>
        <w:keepNext/>
        <w:jc w:val="center"/>
      </w:pPr>
      <w:bookmarkStart w:id="1041" w:name="_f9b0e4fdd24d3ca0dc2a0e17399948a1"/>
      <w:bookmarkStart w:id="1042" w:name="_5368ed3b4a7c03f6b1945c78f5b3659e"/>
      <w:r>
        <w:rPr>
          <w:noProof/>
          <w:lang w:val="ru-RU" w:eastAsia="ru-RU"/>
        </w:rPr>
        <w:lastRenderedPageBreak/>
        <w:drawing>
          <wp:inline distT="0" distB="0" distL="0" distR="0">
            <wp:extent cx="5935980" cy="3337359"/>
            <wp:effectExtent l="25400" t="0" r="0" b="0"/>
            <wp:docPr id="510" name="mapsurf_adm1002.png" descr="_static/mapsurf_adm1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mapsurf_adm1002.png" descr="_static/mapsurf_adm1002.png"/>
                    <pic:cNvPicPr>
                      <a:picLocks noChangeAspect="1" noChangeArrowheads="1"/>
                    </pic:cNvPicPr>
                  </pic:nvPicPr>
                  <pic:blipFill>
                    <a:blip r:embed="rId3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3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jc w:val="center"/>
        <w:rPr>
          <w:lang w:val="ru-RU"/>
        </w:rPr>
      </w:pPr>
      <w:r w:rsidRPr="00D96C5D">
        <w:rPr>
          <w:lang w:val="ru-RU"/>
        </w:rPr>
        <w:t>Рис. 6.3 Пример стиля слоя линий метро с подписями и информацией о цвете линий из данных</w:t>
      </w:r>
    </w:p>
    <w:bookmarkEnd w:id="1041"/>
    <w:bookmarkEnd w:id="1042"/>
    <w:p w:rsidR="00ED4C56" w:rsidRPr="00D96C5D" w:rsidRDefault="00700013">
      <w:pPr>
        <w:pStyle w:val="afb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 xml:space="preserve">Пример стиля линейного слоя дорожной сети с подписями и разными типами линий </w:t>
      </w:r>
      <w:r w:rsidRPr="00D96C5D">
        <w:rPr>
          <w:rFonts w:ascii="Arial" w:hAnsi="Arial"/>
          <w:b/>
          <w:bCs/>
          <w:lang w:val="ru-RU"/>
        </w:rPr>
        <w:t>для категорий</w:t>
      </w:r>
    </w:p>
    <w:p w:rsidR="00ED4C56" w:rsidRPr="00D96C5D" w:rsidRDefault="00700013">
      <w:pPr>
        <w:pStyle w:val="LiteralBlock"/>
        <w:rPr>
          <w:lang w:val="ru-RU"/>
        </w:rPr>
      </w:pPr>
      <w:r w:rsidRPr="00D96C5D">
        <w:rPr>
          <w:lang w:val="ru-RU"/>
        </w:rPr>
        <w:t xml:space="preserve">  </w:t>
      </w:r>
      <w:r w:rsidRPr="00D96C5D">
        <w:rPr>
          <w:color w:val="666666"/>
          <w:lang w:val="ru-RU"/>
        </w:rPr>
        <w:t>*</w:t>
      </w:r>
      <w:r w:rsidRPr="00D96C5D">
        <w:rPr>
          <w:lang w:val="ru-RU"/>
        </w:rPr>
        <w:t xml:space="preserve"> {</w:t>
      </w:r>
      <w:r w:rsidRPr="00D96C5D">
        <w:rPr>
          <w:lang w:val="ru-RU"/>
        </w:rPr>
        <w:br/>
        <w:t xml:space="preserve">  </w:t>
      </w:r>
      <w:r>
        <w:t>label</w:t>
      </w:r>
      <w:r w:rsidRPr="00D96C5D">
        <w:rPr>
          <w:lang w:val="ru-RU"/>
        </w:rPr>
        <w:t>: [</w:t>
      </w:r>
      <w:r>
        <w:t>name</w:t>
      </w:r>
      <w:r w:rsidRPr="00D96C5D">
        <w:rPr>
          <w:lang w:val="ru-RU"/>
        </w:rPr>
        <w:t>];</w:t>
      </w:r>
      <w:r w:rsidRPr="00D96C5D">
        <w:rPr>
          <w:lang w:val="ru-RU"/>
        </w:rPr>
        <w:br/>
        <w:t xml:space="preserve">  </w:t>
      </w:r>
      <w:r>
        <w:t>font</w:t>
      </w:r>
      <w:r w:rsidRPr="00D96C5D">
        <w:rPr>
          <w:color w:val="666666"/>
          <w:lang w:val="ru-RU"/>
        </w:rPr>
        <w:t>-</w:t>
      </w:r>
      <w:r>
        <w:t>family</w:t>
      </w:r>
      <w:r w:rsidRPr="00D96C5D">
        <w:rPr>
          <w:lang w:val="ru-RU"/>
        </w:rPr>
        <w:t xml:space="preserve">: </w:t>
      </w:r>
      <w:r>
        <w:t>Arial</w:t>
      </w:r>
      <w:r w:rsidRPr="00D96C5D">
        <w:rPr>
          <w:lang w:val="ru-RU"/>
        </w:rPr>
        <w:t>;</w:t>
      </w:r>
      <w:r w:rsidRPr="00D96C5D">
        <w:rPr>
          <w:lang w:val="ru-RU"/>
        </w:rPr>
        <w:br/>
        <w:t xml:space="preserve">  </w:t>
      </w:r>
      <w:r>
        <w:t>font</w:t>
      </w:r>
      <w:r w:rsidRPr="00D96C5D">
        <w:rPr>
          <w:color w:val="666666"/>
          <w:lang w:val="ru-RU"/>
        </w:rPr>
        <w:t>-</w:t>
      </w:r>
      <w:r>
        <w:t>weight</w:t>
      </w:r>
      <w:r w:rsidRPr="00D96C5D">
        <w:rPr>
          <w:lang w:val="ru-RU"/>
        </w:rPr>
        <w:t xml:space="preserve">: </w:t>
      </w:r>
      <w:r>
        <w:t>bold</w:t>
      </w:r>
      <w:r w:rsidRPr="00D96C5D">
        <w:rPr>
          <w:lang w:val="ru-RU"/>
        </w:rPr>
        <w:t>;</w:t>
      </w:r>
      <w:r w:rsidRPr="00D96C5D">
        <w:rPr>
          <w:lang w:val="ru-RU"/>
        </w:rPr>
        <w:br/>
        <w:t xml:space="preserve">  </w:t>
      </w:r>
      <w:r>
        <w:t>font</w:t>
      </w:r>
      <w:r w:rsidRPr="00D96C5D">
        <w:rPr>
          <w:color w:val="666666"/>
          <w:lang w:val="ru-RU"/>
        </w:rPr>
        <w:t>-</w:t>
      </w:r>
      <w:r>
        <w:t>fill</w:t>
      </w:r>
      <w:r w:rsidRPr="00D96C5D">
        <w:rPr>
          <w:lang w:val="ru-RU"/>
        </w:rPr>
        <w:t xml:space="preserve">: </w:t>
      </w:r>
      <w:r>
        <w:t>black</w:t>
      </w:r>
      <w:r w:rsidRPr="00D96C5D">
        <w:rPr>
          <w:lang w:val="ru-RU"/>
        </w:rPr>
        <w:t>;</w:t>
      </w:r>
      <w:r w:rsidRPr="00D96C5D">
        <w:rPr>
          <w:lang w:val="ru-RU"/>
        </w:rPr>
        <w:br/>
        <w:t xml:space="preserve">  </w:t>
      </w:r>
      <w:r>
        <w:t>font</w:t>
      </w:r>
      <w:r w:rsidRPr="00D96C5D">
        <w:rPr>
          <w:color w:val="666666"/>
          <w:lang w:val="ru-RU"/>
        </w:rPr>
        <w:t>-</w:t>
      </w:r>
      <w:r>
        <w:t>size</w:t>
      </w:r>
      <w:r w:rsidRPr="00D96C5D">
        <w:rPr>
          <w:lang w:val="ru-RU"/>
        </w:rPr>
        <w:t xml:space="preserve">: </w:t>
      </w:r>
      <w:r w:rsidRPr="00D96C5D">
        <w:rPr>
          <w:color w:val="208050"/>
          <w:lang w:val="ru-RU"/>
        </w:rPr>
        <w:t>10</w:t>
      </w:r>
      <w:r w:rsidRPr="00D96C5D">
        <w:rPr>
          <w:lang w:val="ru-RU"/>
        </w:rPr>
        <w:t>;</w:t>
      </w:r>
      <w:r w:rsidRPr="00D96C5D">
        <w:rPr>
          <w:lang w:val="ru-RU"/>
        </w:rPr>
        <w:br/>
        <w:t xml:space="preserve">  </w:t>
      </w:r>
      <w:r>
        <w:t>halo</w:t>
      </w:r>
      <w:r w:rsidRPr="00D96C5D">
        <w:rPr>
          <w:color w:val="666666"/>
          <w:lang w:val="ru-RU"/>
        </w:rPr>
        <w:t>-</w:t>
      </w:r>
      <w:r>
        <w:t>color</w:t>
      </w:r>
      <w:r w:rsidRPr="00D96C5D">
        <w:rPr>
          <w:lang w:val="ru-RU"/>
        </w:rPr>
        <w:t xml:space="preserve">: </w:t>
      </w:r>
      <w:r>
        <w:t>white</w:t>
      </w:r>
      <w:r w:rsidRPr="00D96C5D">
        <w:rPr>
          <w:lang w:val="ru-RU"/>
        </w:rPr>
        <w:t>;</w:t>
      </w:r>
      <w:r w:rsidRPr="00D96C5D">
        <w:rPr>
          <w:lang w:val="ru-RU"/>
        </w:rPr>
        <w:br/>
        <w:t xml:space="preserve">  </w:t>
      </w:r>
      <w:r>
        <w:t>halo</w:t>
      </w:r>
      <w:r w:rsidRPr="00D96C5D">
        <w:rPr>
          <w:color w:val="666666"/>
          <w:lang w:val="ru-RU"/>
        </w:rPr>
        <w:t>-</w:t>
      </w:r>
      <w:r>
        <w:t>radius</w:t>
      </w:r>
      <w:r w:rsidRPr="00D96C5D">
        <w:rPr>
          <w:lang w:val="ru-RU"/>
        </w:rPr>
        <w:t xml:space="preserve">: </w:t>
      </w:r>
      <w:r w:rsidRPr="00D96C5D">
        <w:rPr>
          <w:color w:val="208050"/>
          <w:lang w:val="ru-RU"/>
        </w:rPr>
        <w:t>1</w:t>
      </w:r>
      <w:r w:rsidRPr="00D96C5D">
        <w:rPr>
          <w:lang w:val="ru-RU"/>
        </w:rPr>
        <w:t>;</w:t>
      </w:r>
      <w:r w:rsidRPr="00D96C5D">
        <w:rPr>
          <w:lang w:val="ru-RU"/>
        </w:rPr>
        <w:br/>
        <w:t xml:space="preserve">  </w:t>
      </w:r>
      <w:r w:rsidRPr="00D96C5D">
        <w:rPr>
          <w:color w:val="666666"/>
          <w:lang w:val="ru-RU"/>
        </w:rPr>
        <w:t>-</w:t>
      </w:r>
      <w:r>
        <w:t>gt</w:t>
      </w:r>
      <w:r w:rsidRPr="00D96C5D">
        <w:rPr>
          <w:color w:val="666666"/>
          <w:lang w:val="ru-RU"/>
        </w:rPr>
        <w:t>-</w:t>
      </w:r>
      <w:r>
        <w:t>label</w:t>
      </w:r>
      <w:r w:rsidRPr="00D96C5D">
        <w:rPr>
          <w:color w:val="666666"/>
          <w:lang w:val="ru-RU"/>
        </w:rPr>
        <w:t>-</w:t>
      </w:r>
      <w:r>
        <w:t>follow</w:t>
      </w:r>
      <w:r w:rsidRPr="00D96C5D">
        <w:rPr>
          <w:color w:val="666666"/>
          <w:lang w:val="ru-RU"/>
        </w:rPr>
        <w:t>-</w:t>
      </w:r>
      <w:r>
        <w:t>line</w:t>
      </w:r>
      <w:r w:rsidRPr="00D96C5D">
        <w:rPr>
          <w:lang w:val="ru-RU"/>
        </w:rPr>
        <w:t xml:space="preserve">: </w:t>
      </w:r>
      <w:r>
        <w:t>true</w:t>
      </w:r>
      <w:r w:rsidRPr="00D96C5D">
        <w:rPr>
          <w:lang w:val="ru-RU"/>
        </w:rPr>
        <w:t>;</w:t>
      </w:r>
      <w:r w:rsidRPr="00D96C5D">
        <w:rPr>
          <w:lang w:val="ru-RU"/>
        </w:rPr>
        <w:br/>
        <w:t xml:space="preserve">  </w:t>
      </w:r>
      <w:r w:rsidRPr="00D96C5D">
        <w:rPr>
          <w:color w:val="666666"/>
          <w:lang w:val="ru-RU"/>
        </w:rPr>
        <w:t>-</w:t>
      </w:r>
      <w:r>
        <w:t>gt</w:t>
      </w:r>
      <w:r w:rsidRPr="00D96C5D">
        <w:rPr>
          <w:color w:val="666666"/>
          <w:lang w:val="ru-RU"/>
        </w:rPr>
        <w:t>-</w:t>
      </w:r>
      <w:r>
        <w:t>label</w:t>
      </w:r>
      <w:r w:rsidRPr="00D96C5D">
        <w:rPr>
          <w:color w:val="666666"/>
          <w:lang w:val="ru-RU"/>
        </w:rPr>
        <w:t>-</w:t>
      </w:r>
      <w:r>
        <w:rPr>
          <w:color w:val="007020"/>
        </w:rPr>
        <w:t>max</w:t>
      </w:r>
      <w:r w:rsidRPr="00D96C5D">
        <w:rPr>
          <w:color w:val="666666"/>
          <w:lang w:val="ru-RU"/>
        </w:rPr>
        <w:t>-</w:t>
      </w:r>
      <w:r>
        <w:t>angle</w:t>
      </w:r>
      <w:r w:rsidRPr="00D96C5D">
        <w:rPr>
          <w:color w:val="666666"/>
          <w:lang w:val="ru-RU"/>
        </w:rPr>
        <w:t>-</w:t>
      </w:r>
      <w:r>
        <w:t>delta</w:t>
      </w:r>
      <w:r w:rsidRPr="00D96C5D">
        <w:rPr>
          <w:lang w:val="ru-RU"/>
        </w:rPr>
        <w:t xml:space="preserve">: </w:t>
      </w:r>
      <w:r w:rsidRPr="00D96C5D">
        <w:rPr>
          <w:color w:val="208050"/>
          <w:lang w:val="ru-RU"/>
        </w:rPr>
        <w:t>90</w:t>
      </w:r>
      <w:r w:rsidRPr="00D96C5D">
        <w:rPr>
          <w:lang w:val="ru-RU"/>
        </w:rPr>
        <w:t>;</w:t>
      </w:r>
      <w:r w:rsidRPr="00D96C5D">
        <w:rPr>
          <w:lang w:val="ru-RU"/>
        </w:rPr>
        <w:br/>
        <w:t xml:space="preserve">  </w:t>
      </w:r>
      <w:r w:rsidRPr="00D96C5D">
        <w:rPr>
          <w:color w:val="666666"/>
          <w:lang w:val="ru-RU"/>
        </w:rPr>
        <w:t>-</w:t>
      </w:r>
      <w:r>
        <w:t>gt</w:t>
      </w:r>
      <w:r w:rsidRPr="00D96C5D">
        <w:rPr>
          <w:color w:val="666666"/>
          <w:lang w:val="ru-RU"/>
        </w:rPr>
        <w:t>-</w:t>
      </w:r>
      <w:r>
        <w:t>label</w:t>
      </w:r>
      <w:r w:rsidRPr="00D96C5D">
        <w:rPr>
          <w:color w:val="666666"/>
          <w:lang w:val="ru-RU"/>
        </w:rPr>
        <w:t>-</w:t>
      </w:r>
      <w:r>
        <w:rPr>
          <w:color w:val="007020"/>
        </w:rPr>
        <w:t>max</w:t>
      </w:r>
      <w:r w:rsidRPr="00D96C5D">
        <w:rPr>
          <w:color w:val="666666"/>
          <w:lang w:val="ru-RU"/>
        </w:rPr>
        <w:t>-</w:t>
      </w:r>
      <w:r>
        <w:t>displacement</w:t>
      </w:r>
      <w:r w:rsidRPr="00D96C5D">
        <w:rPr>
          <w:lang w:val="ru-RU"/>
        </w:rPr>
        <w:t xml:space="preserve">: </w:t>
      </w:r>
      <w:r w:rsidRPr="00D96C5D">
        <w:rPr>
          <w:color w:val="208050"/>
          <w:lang w:val="ru-RU"/>
        </w:rPr>
        <w:t>400</w:t>
      </w:r>
      <w:r w:rsidRPr="00D96C5D">
        <w:rPr>
          <w:lang w:val="ru-RU"/>
        </w:rPr>
        <w:t>;</w:t>
      </w:r>
      <w:r w:rsidRPr="00D96C5D">
        <w:rPr>
          <w:lang w:val="ru-RU"/>
        </w:rPr>
        <w:br/>
      </w:r>
      <w:r w:rsidRPr="00D96C5D">
        <w:rPr>
          <w:lang w:val="ru-RU"/>
        </w:rPr>
        <w:t xml:space="preserve">  </w:t>
      </w:r>
      <w:r w:rsidRPr="00D96C5D">
        <w:rPr>
          <w:color w:val="666666"/>
          <w:lang w:val="ru-RU"/>
        </w:rPr>
        <w:t>-</w:t>
      </w:r>
      <w:r>
        <w:t>gt</w:t>
      </w:r>
      <w:r w:rsidRPr="00D96C5D">
        <w:rPr>
          <w:color w:val="666666"/>
          <w:lang w:val="ru-RU"/>
        </w:rPr>
        <w:t>-</w:t>
      </w:r>
      <w:r>
        <w:t>label</w:t>
      </w:r>
      <w:r w:rsidRPr="00D96C5D">
        <w:rPr>
          <w:color w:val="666666"/>
          <w:lang w:val="ru-RU"/>
        </w:rPr>
        <w:t>-</w:t>
      </w:r>
      <w:r>
        <w:t>repeat</w:t>
      </w:r>
      <w:r w:rsidRPr="00D96C5D">
        <w:rPr>
          <w:lang w:val="ru-RU"/>
        </w:rPr>
        <w:t xml:space="preserve">: </w:t>
      </w:r>
      <w:r w:rsidRPr="00D96C5D">
        <w:rPr>
          <w:color w:val="208050"/>
          <w:lang w:val="ru-RU"/>
        </w:rPr>
        <w:t>150</w:t>
      </w:r>
      <w:r w:rsidRPr="00D96C5D">
        <w:rPr>
          <w:lang w:val="ru-RU"/>
        </w:rPr>
        <w:t>;</w:t>
      </w:r>
      <w:r w:rsidRPr="00D96C5D">
        <w:rPr>
          <w:lang w:val="ru-RU"/>
        </w:rPr>
        <w:br/>
        <w:t xml:space="preserve">  }</w:t>
      </w:r>
      <w:r w:rsidRPr="00D96C5D">
        <w:rPr>
          <w:lang w:val="ru-RU"/>
        </w:rPr>
        <w:br/>
      </w:r>
      <w:r w:rsidRPr="00D96C5D">
        <w:rPr>
          <w:lang w:val="ru-RU"/>
        </w:rPr>
        <w:br/>
      </w:r>
      <w:r w:rsidRPr="00D96C5D">
        <w:rPr>
          <w:color w:val="666666"/>
          <w:lang w:val="ru-RU"/>
        </w:rPr>
        <w:lastRenderedPageBreak/>
        <w:t>/*</w:t>
      </w:r>
      <w:r w:rsidRPr="00D96C5D">
        <w:rPr>
          <w:lang w:val="ru-RU"/>
        </w:rPr>
        <w:t xml:space="preserve"> </w:t>
      </w:r>
      <w:r w:rsidRPr="00D96C5D">
        <w:rPr>
          <w:b/>
          <w:color w:val="555555"/>
          <w:lang w:val="ru-RU"/>
        </w:rPr>
        <w:t>@</w:t>
      </w:r>
      <w:r>
        <w:rPr>
          <w:b/>
          <w:color w:val="555555"/>
        </w:rPr>
        <w:t>title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Автомагистрали</w:t>
      </w:r>
      <w:r w:rsidRPr="00D96C5D">
        <w:rPr>
          <w:lang w:val="ru-RU"/>
        </w:rPr>
        <w:t xml:space="preserve"> </w:t>
      </w:r>
      <w:r w:rsidRPr="00D96C5D">
        <w:rPr>
          <w:color w:val="666666"/>
          <w:lang w:val="ru-RU"/>
        </w:rPr>
        <w:t>*/</w:t>
      </w:r>
      <w:r w:rsidRPr="00D96C5D">
        <w:rPr>
          <w:lang w:val="ru-RU"/>
        </w:rPr>
        <w:br/>
        <w:t>[</w:t>
      </w:r>
      <w:r>
        <w:t>stylegroup</w:t>
      </w:r>
      <w:r w:rsidRPr="00D96C5D">
        <w:rPr>
          <w:lang w:val="ru-RU"/>
        </w:rPr>
        <w:t xml:space="preserve"> </w:t>
      </w:r>
      <w:r w:rsidRPr="00D96C5D">
        <w:rPr>
          <w:color w:val="666666"/>
          <w:lang w:val="ru-RU"/>
        </w:rPr>
        <w:t>=</w:t>
      </w:r>
      <w:r w:rsidRPr="00D96C5D">
        <w:rPr>
          <w:lang w:val="ru-RU"/>
        </w:rPr>
        <w:t xml:space="preserve"> </w:t>
      </w:r>
      <w:r w:rsidRPr="00D96C5D">
        <w:rPr>
          <w:color w:val="4070A0"/>
          <w:lang w:val="ru-RU"/>
        </w:rPr>
        <w:t>'</w:t>
      </w:r>
      <w:r>
        <w:rPr>
          <w:color w:val="4070A0"/>
        </w:rPr>
        <w:t>motorway</w:t>
      </w:r>
      <w:r w:rsidRPr="00D96C5D">
        <w:rPr>
          <w:color w:val="4070A0"/>
          <w:lang w:val="ru-RU"/>
        </w:rPr>
        <w:t>'</w:t>
      </w:r>
      <w:r w:rsidRPr="00D96C5D">
        <w:rPr>
          <w:lang w:val="ru-RU"/>
        </w:rPr>
        <w:t>] {</w:t>
      </w:r>
      <w:r w:rsidRPr="00D96C5D">
        <w:rPr>
          <w:lang w:val="ru-RU"/>
        </w:rPr>
        <w:br/>
      </w:r>
      <w:r>
        <w:t>stroke</w:t>
      </w:r>
      <w:r w:rsidRPr="00D96C5D">
        <w:rPr>
          <w:lang w:val="ru-RU"/>
        </w:rPr>
        <w:t xml:space="preserve">: </w:t>
      </w:r>
      <w:r w:rsidRPr="00D96C5D">
        <w:rPr>
          <w:i/>
          <w:color w:val="408090"/>
          <w:lang w:val="ru-RU"/>
        </w:rPr>
        <w:t>#</w:t>
      </w:r>
      <w:r>
        <w:rPr>
          <w:i/>
          <w:color w:val="408090"/>
        </w:rPr>
        <w:t>d</w:t>
      </w:r>
      <w:r w:rsidRPr="00D96C5D">
        <w:rPr>
          <w:i/>
          <w:color w:val="408090"/>
          <w:lang w:val="ru-RU"/>
        </w:rPr>
        <w:t>1386</w:t>
      </w:r>
      <w:r>
        <w:rPr>
          <w:i/>
          <w:color w:val="408090"/>
        </w:rPr>
        <w:t>f</w:t>
      </w:r>
      <w:r w:rsidRPr="00D96C5D">
        <w:rPr>
          <w:i/>
          <w:color w:val="408090"/>
          <w:lang w:val="ru-RU"/>
        </w:rPr>
        <w:t>, #</w:t>
      </w:r>
      <w:r>
        <w:rPr>
          <w:i/>
          <w:color w:val="408090"/>
        </w:rPr>
        <w:t>db</w:t>
      </w:r>
      <w:r w:rsidRPr="00D96C5D">
        <w:rPr>
          <w:i/>
          <w:color w:val="408090"/>
          <w:lang w:val="ru-RU"/>
        </w:rPr>
        <w:t>798</w:t>
      </w:r>
      <w:r>
        <w:rPr>
          <w:i/>
          <w:color w:val="408090"/>
        </w:rPr>
        <w:t>f</w:t>
      </w:r>
      <w:r w:rsidRPr="00D96C5D">
        <w:rPr>
          <w:i/>
          <w:color w:val="408090"/>
          <w:lang w:val="ru-RU"/>
        </w:rPr>
        <w:t>;</w:t>
      </w:r>
      <w:r w:rsidRPr="00D96C5D">
        <w:rPr>
          <w:lang w:val="ru-RU"/>
        </w:rPr>
        <w:br/>
      </w:r>
      <w:r>
        <w:t>stroke</w:t>
      </w:r>
      <w:r w:rsidRPr="00D96C5D">
        <w:rPr>
          <w:color w:val="666666"/>
          <w:lang w:val="ru-RU"/>
        </w:rPr>
        <w:t>-</w:t>
      </w:r>
      <w:r>
        <w:t>width</w:t>
      </w:r>
      <w:r w:rsidRPr="00D96C5D">
        <w:rPr>
          <w:lang w:val="ru-RU"/>
        </w:rPr>
        <w:t xml:space="preserve">: </w:t>
      </w:r>
      <w:r w:rsidRPr="00D96C5D">
        <w:rPr>
          <w:color w:val="208050"/>
          <w:lang w:val="ru-RU"/>
        </w:rPr>
        <w:t>8</w:t>
      </w:r>
      <w:r>
        <w:t>px</w:t>
      </w:r>
      <w:r w:rsidRPr="00D96C5D">
        <w:rPr>
          <w:lang w:val="ru-RU"/>
        </w:rPr>
        <w:t xml:space="preserve">, </w:t>
      </w:r>
      <w:r w:rsidRPr="00D96C5D">
        <w:rPr>
          <w:color w:val="208050"/>
          <w:lang w:val="ru-RU"/>
        </w:rPr>
        <w:t>6</w:t>
      </w:r>
      <w:r>
        <w:t>px</w:t>
      </w:r>
      <w:r w:rsidRPr="00D96C5D">
        <w:rPr>
          <w:lang w:val="ru-RU"/>
        </w:rPr>
        <w:t>;</w:t>
      </w:r>
      <w:r w:rsidRPr="00D96C5D">
        <w:rPr>
          <w:lang w:val="ru-RU"/>
        </w:rPr>
        <w:br/>
      </w:r>
      <w:r>
        <w:t>stroke</w:t>
      </w:r>
      <w:r w:rsidRPr="00D96C5D">
        <w:rPr>
          <w:color w:val="666666"/>
          <w:lang w:val="ru-RU"/>
        </w:rPr>
        <w:t>-</w:t>
      </w:r>
      <w:r>
        <w:t>linecap</w:t>
      </w:r>
      <w:r w:rsidRPr="00D96C5D">
        <w:rPr>
          <w:lang w:val="ru-RU"/>
        </w:rPr>
        <w:t xml:space="preserve">: </w:t>
      </w:r>
      <w:r>
        <w:rPr>
          <w:color w:val="007020"/>
        </w:rPr>
        <w:t>round</w:t>
      </w:r>
      <w:r w:rsidRPr="00D96C5D">
        <w:rPr>
          <w:lang w:val="ru-RU"/>
        </w:rPr>
        <w:t>;</w:t>
      </w:r>
      <w:r w:rsidRPr="00D96C5D">
        <w:rPr>
          <w:lang w:val="ru-RU"/>
        </w:rPr>
        <w:br/>
      </w:r>
      <w:r>
        <w:t>z</w:t>
      </w:r>
      <w:r w:rsidRPr="00D96C5D">
        <w:rPr>
          <w:color w:val="666666"/>
          <w:lang w:val="ru-RU"/>
        </w:rPr>
        <w:t>-</w:t>
      </w:r>
      <w:r>
        <w:t>index</w:t>
      </w:r>
      <w:r w:rsidRPr="00D96C5D">
        <w:rPr>
          <w:lang w:val="ru-RU"/>
        </w:rPr>
        <w:t xml:space="preserve">: </w:t>
      </w:r>
      <w:r w:rsidRPr="00D96C5D">
        <w:rPr>
          <w:color w:val="208050"/>
          <w:lang w:val="ru-RU"/>
        </w:rPr>
        <w:t>8</w:t>
      </w:r>
      <w:r w:rsidRPr="00D96C5D">
        <w:rPr>
          <w:lang w:val="ru-RU"/>
        </w:rPr>
        <w:t xml:space="preserve">, </w:t>
      </w:r>
      <w:r w:rsidRPr="00D96C5D">
        <w:rPr>
          <w:color w:val="208050"/>
          <w:lang w:val="ru-RU"/>
        </w:rPr>
        <w:t>9</w:t>
      </w:r>
      <w:r w:rsidRPr="00D96C5D">
        <w:rPr>
          <w:lang w:val="ru-RU"/>
        </w:rPr>
        <w:t>;</w:t>
      </w:r>
      <w:r w:rsidRPr="00D96C5D">
        <w:rPr>
          <w:lang w:val="ru-RU"/>
        </w:rPr>
        <w:br/>
        <w:t>}</w:t>
      </w:r>
      <w:r w:rsidRPr="00D96C5D">
        <w:rPr>
          <w:lang w:val="ru-RU"/>
        </w:rPr>
        <w:br/>
      </w:r>
      <w:r w:rsidRPr="00D96C5D">
        <w:rPr>
          <w:lang w:val="ru-RU"/>
        </w:rPr>
        <w:br/>
      </w:r>
      <w:r w:rsidRPr="00D96C5D">
        <w:rPr>
          <w:color w:val="666666"/>
          <w:lang w:val="ru-RU"/>
        </w:rPr>
        <w:t>/*</w:t>
      </w:r>
      <w:r w:rsidRPr="00D96C5D">
        <w:rPr>
          <w:lang w:val="ru-RU"/>
        </w:rPr>
        <w:t xml:space="preserve"> </w:t>
      </w:r>
      <w:r w:rsidRPr="00D96C5D">
        <w:rPr>
          <w:b/>
          <w:color w:val="555555"/>
          <w:lang w:val="ru-RU"/>
        </w:rPr>
        <w:t>@</w:t>
      </w:r>
      <w:r>
        <w:rPr>
          <w:b/>
          <w:color w:val="555555"/>
        </w:rPr>
        <w:t>title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Основные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магистрали</w:t>
      </w:r>
      <w:r w:rsidRPr="00D96C5D">
        <w:rPr>
          <w:lang w:val="ru-RU"/>
        </w:rPr>
        <w:t xml:space="preserve"> </w:t>
      </w:r>
      <w:r w:rsidRPr="00D96C5D">
        <w:rPr>
          <w:color w:val="666666"/>
          <w:lang w:val="ru-RU"/>
        </w:rPr>
        <w:t>*/</w:t>
      </w:r>
      <w:r w:rsidRPr="00D96C5D">
        <w:rPr>
          <w:lang w:val="ru-RU"/>
        </w:rPr>
        <w:br/>
        <w:t>[</w:t>
      </w:r>
      <w:r>
        <w:t>stylegroup</w:t>
      </w:r>
      <w:r w:rsidRPr="00D96C5D">
        <w:rPr>
          <w:lang w:val="ru-RU"/>
        </w:rPr>
        <w:t xml:space="preserve"> </w:t>
      </w:r>
      <w:r w:rsidRPr="00D96C5D">
        <w:rPr>
          <w:color w:val="666666"/>
          <w:lang w:val="ru-RU"/>
        </w:rPr>
        <w:t>=</w:t>
      </w:r>
      <w:r w:rsidRPr="00D96C5D">
        <w:rPr>
          <w:lang w:val="ru-RU"/>
        </w:rPr>
        <w:t xml:space="preserve"> </w:t>
      </w:r>
      <w:r w:rsidRPr="00D96C5D">
        <w:rPr>
          <w:color w:val="4070A0"/>
          <w:lang w:val="ru-RU"/>
        </w:rPr>
        <w:t>'</w:t>
      </w:r>
      <w:r>
        <w:rPr>
          <w:color w:val="4070A0"/>
        </w:rPr>
        <w:t>mainroad</w:t>
      </w:r>
      <w:r w:rsidRPr="00D96C5D">
        <w:rPr>
          <w:color w:val="4070A0"/>
          <w:lang w:val="ru-RU"/>
        </w:rPr>
        <w:t>'</w:t>
      </w:r>
      <w:r w:rsidRPr="00D96C5D">
        <w:rPr>
          <w:lang w:val="ru-RU"/>
        </w:rPr>
        <w:t>] {</w:t>
      </w:r>
      <w:r w:rsidRPr="00D96C5D">
        <w:rPr>
          <w:lang w:val="ru-RU"/>
        </w:rPr>
        <w:br/>
      </w:r>
      <w:r>
        <w:t>stroke</w:t>
      </w:r>
      <w:r w:rsidRPr="00D96C5D">
        <w:rPr>
          <w:lang w:val="ru-RU"/>
        </w:rPr>
        <w:t xml:space="preserve">: </w:t>
      </w:r>
      <w:r w:rsidRPr="00D96C5D">
        <w:rPr>
          <w:i/>
          <w:color w:val="408090"/>
          <w:lang w:val="ru-RU"/>
        </w:rPr>
        <w:t>#</w:t>
      </w:r>
      <w:r>
        <w:rPr>
          <w:i/>
          <w:color w:val="408090"/>
        </w:rPr>
        <w:t>be</w:t>
      </w:r>
      <w:r w:rsidRPr="00D96C5D">
        <w:rPr>
          <w:i/>
          <w:color w:val="408090"/>
          <w:lang w:val="ru-RU"/>
        </w:rPr>
        <w:t>9239, #</w:t>
      </w:r>
      <w:r>
        <w:rPr>
          <w:i/>
          <w:color w:val="408090"/>
        </w:rPr>
        <w:t>f</w:t>
      </w:r>
      <w:r w:rsidRPr="00D96C5D">
        <w:rPr>
          <w:i/>
          <w:color w:val="408090"/>
          <w:lang w:val="ru-RU"/>
        </w:rPr>
        <w:t>8</w:t>
      </w:r>
      <w:r>
        <w:rPr>
          <w:i/>
          <w:color w:val="408090"/>
        </w:rPr>
        <w:t>ce</w:t>
      </w:r>
      <w:r w:rsidRPr="00D96C5D">
        <w:rPr>
          <w:i/>
          <w:color w:val="408090"/>
          <w:lang w:val="ru-RU"/>
        </w:rPr>
        <w:t>8</w:t>
      </w:r>
      <w:r>
        <w:rPr>
          <w:i/>
          <w:color w:val="408090"/>
        </w:rPr>
        <w:t>c</w:t>
      </w:r>
      <w:r w:rsidRPr="00D96C5D">
        <w:rPr>
          <w:i/>
          <w:color w:val="408090"/>
          <w:lang w:val="ru-RU"/>
        </w:rPr>
        <w:t>;</w:t>
      </w:r>
      <w:r w:rsidRPr="00D96C5D">
        <w:rPr>
          <w:lang w:val="ru-RU"/>
        </w:rPr>
        <w:br/>
      </w:r>
      <w:r>
        <w:t>stroke</w:t>
      </w:r>
      <w:r w:rsidRPr="00D96C5D">
        <w:rPr>
          <w:color w:val="666666"/>
          <w:lang w:val="ru-RU"/>
        </w:rPr>
        <w:t>-</w:t>
      </w:r>
      <w:r>
        <w:t>width</w:t>
      </w:r>
      <w:r w:rsidRPr="00D96C5D">
        <w:rPr>
          <w:lang w:val="ru-RU"/>
        </w:rPr>
        <w:t xml:space="preserve">: </w:t>
      </w:r>
      <w:r w:rsidRPr="00D96C5D">
        <w:rPr>
          <w:color w:val="208050"/>
          <w:lang w:val="ru-RU"/>
        </w:rPr>
        <w:t>6</w:t>
      </w:r>
      <w:r>
        <w:t>px</w:t>
      </w:r>
      <w:r w:rsidRPr="00D96C5D">
        <w:rPr>
          <w:lang w:val="ru-RU"/>
        </w:rPr>
        <w:t xml:space="preserve">, </w:t>
      </w:r>
      <w:r w:rsidRPr="00D96C5D">
        <w:rPr>
          <w:color w:val="208050"/>
          <w:lang w:val="ru-RU"/>
        </w:rPr>
        <w:t>4</w:t>
      </w:r>
      <w:r>
        <w:t>px</w:t>
      </w:r>
      <w:r w:rsidRPr="00D96C5D">
        <w:rPr>
          <w:lang w:val="ru-RU"/>
        </w:rPr>
        <w:t>;</w:t>
      </w:r>
      <w:r w:rsidRPr="00D96C5D">
        <w:rPr>
          <w:lang w:val="ru-RU"/>
        </w:rPr>
        <w:br/>
      </w:r>
      <w:r>
        <w:t>stroke</w:t>
      </w:r>
      <w:r w:rsidRPr="00D96C5D">
        <w:rPr>
          <w:color w:val="666666"/>
          <w:lang w:val="ru-RU"/>
        </w:rPr>
        <w:t>-</w:t>
      </w:r>
      <w:r>
        <w:t>linecap</w:t>
      </w:r>
      <w:r w:rsidRPr="00D96C5D">
        <w:rPr>
          <w:lang w:val="ru-RU"/>
        </w:rPr>
        <w:t xml:space="preserve">: </w:t>
      </w:r>
      <w:r>
        <w:rPr>
          <w:color w:val="007020"/>
        </w:rPr>
        <w:t>round</w:t>
      </w:r>
      <w:r w:rsidRPr="00D96C5D">
        <w:rPr>
          <w:lang w:val="ru-RU"/>
        </w:rPr>
        <w:t>;</w:t>
      </w:r>
      <w:r w:rsidRPr="00D96C5D">
        <w:rPr>
          <w:lang w:val="ru-RU"/>
        </w:rPr>
        <w:br/>
      </w:r>
      <w:r>
        <w:t>z</w:t>
      </w:r>
      <w:r w:rsidRPr="00D96C5D">
        <w:rPr>
          <w:color w:val="666666"/>
          <w:lang w:val="ru-RU"/>
        </w:rPr>
        <w:t>-</w:t>
      </w:r>
      <w:r>
        <w:t>index</w:t>
      </w:r>
      <w:r w:rsidRPr="00D96C5D">
        <w:rPr>
          <w:lang w:val="ru-RU"/>
        </w:rPr>
        <w:t xml:space="preserve">: </w:t>
      </w:r>
      <w:r w:rsidRPr="00D96C5D">
        <w:rPr>
          <w:color w:val="208050"/>
          <w:lang w:val="ru-RU"/>
        </w:rPr>
        <w:t>6</w:t>
      </w:r>
      <w:r w:rsidRPr="00D96C5D">
        <w:rPr>
          <w:lang w:val="ru-RU"/>
        </w:rPr>
        <w:t xml:space="preserve">, </w:t>
      </w:r>
      <w:r w:rsidRPr="00D96C5D">
        <w:rPr>
          <w:color w:val="208050"/>
          <w:lang w:val="ru-RU"/>
        </w:rPr>
        <w:t>7</w:t>
      </w:r>
      <w:r w:rsidRPr="00D96C5D">
        <w:rPr>
          <w:lang w:val="ru-RU"/>
        </w:rPr>
        <w:t>;</w:t>
      </w:r>
      <w:r w:rsidRPr="00D96C5D">
        <w:rPr>
          <w:lang w:val="ru-RU"/>
        </w:rPr>
        <w:br/>
        <w:t>}</w:t>
      </w:r>
      <w:r w:rsidRPr="00D96C5D">
        <w:rPr>
          <w:lang w:val="ru-RU"/>
        </w:rPr>
        <w:br/>
      </w:r>
      <w:r w:rsidRPr="00D96C5D">
        <w:rPr>
          <w:lang w:val="ru-RU"/>
        </w:rPr>
        <w:br/>
      </w:r>
      <w:r w:rsidRPr="00D96C5D">
        <w:rPr>
          <w:color w:val="666666"/>
          <w:lang w:val="ru-RU"/>
        </w:rPr>
        <w:t>/*</w:t>
      </w:r>
      <w:r w:rsidRPr="00D96C5D">
        <w:rPr>
          <w:lang w:val="ru-RU"/>
        </w:rPr>
        <w:t xml:space="preserve"> </w:t>
      </w:r>
      <w:r w:rsidRPr="00D96C5D">
        <w:rPr>
          <w:b/>
          <w:color w:val="555555"/>
          <w:lang w:val="ru-RU"/>
        </w:rPr>
        <w:t>@</w:t>
      </w:r>
      <w:r>
        <w:rPr>
          <w:b/>
          <w:color w:val="555555"/>
        </w:rPr>
        <w:t>title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Улицы</w:t>
      </w:r>
      <w:r w:rsidRPr="00D96C5D">
        <w:rPr>
          <w:lang w:val="ru-RU"/>
        </w:rPr>
        <w:t xml:space="preserve"> </w:t>
      </w:r>
      <w:r w:rsidRPr="00D96C5D">
        <w:rPr>
          <w:color w:val="666666"/>
          <w:lang w:val="ru-RU"/>
        </w:rPr>
        <w:t>*/</w:t>
      </w:r>
      <w:r w:rsidRPr="00D96C5D">
        <w:rPr>
          <w:lang w:val="ru-RU"/>
        </w:rPr>
        <w:br/>
        <w:t>[</w:t>
      </w:r>
      <w:r>
        <w:t>stylegroup</w:t>
      </w:r>
      <w:r w:rsidRPr="00D96C5D">
        <w:rPr>
          <w:lang w:val="ru-RU"/>
        </w:rPr>
        <w:t xml:space="preserve"> </w:t>
      </w:r>
      <w:r w:rsidRPr="00D96C5D">
        <w:rPr>
          <w:color w:val="666666"/>
          <w:lang w:val="ru-RU"/>
        </w:rPr>
        <w:t>=</w:t>
      </w:r>
      <w:r w:rsidRPr="00D96C5D">
        <w:rPr>
          <w:lang w:val="ru-RU"/>
        </w:rPr>
        <w:t xml:space="preserve"> </w:t>
      </w:r>
      <w:r w:rsidRPr="00D96C5D">
        <w:rPr>
          <w:color w:val="4070A0"/>
          <w:lang w:val="ru-RU"/>
        </w:rPr>
        <w:t>'</w:t>
      </w:r>
      <w:r>
        <w:rPr>
          <w:color w:val="4070A0"/>
        </w:rPr>
        <w:t>minorroad</w:t>
      </w:r>
      <w:r w:rsidRPr="00D96C5D">
        <w:rPr>
          <w:color w:val="4070A0"/>
          <w:lang w:val="ru-RU"/>
        </w:rPr>
        <w:t>'</w:t>
      </w:r>
      <w:r w:rsidRPr="00D96C5D">
        <w:rPr>
          <w:lang w:val="ru-RU"/>
        </w:rPr>
        <w:t>] {</w:t>
      </w:r>
      <w:r w:rsidRPr="00D96C5D">
        <w:rPr>
          <w:lang w:val="ru-RU"/>
        </w:rPr>
        <w:br/>
      </w:r>
      <w:r>
        <w:t>stroke</w:t>
      </w:r>
      <w:r w:rsidRPr="00D96C5D">
        <w:rPr>
          <w:lang w:val="ru-RU"/>
        </w:rPr>
        <w:t xml:space="preserve">: </w:t>
      </w:r>
      <w:r w:rsidRPr="00D96C5D">
        <w:rPr>
          <w:i/>
          <w:color w:val="408090"/>
          <w:lang w:val="ru-RU"/>
        </w:rPr>
        <w:t>#</w:t>
      </w:r>
      <w:r>
        <w:rPr>
          <w:i/>
          <w:color w:val="408090"/>
        </w:rPr>
        <w:t>d</w:t>
      </w:r>
      <w:r w:rsidRPr="00D96C5D">
        <w:rPr>
          <w:i/>
          <w:color w:val="408090"/>
          <w:lang w:val="ru-RU"/>
        </w:rPr>
        <w:t>9</w:t>
      </w:r>
      <w:r>
        <w:rPr>
          <w:i/>
          <w:color w:val="408090"/>
        </w:rPr>
        <w:t>d</w:t>
      </w:r>
      <w:r w:rsidRPr="00D96C5D">
        <w:rPr>
          <w:i/>
          <w:color w:val="408090"/>
          <w:lang w:val="ru-RU"/>
        </w:rPr>
        <w:t>6</w:t>
      </w:r>
      <w:r>
        <w:rPr>
          <w:i/>
          <w:color w:val="408090"/>
        </w:rPr>
        <w:t>d</w:t>
      </w:r>
      <w:r w:rsidRPr="00D96C5D">
        <w:rPr>
          <w:i/>
          <w:color w:val="408090"/>
          <w:lang w:val="ru-RU"/>
        </w:rPr>
        <w:t>0, #</w:t>
      </w:r>
      <w:r>
        <w:rPr>
          <w:i/>
          <w:color w:val="408090"/>
        </w:rPr>
        <w:t>fefefe</w:t>
      </w:r>
      <w:r w:rsidRPr="00D96C5D">
        <w:rPr>
          <w:i/>
          <w:color w:val="408090"/>
          <w:lang w:val="ru-RU"/>
        </w:rPr>
        <w:t>;</w:t>
      </w:r>
      <w:r w:rsidRPr="00D96C5D">
        <w:rPr>
          <w:lang w:val="ru-RU"/>
        </w:rPr>
        <w:br/>
      </w:r>
      <w:r>
        <w:t>stroke</w:t>
      </w:r>
      <w:r w:rsidRPr="00D96C5D">
        <w:rPr>
          <w:color w:val="666666"/>
          <w:lang w:val="ru-RU"/>
        </w:rPr>
        <w:t>-</w:t>
      </w:r>
      <w:r>
        <w:t>width</w:t>
      </w:r>
      <w:r w:rsidRPr="00D96C5D">
        <w:rPr>
          <w:lang w:val="ru-RU"/>
        </w:rPr>
        <w:t xml:space="preserve">: </w:t>
      </w:r>
      <w:r w:rsidRPr="00D96C5D">
        <w:rPr>
          <w:color w:val="208050"/>
          <w:lang w:val="ru-RU"/>
        </w:rPr>
        <w:t>4</w:t>
      </w:r>
      <w:r>
        <w:t>px</w:t>
      </w:r>
      <w:r w:rsidRPr="00D96C5D">
        <w:rPr>
          <w:lang w:val="ru-RU"/>
        </w:rPr>
        <w:t xml:space="preserve">, </w:t>
      </w:r>
      <w:r w:rsidRPr="00D96C5D">
        <w:rPr>
          <w:color w:val="208050"/>
          <w:lang w:val="ru-RU"/>
        </w:rPr>
        <w:t>3</w:t>
      </w:r>
      <w:r>
        <w:t>px</w:t>
      </w:r>
      <w:r w:rsidRPr="00D96C5D">
        <w:rPr>
          <w:lang w:val="ru-RU"/>
        </w:rPr>
        <w:t>;</w:t>
      </w:r>
      <w:r w:rsidRPr="00D96C5D">
        <w:rPr>
          <w:lang w:val="ru-RU"/>
        </w:rPr>
        <w:br/>
      </w:r>
      <w:r>
        <w:t>stroke</w:t>
      </w:r>
      <w:r w:rsidRPr="00D96C5D">
        <w:rPr>
          <w:color w:val="666666"/>
          <w:lang w:val="ru-RU"/>
        </w:rPr>
        <w:t>-</w:t>
      </w:r>
      <w:r>
        <w:t>linecap</w:t>
      </w:r>
      <w:r w:rsidRPr="00D96C5D">
        <w:rPr>
          <w:lang w:val="ru-RU"/>
        </w:rPr>
        <w:t xml:space="preserve">: </w:t>
      </w:r>
      <w:r>
        <w:rPr>
          <w:color w:val="007020"/>
        </w:rPr>
        <w:t>round</w:t>
      </w:r>
      <w:r w:rsidRPr="00D96C5D">
        <w:rPr>
          <w:lang w:val="ru-RU"/>
        </w:rPr>
        <w:t>;</w:t>
      </w:r>
      <w:r w:rsidRPr="00D96C5D">
        <w:rPr>
          <w:lang w:val="ru-RU"/>
        </w:rPr>
        <w:br/>
      </w:r>
      <w:r>
        <w:t>z</w:t>
      </w:r>
      <w:r w:rsidRPr="00D96C5D">
        <w:rPr>
          <w:color w:val="666666"/>
          <w:lang w:val="ru-RU"/>
        </w:rPr>
        <w:t>-</w:t>
      </w:r>
      <w:r>
        <w:t>index</w:t>
      </w:r>
      <w:r w:rsidRPr="00D96C5D">
        <w:rPr>
          <w:lang w:val="ru-RU"/>
        </w:rPr>
        <w:t xml:space="preserve">: </w:t>
      </w:r>
      <w:r w:rsidRPr="00D96C5D">
        <w:rPr>
          <w:color w:val="208050"/>
          <w:lang w:val="ru-RU"/>
        </w:rPr>
        <w:t>4</w:t>
      </w:r>
      <w:r w:rsidRPr="00D96C5D">
        <w:rPr>
          <w:lang w:val="ru-RU"/>
        </w:rPr>
        <w:t xml:space="preserve">, </w:t>
      </w:r>
      <w:r w:rsidRPr="00D96C5D">
        <w:rPr>
          <w:color w:val="208050"/>
          <w:lang w:val="ru-RU"/>
        </w:rPr>
        <w:t>5</w:t>
      </w:r>
      <w:r w:rsidRPr="00D96C5D">
        <w:rPr>
          <w:lang w:val="ru-RU"/>
        </w:rPr>
        <w:t>;</w:t>
      </w:r>
      <w:r w:rsidRPr="00D96C5D">
        <w:rPr>
          <w:lang w:val="ru-RU"/>
        </w:rPr>
        <w:br/>
        <w:t>}</w:t>
      </w:r>
      <w:r w:rsidRPr="00D96C5D">
        <w:rPr>
          <w:lang w:val="ru-RU"/>
        </w:rPr>
        <w:br/>
      </w:r>
      <w:r w:rsidRPr="00D96C5D">
        <w:rPr>
          <w:lang w:val="ru-RU"/>
        </w:rPr>
        <w:br/>
      </w:r>
      <w:r w:rsidRPr="00D96C5D">
        <w:rPr>
          <w:color w:val="666666"/>
          <w:lang w:val="ru-RU"/>
        </w:rPr>
        <w:t>/*</w:t>
      </w:r>
      <w:r w:rsidRPr="00D96C5D">
        <w:rPr>
          <w:lang w:val="ru-RU"/>
        </w:rPr>
        <w:t xml:space="preserve"> </w:t>
      </w:r>
      <w:r w:rsidRPr="00D96C5D">
        <w:rPr>
          <w:b/>
          <w:color w:val="555555"/>
          <w:lang w:val="ru-RU"/>
        </w:rPr>
        <w:t>@</w:t>
      </w:r>
      <w:r>
        <w:rPr>
          <w:b/>
          <w:color w:val="555555"/>
        </w:rPr>
        <w:t>title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Проезды</w:t>
      </w:r>
      <w:r w:rsidRPr="00D96C5D">
        <w:rPr>
          <w:lang w:val="ru-RU"/>
        </w:rPr>
        <w:t xml:space="preserve"> </w:t>
      </w:r>
      <w:r w:rsidRPr="00D96C5D">
        <w:rPr>
          <w:color w:val="666666"/>
          <w:lang w:val="ru-RU"/>
        </w:rPr>
        <w:t>*/</w:t>
      </w:r>
      <w:r w:rsidRPr="00D96C5D">
        <w:rPr>
          <w:lang w:val="ru-RU"/>
        </w:rPr>
        <w:br/>
        <w:t>[</w:t>
      </w:r>
      <w:r>
        <w:t>stylegroup</w:t>
      </w:r>
      <w:r w:rsidRPr="00D96C5D">
        <w:rPr>
          <w:lang w:val="ru-RU"/>
        </w:rPr>
        <w:t xml:space="preserve"> </w:t>
      </w:r>
      <w:r w:rsidRPr="00D96C5D">
        <w:rPr>
          <w:color w:val="666666"/>
          <w:lang w:val="ru-RU"/>
        </w:rPr>
        <w:t>=</w:t>
      </w:r>
      <w:r w:rsidRPr="00D96C5D">
        <w:rPr>
          <w:lang w:val="ru-RU"/>
        </w:rPr>
        <w:t xml:space="preserve"> </w:t>
      </w:r>
      <w:r w:rsidRPr="00D96C5D">
        <w:rPr>
          <w:color w:val="4070A0"/>
          <w:lang w:val="ru-RU"/>
        </w:rPr>
        <w:t>'</w:t>
      </w:r>
      <w:r>
        <w:rPr>
          <w:color w:val="4070A0"/>
        </w:rPr>
        <w:t>service</w:t>
      </w:r>
      <w:r w:rsidRPr="00D96C5D">
        <w:rPr>
          <w:color w:val="4070A0"/>
          <w:lang w:val="ru-RU"/>
        </w:rPr>
        <w:t>'</w:t>
      </w:r>
      <w:r w:rsidRPr="00D96C5D">
        <w:rPr>
          <w:lang w:val="ru-RU"/>
        </w:rPr>
        <w:t>] {</w:t>
      </w:r>
      <w:r w:rsidRPr="00D96C5D">
        <w:rPr>
          <w:lang w:val="ru-RU"/>
        </w:rPr>
        <w:br/>
      </w:r>
      <w:r>
        <w:t>stroke</w:t>
      </w:r>
      <w:r w:rsidRPr="00D96C5D">
        <w:rPr>
          <w:lang w:val="ru-RU"/>
        </w:rPr>
        <w:t xml:space="preserve">: </w:t>
      </w:r>
      <w:r w:rsidRPr="00D96C5D">
        <w:rPr>
          <w:i/>
          <w:color w:val="408090"/>
          <w:lang w:val="ru-RU"/>
        </w:rPr>
        <w:t>#</w:t>
      </w:r>
      <w:r>
        <w:rPr>
          <w:i/>
          <w:color w:val="408090"/>
        </w:rPr>
        <w:t>d</w:t>
      </w:r>
      <w:r w:rsidRPr="00D96C5D">
        <w:rPr>
          <w:i/>
          <w:color w:val="408090"/>
          <w:lang w:val="ru-RU"/>
        </w:rPr>
        <w:t>9</w:t>
      </w:r>
      <w:r>
        <w:rPr>
          <w:i/>
          <w:color w:val="408090"/>
        </w:rPr>
        <w:t>d</w:t>
      </w:r>
      <w:r w:rsidRPr="00D96C5D">
        <w:rPr>
          <w:i/>
          <w:color w:val="408090"/>
          <w:lang w:val="ru-RU"/>
        </w:rPr>
        <w:t>6</w:t>
      </w:r>
      <w:r>
        <w:rPr>
          <w:i/>
          <w:color w:val="408090"/>
        </w:rPr>
        <w:t>d</w:t>
      </w:r>
      <w:r w:rsidRPr="00D96C5D">
        <w:rPr>
          <w:i/>
          <w:color w:val="408090"/>
          <w:lang w:val="ru-RU"/>
        </w:rPr>
        <w:t>0, #</w:t>
      </w:r>
      <w:r>
        <w:rPr>
          <w:i/>
          <w:color w:val="408090"/>
        </w:rPr>
        <w:t>fefefe</w:t>
      </w:r>
      <w:r w:rsidRPr="00D96C5D">
        <w:rPr>
          <w:i/>
          <w:color w:val="408090"/>
          <w:lang w:val="ru-RU"/>
        </w:rPr>
        <w:t>;</w:t>
      </w:r>
      <w:r w:rsidRPr="00D96C5D">
        <w:rPr>
          <w:lang w:val="ru-RU"/>
        </w:rPr>
        <w:br/>
      </w:r>
      <w:r>
        <w:t>stroke</w:t>
      </w:r>
      <w:r w:rsidRPr="00D96C5D">
        <w:rPr>
          <w:color w:val="666666"/>
          <w:lang w:val="ru-RU"/>
        </w:rPr>
        <w:t>-</w:t>
      </w:r>
      <w:r>
        <w:t>width</w:t>
      </w:r>
      <w:r w:rsidRPr="00D96C5D">
        <w:rPr>
          <w:lang w:val="ru-RU"/>
        </w:rPr>
        <w:t xml:space="preserve">: </w:t>
      </w:r>
      <w:r w:rsidRPr="00D96C5D">
        <w:rPr>
          <w:color w:val="208050"/>
          <w:lang w:val="ru-RU"/>
        </w:rPr>
        <w:t>3</w:t>
      </w:r>
      <w:r>
        <w:t>px</w:t>
      </w:r>
      <w:r w:rsidRPr="00D96C5D">
        <w:rPr>
          <w:lang w:val="ru-RU"/>
        </w:rPr>
        <w:t xml:space="preserve">, </w:t>
      </w:r>
      <w:r w:rsidRPr="00D96C5D">
        <w:rPr>
          <w:color w:val="208050"/>
          <w:lang w:val="ru-RU"/>
        </w:rPr>
        <w:t>2</w:t>
      </w:r>
      <w:r>
        <w:t>px</w:t>
      </w:r>
      <w:r w:rsidRPr="00D96C5D">
        <w:rPr>
          <w:lang w:val="ru-RU"/>
        </w:rPr>
        <w:t>;</w:t>
      </w:r>
      <w:r w:rsidRPr="00D96C5D">
        <w:rPr>
          <w:lang w:val="ru-RU"/>
        </w:rPr>
        <w:br/>
      </w:r>
      <w:r>
        <w:t>stroke</w:t>
      </w:r>
      <w:r w:rsidRPr="00D96C5D">
        <w:rPr>
          <w:color w:val="666666"/>
          <w:lang w:val="ru-RU"/>
        </w:rPr>
        <w:t>-</w:t>
      </w:r>
      <w:r>
        <w:t>linecap</w:t>
      </w:r>
      <w:r w:rsidRPr="00D96C5D">
        <w:rPr>
          <w:lang w:val="ru-RU"/>
        </w:rPr>
        <w:t xml:space="preserve">: </w:t>
      </w:r>
      <w:r>
        <w:rPr>
          <w:color w:val="007020"/>
        </w:rPr>
        <w:t>round</w:t>
      </w:r>
      <w:r w:rsidRPr="00D96C5D">
        <w:rPr>
          <w:lang w:val="ru-RU"/>
        </w:rPr>
        <w:t>;</w:t>
      </w:r>
      <w:r w:rsidRPr="00D96C5D">
        <w:rPr>
          <w:lang w:val="ru-RU"/>
        </w:rPr>
        <w:br/>
      </w:r>
      <w:r>
        <w:t>z</w:t>
      </w:r>
      <w:r w:rsidRPr="00D96C5D">
        <w:rPr>
          <w:color w:val="666666"/>
          <w:lang w:val="ru-RU"/>
        </w:rPr>
        <w:t>-</w:t>
      </w:r>
      <w:r>
        <w:t>index</w:t>
      </w:r>
      <w:r w:rsidRPr="00D96C5D">
        <w:rPr>
          <w:lang w:val="ru-RU"/>
        </w:rPr>
        <w:t xml:space="preserve">: </w:t>
      </w:r>
      <w:r w:rsidRPr="00D96C5D">
        <w:rPr>
          <w:color w:val="208050"/>
          <w:lang w:val="ru-RU"/>
        </w:rPr>
        <w:t>2</w:t>
      </w:r>
      <w:r w:rsidRPr="00D96C5D">
        <w:rPr>
          <w:lang w:val="ru-RU"/>
        </w:rPr>
        <w:t xml:space="preserve">, </w:t>
      </w:r>
      <w:r w:rsidRPr="00D96C5D">
        <w:rPr>
          <w:color w:val="208050"/>
          <w:lang w:val="ru-RU"/>
        </w:rPr>
        <w:t>3</w:t>
      </w:r>
      <w:r w:rsidRPr="00D96C5D">
        <w:rPr>
          <w:lang w:val="ru-RU"/>
        </w:rPr>
        <w:t>;</w:t>
      </w:r>
      <w:r w:rsidRPr="00D96C5D">
        <w:rPr>
          <w:lang w:val="ru-RU"/>
        </w:rPr>
        <w:br/>
        <w:t>}</w:t>
      </w:r>
      <w:r w:rsidRPr="00D96C5D">
        <w:rPr>
          <w:lang w:val="ru-RU"/>
        </w:rPr>
        <w:br/>
      </w:r>
      <w:r w:rsidRPr="00D96C5D">
        <w:rPr>
          <w:lang w:val="ru-RU"/>
        </w:rPr>
        <w:br/>
      </w:r>
      <w:r w:rsidRPr="00D96C5D">
        <w:rPr>
          <w:color w:val="666666"/>
          <w:lang w:val="ru-RU"/>
        </w:rPr>
        <w:lastRenderedPageBreak/>
        <w:t>/*</w:t>
      </w:r>
      <w:r w:rsidRPr="00D96C5D">
        <w:rPr>
          <w:lang w:val="ru-RU"/>
        </w:rPr>
        <w:t xml:space="preserve"> </w:t>
      </w:r>
      <w:r w:rsidRPr="00D96C5D">
        <w:rPr>
          <w:b/>
          <w:color w:val="555555"/>
          <w:lang w:val="ru-RU"/>
        </w:rPr>
        <w:t>@</w:t>
      </w:r>
      <w:r>
        <w:rPr>
          <w:b/>
          <w:color w:val="555555"/>
        </w:rPr>
        <w:t>title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Пешеходные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зоны</w:t>
      </w:r>
      <w:r w:rsidRPr="00D96C5D">
        <w:rPr>
          <w:lang w:val="ru-RU"/>
        </w:rPr>
        <w:t xml:space="preserve"> </w:t>
      </w:r>
      <w:r w:rsidRPr="00D96C5D">
        <w:rPr>
          <w:color w:val="666666"/>
          <w:lang w:val="ru-RU"/>
        </w:rPr>
        <w:t>*/</w:t>
      </w:r>
      <w:r w:rsidRPr="00D96C5D">
        <w:rPr>
          <w:lang w:val="ru-RU"/>
        </w:rPr>
        <w:br/>
        <w:t>[</w:t>
      </w:r>
      <w:r>
        <w:t>stylegroup</w:t>
      </w:r>
      <w:r w:rsidRPr="00D96C5D">
        <w:rPr>
          <w:lang w:val="ru-RU"/>
        </w:rPr>
        <w:t xml:space="preserve"> </w:t>
      </w:r>
      <w:r w:rsidRPr="00D96C5D">
        <w:rPr>
          <w:color w:val="666666"/>
          <w:lang w:val="ru-RU"/>
        </w:rPr>
        <w:t>=</w:t>
      </w:r>
      <w:r w:rsidRPr="00D96C5D">
        <w:rPr>
          <w:lang w:val="ru-RU"/>
        </w:rPr>
        <w:t xml:space="preserve"> </w:t>
      </w:r>
      <w:r w:rsidRPr="00D96C5D">
        <w:rPr>
          <w:color w:val="4070A0"/>
          <w:lang w:val="ru-RU"/>
        </w:rPr>
        <w:t>'</w:t>
      </w:r>
      <w:r>
        <w:rPr>
          <w:color w:val="4070A0"/>
        </w:rPr>
        <w:t>noauto</w:t>
      </w:r>
      <w:r w:rsidRPr="00D96C5D">
        <w:rPr>
          <w:color w:val="4070A0"/>
          <w:lang w:val="ru-RU"/>
        </w:rPr>
        <w:t>'</w:t>
      </w:r>
      <w:r w:rsidRPr="00D96C5D">
        <w:rPr>
          <w:lang w:val="ru-RU"/>
        </w:rPr>
        <w:t>] {</w:t>
      </w:r>
      <w:r w:rsidRPr="00D96C5D">
        <w:rPr>
          <w:lang w:val="ru-RU"/>
        </w:rPr>
        <w:br/>
      </w:r>
      <w:r>
        <w:t>stroke</w:t>
      </w:r>
      <w:r w:rsidRPr="00D96C5D">
        <w:rPr>
          <w:lang w:val="ru-RU"/>
        </w:rPr>
        <w:t xml:space="preserve">: </w:t>
      </w:r>
      <w:r w:rsidRPr="00D96C5D">
        <w:rPr>
          <w:i/>
          <w:color w:val="408090"/>
          <w:lang w:val="ru-RU"/>
        </w:rPr>
        <w:t>#</w:t>
      </w:r>
      <w:r>
        <w:rPr>
          <w:i/>
          <w:color w:val="408090"/>
        </w:rPr>
        <w:t>f</w:t>
      </w:r>
      <w:r w:rsidRPr="00D96C5D">
        <w:rPr>
          <w:i/>
          <w:color w:val="408090"/>
          <w:lang w:val="ru-RU"/>
        </w:rPr>
        <w:t>99589;</w:t>
      </w:r>
      <w:r w:rsidRPr="00D96C5D">
        <w:rPr>
          <w:lang w:val="ru-RU"/>
        </w:rPr>
        <w:br/>
      </w:r>
      <w:r>
        <w:t>stroke</w:t>
      </w:r>
      <w:r w:rsidRPr="00D96C5D">
        <w:rPr>
          <w:color w:val="666666"/>
          <w:lang w:val="ru-RU"/>
        </w:rPr>
        <w:t>-</w:t>
      </w:r>
      <w:r>
        <w:t>width</w:t>
      </w:r>
      <w:r w:rsidRPr="00D96C5D">
        <w:rPr>
          <w:lang w:val="ru-RU"/>
        </w:rPr>
        <w:t xml:space="preserve">: </w:t>
      </w:r>
      <w:r w:rsidRPr="00D96C5D">
        <w:rPr>
          <w:color w:val="208050"/>
          <w:lang w:val="ru-RU"/>
        </w:rPr>
        <w:t>3</w:t>
      </w:r>
      <w:r>
        <w:t>px</w:t>
      </w:r>
      <w:r w:rsidRPr="00D96C5D">
        <w:rPr>
          <w:lang w:val="ru-RU"/>
        </w:rPr>
        <w:t>;</w:t>
      </w:r>
      <w:r w:rsidRPr="00D96C5D">
        <w:rPr>
          <w:lang w:val="ru-RU"/>
        </w:rPr>
        <w:br/>
      </w:r>
      <w:r>
        <w:t>stroke</w:t>
      </w:r>
      <w:r w:rsidRPr="00D96C5D">
        <w:rPr>
          <w:color w:val="666666"/>
          <w:lang w:val="ru-RU"/>
        </w:rPr>
        <w:t>-</w:t>
      </w:r>
      <w:r>
        <w:t>dasharray</w:t>
      </w:r>
      <w:r w:rsidRPr="00D96C5D">
        <w:rPr>
          <w:lang w:val="ru-RU"/>
        </w:rPr>
        <w:t xml:space="preserve">: </w:t>
      </w:r>
      <w:r w:rsidRPr="00D96C5D">
        <w:rPr>
          <w:color w:val="208050"/>
          <w:lang w:val="ru-RU"/>
        </w:rPr>
        <w:t>5</w:t>
      </w:r>
      <w:r w:rsidRPr="00D96C5D">
        <w:rPr>
          <w:lang w:val="ru-RU"/>
        </w:rPr>
        <w:t xml:space="preserve"> </w:t>
      </w:r>
      <w:r w:rsidRPr="00D96C5D">
        <w:rPr>
          <w:color w:val="208050"/>
          <w:lang w:val="ru-RU"/>
        </w:rPr>
        <w:t>2</w:t>
      </w:r>
      <w:r w:rsidRPr="00D96C5D">
        <w:rPr>
          <w:lang w:val="ru-RU"/>
        </w:rPr>
        <w:t>;</w:t>
      </w:r>
      <w:r w:rsidRPr="00D96C5D">
        <w:rPr>
          <w:lang w:val="ru-RU"/>
        </w:rPr>
        <w:br/>
      </w:r>
      <w:r>
        <w:t>z</w:t>
      </w:r>
      <w:r w:rsidRPr="00D96C5D">
        <w:rPr>
          <w:color w:val="666666"/>
          <w:lang w:val="ru-RU"/>
        </w:rPr>
        <w:t>-</w:t>
      </w:r>
      <w:r>
        <w:t>index</w:t>
      </w:r>
      <w:r w:rsidRPr="00D96C5D">
        <w:rPr>
          <w:lang w:val="ru-RU"/>
        </w:rPr>
        <w:t xml:space="preserve">: </w:t>
      </w:r>
      <w:r w:rsidRPr="00D96C5D">
        <w:rPr>
          <w:color w:val="208050"/>
          <w:lang w:val="ru-RU"/>
        </w:rPr>
        <w:t>1</w:t>
      </w:r>
      <w:r w:rsidRPr="00D96C5D">
        <w:rPr>
          <w:lang w:val="ru-RU"/>
        </w:rPr>
        <w:t>;</w:t>
      </w:r>
      <w:r w:rsidRPr="00D96C5D">
        <w:rPr>
          <w:lang w:val="ru-RU"/>
        </w:rPr>
        <w:br/>
        <w:t>}</w:t>
      </w:r>
      <w:r w:rsidRPr="00D96C5D">
        <w:rPr>
          <w:lang w:val="ru-RU"/>
        </w:rPr>
        <w:br/>
      </w:r>
      <w:r w:rsidRPr="00D96C5D">
        <w:rPr>
          <w:lang w:val="ru-RU"/>
        </w:rPr>
        <w:br/>
      </w:r>
      <w:r w:rsidRPr="00D96C5D">
        <w:rPr>
          <w:color w:val="666666"/>
          <w:lang w:val="ru-RU"/>
        </w:rPr>
        <w:t>/*</w:t>
      </w:r>
      <w:r w:rsidRPr="00D96C5D">
        <w:rPr>
          <w:lang w:val="ru-RU"/>
        </w:rPr>
        <w:t xml:space="preserve"> </w:t>
      </w:r>
      <w:r w:rsidRPr="00D96C5D">
        <w:rPr>
          <w:b/>
          <w:color w:val="555555"/>
          <w:lang w:val="ru-RU"/>
        </w:rPr>
        <w:t>@</w:t>
      </w:r>
      <w:r>
        <w:rPr>
          <w:b/>
          <w:color w:val="555555"/>
        </w:rPr>
        <w:t>title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Другие</w:t>
      </w:r>
      <w:r w:rsidRPr="00D96C5D">
        <w:rPr>
          <w:lang w:val="ru-RU"/>
        </w:rPr>
        <w:t xml:space="preserve"> </w:t>
      </w:r>
      <w:r w:rsidRPr="00D96C5D">
        <w:rPr>
          <w:color w:val="666666"/>
          <w:lang w:val="ru-RU"/>
        </w:rPr>
        <w:t>*/</w:t>
      </w:r>
      <w:r w:rsidRPr="00D96C5D">
        <w:rPr>
          <w:lang w:val="ru-RU"/>
        </w:rPr>
        <w:br/>
        <w:t>[</w:t>
      </w:r>
      <w:r>
        <w:t>stylegroup</w:t>
      </w:r>
      <w:r w:rsidRPr="00D96C5D">
        <w:rPr>
          <w:lang w:val="ru-RU"/>
        </w:rPr>
        <w:t xml:space="preserve"> </w:t>
      </w:r>
      <w:r w:rsidRPr="00D96C5D">
        <w:rPr>
          <w:color w:val="666666"/>
          <w:lang w:val="ru-RU"/>
        </w:rPr>
        <w:t>=</w:t>
      </w:r>
      <w:r w:rsidRPr="00D96C5D">
        <w:rPr>
          <w:lang w:val="ru-RU"/>
        </w:rPr>
        <w:t xml:space="preserve"> </w:t>
      </w:r>
      <w:r w:rsidRPr="00D96C5D">
        <w:rPr>
          <w:color w:val="4070A0"/>
          <w:lang w:val="ru-RU"/>
        </w:rPr>
        <w:t>'</w:t>
      </w:r>
      <w:r>
        <w:rPr>
          <w:color w:val="4070A0"/>
        </w:rPr>
        <w:t>other</w:t>
      </w:r>
      <w:r w:rsidRPr="00D96C5D">
        <w:rPr>
          <w:color w:val="4070A0"/>
          <w:lang w:val="ru-RU"/>
        </w:rPr>
        <w:t>'</w:t>
      </w:r>
      <w:r w:rsidRPr="00D96C5D">
        <w:rPr>
          <w:lang w:val="ru-RU"/>
        </w:rPr>
        <w:t>] {</w:t>
      </w:r>
      <w:r w:rsidRPr="00D96C5D">
        <w:rPr>
          <w:lang w:val="ru-RU"/>
        </w:rPr>
        <w:br/>
      </w:r>
      <w:r>
        <w:t>stroke</w:t>
      </w:r>
      <w:r w:rsidRPr="00D96C5D">
        <w:rPr>
          <w:lang w:val="ru-RU"/>
        </w:rPr>
        <w:t xml:space="preserve">: </w:t>
      </w:r>
      <w:r w:rsidRPr="00D96C5D">
        <w:rPr>
          <w:i/>
          <w:color w:val="408090"/>
          <w:lang w:val="ru-RU"/>
        </w:rPr>
        <w:t>#</w:t>
      </w:r>
      <w:r>
        <w:rPr>
          <w:i/>
          <w:color w:val="408090"/>
        </w:rPr>
        <w:t>d</w:t>
      </w:r>
      <w:r w:rsidRPr="00D96C5D">
        <w:rPr>
          <w:i/>
          <w:color w:val="408090"/>
          <w:lang w:val="ru-RU"/>
        </w:rPr>
        <w:t>9</w:t>
      </w:r>
      <w:r>
        <w:rPr>
          <w:i/>
          <w:color w:val="408090"/>
        </w:rPr>
        <w:t>d</w:t>
      </w:r>
      <w:r w:rsidRPr="00D96C5D">
        <w:rPr>
          <w:i/>
          <w:color w:val="408090"/>
          <w:lang w:val="ru-RU"/>
        </w:rPr>
        <w:t>6</w:t>
      </w:r>
      <w:r>
        <w:rPr>
          <w:i/>
          <w:color w:val="408090"/>
        </w:rPr>
        <w:t>d</w:t>
      </w:r>
      <w:r w:rsidRPr="00D96C5D">
        <w:rPr>
          <w:i/>
          <w:color w:val="408090"/>
          <w:lang w:val="ru-RU"/>
        </w:rPr>
        <w:t>0;</w:t>
      </w:r>
      <w:r w:rsidRPr="00D96C5D">
        <w:rPr>
          <w:lang w:val="ru-RU"/>
        </w:rPr>
        <w:br/>
      </w:r>
      <w:r>
        <w:t>stroke</w:t>
      </w:r>
      <w:r w:rsidRPr="00D96C5D">
        <w:rPr>
          <w:color w:val="666666"/>
          <w:lang w:val="ru-RU"/>
        </w:rPr>
        <w:t>-</w:t>
      </w:r>
      <w:r>
        <w:t>width</w:t>
      </w:r>
      <w:r w:rsidRPr="00D96C5D">
        <w:rPr>
          <w:lang w:val="ru-RU"/>
        </w:rPr>
        <w:t xml:space="preserve">: </w:t>
      </w:r>
      <w:r w:rsidRPr="00D96C5D">
        <w:rPr>
          <w:color w:val="208050"/>
          <w:lang w:val="ru-RU"/>
        </w:rPr>
        <w:t>2</w:t>
      </w:r>
      <w:r>
        <w:t>px</w:t>
      </w:r>
      <w:r w:rsidRPr="00D96C5D">
        <w:rPr>
          <w:lang w:val="ru-RU"/>
        </w:rPr>
        <w:t>;</w:t>
      </w:r>
      <w:r w:rsidRPr="00D96C5D">
        <w:rPr>
          <w:lang w:val="ru-RU"/>
        </w:rPr>
        <w:br/>
      </w:r>
      <w:r>
        <w:t>z</w:t>
      </w:r>
      <w:r w:rsidRPr="00D96C5D">
        <w:rPr>
          <w:color w:val="666666"/>
          <w:lang w:val="ru-RU"/>
        </w:rPr>
        <w:t>-</w:t>
      </w:r>
      <w:r>
        <w:t>index</w:t>
      </w:r>
      <w:r w:rsidRPr="00D96C5D">
        <w:rPr>
          <w:lang w:val="ru-RU"/>
        </w:rPr>
        <w:t xml:space="preserve">: </w:t>
      </w:r>
      <w:r w:rsidRPr="00D96C5D">
        <w:rPr>
          <w:color w:val="208050"/>
          <w:lang w:val="ru-RU"/>
        </w:rPr>
        <w:t>0</w:t>
      </w:r>
      <w:r w:rsidRPr="00D96C5D">
        <w:rPr>
          <w:lang w:val="ru-RU"/>
        </w:rPr>
        <w:t>;</w:t>
      </w:r>
      <w:r w:rsidRPr="00D96C5D">
        <w:rPr>
          <w:lang w:val="ru-RU"/>
        </w:rPr>
        <w:br/>
        <w:t>}</w:t>
      </w:r>
    </w:p>
    <w:p w:rsidR="00ED4C56" w:rsidRPr="00D96C5D" w:rsidRDefault="00700013">
      <w:pPr>
        <w:pStyle w:val="afb"/>
        <w:rPr>
          <w:lang w:val="ru-RU"/>
        </w:rPr>
      </w:pPr>
      <w:r w:rsidRPr="00D96C5D">
        <w:rPr>
          <w:lang w:val="ru-RU"/>
        </w:rPr>
        <w:t>Где:</w:t>
      </w:r>
    </w:p>
    <w:p w:rsidR="00ED4C56" w:rsidRPr="00D96C5D" w:rsidRDefault="00700013">
      <w:pPr>
        <w:pStyle w:val="LiteralBlock"/>
        <w:rPr>
          <w:lang w:val="ru-RU"/>
        </w:rPr>
      </w:pPr>
      <w:r w:rsidRPr="00D96C5D">
        <w:rPr>
          <w:lang w:val="ru-RU"/>
        </w:rPr>
        <w:t xml:space="preserve">1.  </w:t>
      </w:r>
      <w:r w:rsidRPr="00D96C5D">
        <w:rPr>
          <w:lang w:val="ru-RU"/>
        </w:rPr>
        <w:t>Общие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параметры</w:t>
      </w:r>
      <w:r w:rsidRPr="00D96C5D">
        <w:rPr>
          <w:lang w:val="ru-RU"/>
        </w:rPr>
        <w:t xml:space="preserve">, </w:t>
      </w:r>
      <w:r w:rsidRPr="00D96C5D">
        <w:rPr>
          <w:lang w:val="ru-RU"/>
        </w:rPr>
        <w:t>определяемые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для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всего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слоя</w:t>
      </w:r>
      <w:r w:rsidRPr="00D96C5D">
        <w:rPr>
          <w:lang w:val="ru-RU"/>
        </w:rPr>
        <w:t>:</w:t>
      </w:r>
      <w:r w:rsidRPr="00D96C5D">
        <w:rPr>
          <w:lang w:val="ru-RU"/>
        </w:rPr>
        <w:br/>
      </w:r>
      <w:r w:rsidRPr="00D96C5D">
        <w:rPr>
          <w:lang w:val="ru-RU"/>
        </w:rPr>
        <w:br/>
      </w:r>
      <w:r>
        <w:t>label</w:t>
      </w:r>
      <w:r w:rsidRPr="00D96C5D">
        <w:rPr>
          <w:lang w:val="ru-RU"/>
        </w:rPr>
        <w:t>: [</w:t>
      </w:r>
      <w:r>
        <w:t>name</w:t>
      </w:r>
      <w:r w:rsidRPr="00D96C5D">
        <w:rPr>
          <w:lang w:val="ru-RU"/>
        </w:rPr>
        <w:t xml:space="preserve">]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название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поля</w:t>
      </w:r>
      <w:r w:rsidRPr="00D96C5D">
        <w:rPr>
          <w:lang w:val="ru-RU"/>
        </w:rPr>
        <w:t xml:space="preserve">, </w:t>
      </w:r>
      <w:r w:rsidRPr="00D96C5D">
        <w:rPr>
          <w:lang w:val="ru-RU"/>
        </w:rPr>
        <w:t>значения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которого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используются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для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подписи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объектов</w:t>
      </w:r>
      <w:r w:rsidRPr="00D96C5D">
        <w:rPr>
          <w:lang w:val="ru-RU"/>
        </w:rPr>
        <w:t>.</w:t>
      </w:r>
      <w:r w:rsidRPr="00D96C5D">
        <w:rPr>
          <w:lang w:val="ru-RU"/>
        </w:rPr>
        <w:br/>
      </w:r>
      <w:r>
        <w:t>font</w:t>
      </w:r>
      <w:r w:rsidRPr="00D96C5D">
        <w:rPr>
          <w:lang w:val="ru-RU"/>
        </w:rPr>
        <w:t>-</w:t>
      </w:r>
      <w:r>
        <w:t>family</w:t>
      </w:r>
      <w:r w:rsidRPr="00D96C5D">
        <w:rPr>
          <w:lang w:val="ru-RU"/>
        </w:rPr>
        <w:t xml:space="preserve">: </w:t>
      </w:r>
      <w:r>
        <w:t>Arial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семейство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шрифтов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для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подписи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объектов</w:t>
      </w:r>
      <w:r w:rsidRPr="00D96C5D">
        <w:rPr>
          <w:lang w:val="ru-RU"/>
        </w:rPr>
        <w:t>.</w:t>
      </w:r>
      <w:r w:rsidRPr="00D96C5D">
        <w:rPr>
          <w:lang w:val="ru-RU"/>
        </w:rPr>
        <w:br/>
      </w:r>
      <w:r>
        <w:t>font</w:t>
      </w:r>
      <w:r w:rsidRPr="00D96C5D">
        <w:rPr>
          <w:lang w:val="ru-RU"/>
        </w:rPr>
        <w:t>-</w:t>
      </w:r>
      <w:r>
        <w:t>weight</w:t>
      </w:r>
      <w:r w:rsidRPr="00D96C5D">
        <w:rPr>
          <w:lang w:val="ru-RU"/>
        </w:rPr>
        <w:t xml:space="preserve">: </w:t>
      </w:r>
      <w:r>
        <w:t>bold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насыщенность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шрифта</w:t>
      </w:r>
      <w:r w:rsidRPr="00D96C5D">
        <w:rPr>
          <w:lang w:val="ru-RU"/>
        </w:rPr>
        <w:t xml:space="preserve"> (</w:t>
      </w:r>
      <w:r w:rsidRPr="00D96C5D">
        <w:rPr>
          <w:lang w:val="ru-RU"/>
        </w:rPr>
        <w:t>толщина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символов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подписи</w:t>
      </w:r>
      <w:r w:rsidRPr="00D96C5D">
        <w:rPr>
          <w:lang w:val="ru-RU"/>
        </w:rPr>
        <w:t>).</w:t>
      </w:r>
      <w:r w:rsidRPr="00D96C5D">
        <w:rPr>
          <w:lang w:val="ru-RU"/>
        </w:rPr>
        <w:br/>
      </w:r>
      <w:r>
        <w:t>font</w:t>
      </w:r>
      <w:r w:rsidRPr="00D96C5D">
        <w:rPr>
          <w:lang w:val="ru-RU"/>
        </w:rPr>
        <w:t>-</w:t>
      </w:r>
      <w:r>
        <w:t>fill</w:t>
      </w:r>
      <w:r w:rsidRPr="00D96C5D">
        <w:rPr>
          <w:lang w:val="ru-RU"/>
        </w:rPr>
        <w:t xml:space="preserve">: </w:t>
      </w:r>
      <w:r>
        <w:t>black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цвет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шрифта</w:t>
      </w:r>
      <w:r w:rsidRPr="00D96C5D">
        <w:rPr>
          <w:lang w:val="ru-RU"/>
        </w:rPr>
        <w:t xml:space="preserve">. </w:t>
      </w:r>
      <w:r w:rsidRPr="00D96C5D">
        <w:rPr>
          <w:lang w:val="ru-RU"/>
        </w:rPr>
        <w:t>Допускается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использовать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название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или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шестнадцатеричный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код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цвета</w:t>
      </w:r>
      <w:r w:rsidRPr="00D96C5D">
        <w:rPr>
          <w:lang w:val="ru-RU"/>
        </w:rPr>
        <w:t xml:space="preserve"> (</w:t>
      </w:r>
      <w:r>
        <w:t>black</w:t>
      </w:r>
      <w:r w:rsidRPr="00D96C5D">
        <w:rPr>
          <w:lang w:val="ru-RU"/>
        </w:rPr>
        <w:t xml:space="preserve"> = #000000).</w:t>
      </w:r>
      <w:r w:rsidRPr="00D96C5D">
        <w:rPr>
          <w:lang w:val="ru-RU"/>
        </w:rPr>
        <w:br/>
      </w:r>
      <w:r>
        <w:t>font</w:t>
      </w:r>
      <w:r w:rsidRPr="00D96C5D">
        <w:rPr>
          <w:lang w:val="ru-RU"/>
        </w:rPr>
        <w:t>-</w:t>
      </w:r>
      <w:r>
        <w:t>size</w:t>
      </w:r>
      <w:r w:rsidRPr="00D96C5D">
        <w:rPr>
          <w:lang w:val="ru-RU"/>
        </w:rPr>
        <w:t>:</w:t>
      </w:r>
      <w:r w:rsidRPr="00D96C5D">
        <w:rPr>
          <w:lang w:val="ru-RU"/>
        </w:rPr>
        <w:t xml:space="preserve"> 10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размер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шрифта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пикселях</w:t>
      </w:r>
      <w:r w:rsidRPr="00D96C5D">
        <w:rPr>
          <w:lang w:val="ru-RU"/>
        </w:rPr>
        <w:t>.</w:t>
      </w:r>
      <w:r w:rsidRPr="00D96C5D">
        <w:rPr>
          <w:lang w:val="ru-RU"/>
        </w:rPr>
        <w:br/>
      </w:r>
      <w:r>
        <w:t>halo</w:t>
      </w:r>
      <w:r w:rsidRPr="00D96C5D">
        <w:rPr>
          <w:lang w:val="ru-RU"/>
        </w:rPr>
        <w:t>-</w:t>
      </w:r>
      <w:r>
        <w:t>color</w:t>
      </w:r>
      <w:r w:rsidRPr="00D96C5D">
        <w:rPr>
          <w:lang w:val="ru-RU"/>
        </w:rPr>
        <w:t xml:space="preserve">: </w:t>
      </w:r>
      <w:r>
        <w:t>white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цвет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обводки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подписи</w:t>
      </w:r>
      <w:r w:rsidRPr="00D96C5D">
        <w:rPr>
          <w:lang w:val="ru-RU"/>
        </w:rPr>
        <w:t xml:space="preserve">. </w:t>
      </w:r>
      <w:r w:rsidRPr="00D96C5D">
        <w:rPr>
          <w:lang w:val="ru-RU"/>
        </w:rPr>
        <w:t>Допускается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использовать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название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или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шестнадцатеричный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код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цвета</w:t>
      </w:r>
      <w:r w:rsidRPr="00D96C5D">
        <w:rPr>
          <w:lang w:val="ru-RU"/>
        </w:rPr>
        <w:t xml:space="preserve"> (</w:t>
      </w:r>
      <w:r>
        <w:t>black</w:t>
      </w:r>
      <w:r w:rsidRPr="00D96C5D">
        <w:rPr>
          <w:lang w:val="ru-RU"/>
        </w:rPr>
        <w:t xml:space="preserve"> = #000000).</w:t>
      </w:r>
      <w:r w:rsidRPr="00D96C5D">
        <w:rPr>
          <w:lang w:val="ru-RU"/>
        </w:rPr>
        <w:br/>
      </w:r>
      <w:r>
        <w:t>halo</w:t>
      </w:r>
      <w:r w:rsidRPr="00D96C5D">
        <w:rPr>
          <w:lang w:val="ru-RU"/>
        </w:rPr>
        <w:t>-</w:t>
      </w:r>
      <w:r>
        <w:t>radius</w:t>
      </w:r>
      <w:r w:rsidRPr="00D96C5D">
        <w:rPr>
          <w:lang w:val="ru-RU"/>
        </w:rPr>
        <w:t xml:space="preserve">: 1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радиус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обводки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подписи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пикселях</w:t>
      </w:r>
      <w:r w:rsidRPr="00D96C5D">
        <w:rPr>
          <w:lang w:val="ru-RU"/>
        </w:rPr>
        <w:t>.</w:t>
      </w:r>
      <w:r w:rsidRPr="00D96C5D">
        <w:rPr>
          <w:lang w:val="ru-RU"/>
        </w:rPr>
        <w:br/>
        <w:t>-</w:t>
      </w:r>
      <w:r>
        <w:t>gt</w:t>
      </w:r>
      <w:r w:rsidRPr="00D96C5D">
        <w:rPr>
          <w:lang w:val="ru-RU"/>
        </w:rPr>
        <w:t>-</w:t>
      </w:r>
      <w:r>
        <w:t>label</w:t>
      </w:r>
      <w:r w:rsidRPr="00D96C5D">
        <w:rPr>
          <w:lang w:val="ru-RU"/>
        </w:rPr>
        <w:t>-</w:t>
      </w:r>
      <w:r>
        <w:t>follow</w:t>
      </w:r>
      <w:r w:rsidRPr="00D96C5D">
        <w:rPr>
          <w:lang w:val="ru-RU"/>
        </w:rPr>
        <w:t>-</w:t>
      </w:r>
      <w:r>
        <w:t>line</w:t>
      </w:r>
      <w:r w:rsidRPr="00D96C5D">
        <w:rPr>
          <w:lang w:val="ru-RU"/>
        </w:rPr>
        <w:t xml:space="preserve">: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следование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подписей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контурам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линейных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объектов</w:t>
      </w:r>
      <w:r w:rsidRPr="00D96C5D">
        <w:rPr>
          <w:lang w:val="ru-RU"/>
        </w:rPr>
        <w:t>.</w:t>
      </w:r>
      <w:r w:rsidRPr="00D96C5D">
        <w:rPr>
          <w:lang w:val="ru-RU"/>
        </w:rPr>
        <w:br/>
        <w:t>-</w:t>
      </w:r>
      <w:r>
        <w:t>gt</w:t>
      </w:r>
      <w:r w:rsidRPr="00D96C5D">
        <w:rPr>
          <w:lang w:val="ru-RU"/>
        </w:rPr>
        <w:t>-</w:t>
      </w:r>
      <w:r>
        <w:t>label</w:t>
      </w:r>
      <w:r w:rsidRPr="00D96C5D">
        <w:rPr>
          <w:lang w:val="ru-RU"/>
        </w:rPr>
        <w:t>-</w:t>
      </w:r>
      <w:r>
        <w:t>max</w:t>
      </w:r>
      <w:r w:rsidRPr="00D96C5D">
        <w:rPr>
          <w:lang w:val="ru-RU"/>
        </w:rPr>
        <w:t>-</w:t>
      </w:r>
      <w:r>
        <w:t>angle</w:t>
      </w:r>
      <w:r w:rsidRPr="00D96C5D">
        <w:rPr>
          <w:lang w:val="ru-RU"/>
        </w:rPr>
        <w:t>-</w:t>
      </w:r>
      <w:r>
        <w:t>delta</w:t>
      </w:r>
      <w:r w:rsidRPr="00D96C5D">
        <w:rPr>
          <w:lang w:val="ru-RU"/>
        </w:rPr>
        <w:t xml:space="preserve">: 90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максимальный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угол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изгиба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подписи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градусах</w:t>
      </w:r>
      <w:r w:rsidRPr="00D96C5D">
        <w:rPr>
          <w:lang w:val="ru-RU"/>
        </w:rPr>
        <w:t>.</w:t>
      </w:r>
      <w:r w:rsidRPr="00D96C5D">
        <w:rPr>
          <w:lang w:val="ru-RU"/>
        </w:rPr>
        <w:br/>
        <w:t>-</w:t>
      </w:r>
      <w:r>
        <w:t>gt</w:t>
      </w:r>
      <w:r w:rsidRPr="00D96C5D">
        <w:rPr>
          <w:lang w:val="ru-RU"/>
        </w:rPr>
        <w:t>-</w:t>
      </w:r>
      <w:r>
        <w:t>label</w:t>
      </w:r>
      <w:r w:rsidRPr="00D96C5D">
        <w:rPr>
          <w:lang w:val="ru-RU"/>
        </w:rPr>
        <w:t>-</w:t>
      </w:r>
      <w:r>
        <w:t>max</w:t>
      </w:r>
      <w:r w:rsidRPr="00D96C5D">
        <w:rPr>
          <w:lang w:val="ru-RU"/>
        </w:rPr>
        <w:t>-</w:t>
      </w:r>
      <w:r>
        <w:t>displacement</w:t>
      </w:r>
      <w:r w:rsidRPr="00D96C5D">
        <w:rPr>
          <w:lang w:val="ru-RU"/>
        </w:rPr>
        <w:t xml:space="preserve">: 400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максимальное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смещение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метки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пикселях</w:t>
      </w:r>
      <w:r w:rsidRPr="00D96C5D">
        <w:rPr>
          <w:lang w:val="ru-RU"/>
        </w:rPr>
        <w:t>.</w:t>
      </w:r>
      <w:r w:rsidRPr="00D96C5D">
        <w:rPr>
          <w:lang w:val="ru-RU"/>
        </w:rPr>
        <w:br/>
        <w:t>-</w:t>
      </w:r>
      <w:r>
        <w:t>gt</w:t>
      </w:r>
      <w:r w:rsidRPr="00D96C5D">
        <w:rPr>
          <w:lang w:val="ru-RU"/>
        </w:rPr>
        <w:t>-</w:t>
      </w:r>
      <w:r>
        <w:t>label</w:t>
      </w:r>
      <w:r w:rsidRPr="00D96C5D">
        <w:rPr>
          <w:lang w:val="ru-RU"/>
        </w:rPr>
        <w:t>-</w:t>
      </w:r>
      <w:r>
        <w:t>repeat</w:t>
      </w:r>
      <w:r w:rsidRPr="00D96C5D">
        <w:rPr>
          <w:lang w:val="ru-RU"/>
        </w:rPr>
        <w:t xml:space="preserve">: 150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повторение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подписи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объекта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через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заданное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количество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lastRenderedPageBreak/>
        <w:t>пикселей</w:t>
      </w:r>
      <w:r w:rsidRPr="00D96C5D">
        <w:rPr>
          <w:lang w:val="ru-RU"/>
        </w:rPr>
        <w:t>.</w:t>
      </w:r>
      <w:r w:rsidRPr="00D96C5D">
        <w:rPr>
          <w:lang w:val="ru-RU"/>
        </w:rPr>
        <w:br/>
      </w:r>
      <w:r w:rsidRPr="00D96C5D">
        <w:rPr>
          <w:lang w:val="ru-RU"/>
        </w:rPr>
        <w:br/>
      </w:r>
      <w:r w:rsidRPr="00D96C5D">
        <w:rPr>
          <w:lang w:val="ru-RU"/>
        </w:rPr>
        <w:br/>
        <w:t xml:space="preserve">2.  </w:t>
      </w:r>
      <w:r w:rsidRPr="00D96C5D">
        <w:rPr>
          <w:lang w:val="ru-RU"/>
        </w:rPr>
        <w:t>Параметры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для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отдельных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категорий</w:t>
      </w:r>
      <w:r w:rsidRPr="00D96C5D">
        <w:rPr>
          <w:lang w:val="ru-RU"/>
        </w:rPr>
        <w:t>:</w:t>
      </w:r>
      <w:r w:rsidRPr="00D96C5D">
        <w:rPr>
          <w:lang w:val="ru-RU"/>
        </w:rPr>
        <w:br/>
      </w:r>
      <w:r w:rsidRPr="00D96C5D">
        <w:rPr>
          <w:lang w:val="ru-RU"/>
        </w:rPr>
        <w:br/>
      </w:r>
      <w:r w:rsidRPr="00D96C5D">
        <w:rPr>
          <w:lang w:val="ru-RU"/>
        </w:rPr>
        <w:t>Простая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линия</w:t>
      </w:r>
      <w:r w:rsidRPr="00D96C5D">
        <w:rPr>
          <w:lang w:val="ru-RU"/>
        </w:rPr>
        <w:t>:</w:t>
      </w:r>
      <w:r w:rsidRPr="00D96C5D">
        <w:rPr>
          <w:lang w:val="ru-RU"/>
        </w:rPr>
        <w:br/>
      </w:r>
      <w:r w:rsidRPr="00D96C5D">
        <w:rPr>
          <w:lang w:val="ru-RU"/>
        </w:rPr>
        <w:br/>
        <w:t>/* @</w:t>
      </w:r>
      <w:r>
        <w:t>title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Другие</w:t>
      </w:r>
      <w:r w:rsidRPr="00D96C5D">
        <w:rPr>
          <w:lang w:val="ru-RU"/>
        </w:rPr>
        <w:t xml:space="preserve"> */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название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категории</w:t>
      </w:r>
      <w:r w:rsidRPr="00D96C5D">
        <w:rPr>
          <w:lang w:val="ru-RU"/>
        </w:rPr>
        <w:t xml:space="preserve">, </w:t>
      </w:r>
      <w:r w:rsidRPr="00D96C5D">
        <w:rPr>
          <w:lang w:val="ru-RU"/>
        </w:rPr>
        <w:t>которое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будет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отображаться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легенде</w:t>
      </w:r>
      <w:r w:rsidRPr="00D96C5D">
        <w:rPr>
          <w:lang w:val="ru-RU"/>
        </w:rPr>
        <w:t>.</w:t>
      </w:r>
      <w:r w:rsidRPr="00D96C5D">
        <w:rPr>
          <w:lang w:val="ru-RU"/>
        </w:rPr>
        <w:br/>
        <w:t>[</w:t>
      </w:r>
      <w:r>
        <w:t>stylegroup</w:t>
      </w:r>
      <w:r w:rsidRPr="00D96C5D">
        <w:rPr>
          <w:lang w:val="ru-RU"/>
        </w:rPr>
        <w:t xml:space="preserve"> = '</w:t>
      </w:r>
      <w:r>
        <w:t>other</w:t>
      </w:r>
      <w:r w:rsidRPr="00D96C5D">
        <w:rPr>
          <w:lang w:val="ru-RU"/>
        </w:rPr>
        <w:t>']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поле</w:t>
      </w:r>
      <w:r w:rsidRPr="00D96C5D">
        <w:rPr>
          <w:lang w:val="ru-RU"/>
        </w:rPr>
        <w:t xml:space="preserve">, </w:t>
      </w:r>
      <w:r w:rsidRPr="00D96C5D">
        <w:rPr>
          <w:lang w:val="ru-RU"/>
        </w:rPr>
        <w:t>по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которому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идет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фильтрация</w:t>
      </w:r>
      <w:r w:rsidRPr="00D96C5D">
        <w:rPr>
          <w:lang w:val="ru-RU"/>
        </w:rPr>
        <w:t xml:space="preserve">, </w:t>
      </w:r>
      <w:r w:rsidRPr="00D96C5D">
        <w:rPr>
          <w:lang w:val="ru-RU"/>
        </w:rPr>
        <w:t>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значение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поля</w:t>
      </w:r>
      <w:r w:rsidRPr="00D96C5D">
        <w:rPr>
          <w:lang w:val="ru-RU"/>
        </w:rPr>
        <w:t>.</w:t>
      </w:r>
      <w:r w:rsidRPr="00D96C5D">
        <w:rPr>
          <w:lang w:val="ru-RU"/>
        </w:rPr>
        <w:br/>
      </w:r>
      <w:r>
        <w:t>stroke</w:t>
      </w:r>
      <w:r w:rsidRPr="00D96C5D">
        <w:rPr>
          <w:lang w:val="ru-RU"/>
        </w:rPr>
        <w:t>: #</w:t>
      </w:r>
      <w:r>
        <w:t>d</w:t>
      </w:r>
      <w:r w:rsidRPr="00D96C5D">
        <w:rPr>
          <w:lang w:val="ru-RU"/>
        </w:rPr>
        <w:t>9</w:t>
      </w:r>
      <w:r>
        <w:t>d</w:t>
      </w:r>
      <w:r w:rsidRPr="00D96C5D">
        <w:rPr>
          <w:lang w:val="ru-RU"/>
        </w:rPr>
        <w:t>6</w:t>
      </w:r>
      <w:r>
        <w:t>d</w:t>
      </w:r>
      <w:r w:rsidRPr="00D96C5D">
        <w:rPr>
          <w:lang w:val="ru-RU"/>
        </w:rPr>
        <w:t xml:space="preserve">0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цвет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обводки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л</w:t>
      </w:r>
      <w:r w:rsidRPr="00D96C5D">
        <w:rPr>
          <w:lang w:val="ru-RU"/>
        </w:rPr>
        <w:t>иний</w:t>
      </w:r>
      <w:r w:rsidRPr="00D96C5D">
        <w:rPr>
          <w:lang w:val="ru-RU"/>
        </w:rPr>
        <w:t xml:space="preserve">. </w:t>
      </w:r>
      <w:r w:rsidRPr="00D96C5D">
        <w:rPr>
          <w:lang w:val="ru-RU"/>
        </w:rPr>
        <w:t>Допускается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использовать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название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или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шестнадцатеричный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код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цвета</w:t>
      </w:r>
      <w:r w:rsidRPr="00D96C5D">
        <w:rPr>
          <w:lang w:val="ru-RU"/>
        </w:rPr>
        <w:t>.</w:t>
      </w:r>
      <w:r w:rsidRPr="00D96C5D">
        <w:rPr>
          <w:lang w:val="ru-RU"/>
        </w:rPr>
        <w:br/>
      </w:r>
      <w:r>
        <w:t>stroke</w:t>
      </w:r>
      <w:r w:rsidRPr="00D96C5D">
        <w:rPr>
          <w:lang w:val="ru-RU"/>
        </w:rPr>
        <w:t>-</w:t>
      </w:r>
      <w:r>
        <w:t>width</w:t>
      </w:r>
      <w:r w:rsidRPr="00D96C5D">
        <w:rPr>
          <w:lang w:val="ru-RU"/>
        </w:rPr>
        <w:t>: 2</w:t>
      </w:r>
      <w:r>
        <w:t>px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ширина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линий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пикселях</w:t>
      </w:r>
      <w:r w:rsidRPr="00D96C5D">
        <w:rPr>
          <w:lang w:val="ru-RU"/>
        </w:rPr>
        <w:t>.</w:t>
      </w:r>
      <w:r w:rsidRPr="00D96C5D">
        <w:rPr>
          <w:lang w:val="ru-RU"/>
        </w:rPr>
        <w:br/>
      </w:r>
      <w:r>
        <w:t>z</w:t>
      </w:r>
      <w:r w:rsidRPr="00D96C5D">
        <w:rPr>
          <w:lang w:val="ru-RU"/>
        </w:rPr>
        <w:t>-</w:t>
      </w:r>
      <w:r>
        <w:t>index</w:t>
      </w:r>
      <w:r w:rsidRPr="00D96C5D">
        <w:rPr>
          <w:lang w:val="ru-RU"/>
        </w:rPr>
        <w:t xml:space="preserve">: 0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порядок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показа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категории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относительно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других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категорий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слоя</w:t>
      </w:r>
      <w:r w:rsidRPr="00D96C5D">
        <w:rPr>
          <w:lang w:val="ru-RU"/>
        </w:rPr>
        <w:t>(</w:t>
      </w:r>
      <w:r w:rsidRPr="00D96C5D">
        <w:rPr>
          <w:lang w:val="ru-RU"/>
        </w:rPr>
        <w:t>начинается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</w:t>
      </w:r>
      <w:r w:rsidRPr="00D96C5D">
        <w:rPr>
          <w:lang w:val="ru-RU"/>
        </w:rPr>
        <w:t xml:space="preserve"> 0, </w:t>
      </w:r>
      <w:r w:rsidRPr="00D96C5D">
        <w:rPr>
          <w:lang w:val="ru-RU"/>
        </w:rPr>
        <w:t>объекты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</w:t>
      </w:r>
      <w:r w:rsidRPr="00D96C5D">
        <w:rPr>
          <w:lang w:val="ru-RU"/>
        </w:rPr>
        <w:t xml:space="preserve"> </w:t>
      </w:r>
      <w:r>
        <w:t>z</w:t>
      </w:r>
      <w:r w:rsidRPr="00D96C5D">
        <w:rPr>
          <w:lang w:val="ru-RU"/>
        </w:rPr>
        <w:t>-</w:t>
      </w:r>
      <w:r>
        <w:t>index</w:t>
      </w:r>
      <w:r w:rsidRPr="00D96C5D">
        <w:rPr>
          <w:lang w:val="ru-RU"/>
        </w:rPr>
        <w:t xml:space="preserve">: 0 </w:t>
      </w:r>
      <w:r w:rsidRPr="00D96C5D">
        <w:rPr>
          <w:lang w:val="ru-RU"/>
        </w:rPr>
        <w:t>будут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отображаться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под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всеми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другими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объектами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большими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значениями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индекса</w:t>
      </w:r>
      <w:r w:rsidRPr="00D96C5D">
        <w:rPr>
          <w:lang w:val="ru-RU"/>
        </w:rPr>
        <w:t>).</w:t>
      </w:r>
      <w:r w:rsidRPr="00D96C5D">
        <w:rPr>
          <w:lang w:val="ru-RU"/>
        </w:rPr>
        <w:br/>
      </w:r>
      <w:r w:rsidRPr="00D96C5D">
        <w:rPr>
          <w:lang w:val="ru-RU"/>
        </w:rPr>
        <w:br/>
      </w:r>
      <w:r w:rsidRPr="00D96C5D">
        <w:rPr>
          <w:lang w:val="ru-RU"/>
        </w:rPr>
        <w:br/>
      </w:r>
      <w:r w:rsidRPr="00D96C5D">
        <w:rPr>
          <w:lang w:val="ru-RU"/>
        </w:rPr>
        <w:t>Пунктирная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линия</w:t>
      </w:r>
      <w:r w:rsidRPr="00D96C5D">
        <w:rPr>
          <w:lang w:val="ru-RU"/>
        </w:rPr>
        <w:t>:</w:t>
      </w:r>
      <w:r w:rsidRPr="00D96C5D">
        <w:rPr>
          <w:lang w:val="ru-RU"/>
        </w:rPr>
        <w:br/>
      </w:r>
      <w:r w:rsidRPr="00D96C5D">
        <w:rPr>
          <w:lang w:val="ru-RU"/>
        </w:rPr>
        <w:br/>
        <w:t>/* @</w:t>
      </w:r>
      <w:r>
        <w:t>title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Пешеходные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зоны</w:t>
      </w:r>
      <w:r w:rsidRPr="00D96C5D">
        <w:rPr>
          <w:lang w:val="ru-RU"/>
        </w:rPr>
        <w:t xml:space="preserve"> */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название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категории</w:t>
      </w:r>
      <w:r w:rsidRPr="00D96C5D">
        <w:rPr>
          <w:lang w:val="ru-RU"/>
        </w:rPr>
        <w:t xml:space="preserve">, </w:t>
      </w:r>
      <w:r w:rsidRPr="00D96C5D">
        <w:rPr>
          <w:lang w:val="ru-RU"/>
        </w:rPr>
        <w:t>которое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будет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отображаться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легенде</w:t>
      </w:r>
      <w:r w:rsidRPr="00D96C5D">
        <w:rPr>
          <w:lang w:val="ru-RU"/>
        </w:rPr>
        <w:t>.</w:t>
      </w:r>
      <w:r w:rsidRPr="00D96C5D">
        <w:rPr>
          <w:lang w:val="ru-RU"/>
        </w:rPr>
        <w:br/>
        <w:t>[</w:t>
      </w:r>
      <w:r>
        <w:t>stylegroup</w:t>
      </w:r>
      <w:r w:rsidRPr="00D96C5D">
        <w:rPr>
          <w:lang w:val="ru-RU"/>
        </w:rPr>
        <w:t xml:space="preserve"> = '</w:t>
      </w:r>
      <w:r>
        <w:t>noauto</w:t>
      </w:r>
      <w:r w:rsidRPr="00D96C5D">
        <w:rPr>
          <w:lang w:val="ru-RU"/>
        </w:rPr>
        <w:t xml:space="preserve">']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поле</w:t>
      </w:r>
      <w:r w:rsidRPr="00D96C5D">
        <w:rPr>
          <w:lang w:val="ru-RU"/>
        </w:rPr>
        <w:t xml:space="preserve">, </w:t>
      </w:r>
      <w:r w:rsidRPr="00D96C5D">
        <w:rPr>
          <w:lang w:val="ru-RU"/>
        </w:rPr>
        <w:t>по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которому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идет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фильтрация</w:t>
      </w:r>
      <w:r w:rsidRPr="00D96C5D">
        <w:rPr>
          <w:lang w:val="ru-RU"/>
        </w:rPr>
        <w:t xml:space="preserve">, </w:t>
      </w:r>
      <w:r w:rsidRPr="00D96C5D">
        <w:rPr>
          <w:lang w:val="ru-RU"/>
        </w:rPr>
        <w:t>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значение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поля</w:t>
      </w:r>
      <w:r w:rsidRPr="00D96C5D">
        <w:rPr>
          <w:lang w:val="ru-RU"/>
        </w:rPr>
        <w:t>.</w:t>
      </w:r>
      <w:r w:rsidRPr="00D96C5D">
        <w:rPr>
          <w:lang w:val="ru-RU"/>
        </w:rPr>
        <w:br/>
      </w:r>
      <w:r>
        <w:t>stroke</w:t>
      </w:r>
      <w:r w:rsidRPr="00D96C5D">
        <w:rPr>
          <w:lang w:val="ru-RU"/>
        </w:rPr>
        <w:t>: #</w:t>
      </w:r>
      <w:r>
        <w:t>f</w:t>
      </w:r>
      <w:r w:rsidRPr="00D96C5D">
        <w:rPr>
          <w:lang w:val="ru-RU"/>
        </w:rPr>
        <w:t xml:space="preserve">99589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цвет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обводки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линий</w:t>
      </w:r>
      <w:r w:rsidRPr="00D96C5D">
        <w:rPr>
          <w:lang w:val="ru-RU"/>
        </w:rPr>
        <w:t xml:space="preserve">. </w:t>
      </w:r>
      <w:r w:rsidRPr="00D96C5D">
        <w:rPr>
          <w:lang w:val="ru-RU"/>
        </w:rPr>
        <w:t>Допускается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использовать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название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или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шестнадцатеричный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код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цвета</w:t>
      </w:r>
      <w:r w:rsidRPr="00D96C5D">
        <w:rPr>
          <w:lang w:val="ru-RU"/>
        </w:rPr>
        <w:t>.</w:t>
      </w:r>
      <w:r w:rsidRPr="00D96C5D">
        <w:rPr>
          <w:lang w:val="ru-RU"/>
        </w:rPr>
        <w:br/>
      </w:r>
      <w:r>
        <w:t>stroke</w:t>
      </w:r>
      <w:r w:rsidRPr="00D96C5D">
        <w:rPr>
          <w:lang w:val="ru-RU"/>
        </w:rPr>
        <w:t>-</w:t>
      </w:r>
      <w:r>
        <w:t>width</w:t>
      </w:r>
      <w:r w:rsidRPr="00D96C5D">
        <w:rPr>
          <w:lang w:val="ru-RU"/>
        </w:rPr>
        <w:t>: 3</w:t>
      </w:r>
      <w:r>
        <w:t>px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ширина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линии</w:t>
      </w:r>
      <w:r w:rsidRPr="00D96C5D">
        <w:rPr>
          <w:lang w:val="ru-RU"/>
        </w:rPr>
        <w:t>.</w:t>
      </w:r>
      <w:r w:rsidRPr="00D96C5D">
        <w:rPr>
          <w:lang w:val="ru-RU"/>
        </w:rPr>
        <w:br/>
      </w:r>
      <w:r>
        <w:t>stroke</w:t>
      </w:r>
      <w:r w:rsidRPr="00D96C5D">
        <w:rPr>
          <w:lang w:val="ru-RU"/>
        </w:rPr>
        <w:t>-</w:t>
      </w:r>
      <w:r>
        <w:t>dasharray</w:t>
      </w:r>
      <w:r w:rsidRPr="00D96C5D">
        <w:rPr>
          <w:lang w:val="ru-RU"/>
        </w:rPr>
        <w:t xml:space="preserve">: 5 2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длина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штрихов</w:t>
      </w:r>
      <w:r w:rsidRPr="00D96C5D">
        <w:rPr>
          <w:lang w:val="ru-RU"/>
        </w:rPr>
        <w:t xml:space="preserve"> (5) </w:t>
      </w:r>
      <w:r w:rsidRPr="00D96C5D">
        <w:rPr>
          <w:lang w:val="ru-RU"/>
        </w:rPr>
        <w:t>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пробелов</w:t>
      </w:r>
      <w:r w:rsidRPr="00D96C5D">
        <w:rPr>
          <w:lang w:val="ru-RU"/>
        </w:rPr>
        <w:t xml:space="preserve"> (2) </w:t>
      </w:r>
      <w:r w:rsidRPr="00D96C5D">
        <w:rPr>
          <w:lang w:val="ru-RU"/>
        </w:rPr>
        <w:t>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пикселях</w:t>
      </w:r>
      <w:r w:rsidRPr="00D96C5D">
        <w:rPr>
          <w:lang w:val="ru-RU"/>
        </w:rPr>
        <w:t>.</w:t>
      </w:r>
      <w:r w:rsidRPr="00D96C5D">
        <w:rPr>
          <w:lang w:val="ru-RU"/>
        </w:rPr>
        <w:br/>
      </w:r>
      <w:r>
        <w:t>z</w:t>
      </w:r>
      <w:r w:rsidRPr="00D96C5D">
        <w:rPr>
          <w:lang w:val="ru-RU"/>
        </w:rPr>
        <w:t>-</w:t>
      </w:r>
      <w:r>
        <w:t>index</w:t>
      </w:r>
      <w:r w:rsidRPr="00D96C5D">
        <w:rPr>
          <w:lang w:val="ru-RU"/>
        </w:rPr>
        <w:t xml:space="preserve">: 1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порядок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показа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категории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относительно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других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категор</w:t>
      </w:r>
      <w:r w:rsidRPr="00D96C5D">
        <w:rPr>
          <w:lang w:val="ru-RU"/>
        </w:rPr>
        <w:t>ий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слоя</w:t>
      </w:r>
      <w:r w:rsidRPr="00D96C5D">
        <w:rPr>
          <w:lang w:val="ru-RU"/>
        </w:rPr>
        <w:t>.</w:t>
      </w:r>
      <w:r w:rsidRPr="00D96C5D">
        <w:rPr>
          <w:lang w:val="ru-RU"/>
        </w:rPr>
        <w:br/>
      </w:r>
      <w:r w:rsidRPr="00D96C5D">
        <w:rPr>
          <w:lang w:val="ru-RU"/>
        </w:rPr>
        <w:br/>
      </w:r>
      <w:r w:rsidRPr="00D96C5D">
        <w:rPr>
          <w:lang w:val="ru-RU"/>
        </w:rPr>
        <w:br/>
      </w:r>
      <w:r w:rsidRPr="00D96C5D">
        <w:rPr>
          <w:lang w:val="ru-RU"/>
        </w:rPr>
        <w:t>Линия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обводкой</w:t>
      </w:r>
      <w:r w:rsidRPr="00D96C5D">
        <w:rPr>
          <w:lang w:val="ru-RU"/>
        </w:rPr>
        <w:t>:</w:t>
      </w:r>
      <w:r w:rsidRPr="00D96C5D">
        <w:rPr>
          <w:lang w:val="ru-RU"/>
        </w:rPr>
        <w:br/>
      </w:r>
      <w:r w:rsidRPr="00D96C5D">
        <w:rPr>
          <w:lang w:val="ru-RU"/>
        </w:rPr>
        <w:br/>
        <w:t>/* @</w:t>
      </w:r>
      <w:r>
        <w:t>title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Автомагистрали</w:t>
      </w:r>
      <w:r w:rsidRPr="00D96C5D">
        <w:rPr>
          <w:lang w:val="ru-RU"/>
        </w:rPr>
        <w:t xml:space="preserve"> */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название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категории</w:t>
      </w:r>
      <w:r w:rsidRPr="00D96C5D">
        <w:rPr>
          <w:lang w:val="ru-RU"/>
        </w:rPr>
        <w:t xml:space="preserve">, </w:t>
      </w:r>
      <w:r w:rsidRPr="00D96C5D">
        <w:rPr>
          <w:lang w:val="ru-RU"/>
        </w:rPr>
        <w:t>которое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будет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отображаться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lastRenderedPageBreak/>
        <w:t>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легенде</w:t>
      </w:r>
      <w:r w:rsidRPr="00D96C5D">
        <w:rPr>
          <w:lang w:val="ru-RU"/>
        </w:rPr>
        <w:t>.</w:t>
      </w:r>
      <w:r w:rsidRPr="00D96C5D">
        <w:rPr>
          <w:lang w:val="ru-RU"/>
        </w:rPr>
        <w:br/>
        <w:t>[</w:t>
      </w:r>
      <w:r>
        <w:t>stylegroup</w:t>
      </w:r>
      <w:r w:rsidRPr="00D96C5D">
        <w:rPr>
          <w:lang w:val="ru-RU"/>
        </w:rPr>
        <w:t xml:space="preserve"> = '</w:t>
      </w:r>
      <w:r>
        <w:t>motorway</w:t>
      </w:r>
      <w:r w:rsidRPr="00D96C5D">
        <w:rPr>
          <w:lang w:val="ru-RU"/>
        </w:rPr>
        <w:t xml:space="preserve">']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поле</w:t>
      </w:r>
      <w:r w:rsidRPr="00D96C5D">
        <w:rPr>
          <w:lang w:val="ru-RU"/>
        </w:rPr>
        <w:t xml:space="preserve">, </w:t>
      </w:r>
      <w:r w:rsidRPr="00D96C5D">
        <w:rPr>
          <w:lang w:val="ru-RU"/>
        </w:rPr>
        <w:t>по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которому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идет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фильтрация</w:t>
      </w:r>
      <w:r w:rsidRPr="00D96C5D">
        <w:rPr>
          <w:lang w:val="ru-RU"/>
        </w:rPr>
        <w:t xml:space="preserve">, </w:t>
      </w:r>
      <w:r w:rsidRPr="00D96C5D">
        <w:rPr>
          <w:lang w:val="ru-RU"/>
        </w:rPr>
        <w:t>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значение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поля</w:t>
      </w:r>
      <w:r w:rsidRPr="00D96C5D">
        <w:rPr>
          <w:lang w:val="ru-RU"/>
        </w:rPr>
        <w:t>.</w:t>
      </w:r>
      <w:r w:rsidRPr="00D96C5D">
        <w:rPr>
          <w:lang w:val="ru-RU"/>
        </w:rPr>
        <w:br/>
      </w:r>
      <w:r>
        <w:t>stroke</w:t>
      </w:r>
      <w:r w:rsidRPr="00D96C5D">
        <w:rPr>
          <w:lang w:val="ru-RU"/>
        </w:rPr>
        <w:t>: #</w:t>
      </w:r>
      <w:r>
        <w:t>d</w:t>
      </w:r>
      <w:r w:rsidRPr="00D96C5D">
        <w:rPr>
          <w:lang w:val="ru-RU"/>
        </w:rPr>
        <w:t>1386</w:t>
      </w:r>
      <w:r>
        <w:t>f</w:t>
      </w:r>
      <w:r w:rsidRPr="00D96C5D">
        <w:rPr>
          <w:lang w:val="ru-RU"/>
        </w:rPr>
        <w:t>, #</w:t>
      </w:r>
      <w:r>
        <w:t>db</w:t>
      </w:r>
      <w:r w:rsidRPr="00D96C5D">
        <w:rPr>
          <w:lang w:val="ru-RU"/>
        </w:rPr>
        <w:t>798</w:t>
      </w:r>
      <w:r>
        <w:t>f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цвета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обводок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для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линий</w:t>
      </w:r>
      <w:r w:rsidRPr="00D96C5D">
        <w:rPr>
          <w:lang w:val="ru-RU"/>
        </w:rPr>
        <w:t xml:space="preserve">. </w:t>
      </w:r>
      <w:r w:rsidRPr="00D96C5D">
        <w:rPr>
          <w:lang w:val="ru-RU"/>
        </w:rPr>
        <w:t>Допуск</w:t>
      </w:r>
      <w:r w:rsidRPr="00D96C5D">
        <w:rPr>
          <w:lang w:val="ru-RU"/>
        </w:rPr>
        <w:t>ается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использовать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название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или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шестнадцатеричный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код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цвета</w:t>
      </w:r>
      <w:r w:rsidRPr="00D96C5D">
        <w:rPr>
          <w:lang w:val="ru-RU"/>
        </w:rPr>
        <w:t>.</w:t>
      </w:r>
      <w:r w:rsidRPr="00D96C5D">
        <w:rPr>
          <w:lang w:val="ru-RU"/>
        </w:rPr>
        <w:br/>
      </w:r>
      <w:r>
        <w:t>stroke</w:t>
      </w:r>
      <w:r w:rsidRPr="00D96C5D">
        <w:rPr>
          <w:lang w:val="ru-RU"/>
        </w:rPr>
        <w:t>-</w:t>
      </w:r>
      <w:r>
        <w:t>width</w:t>
      </w:r>
      <w:r w:rsidRPr="00D96C5D">
        <w:rPr>
          <w:lang w:val="ru-RU"/>
        </w:rPr>
        <w:t>: 8</w:t>
      </w:r>
      <w:r>
        <w:t>px</w:t>
      </w:r>
      <w:r w:rsidRPr="00D96C5D">
        <w:rPr>
          <w:lang w:val="ru-RU"/>
        </w:rPr>
        <w:t>, 6</w:t>
      </w:r>
      <w:r>
        <w:t>px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ширина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линий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пикселях</w:t>
      </w:r>
      <w:r w:rsidRPr="00D96C5D">
        <w:rPr>
          <w:lang w:val="ru-RU"/>
        </w:rPr>
        <w:t>.</w:t>
      </w:r>
      <w:r w:rsidRPr="00D96C5D">
        <w:rPr>
          <w:lang w:val="ru-RU"/>
        </w:rPr>
        <w:br/>
      </w:r>
      <w:r>
        <w:t>stroke</w:t>
      </w:r>
      <w:r w:rsidRPr="00D96C5D">
        <w:rPr>
          <w:lang w:val="ru-RU"/>
        </w:rPr>
        <w:t>-</w:t>
      </w:r>
      <w:r>
        <w:t>linecap</w:t>
      </w:r>
      <w:r w:rsidRPr="00D96C5D">
        <w:rPr>
          <w:lang w:val="ru-RU"/>
        </w:rPr>
        <w:t xml:space="preserve">: </w:t>
      </w:r>
      <w:r>
        <w:t>round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параметр</w:t>
      </w:r>
      <w:r w:rsidRPr="00D96C5D">
        <w:rPr>
          <w:lang w:val="ru-RU"/>
        </w:rPr>
        <w:t xml:space="preserve">, </w:t>
      </w:r>
      <w:r w:rsidRPr="00D96C5D">
        <w:rPr>
          <w:lang w:val="ru-RU"/>
        </w:rPr>
        <w:t>определяющий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форму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концов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линий</w:t>
      </w:r>
      <w:r w:rsidRPr="00D96C5D">
        <w:rPr>
          <w:lang w:val="ru-RU"/>
        </w:rPr>
        <w:t xml:space="preserve"> (</w:t>
      </w:r>
      <w:r>
        <w:t>round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закругленные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углы</w:t>
      </w:r>
      <w:r w:rsidRPr="00D96C5D">
        <w:rPr>
          <w:lang w:val="ru-RU"/>
        </w:rPr>
        <w:t xml:space="preserve">, </w:t>
      </w:r>
      <w:r>
        <w:t>butt</w:t>
      </w:r>
      <w:r w:rsidRPr="00D96C5D">
        <w:rPr>
          <w:lang w:val="ru-RU"/>
        </w:rPr>
        <w:t xml:space="preserve"> - </w:t>
      </w:r>
      <w:r w:rsidRPr="00D96C5D">
        <w:rPr>
          <w:lang w:val="ru-RU"/>
        </w:rPr>
        <w:t>обрыв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под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прямым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углом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сразу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после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окончания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линии</w:t>
      </w:r>
      <w:r w:rsidRPr="00D96C5D">
        <w:rPr>
          <w:lang w:val="ru-RU"/>
        </w:rPr>
        <w:t xml:space="preserve">, </w:t>
      </w:r>
      <w:r>
        <w:t>square</w:t>
      </w:r>
      <w:r w:rsidRPr="00D96C5D">
        <w:rPr>
          <w:lang w:val="ru-RU"/>
        </w:rPr>
        <w:t xml:space="preserve"> - </w:t>
      </w:r>
      <w:r w:rsidRPr="00D96C5D">
        <w:rPr>
          <w:lang w:val="ru-RU"/>
        </w:rPr>
        <w:t>обрыв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под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прямым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углом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через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расстояние</w:t>
      </w:r>
      <w:r w:rsidRPr="00D96C5D">
        <w:rPr>
          <w:lang w:val="ru-RU"/>
        </w:rPr>
        <w:t xml:space="preserve">, </w:t>
      </w:r>
      <w:r w:rsidRPr="00D96C5D">
        <w:rPr>
          <w:lang w:val="ru-RU"/>
        </w:rPr>
        <w:t>равное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половине</w:t>
      </w:r>
      <w:r w:rsidRPr="00D96C5D">
        <w:rPr>
          <w:lang w:val="ru-RU"/>
        </w:rPr>
        <w:t xml:space="preserve"> </w:t>
      </w:r>
      <w:r>
        <w:t>stroke</w:t>
      </w:r>
      <w:r w:rsidRPr="00D96C5D">
        <w:rPr>
          <w:lang w:val="ru-RU"/>
        </w:rPr>
        <w:t>-</w:t>
      </w:r>
      <w:r>
        <w:t>width</w:t>
      </w:r>
      <w:r w:rsidRPr="00D96C5D">
        <w:rPr>
          <w:lang w:val="ru-RU"/>
        </w:rPr>
        <w:t>).</w:t>
      </w:r>
      <w:r w:rsidRPr="00D96C5D">
        <w:rPr>
          <w:lang w:val="ru-RU"/>
        </w:rPr>
        <w:br/>
      </w:r>
      <w:r>
        <w:t>z</w:t>
      </w:r>
      <w:r w:rsidRPr="00D96C5D">
        <w:rPr>
          <w:lang w:val="ru-RU"/>
        </w:rPr>
        <w:t>-</w:t>
      </w:r>
      <w:r>
        <w:t>index</w:t>
      </w:r>
      <w:r w:rsidRPr="00D96C5D">
        <w:rPr>
          <w:lang w:val="ru-RU"/>
        </w:rPr>
        <w:t xml:space="preserve">: 8, 9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порядок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показа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категории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относительно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других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категорий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слоя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линий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внутри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одной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категории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при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имитации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стиля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обводкой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fb"/>
        <w:rPr>
          <w:lang w:val="ru-RU"/>
        </w:rPr>
      </w:pPr>
      <w:r w:rsidRPr="00D96C5D">
        <w:rPr>
          <w:lang w:val="ru-RU"/>
        </w:rPr>
        <w:t xml:space="preserve">Для линий в </w:t>
      </w:r>
      <w:r>
        <w:t>CSS</w:t>
      </w:r>
      <w:r w:rsidRPr="00D96C5D">
        <w:rPr>
          <w:lang w:val="ru-RU"/>
        </w:rPr>
        <w:t xml:space="preserve"> нет понятия «</w:t>
      </w:r>
      <w:r w:rsidRPr="00D96C5D">
        <w:rPr>
          <w:lang w:val="ru-RU"/>
        </w:rPr>
        <w:t>заливка», есть только «обводка». Таким образом, в отличие от точек и полигонов невозможно стилизовать «край» линии. Однако этого эффекта можно добиться, нарисовав каждую линию дважды: один раз с определенной шириной и еще раз с немного меньшей шириной. Это</w:t>
      </w:r>
      <w:r w:rsidRPr="00D96C5D">
        <w:rPr>
          <w:lang w:val="ru-RU"/>
        </w:rPr>
        <w:t xml:space="preserve"> создает иллюзию заполнения и обводки. Стиль использует поддержку </w:t>
      </w:r>
      <w:r>
        <w:t>CSS</w:t>
      </w:r>
      <w:r w:rsidRPr="00D96C5D">
        <w:rPr>
          <w:lang w:val="ru-RU"/>
        </w:rPr>
        <w:t xml:space="preserve"> «многозначных свойств» с указанием двух цветов и ширин. В данном случае автомагистрали окрашиваются сначала темно-красной линией (#</w:t>
      </w:r>
      <w:r>
        <w:t>d</w:t>
      </w:r>
      <w:r w:rsidRPr="00D96C5D">
        <w:rPr>
          <w:lang w:val="ru-RU"/>
        </w:rPr>
        <w:t>1386</w:t>
      </w:r>
      <w:r>
        <w:t>f</w:t>
      </w:r>
      <w:r w:rsidRPr="00D96C5D">
        <w:rPr>
          <w:lang w:val="ru-RU"/>
        </w:rPr>
        <w:t>) шириной 8 пикселей, а затем более тонкой розово</w:t>
      </w:r>
      <w:r w:rsidRPr="00D96C5D">
        <w:rPr>
          <w:lang w:val="ru-RU"/>
        </w:rPr>
        <w:t>й линией (#</w:t>
      </w:r>
      <w:r>
        <w:t>db</w:t>
      </w:r>
      <w:r w:rsidRPr="00D96C5D">
        <w:rPr>
          <w:lang w:val="ru-RU"/>
        </w:rPr>
        <w:t>798</w:t>
      </w:r>
      <w:r>
        <w:t>f</w:t>
      </w:r>
      <w:r w:rsidRPr="00D96C5D">
        <w:rPr>
          <w:lang w:val="ru-RU"/>
        </w:rPr>
        <w:t xml:space="preserve">) шириной 5 пикселей. Поскольку каждая линия рисуется дважды, важен порядок рендеринга, определяемый параметром </w:t>
      </w:r>
      <w:r>
        <w:t>z</w:t>
      </w:r>
      <w:r w:rsidRPr="00D96C5D">
        <w:rPr>
          <w:lang w:val="ru-RU"/>
        </w:rPr>
        <w:t>-</w:t>
      </w:r>
      <w:r>
        <w:t>index</w:t>
      </w:r>
      <w:r w:rsidRPr="00D96C5D">
        <w:rPr>
          <w:lang w:val="ru-RU"/>
        </w:rPr>
        <w:t>. Более широкая линия должна иметь меньшее значение индекса, чтобы не перекрыть более тонкую.</w:t>
      </w:r>
    </w:p>
    <w:p w:rsidR="00ED4C56" w:rsidRDefault="00700013">
      <w:pPr>
        <w:pStyle w:val="Figure"/>
        <w:keepNext/>
        <w:jc w:val="center"/>
      </w:pPr>
      <w:bookmarkStart w:id="1043" w:name="_a59240bd6f8d8d022ff41a4ef423e3ad"/>
      <w:bookmarkStart w:id="1044" w:name="_9d725b27585ea3d3bd90169eb30c44fb"/>
      <w:r>
        <w:rPr>
          <w:noProof/>
          <w:lang w:val="ru-RU" w:eastAsia="ru-RU"/>
        </w:rPr>
        <w:lastRenderedPageBreak/>
        <w:drawing>
          <wp:inline distT="0" distB="0" distL="0" distR="0">
            <wp:extent cx="5935980" cy="3337359"/>
            <wp:effectExtent l="25400" t="0" r="0" b="0"/>
            <wp:docPr id="511" name="mapsurf_adm1003.png" descr="_static/mapsurf_adm1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mapsurf_adm1003.png" descr="_static/mapsurf_adm1003.png"/>
                    <pic:cNvPicPr>
                      <a:picLocks noChangeAspect="1" noChangeArrowheads="1"/>
                    </pic:cNvPicPr>
                  </pic:nvPicPr>
                  <pic:blipFill>
                    <a:blip r:embed="rId3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3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jc w:val="center"/>
        <w:rPr>
          <w:lang w:val="ru-RU"/>
        </w:rPr>
      </w:pPr>
      <w:r w:rsidRPr="00D96C5D">
        <w:rPr>
          <w:lang w:val="ru-RU"/>
        </w:rPr>
        <w:t>Рис. 6.4 Пример стиля ли</w:t>
      </w:r>
      <w:r w:rsidRPr="00D96C5D">
        <w:rPr>
          <w:lang w:val="ru-RU"/>
        </w:rPr>
        <w:t>нейного слоя дорожной сети с подписями и разными типами линий для категорий</w:t>
      </w:r>
    </w:p>
    <w:bookmarkEnd w:id="1043"/>
    <w:bookmarkEnd w:id="1044"/>
    <w:p w:rsidR="00ED4C56" w:rsidRPr="00D96C5D" w:rsidRDefault="00700013">
      <w:pPr>
        <w:pStyle w:val="afb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Пример стиля площадного слоя с заливкой по диапазонам</w:t>
      </w:r>
    </w:p>
    <w:p w:rsidR="00ED4C56" w:rsidRDefault="00700013">
      <w:pPr>
        <w:pStyle w:val="LiteralBlock"/>
      </w:pPr>
      <w:r>
        <w:rPr>
          <w:color w:val="666666"/>
        </w:rPr>
        <w:t>*</w:t>
      </w:r>
      <w:r>
        <w:t>{</w:t>
      </w:r>
      <w:r>
        <w:br/>
        <w:t xml:space="preserve">    fill</w:t>
      </w:r>
      <w:r>
        <w:rPr>
          <w:color w:val="666666"/>
        </w:rPr>
        <w:t>-</w:t>
      </w:r>
      <w:r>
        <w:t>opacity:</w:t>
      </w:r>
      <w:r>
        <w:rPr>
          <w:color w:val="208050"/>
        </w:rPr>
        <w:t>0.7</w:t>
      </w:r>
      <w:r>
        <w:t>;</w:t>
      </w:r>
      <w:r>
        <w:br/>
        <w:t xml:space="preserve">    stroke:</w:t>
      </w:r>
      <w:r>
        <w:rPr>
          <w:i/>
          <w:color w:val="408090"/>
        </w:rPr>
        <w:t>#254911;</w:t>
      </w:r>
      <w:r>
        <w:br/>
        <w:t xml:space="preserve">    stroke</w:t>
      </w:r>
      <w:r>
        <w:rPr>
          <w:color w:val="666666"/>
        </w:rPr>
        <w:t>-</w:t>
      </w:r>
      <w:r>
        <w:t>width:</w:t>
      </w:r>
      <w:r>
        <w:rPr>
          <w:color w:val="208050"/>
        </w:rPr>
        <w:t>1</w:t>
      </w:r>
      <w:r>
        <w:t>;</w:t>
      </w:r>
      <w:r>
        <w:br/>
        <w:t xml:space="preserve">  font</w:t>
      </w:r>
      <w:r>
        <w:rPr>
          <w:color w:val="666666"/>
        </w:rPr>
        <w:t>-</w:t>
      </w:r>
      <w:r>
        <w:t xml:space="preserve">family: </w:t>
      </w:r>
      <w:r>
        <w:rPr>
          <w:color w:val="4070A0"/>
        </w:rPr>
        <w:t>"Times New Roman"</w:t>
      </w:r>
      <w:r>
        <w:t>;</w:t>
      </w:r>
      <w:r>
        <w:br/>
        <w:t xml:space="preserve">  font</w:t>
      </w:r>
      <w:r>
        <w:rPr>
          <w:color w:val="666666"/>
        </w:rPr>
        <w:t>-</w:t>
      </w:r>
      <w:r>
        <w:t xml:space="preserve">style: </w:t>
      </w:r>
      <w:r>
        <w:rPr>
          <w:color w:val="4070A0"/>
        </w:rPr>
        <w:t>"normal"</w:t>
      </w:r>
      <w:r>
        <w:t>;</w:t>
      </w:r>
      <w:r>
        <w:br/>
        <w:t xml:space="preserve">  </w:t>
      </w:r>
      <w:r>
        <w:t>font</w:t>
      </w:r>
      <w:r>
        <w:rPr>
          <w:color w:val="666666"/>
        </w:rPr>
        <w:t>-</w:t>
      </w:r>
      <w:r>
        <w:t xml:space="preserve">weight: </w:t>
      </w:r>
      <w:r>
        <w:rPr>
          <w:color w:val="4070A0"/>
        </w:rPr>
        <w:t>"bold"</w:t>
      </w:r>
      <w:r>
        <w:t>;</w:t>
      </w:r>
      <w:r>
        <w:br/>
        <w:t xml:space="preserve">  font</w:t>
      </w:r>
      <w:r>
        <w:rPr>
          <w:color w:val="666666"/>
        </w:rPr>
        <w:t>-</w:t>
      </w:r>
      <w:r>
        <w:t>size:</w:t>
      </w:r>
      <w:r>
        <w:rPr>
          <w:color w:val="208050"/>
        </w:rPr>
        <w:t>10</w:t>
      </w:r>
      <w:r>
        <w:t>;</w:t>
      </w:r>
      <w:r>
        <w:br/>
        <w:t xml:space="preserve">  font</w:t>
      </w:r>
      <w:r>
        <w:rPr>
          <w:color w:val="666666"/>
        </w:rPr>
        <w:t>-</w:t>
      </w:r>
      <w:r>
        <w:t>fill:</w:t>
      </w:r>
      <w:r>
        <w:rPr>
          <w:i/>
          <w:color w:val="408090"/>
        </w:rPr>
        <w:t>#000000;</w:t>
      </w:r>
      <w:r>
        <w:br/>
        <w:t xml:space="preserve">  label</w:t>
      </w:r>
      <w:r>
        <w:rPr>
          <w:color w:val="666666"/>
        </w:rPr>
        <w:t>-</w:t>
      </w:r>
      <w:r>
        <w:t xml:space="preserve">anchor: </w:t>
      </w:r>
      <w:r>
        <w:rPr>
          <w:color w:val="208050"/>
        </w:rPr>
        <w:t>0.5</w:t>
      </w:r>
      <w:r>
        <w:t xml:space="preserve"> </w:t>
      </w:r>
      <w:r>
        <w:rPr>
          <w:color w:val="208050"/>
        </w:rPr>
        <w:t>0</w:t>
      </w:r>
      <w:r>
        <w:t>;</w:t>
      </w:r>
      <w:r>
        <w:br/>
        <w:t xml:space="preserve">  label: [name];</w:t>
      </w:r>
      <w:r>
        <w:br/>
        <w:t xml:space="preserve">  label</w:t>
      </w:r>
      <w:r>
        <w:rPr>
          <w:color w:val="666666"/>
        </w:rPr>
        <w:t>-</w:t>
      </w:r>
      <w:r>
        <w:t>geometry: [centroid(the_geom)];</w:t>
      </w:r>
      <w:r>
        <w:br/>
        <w:t xml:space="preserve">  </w:t>
      </w:r>
      <w:r>
        <w:rPr>
          <w:color w:val="666666"/>
        </w:rPr>
        <w:t>-</w:t>
      </w:r>
      <w:r>
        <w:t>gt</w:t>
      </w:r>
      <w:r>
        <w:rPr>
          <w:color w:val="666666"/>
        </w:rPr>
        <w:t>-</w:t>
      </w:r>
      <w:r>
        <w:t>label</w:t>
      </w:r>
      <w:r>
        <w:rPr>
          <w:color w:val="666666"/>
        </w:rPr>
        <w:t>-</w:t>
      </w:r>
      <w:r>
        <w:rPr>
          <w:color w:val="007020"/>
        </w:rPr>
        <w:t>max</w:t>
      </w:r>
      <w:r>
        <w:rPr>
          <w:color w:val="666666"/>
        </w:rPr>
        <w:t>-</w:t>
      </w:r>
      <w:r>
        <w:t xml:space="preserve">displacement: </w:t>
      </w:r>
      <w:r>
        <w:rPr>
          <w:color w:val="208050"/>
        </w:rPr>
        <w:t>40</w:t>
      </w:r>
      <w:r>
        <w:t>;</w:t>
      </w:r>
      <w:r>
        <w:br/>
        <w:t xml:space="preserve">  </w:t>
      </w:r>
      <w:r>
        <w:rPr>
          <w:color w:val="666666"/>
        </w:rPr>
        <w:t>-</w:t>
      </w:r>
      <w:r>
        <w:t>gt</w:t>
      </w:r>
      <w:r>
        <w:rPr>
          <w:color w:val="666666"/>
        </w:rPr>
        <w:t>-</w:t>
      </w:r>
      <w:r>
        <w:t>label</w:t>
      </w:r>
      <w:r>
        <w:rPr>
          <w:color w:val="666666"/>
        </w:rPr>
        <w:t>-</w:t>
      </w:r>
      <w:r>
        <w:t>auto</w:t>
      </w:r>
      <w:r>
        <w:rPr>
          <w:color w:val="666666"/>
        </w:rPr>
        <w:t>-</w:t>
      </w:r>
      <w:r>
        <w:t xml:space="preserve">wrap: </w:t>
      </w:r>
      <w:r>
        <w:rPr>
          <w:color w:val="208050"/>
        </w:rPr>
        <w:t>70</w:t>
      </w:r>
      <w:r>
        <w:t>;</w:t>
      </w:r>
      <w:r>
        <w:br/>
      </w:r>
      <w:r>
        <w:br/>
      </w:r>
      <w:r>
        <w:lastRenderedPageBreak/>
        <w:t>}</w:t>
      </w:r>
      <w:r>
        <w:br/>
      </w:r>
      <w:r>
        <w:br/>
      </w:r>
      <w:r>
        <w:rPr>
          <w:color w:val="666666"/>
        </w:rPr>
        <w:t>/*</w:t>
      </w:r>
      <w:r>
        <w:t xml:space="preserve"> </w:t>
      </w:r>
      <w:r>
        <w:rPr>
          <w:b/>
          <w:color w:val="555555"/>
        </w:rPr>
        <w:t>@title</w:t>
      </w:r>
      <w:r>
        <w:t xml:space="preserve"> </w:t>
      </w:r>
      <w:r>
        <w:t>Население</w:t>
      </w:r>
      <w:r>
        <w:t xml:space="preserve"> </w:t>
      </w:r>
      <w:r>
        <w:rPr>
          <w:color w:val="666666"/>
        </w:rPr>
        <w:t>&lt;</w:t>
      </w:r>
      <w:r>
        <w:t xml:space="preserve"> </w:t>
      </w:r>
      <w:r>
        <w:rPr>
          <w:color w:val="208050"/>
        </w:rPr>
        <w:t>20000</w:t>
      </w:r>
      <w:r>
        <w:t xml:space="preserve"> </w:t>
      </w:r>
      <w:r>
        <w:t>человек</w:t>
      </w:r>
      <w:r>
        <w:t xml:space="preserve"> </w:t>
      </w:r>
      <w:r>
        <w:rPr>
          <w:color w:val="666666"/>
        </w:rPr>
        <w:t>*/</w:t>
      </w:r>
      <w:r>
        <w:br/>
        <w:t>[</w:t>
      </w:r>
      <w:r>
        <w:t xml:space="preserve">population_num </w:t>
      </w:r>
      <w:r>
        <w:rPr>
          <w:color w:val="666666"/>
        </w:rPr>
        <w:t>&lt;</w:t>
      </w:r>
      <w:r>
        <w:t xml:space="preserve"> </w:t>
      </w:r>
      <w:r>
        <w:rPr>
          <w:color w:val="208050"/>
        </w:rPr>
        <w:t>20000</w:t>
      </w:r>
      <w:r>
        <w:t>] {</w:t>
      </w:r>
      <w:r>
        <w:br/>
        <w:t xml:space="preserve">  fill:  </w:t>
      </w:r>
      <w:r>
        <w:rPr>
          <w:i/>
          <w:color w:val="408090"/>
        </w:rPr>
        <w:t>#BDD880;}</w:t>
      </w:r>
      <w:r>
        <w:br/>
      </w:r>
      <w:r>
        <w:br/>
      </w:r>
      <w:r>
        <w:rPr>
          <w:color w:val="666666"/>
        </w:rPr>
        <w:t>/*</w:t>
      </w:r>
      <w:r>
        <w:t xml:space="preserve"> </w:t>
      </w:r>
      <w:r>
        <w:rPr>
          <w:b/>
          <w:color w:val="555555"/>
        </w:rPr>
        <w:t>@title</w:t>
      </w:r>
      <w:r>
        <w:t xml:space="preserve"> </w:t>
      </w:r>
      <w:r>
        <w:t>Население</w:t>
      </w:r>
      <w:r>
        <w:t xml:space="preserve"> </w:t>
      </w:r>
      <w:r>
        <w:t>от</w:t>
      </w:r>
      <w:r>
        <w:t xml:space="preserve"> </w:t>
      </w:r>
      <w:r>
        <w:rPr>
          <w:color w:val="208050"/>
        </w:rPr>
        <w:t>20000</w:t>
      </w:r>
      <w:r>
        <w:t xml:space="preserve"> </w:t>
      </w:r>
      <w:r>
        <w:t>до</w:t>
      </w:r>
      <w:r>
        <w:t xml:space="preserve"> </w:t>
      </w:r>
      <w:r>
        <w:rPr>
          <w:color w:val="208050"/>
        </w:rPr>
        <w:t>50000</w:t>
      </w:r>
      <w:r>
        <w:t xml:space="preserve"> </w:t>
      </w:r>
      <w:r>
        <w:t>человек</w:t>
      </w:r>
      <w:r>
        <w:t xml:space="preserve"> </w:t>
      </w:r>
      <w:r>
        <w:rPr>
          <w:color w:val="666666"/>
        </w:rPr>
        <w:t>*/</w:t>
      </w:r>
      <w:r>
        <w:br/>
        <w:t xml:space="preserve"> [population_num </w:t>
      </w:r>
      <w:r>
        <w:rPr>
          <w:color w:val="666666"/>
        </w:rPr>
        <w:t>&gt;</w:t>
      </w:r>
      <w:r>
        <w:t xml:space="preserve"> </w:t>
      </w:r>
      <w:r>
        <w:rPr>
          <w:color w:val="208050"/>
        </w:rPr>
        <w:t>20000</w:t>
      </w:r>
      <w:r>
        <w:t xml:space="preserve"> </w:t>
      </w:r>
      <w:r>
        <w:rPr>
          <w:b/>
          <w:color w:val="007020"/>
        </w:rPr>
        <w:t>and</w:t>
      </w:r>
      <w:r>
        <w:t xml:space="preserve"> population_num </w:t>
      </w:r>
      <w:r>
        <w:rPr>
          <w:color w:val="666666"/>
        </w:rPr>
        <w:t>&lt;</w:t>
      </w:r>
      <w:r>
        <w:t xml:space="preserve"> </w:t>
      </w:r>
      <w:r>
        <w:rPr>
          <w:color w:val="208050"/>
        </w:rPr>
        <w:t>50000</w:t>
      </w:r>
      <w:r>
        <w:t>]{</w:t>
      </w:r>
      <w:r>
        <w:br/>
        <w:t xml:space="preserve">  fill:  </w:t>
      </w:r>
      <w:r>
        <w:rPr>
          <w:i/>
          <w:color w:val="408090"/>
        </w:rPr>
        <w:t>#FFEB84;}</w:t>
      </w:r>
      <w:r>
        <w:br/>
      </w:r>
      <w:r>
        <w:br/>
      </w:r>
      <w:r>
        <w:rPr>
          <w:color w:val="666666"/>
        </w:rPr>
        <w:t>/*</w:t>
      </w:r>
      <w:r>
        <w:t xml:space="preserve"> </w:t>
      </w:r>
      <w:r>
        <w:rPr>
          <w:b/>
          <w:color w:val="555555"/>
        </w:rPr>
        <w:t>@title</w:t>
      </w:r>
      <w:r>
        <w:t xml:space="preserve"> </w:t>
      </w:r>
      <w:r>
        <w:t>Население</w:t>
      </w:r>
      <w:r>
        <w:t xml:space="preserve"> </w:t>
      </w:r>
      <w:r>
        <w:t>от</w:t>
      </w:r>
      <w:r>
        <w:t xml:space="preserve"> </w:t>
      </w:r>
      <w:r>
        <w:rPr>
          <w:color w:val="208050"/>
        </w:rPr>
        <w:t>50000</w:t>
      </w:r>
      <w:r>
        <w:t xml:space="preserve"> </w:t>
      </w:r>
      <w:r>
        <w:t>до</w:t>
      </w:r>
      <w:r>
        <w:t xml:space="preserve"> </w:t>
      </w:r>
      <w:r>
        <w:rPr>
          <w:color w:val="208050"/>
        </w:rPr>
        <w:t>100000</w:t>
      </w:r>
      <w:r>
        <w:t xml:space="preserve"> </w:t>
      </w:r>
      <w:r>
        <w:t>человек</w:t>
      </w:r>
      <w:r>
        <w:t xml:space="preserve"> </w:t>
      </w:r>
      <w:r>
        <w:rPr>
          <w:color w:val="666666"/>
        </w:rPr>
        <w:t>*/</w:t>
      </w:r>
      <w:r>
        <w:br/>
        <w:t xml:space="preserve"> [population_num </w:t>
      </w:r>
      <w:r>
        <w:rPr>
          <w:color w:val="666666"/>
        </w:rPr>
        <w:t>&gt;</w:t>
      </w:r>
      <w:r>
        <w:t xml:space="preserve"> </w:t>
      </w:r>
      <w:r>
        <w:rPr>
          <w:color w:val="208050"/>
        </w:rPr>
        <w:t>50000</w:t>
      </w:r>
      <w:r>
        <w:t xml:space="preserve"> </w:t>
      </w:r>
      <w:r>
        <w:rPr>
          <w:b/>
          <w:color w:val="007020"/>
        </w:rPr>
        <w:t>and</w:t>
      </w:r>
      <w:r>
        <w:t xml:space="preserve"> populati</w:t>
      </w:r>
      <w:r>
        <w:t xml:space="preserve">on_num </w:t>
      </w:r>
      <w:r>
        <w:rPr>
          <w:color w:val="666666"/>
        </w:rPr>
        <w:t>&lt;</w:t>
      </w:r>
      <w:r>
        <w:t xml:space="preserve"> </w:t>
      </w:r>
      <w:r>
        <w:rPr>
          <w:color w:val="208050"/>
        </w:rPr>
        <w:t>100000</w:t>
      </w:r>
      <w:r>
        <w:t>]{</w:t>
      </w:r>
      <w:r>
        <w:br/>
        <w:t xml:space="preserve">  fill:  </w:t>
      </w:r>
      <w:r>
        <w:rPr>
          <w:i/>
          <w:color w:val="408090"/>
        </w:rPr>
        <w:t>#FDBA7B;}</w:t>
      </w:r>
      <w:r>
        <w:br/>
      </w:r>
      <w:r>
        <w:br/>
      </w:r>
      <w:r>
        <w:rPr>
          <w:color w:val="666666"/>
        </w:rPr>
        <w:t>/*</w:t>
      </w:r>
      <w:r>
        <w:t xml:space="preserve"> </w:t>
      </w:r>
      <w:r>
        <w:rPr>
          <w:b/>
          <w:color w:val="555555"/>
        </w:rPr>
        <w:t>@title</w:t>
      </w:r>
      <w:r>
        <w:t xml:space="preserve"> </w:t>
      </w:r>
      <w:r>
        <w:t>Население</w:t>
      </w:r>
      <w:r>
        <w:t xml:space="preserve"> </w:t>
      </w:r>
      <w:r>
        <w:rPr>
          <w:color w:val="666666"/>
        </w:rPr>
        <w:t>&gt;</w:t>
      </w:r>
      <w:r>
        <w:t xml:space="preserve"> </w:t>
      </w:r>
      <w:r>
        <w:rPr>
          <w:color w:val="208050"/>
        </w:rPr>
        <w:t>100000</w:t>
      </w:r>
      <w:r>
        <w:t xml:space="preserve"> </w:t>
      </w:r>
      <w:r>
        <w:t>человек</w:t>
      </w:r>
      <w:r>
        <w:t xml:space="preserve"> </w:t>
      </w:r>
      <w:r>
        <w:rPr>
          <w:color w:val="666666"/>
        </w:rPr>
        <w:t>*/</w:t>
      </w:r>
      <w:r>
        <w:br/>
        <w:t xml:space="preserve"> [population_num </w:t>
      </w:r>
      <w:r>
        <w:rPr>
          <w:color w:val="666666"/>
        </w:rPr>
        <w:t>&gt;</w:t>
      </w:r>
      <w:r>
        <w:t xml:space="preserve"> </w:t>
      </w:r>
      <w:r>
        <w:rPr>
          <w:color w:val="208050"/>
        </w:rPr>
        <w:t>100000</w:t>
      </w:r>
      <w:r>
        <w:t>]{</w:t>
      </w:r>
      <w:r>
        <w:br/>
        <w:t xml:space="preserve">  fill:  </w:t>
      </w:r>
      <w:r>
        <w:rPr>
          <w:i/>
          <w:color w:val="408090"/>
        </w:rPr>
        <w:t>#F8696B;}</w:t>
      </w:r>
    </w:p>
    <w:p w:rsidR="00ED4C56" w:rsidRPr="00D96C5D" w:rsidRDefault="00700013">
      <w:pPr>
        <w:pStyle w:val="afb"/>
        <w:rPr>
          <w:lang w:val="ru-RU"/>
        </w:rPr>
      </w:pPr>
      <w:r w:rsidRPr="00D96C5D">
        <w:rPr>
          <w:lang w:val="ru-RU"/>
        </w:rPr>
        <w:t>Где:</w:t>
      </w:r>
    </w:p>
    <w:p w:rsidR="00ED4C56" w:rsidRDefault="00700013">
      <w:pPr>
        <w:pStyle w:val="LiteralBlock"/>
      </w:pPr>
      <w:r w:rsidRPr="00D96C5D">
        <w:rPr>
          <w:lang w:val="ru-RU"/>
        </w:rPr>
        <w:t xml:space="preserve">1.  </w:t>
      </w:r>
      <w:r w:rsidRPr="00D96C5D">
        <w:rPr>
          <w:lang w:val="ru-RU"/>
        </w:rPr>
        <w:t>Общие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параметры</w:t>
      </w:r>
      <w:r w:rsidRPr="00D96C5D">
        <w:rPr>
          <w:lang w:val="ru-RU"/>
        </w:rPr>
        <w:t xml:space="preserve">, </w:t>
      </w:r>
      <w:r w:rsidRPr="00D96C5D">
        <w:rPr>
          <w:lang w:val="ru-RU"/>
        </w:rPr>
        <w:t>определяемые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для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всего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слоя</w:t>
      </w:r>
      <w:r w:rsidRPr="00D96C5D">
        <w:rPr>
          <w:lang w:val="ru-RU"/>
        </w:rPr>
        <w:t>:</w:t>
      </w:r>
      <w:r w:rsidRPr="00D96C5D">
        <w:rPr>
          <w:lang w:val="ru-RU"/>
        </w:rPr>
        <w:br/>
      </w:r>
      <w:r w:rsidRPr="00D96C5D">
        <w:rPr>
          <w:lang w:val="ru-RU"/>
        </w:rPr>
        <w:br/>
      </w:r>
      <w:r>
        <w:t>fill</w:t>
      </w:r>
      <w:r w:rsidRPr="00D96C5D">
        <w:rPr>
          <w:lang w:val="ru-RU"/>
        </w:rPr>
        <w:t>-</w:t>
      </w:r>
      <w:r>
        <w:t>opacity</w:t>
      </w:r>
      <w:r w:rsidRPr="00D96C5D">
        <w:rPr>
          <w:lang w:val="ru-RU"/>
        </w:rPr>
        <w:t xml:space="preserve">:0.7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прозрачность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заливки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полигонов</w:t>
      </w:r>
      <w:r w:rsidRPr="00D96C5D">
        <w:rPr>
          <w:lang w:val="ru-RU"/>
        </w:rPr>
        <w:t xml:space="preserve"> (</w:t>
      </w:r>
      <w:r w:rsidRPr="00D96C5D">
        <w:rPr>
          <w:lang w:val="ru-RU"/>
        </w:rPr>
        <w:t>изменяется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от</w:t>
      </w:r>
      <w:r w:rsidRPr="00D96C5D">
        <w:rPr>
          <w:lang w:val="ru-RU"/>
        </w:rPr>
        <w:t xml:space="preserve"> 0 </w:t>
      </w:r>
      <w:r w:rsidRPr="00D96C5D">
        <w:rPr>
          <w:lang w:val="ru-RU"/>
        </w:rPr>
        <w:t>до</w:t>
      </w:r>
      <w:r w:rsidRPr="00D96C5D">
        <w:rPr>
          <w:lang w:val="ru-RU"/>
        </w:rPr>
        <w:t xml:space="preserve"> 1).</w:t>
      </w:r>
      <w:r w:rsidRPr="00D96C5D">
        <w:rPr>
          <w:lang w:val="ru-RU"/>
        </w:rPr>
        <w:br/>
      </w:r>
      <w:r>
        <w:t>s</w:t>
      </w:r>
      <w:r>
        <w:t>troke</w:t>
      </w:r>
      <w:r w:rsidRPr="00D96C5D">
        <w:rPr>
          <w:lang w:val="ru-RU"/>
        </w:rPr>
        <w:t xml:space="preserve">:#254911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цвет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обводки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полигонов</w:t>
      </w:r>
      <w:r w:rsidRPr="00D96C5D">
        <w:rPr>
          <w:lang w:val="ru-RU"/>
        </w:rPr>
        <w:t xml:space="preserve">. </w:t>
      </w:r>
      <w:r w:rsidRPr="00D96C5D">
        <w:rPr>
          <w:lang w:val="ru-RU"/>
        </w:rPr>
        <w:t>Допускается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использовать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название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или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шестнадцатеричный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код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цвета</w:t>
      </w:r>
      <w:r w:rsidRPr="00D96C5D">
        <w:rPr>
          <w:lang w:val="ru-RU"/>
        </w:rPr>
        <w:t>.</w:t>
      </w:r>
      <w:r w:rsidRPr="00D96C5D">
        <w:rPr>
          <w:lang w:val="ru-RU"/>
        </w:rPr>
        <w:br/>
      </w:r>
      <w:r>
        <w:t>stroke</w:t>
      </w:r>
      <w:r w:rsidRPr="00D96C5D">
        <w:rPr>
          <w:lang w:val="ru-RU"/>
        </w:rPr>
        <w:t>-</w:t>
      </w:r>
      <w:r>
        <w:t>width</w:t>
      </w:r>
      <w:r w:rsidRPr="00D96C5D">
        <w:rPr>
          <w:lang w:val="ru-RU"/>
        </w:rPr>
        <w:t xml:space="preserve">:1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ширина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обводки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полигонов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пикселях</w:t>
      </w:r>
      <w:r w:rsidRPr="00D96C5D">
        <w:rPr>
          <w:lang w:val="ru-RU"/>
        </w:rPr>
        <w:t>.</w:t>
      </w:r>
      <w:r w:rsidRPr="00D96C5D">
        <w:rPr>
          <w:lang w:val="ru-RU"/>
        </w:rPr>
        <w:br/>
      </w:r>
      <w:r>
        <w:t>font</w:t>
      </w:r>
      <w:r w:rsidRPr="00D96C5D">
        <w:rPr>
          <w:lang w:val="ru-RU"/>
        </w:rPr>
        <w:t>-</w:t>
      </w:r>
      <w:r>
        <w:t>family</w:t>
      </w:r>
      <w:r w:rsidRPr="00D96C5D">
        <w:rPr>
          <w:lang w:val="ru-RU"/>
        </w:rPr>
        <w:t>: "</w:t>
      </w:r>
      <w:r>
        <w:t>Times</w:t>
      </w:r>
      <w:r w:rsidRPr="00D96C5D">
        <w:rPr>
          <w:lang w:val="ru-RU"/>
        </w:rPr>
        <w:t xml:space="preserve"> </w:t>
      </w:r>
      <w:r>
        <w:t>New</w:t>
      </w:r>
      <w:r w:rsidRPr="00D96C5D">
        <w:rPr>
          <w:lang w:val="ru-RU"/>
        </w:rPr>
        <w:t xml:space="preserve"> </w:t>
      </w:r>
      <w:r>
        <w:t>Roman</w:t>
      </w:r>
      <w:r w:rsidRPr="00D96C5D">
        <w:rPr>
          <w:lang w:val="ru-RU"/>
        </w:rPr>
        <w:t xml:space="preserve">"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семейство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шрифтов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для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подписи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объектов</w:t>
      </w:r>
      <w:r w:rsidRPr="00D96C5D">
        <w:rPr>
          <w:lang w:val="ru-RU"/>
        </w:rPr>
        <w:t>.</w:t>
      </w:r>
      <w:r w:rsidRPr="00D96C5D">
        <w:rPr>
          <w:lang w:val="ru-RU"/>
        </w:rPr>
        <w:br/>
      </w:r>
      <w:r>
        <w:t>font</w:t>
      </w:r>
      <w:r w:rsidRPr="00D96C5D">
        <w:rPr>
          <w:lang w:val="ru-RU"/>
        </w:rPr>
        <w:t>-</w:t>
      </w:r>
      <w:r>
        <w:t>style</w:t>
      </w:r>
      <w:r w:rsidRPr="00D96C5D">
        <w:rPr>
          <w:lang w:val="ru-RU"/>
        </w:rPr>
        <w:t>: "</w:t>
      </w:r>
      <w:r>
        <w:t>normal</w:t>
      </w:r>
      <w:r w:rsidRPr="00D96C5D">
        <w:rPr>
          <w:lang w:val="ru-RU"/>
        </w:rPr>
        <w:t xml:space="preserve">"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начертание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шрифта</w:t>
      </w:r>
      <w:r w:rsidRPr="00D96C5D">
        <w:rPr>
          <w:lang w:val="ru-RU"/>
        </w:rPr>
        <w:t xml:space="preserve"> (</w:t>
      </w:r>
      <w:r w:rsidRPr="00D96C5D">
        <w:rPr>
          <w:lang w:val="ru-RU"/>
        </w:rPr>
        <w:t>обычное</w:t>
      </w:r>
      <w:r w:rsidRPr="00D96C5D">
        <w:rPr>
          <w:lang w:val="ru-RU"/>
        </w:rPr>
        <w:t xml:space="preserve">, </w:t>
      </w:r>
      <w:r w:rsidRPr="00D96C5D">
        <w:rPr>
          <w:lang w:val="ru-RU"/>
        </w:rPr>
        <w:t>курсивное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или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наклонное</w:t>
      </w:r>
      <w:r w:rsidRPr="00D96C5D">
        <w:rPr>
          <w:lang w:val="ru-RU"/>
        </w:rPr>
        <w:t>).</w:t>
      </w:r>
      <w:r w:rsidRPr="00D96C5D">
        <w:rPr>
          <w:lang w:val="ru-RU"/>
        </w:rPr>
        <w:br/>
      </w:r>
      <w:r>
        <w:t>font</w:t>
      </w:r>
      <w:r w:rsidRPr="00D96C5D">
        <w:rPr>
          <w:lang w:val="ru-RU"/>
        </w:rPr>
        <w:t>-</w:t>
      </w:r>
      <w:r>
        <w:t>weight</w:t>
      </w:r>
      <w:r w:rsidRPr="00D96C5D">
        <w:rPr>
          <w:lang w:val="ru-RU"/>
        </w:rPr>
        <w:t>: "</w:t>
      </w:r>
      <w:r>
        <w:t>bold</w:t>
      </w:r>
      <w:r w:rsidRPr="00D96C5D">
        <w:rPr>
          <w:lang w:val="ru-RU"/>
        </w:rPr>
        <w:t xml:space="preserve">"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насыщенность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шрифта</w:t>
      </w:r>
      <w:r w:rsidRPr="00D96C5D">
        <w:rPr>
          <w:lang w:val="ru-RU"/>
        </w:rPr>
        <w:t xml:space="preserve"> (</w:t>
      </w:r>
      <w:r w:rsidRPr="00D96C5D">
        <w:rPr>
          <w:lang w:val="ru-RU"/>
        </w:rPr>
        <w:t>толщина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символов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подписи</w:t>
      </w:r>
      <w:r w:rsidRPr="00D96C5D">
        <w:rPr>
          <w:lang w:val="ru-RU"/>
        </w:rPr>
        <w:t>).</w:t>
      </w:r>
      <w:r w:rsidRPr="00D96C5D">
        <w:rPr>
          <w:lang w:val="ru-RU"/>
        </w:rPr>
        <w:br/>
      </w:r>
      <w:r>
        <w:t>font</w:t>
      </w:r>
      <w:r w:rsidRPr="00D96C5D">
        <w:rPr>
          <w:lang w:val="ru-RU"/>
        </w:rPr>
        <w:t>-</w:t>
      </w:r>
      <w:r>
        <w:t>size</w:t>
      </w:r>
      <w:r w:rsidRPr="00D96C5D">
        <w:rPr>
          <w:lang w:val="ru-RU"/>
        </w:rPr>
        <w:t xml:space="preserve">:10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размер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шрифта</w:t>
      </w:r>
      <w:r w:rsidRPr="00D96C5D">
        <w:rPr>
          <w:lang w:val="ru-RU"/>
        </w:rPr>
        <w:t>.</w:t>
      </w:r>
      <w:r w:rsidRPr="00D96C5D">
        <w:rPr>
          <w:lang w:val="ru-RU"/>
        </w:rPr>
        <w:br/>
      </w:r>
      <w:r>
        <w:t>font</w:t>
      </w:r>
      <w:r w:rsidRPr="00D96C5D">
        <w:rPr>
          <w:lang w:val="ru-RU"/>
        </w:rPr>
        <w:t>-</w:t>
      </w:r>
      <w:r>
        <w:t>fill</w:t>
      </w:r>
      <w:r w:rsidRPr="00D96C5D">
        <w:rPr>
          <w:lang w:val="ru-RU"/>
        </w:rPr>
        <w:t xml:space="preserve">:#000000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цвет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символов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подписи</w:t>
      </w:r>
      <w:r w:rsidRPr="00D96C5D">
        <w:rPr>
          <w:lang w:val="ru-RU"/>
        </w:rPr>
        <w:t xml:space="preserve">. </w:t>
      </w:r>
      <w:r w:rsidRPr="00D96C5D">
        <w:rPr>
          <w:lang w:val="ru-RU"/>
        </w:rPr>
        <w:t>Допускается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использовать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название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или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шестнадцатеричный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ко</w:t>
      </w:r>
      <w:r w:rsidRPr="00D96C5D">
        <w:rPr>
          <w:lang w:val="ru-RU"/>
        </w:rPr>
        <w:t>д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цвета</w:t>
      </w:r>
      <w:r w:rsidRPr="00D96C5D">
        <w:rPr>
          <w:lang w:val="ru-RU"/>
        </w:rPr>
        <w:t xml:space="preserve"> (</w:t>
      </w:r>
      <w:r>
        <w:t>black</w:t>
      </w:r>
      <w:r w:rsidRPr="00D96C5D">
        <w:rPr>
          <w:lang w:val="ru-RU"/>
        </w:rPr>
        <w:t xml:space="preserve"> = #000000).</w:t>
      </w:r>
      <w:r w:rsidRPr="00D96C5D">
        <w:rPr>
          <w:lang w:val="ru-RU"/>
        </w:rPr>
        <w:br/>
      </w:r>
      <w:r>
        <w:lastRenderedPageBreak/>
        <w:t>label</w:t>
      </w:r>
      <w:r w:rsidRPr="00D96C5D">
        <w:rPr>
          <w:lang w:val="ru-RU"/>
        </w:rPr>
        <w:t>-</w:t>
      </w:r>
      <w:r>
        <w:t>anchor</w:t>
      </w:r>
      <w:r w:rsidRPr="00D96C5D">
        <w:rPr>
          <w:lang w:val="ru-RU"/>
        </w:rPr>
        <w:t xml:space="preserve">: 0.5 0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точка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привязки</w:t>
      </w:r>
      <w:r w:rsidRPr="00D96C5D">
        <w:rPr>
          <w:lang w:val="ru-RU"/>
        </w:rPr>
        <w:t xml:space="preserve">, </w:t>
      </w:r>
      <w:r w:rsidRPr="00D96C5D">
        <w:rPr>
          <w:lang w:val="ru-RU"/>
        </w:rPr>
        <w:t>определяющая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размещение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подписи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относительно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центроида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многоугольника</w:t>
      </w:r>
      <w:r w:rsidRPr="00D96C5D">
        <w:rPr>
          <w:lang w:val="ru-RU"/>
        </w:rPr>
        <w:t xml:space="preserve">. </w:t>
      </w:r>
      <w:r w:rsidRPr="00D96C5D">
        <w:rPr>
          <w:lang w:val="ru-RU"/>
        </w:rPr>
        <w:t>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данном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случае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подпись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сдвинута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на</w:t>
      </w:r>
      <w:r w:rsidRPr="00D96C5D">
        <w:rPr>
          <w:lang w:val="ru-RU"/>
        </w:rPr>
        <w:t xml:space="preserve"> 50% </w:t>
      </w:r>
      <w:r w:rsidRPr="00D96C5D">
        <w:rPr>
          <w:lang w:val="ru-RU"/>
        </w:rPr>
        <w:t>по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горизонтали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от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центроида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многоугольника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отцентрирована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вертикали</w:t>
      </w:r>
      <w:r w:rsidRPr="00D96C5D">
        <w:rPr>
          <w:lang w:val="ru-RU"/>
        </w:rPr>
        <w:t>.</w:t>
      </w:r>
      <w:r w:rsidRPr="00D96C5D">
        <w:rPr>
          <w:lang w:val="ru-RU"/>
        </w:rPr>
        <w:br/>
      </w:r>
      <w:r>
        <w:t>label</w:t>
      </w:r>
      <w:r w:rsidRPr="00D96C5D">
        <w:rPr>
          <w:lang w:val="ru-RU"/>
        </w:rPr>
        <w:t>:</w:t>
      </w:r>
      <w:r w:rsidRPr="00D96C5D">
        <w:rPr>
          <w:lang w:val="ru-RU"/>
        </w:rPr>
        <w:t xml:space="preserve"> [</w:t>
      </w:r>
      <w:r>
        <w:t>name</w:t>
      </w:r>
      <w:r w:rsidRPr="00D96C5D">
        <w:rPr>
          <w:lang w:val="ru-RU"/>
        </w:rPr>
        <w:t xml:space="preserve">]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название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поля</w:t>
      </w:r>
      <w:r w:rsidRPr="00D96C5D">
        <w:rPr>
          <w:lang w:val="ru-RU"/>
        </w:rPr>
        <w:t xml:space="preserve">, </w:t>
      </w:r>
      <w:r w:rsidRPr="00D96C5D">
        <w:rPr>
          <w:lang w:val="ru-RU"/>
        </w:rPr>
        <w:t>значения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которого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используются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для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подписи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объектов</w:t>
      </w:r>
      <w:r w:rsidRPr="00D96C5D">
        <w:rPr>
          <w:lang w:val="ru-RU"/>
        </w:rPr>
        <w:t>.</w:t>
      </w:r>
      <w:r w:rsidRPr="00D96C5D">
        <w:rPr>
          <w:lang w:val="ru-RU"/>
        </w:rPr>
        <w:br/>
      </w:r>
      <w:r>
        <w:t>label</w:t>
      </w:r>
      <w:r w:rsidRPr="00D96C5D">
        <w:rPr>
          <w:lang w:val="ru-RU"/>
        </w:rPr>
        <w:t>-</w:t>
      </w:r>
      <w:r>
        <w:t>geometry</w:t>
      </w:r>
      <w:r w:rsidRPr="00D96C5D">
        <w:rPr>
          <w:lang w:val="ru-RU"/>
        </w:rPr>
        <w:t>: [</w:t>
      </w:r>
      <w:r>
        <w:t>centroid</w:t>
      </w:r>
      <w:r w:rsidRPr="00D96C5D">
        <w:rPr>
          <w:lang w:val="ru-RU"/>
        </w:rPr>
        <w:t>(</w:t>
      </w:r>
      <w:r>
        <w:t>the</w:t>
      </w:r>
      <w:r w:rsidRPr="00D96C5D">
        <w:rPr>
          <w:lang w:val="ru-RU"/>
        </w:rPr>
        <w:t>_</w:t>
      </w:r>
      <w:r>
        <w:t>geom</w:t>
      </w:r>
      <w:r w:rsidRPr="00D96C5D">
        <w:rPr>
          <w:lang w:val="ru-RU"/>
        </w:rPr>
        <w:t xml:space="preserve">)]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относительное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расположение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подписи</w:t>
      </w:r>
      <w:r w:rsidRPr="00D96C5D">
        <w:rPr>
          <w:lang w:val="ru-RU"/>
        </w:rPr>
        <w:t xml:space="preserve"> (</w:t>
      </w:r>
      <w:r w:rsidRPr="00D96C5D">
        <w:rPr>
          <w:lang w:val="ru-RU"/>
        </w:rPr>
        <w:t>расположение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относительно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центроида</w:t>
      </w:r>
      <w:r w:rsidRPr="00D96C5D">
        <w:rPr>
          <w:lang w:val="ru-RU"/>
        </w:rPr>
        <w:t>).</w:t>
      </w:r>
      <w:r w:rsidRPr="00D96C5D">
        <w:rPr>
          <w:lang w:val="ru-RU"/>
        </w:rPr>
        <w:br/>
        <w:t>-</w:t>
      </w:r>
      <w:r>
        <w:t>gt</w:t>
      </w:r>
      <w:r w:rsidRPr="00D96C5D">
        <w:rPr>
          <w:lang w:val="ru-RU"/>
        </w:rPr>
        <w:t>-</w:t>
      </w:r>
      <w:r>
        <w:t>label</w:t>
      </w:r>
      <w:r w:rsidRPr="00D96C5D">
        <w:rPr>
          <w:lang w:val="ru-RU"/>
        </w:rPr>
        <w:t>-</w:t>
      </w:r>
      <w:r>
        <w:t>max</w:t>
      </w:r>
      <w:r w:rsidRPr="00D96C5D">
        <w:rPr>
          <w:lang w:val="ru-RU"/>
        </w:rPr>
        <w:t>-</w:t>
      </w:r>
      <w:r>
        <w:t>displacement</w:t>
      </w:r>
      <w:r w:rsidRPr="00D96C5D">
        <w:rPr>
          <w:lang w:val="ru-RU"/>
        </w:rPr>
        <w:t xml:space="preserve">: 40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максимальное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смещение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подписи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пикселях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относительно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центроида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полигона</w:t>
      </w:r>
      <w:r w:rsidRPr="00D96C5D">
        <w:rPr>
          <w:lang w:val="ru-RU"/>
        </w:rPr>
        <w:t>.</w:t>
      </w:r>
      <w:r w:rsidRPr="00D96C5D">
        <w:rPr>
          <w:lang w:val="ru-RU"/>
        </w:rPr>
        <w:br/>
        <w:t>-</w:t>
      </w:r>
      <w:r>
        <w:t>gt</w:t>
      </w:r>
      <w:r w:rsidRPr="00D96C5D">
        <w:rPr>
          <w:lang w:val="ru-RU"/>
        </w:rPr>
        <w:t>-</w:t>
      </w:r>
      <w:r>
        <w:t>label</w:t>
      </w:r>
      <w:r w:rsidRPr="00D96C5D">
        <w:rPr>
          <w:lang w:val="ru-RU"/>
        </w:rPr>
        <w:t>-</w:t>
      </w:r>
      <w:r>
        <w:t>auto</w:t>
      </w:r>
      <w:r w:rsidRPr="00D96C5D">
        <w:rPr>
          <w:lang w:val="ru-RU"/>
        </w:rPr>
        <w:t>-</w:t>
      </w:r>
      <w:r>
        <w:t>wrap</w:t>
      </w:r>
      <w:r w:rsidRPr="00D96C5D">
        <w:rPr>
          <w:lang w:val="ru-RU"/>
        </w:rPr>
        <w:t xml:space="preserve">: 70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разбиение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подписи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на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строки</w:t>
      </w:r>
      <w:r w:rsidRPr="00D96C5D">
        <w:rPr>
          <w:lang w:val="ru-RU"/>
        </w:rPr>
        <w:t xml:space="preserve">, </w:t>
      </w:r>
      <w:r w:rsidRPr="00D96C5D">
        <w:rPr>
          <w:lang w:val="ru-RU"/>
        </w:rPr>
        <w:t>если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ее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длина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превышает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указанное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значение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пикселях</w:t>
      </w:r>
      <w:r w:rsidRPr="00D96C5D">
        <w:rPr>
          <w:lang w:val="ru-RU"/>
        </w:rPr>
        <w:t>.</w:t>
      </w:r>
      <w:r w:rsidRPr="00D96C5D">
        <w:rPr>
          <w:lang w:val="ru-RU"/>
        </w:rPr>
        <w:br/>
      </w:r>
      <w:r w:rsidRPr="00D96C5D">
        <w:rPr>
          <w:lang w:val="ru-RU"/>
        </w:rPr>
        <w:br/>
        <w:t xml:space="preserve">2.  </w:t>
      </w:r>
      <w:r w:rsidRPr="00D96C5D">
        <w:rPr>
          <w:lang w:val="ru-RU"/>
        </w:rPr>
        <w:t>Параметры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для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отдельных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диапазонов</w:t>
      </w:r>
      <w:r w:rsidRPr="00D96C5D">
        <w:rPr>
          <w:lang w:val="ru-RU"/>
        </w:rPr>
        <w:t>:</w:t>
      </w:r>
      <w:r w:rsidRPr="00D96C5D">
        <w:rPr>
          <w:lang w:val="ru-RU"/>
        </w:rPr>
        <w:br/>
      </w:r>
      <w:r w:rsidRPr="00D96C5D">
        <w:rPr>
          <w:lang w:val="ru-RU"/>
        </w:rPr>
        <w:br/>
        <w:t>/* @</w:t>
      </w:r>
      <w:r>
        <w:t>title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Население</w:t>
      </w:r>
      <w:r w:rsidRPr="00D96C5D">
        <w:rPr>
          <w:lang w:val="ru-RU"/>
        </w:rPr>
        <w:t xml:space="preserve"> &lt; 20000 </w:t>
      </w:r>
      <w:r w:rsidRPr="00D96C5D">
        <w:rPr>
          <w:lang w:val="ru-RU"/>
        </w:rPr>
        <w:t>человек</w:t>
      </w:r>
      <w:r w:rsidRPr="00D96C5D">
        <w:rPr>
          <w:lang w:val="ru-RU"/>
        </w:rPr>
        <w:t xml:space="preserve"> */*/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название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диапазона</w:t>
      </w:r>
      <w:r w:rsidRPr="00D96C5D">
        <w:rPr>
          <w:lang w:val="ru-RU"/>
        </w:rPr>
        <w:t>,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которое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будет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отображаться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легенде</w:t>
      </w:r>
      <w:r w:rsidRPr="00D96C5D">
        <w:rPr>
          <w:lang w:val="ru-RU"/>
        </w:rPr>
        <w:t>.</w:t>
      </w:r>
      <w:r w:rsidRPr="00D96C5D">
        <w:rPr>
          <w:lang w:val="ru-RU"/>
        </w:rPr>
        <w:br/>
        <w:t>[</w:t>
      </w:r>
      <w:r>
        <w:t>population</w:t>
      </w:r>
      <w:r w:rsidRPr="00D96C5D">
        <w:rPr>
          <w:lang w:val="ru-RU"/>
        </w:rPr>
        <w:t>_</w:t>
      </w:r>
      <w:r>
        <w:t>num</w:t>
      </w:r>
      <w:r w:rsidRPr="00D96C5D">
        <w:rPr>
          <w:lang w:val="ru-RU"/>
        </w:rPr>
        <w:t xml:space="preserve"> &lt; 20000]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поле</w:t>
      </w:r>
      <w:r w:rsidRPr="00D96C5D">
        <w:rPr>
          <w:lang w:val="ru-RU"/>
        </w:rPr>
        <w:t xml:space="preserve">, </w:t>
      </w:r>
      <w:r w:rsidRPr="00D96C5D">
        <w:rPr>
          <w:lang w:val="ru-RU"/>
        </w:rPr>
        <w:t>по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которому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идет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фильтрация</w:t>
      </w:r>
      <w:r w:rsidRPr="00D96C5D">
        <w:rPr>
          <w:lang w:val="ru-RU"/>
        </w:rPr>
        <w:t xml:space="preserve">, </w:t>
      </w:r>
      <w:r w:rsidRPr="00D96C5D">
        <w:rPr>
          <w:lang w:val="ru-RU"/>
        </w:rPr>
        <w:t>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значение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поля</w:t>
      </w:r>
      <w:r w:rsidRPr="00D96C5D">
        <w:rPr>
          <w:lang w:val="ru-RU"/>
        </w:rPr>
        <w:t>.</w:t>
      </w:r>
      <w:r w:rsidRPr="00D96C5D">
        <w:rPr>
          <w:lang w:val="ru-RU"/>
        </w:rPr>
        <w:br/>
      </w:r>
      <w:r>
        <w:t>fill</w:t>
      </w:r>
      <w:r w:rsidRPr="00D96C5D">
        <w:rPr>
          <w:lang w:val="ru-RU"/>
        </w:rPr>
        <w:t>:  #</w:t>
      </w:r>
      <w:r>
        <w:t>BDD</w:t>
      </w:r>
      <w:r w:rsidRPr="00D96C5D">
        <w:rPr>
          <w:lang w:val="ru-RU"/>
        </w:rPr>
        <w:t xml:space="preserve">880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цвет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заливки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полигона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для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указанного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диапазона</w:t>
      </w:r>
      <w:r w:rsidRPr="00D96C5D">
        <w:rPr>
          <w:lang w:val="ru-RU"/>
        </w:rPr>
        <w:t xml:space="preserve">. </w:t>
      </w:r>
      <w:r>
        <w:t>Допускается</w:t>
      </w:r>
      <w:r>
        <w:t xml:space="preserve"> </w:t>
      </w:r>
      <w:r>
        <w:t>использовать</w:t>
      </w:r>
      <w:r>
        <w:t xml:space="preserve"> </w:t>
      </w:r>
      <w:r>
        <w:t>название</w:t>
      </w:r>
      <w:r>
        <w:t xml:space="preserve"> </w:t>
      </w:r>
      <w:r>
        <w:t>или</w:t>
      </w:r>
      <w:r>
        <w:t xml:space="preserve"> </w:t>
      </w:r>
      <w:r>
        <w:t>шестнадцатеричный</w:t>
      </w:r>
      <w:r>
        <w:t xml:space="preserve"> </w:t>
      </w:r>
      <w:r>
        <w:t>код</w:t>
      </w:r>
      <w:r>
        <w:t xml:space="preserve"> </w:t>
      </w:r>
      <w:r>
        <w:t>цвета</w:t>
      </w:r>
      <w:r>
        <w:t>.</w:t>
      </w:r>
    </w:p>
    <w:p w:rsidR="00ED4C56" w:rsidRDefault="00700013">
      <w:pPr>
        <w:pStyle w:val="Figure"/>
        <w:keepNext/>
        <w:jc w:val="center"/>
      </w:pPr>
      <w:bookmarkStart w:id="1045" w:name="_9f6a107ca8021672a6311b9390bf8a8f"/>
      <w:bookmarkStart w:id="1046" w:name="_6da29b23064a7426d8c95ebe90b44bfb"/>
      <w:r>
        <w:rPr>
          <w:noProof/>
          <w:lang w:val="ru-RU" w:eastAsia="ru-RU"/>
        </w:rPr>
        <w:lastRenderedPageBreak/>
        <w:drawing>
          <wp:inline distT="0" distB="0" distL="0" distR="0">
            <wp:extent cx="5935980" cy="3337359"/>
            <wp:effectExtent l="25400" t="0" r="0" b="0"/>
            <wp:docPr id="512" name="mapsurf_adm1004.png" descr="_static/mapsurf_adm1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mapsurf_adm1004.png" descr="_static/mapsurf_adm1004.png"/>
                    <pic:cNvPicPr>
                      <a:picLocks noChangeAspect="1" noChangeArrowheads="1"/>
                    </pic:cNvPicPr>
                  </pic:nvPicPr>
                  <pic:blipFill>
                    <a:blip r:embed="rId3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3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jc w:val="center"/>
        <w:rPr>
          <w:lang w:val="ru-RU"/>
        </w:rPr>
      </w:pPr>
      <w:r w:rsidRPr="00D96C5D">
        <w:rPr>
          <w:lang w:val="ru-RU"/>
        </w:rPr>
        <w:t>Рис. 6.5 Пример стиля площадного слоя районов с заливкой по диапазонам количества населения</w:t>
      </w:r>
    </w:p>
    <w:bookmarkEnd w:id="1045"/>
    <w:bookmarkEnd w:id="1046"/>
    <w:p w:rsidR="00ED4C56" w:rsidRPr="00D96C5D" w:rsidRDefault="00700013">
      <w:pPr>
        <w:pStyle w:val="afb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Пример стиля площадного слоя со штриховкой по категориям</w:t>
      </w:r>
    </w:p>
    <w:p w:rsidR="00ED4C56" w:rsidRDefault="00700013">
      <w:pPr>
        <w:pStyle w:val="LiteralBlock"/>
      </w:pPr>
      <w:r>
        <w:rPr>
          <w:color w:val="666666"/>
        </w:rPr>
        <w:t>/*</w:t>
      </w:r>
      <w:r>
        <w:t xml:space="preserve"> </w:t>
      </w:r>
      <w:r>
        <w:rPr>
          <w:b/>
          <w:color w:val="555555"/>
        </w:rPr>
        <w:t>@title</w:t>
      </w:r>
      <w:r>
        <w:t xml:space="preserve"> </w:t>
      </w:r>
      <w:r>
        <w:t>Леса</w:t>
      </w:r>
      <w:r>
        <w:t xml:space="preserve"> </w:t>
      </w:r>
      <w:r>
        <w:rPr>
          <w:color w:val="666666"/>
        </w:rPr>
        <w:t>*/</w:t>
      </w:r>
      <w:r>
        <w:br/>
        <w:t xml:space="preserve">  [natural </w:t>
      </w:r>
      <w:r>
        <w:rPr>
          <w:color w:val="666666"/>
        </w:rPr>
        <w:t>=</w:t>
      </w:r>
      <w:r>
        <w:t xml:space="preserve"> </w:t>
      </w:r>
      <w:r>
        <w:rPr>
          <w:color w:val="4070A0"/>
        </w:rPr>
        <w:t>'wood'</w:t>
      </w:r>
      <w:r>
        <w:t xml:space="preserve">] </w:t>
      </w:r>
      <w:r>
        <w:rPr>
          <w:color w:val="666666"/>
        </w:rPr>
        <w:t>*</w:t>
      </w:r>
      <w:r>
        <w:t>{</w:t>
      </w:r>
      <w:r>
        <w:br/>
        <w:t xml:space="preserve">  fill: symbol(</w:t>
      </w:r>
      <w:r>
        <w:rPr>
          <w:color w:val="4070A0"/>
        </w:rPr>
        <w:t>'shape://times'</w:t>
      </w:r>
      <w:r>
        <w:t>);</w:t>
      </w:r>
      <w:r>
        <w:br/>
        <w:t xml:space="preserve">  fill</w:t>
      </w:r>
      <w:r>
        <w:rPr>
          <w:color w:val="666666"/>
        </w:rPr>
        <w:t>-</w:t>
      </w:r>
      <w:r>
        <w:t xml:space="preserve">size: </w:t>
      </w:r>
      <w:r>
        <w:rPr>
          <w:color w:val="208050"/>
        </w:rPr>
        <w:t>22</w:t>
      </w:r>
      <w:r>
        <w:t>px;</w:t>
      </w:r>
      <w:r>
        <w:br/>
        <w:t xml:space="preserve">  stroke: dar</w:t>
      </w:r>
      <w:r>
        <w:t>kgreen;</w:t>
      </w:r>
      <w:r>
        <w:br/>
        <w:t xml:space="preserve">  }</w:t>
      </w:r>
      <w:r>
        <w:br/>
        <w:t xml:space="preserve">  :fill {</w:t>
      </w:r>
      <w:r>
        <w:br/>
        <w:t xml:space="preserve">  stroke: green;</w:t>
      </w:r>
      <w:r>
        <w:br/>
        <w:t xml:space="preserve">  size: </w:t>
      </w:r>
      <w:r>
        <w:rPr>
          <w:color w:val="208050"/>
        </w:rPr>
        <w:t>8</w:t>
      </w:r>
      <w:r>
        <w:t>;</w:t>
      </w:r>
      <w:r>
        <w:br/>
        <w:t xml:space="preserve"> }</w:t>
      </w:r>
      <w:r>
        <w:br/>
      </w:r>
      <w:r>
        <w:br/>
        <w:t xml:space="preserve">  </w:t>
      </w:r>
      <w:r>
        <w:rPr>
          <w:color w:val="666666"/>
        </w:rPr>
        <w:t>/*</w:t>
      </w:r>
      <w:r>
        <w:t xml:space="preserve"> </w:t>
      </w:r>
      <w:r>
        <w:rPr>
          <w:b/>
          <w:color w:val="555555"/>
        </w:rPr>
        <w:t>@title</w:t>
      </w:r>
      <w:r>
        <w:t xml:space="preserve"> </w:t>
      </w:r>
      <w:r>
        <w:t>Луга</w:t>
      </w:r>
      <w:r>
        <w:rPr>
          <w:color w:val="666666"/>
        </w:rPr>
        <w:t>*/</w:t>
      </w:r>
      <w:r>
        <w:br/>
        <w:t xml:space="preserve">  [natural </w:t>
      </w:r>
      <w:r>
        <w:rPr>
          <w:color w:val="666666"/>
        </w:rPr>
        <w:t>=</w:t>
      </w:r>
      <w:r>
        <w:t xml:space="preserve"> </w:t>
      </w:r>
      <w:r>
        <w:rPr>
          <w:color w:val="4070A0"/>
        </w:rPr>
        <w:t>'grassland'</w:t>
      </w:r>
      <w:r>
        <w:t xml:space="preserve">] </w:t>
      </w:r>
      <w:r>
        <w:rPr>
          <w:color w:val="666666"/>
        </w:rPr>
        <w:t>*</w:t>
      </w:r>
      <w:r>
        <w:t>{</w:t>
      </w:r>
      <w:r>
        <w:br/>
        <w:t xml:space="preserve">  fill: symbol(</w:t>
      </w:r>
      <w:r>
        <w:rPr>
          <w:color w:val="4070A0"/>
        </w:rPr>
        <w:t>'shape://plus'</w:t>
      </w:r>
      <w:r>
        <w:t>);</w:t>
      </w:r>
      <w:r>
        <w:br/>
        <w:t xml:space="preserve">  fill</w:t>
      </w:r>
      <w:r>
        <w:rPr>
          <w:color w:val="666666"/>
        </w:rPr>
        <w:t>-</w:t>
      </w:r>
      <w:r>
        <w:t xml:space="preserve">size: </w:t>
      </w:r>
      <w:r>
        <w:rPr>
          <w:color w:val="208050"/>
        </w:rPr>
        <w:t>12</w:t>
      </w:r>
      <w:r>
        <w:t>px;</w:t>
      </w:r>
      <w:r>
        <w:br/>
      </w:r>
      <w:r>
        <w:lastRenderedPageBreak/>
        <w:t xml:space="preserve">  stroke: darkbrown;</w:t>
      </w:r>
      <w:r>
        <w:br/>
        <w:t xml:space="preserve">  }</w:t>
      </w:r>
      <w:r>
        <w:br/>
        <w:t xml:space="preserve">  :fill {</w:t>
      </w:r>
      <w:r>
        <w:br/>
        <w:t xml:space="preserve">  stroke: brown;</w:t>
      </w:r>
      <w:r>
        <w:br/>
        <w:t xml:space="preserve">  size: </w:t>
      </w:r>
      <w:r>
        <w:rPr>
          <w:color w:val="208050"/>
        </w:rPr>
        <w:t>8</w:t>
      </w:r>
      <w:r>
        <w:t>;</w:t>
      </w:r>
      <w:r>
        <w:br/>
        <w:t xml:space="preserve"> }</w:t>
      </w:r>
    </w:p>
    <w:p w:rsidR="00ED4C56" w:rsidRPr="00D96C5D" w:rsidRDefault="00700013">
      <w:pPr>
        <w:pStyle w:val="afb"/>
        <w:rPr>
          <w:lang w:val="ru-RU"/>
        </w:rPr>
      </w:pPr>
      <w:r w:rsidRPr="00D96C5D">
        <w:rPr>
          <w:lang w:val="ru-RU"/>
        </w:rPr>
        <w:t>Где:</w:t>
      </w:r>
    </w:p>
    <w:p w:rsidR="00ED4C56" w:rsidRDefault="00700013">
      <w:pPr>
        <w:pStyle w:val="LiteralBlock"/>
        <w:keepLines/>
      </w:pPr>
      <w:r w:rsidRPr="00D96C5D">
        <w:rPr>
          <w:lang w:val="ru-RU"/>
        </w:rPr>
        <w:t>/* @</w:t>
      </w:r>
      <w:r>
        <w:t>title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Леса</w:t>
      </w:r>
      <w:r w:rsidRPr="00D96C5D">
        <w:rPr>
          <w:lang w:val="ru-RU"/>
        </w:rPr>
        <w:t xml:space="preserve"> */*/*/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название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категории</w:t>
      </w:r>
      <w:r w:rsidRPr="00D96C5D">
        <w:rPr>
          <w:lang w:val="ru-RU"/>
        </w:rPr>
        <w:t xml:space="preserve">, </w:t>
      </w:r>
      <w:r w:rsidRPr="00D96C5D">
        <w:rPr>
          <w:lang w:val="ru-RU"/>
        </w:rPr>
        <w:t>которое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будет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отображаться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легенде</w:t>
      </w:r>
      <w:r w:rsidRPr="00D96C5D">
        <w:rPr>
          <w:lang w:val="ru-RU"/>
        </w:rPr>
        <w:t>.</w:t>
      </w:r>
      <w:r w:rsidRPr="00D96C5D">
        <w:rPr>
          <w:lang w:val="ru-RU"/>
        </w:rPr>
        <w:br/>
        <w:t>[</w:t>
      </w:r>
      <w:r>
        <w:t>natural</w:t>
      </w:r>
      <w:r w:rsidRPr="00D96C5D">
        <w:rPr>
          <w:lang w:val="ru-RU"/>
        </w:rPr>
        <w:t xml:space="preserve"> = '</w:t>
      </w:r>
      <w:r>
        <w:t>wood</w:t>
      </w:r>
      <w:r w:rsidRPr="00D96C5D">
        <w:rPr>
          <w:lang w:val="ru-RU"/>
        </w:rPr>
        <w:t xml:space="preserve">']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поле</w:t>
      </w:r>
      <w:r w:rsidRPr="00D96C5D">
        <w:rPr>
          <w:lang w:val="ru-RU"/>
        </w:rPr>
        <w:t xml:space="preserve">, </w:t>
      </w:r>
      <w:r w:rsidRPr="00D96C5D">
        <w:rPr>
          <w:lang w:val="ru-RU"/>
        </w:rPr>
        <w:t>по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которому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идет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фильтрация</w:t>
      </w:r>
      <w:r w:rsidRPr="00D96C5D">
        <w:rPr>
          <w:lang w:val="ru-RU"/>
        </w:rPr>
        <w:t xml:space="preserve">, </w:t>
      </w:r>
      <w:r w:rsidRPr="00D96C5D">
        <w:rPr>
          <w:lang w:val="ru-RU"/>
        </w:rPr>
        <w:t>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значение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поля</w:t>
      </w:r>
      <w:r w:rsidRPr="00D96C5D">
        <w:rPr>
          <w:lang w:val="ru-RU"/>
        </w:rPr>
        <w:t>.</w:t>
      </w:r>
      <w:r w:rsidRPr="00D96C5D">
        <w:rPr>
          <w:lang w:val="ru-RU"/>
        </w:rPr>
        <w:br/>
      </w:r>
      <w:r>
        <w:t>fill</w:t>
      </w:r>
      <w:r w:rsidRPr="00D96C5D">
        <w:rPr>
          <w:lang w:val="ru-RU"/>
        </w:rPr>
        <w:t xml:space="preserve">: </w:t>
      </w:r>
      <w:r>
        <w:t>symbol</w:t>
      </w:r>
      <w:r w:rsidRPr="00D96C5D">
        <w:rPr>
          <w:lang w:val="ru-RU"/>
        </w:rPr>
        <w:t>('</w:t>
      </w:r>
      <w:r>
        <w:t>shape</w:t>
      </w:r>
      <w:r w:rsidRPr="00D96C5D">
        <w:rPr>
          <w:lang w:val="ru-RU"/>
        </w:rPr>
        <w:t>://</w:t>
      </w:r>
      <w:r>
        <w:t>times</w:t>
      </w:r>
      <w:r w:rsidRPr="00D96C5D">
        <w:rPr>
          <w:lang w:val="ru-RU"/>
        </w:rPr>
        <w:t xml:space="preserve">')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заливка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полигона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символами</w:t>
      </w:r>
      <w:r w:rsidRPr="00D96C5D">
        <w:rPr>
          <w:lang w:val="ru-RU"/>
        </w:rPr>
        <w:t xml:space="preserve">, </w:t>
      </w:r>
      <w:r w:rsidRPr="00D96C5D">
        <w:rPr>
          <w:lang w:val="ru-RU"/>
        </w:rPr>
        <w:t>создающая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эффект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шртиховки</w:t>
      </w:r>
      <w:r w:rsidRPr="00D96C5D">
        <w:rPr>
          <w:lang w:val="ru-RU"/>
        </w:rPr>
        <w:t>.</w:t>
      </w:r>
      <w:r w:rsidRPr="00D96C5D">
        <w:rPr>
          <w:lang w:val="ru-RU"/>
        </w:rPr>
        <w:br/>
      </w:r>
      <w:r>
        <w:t>fill</w:t>
      </w:r>
      <w:r w:rsidRPr="00D96C5D">
        <w:rPr>
          <w:lang w:val="ru-RU"/>
        </w:rPr>
        <w:t>-</w:t>
      </w:r>
      <w:r>
        <w:t>size</w:t>
      </w:r>
      <w:r w:rsidRPr="00D96C5D">
        <w:rPr>
          <w:lang w:val="ru-RU"/>
        </w:rPr>
        <w:t>: 22</w:t>
      </w:r>
      <w:r>
        <w:t>px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размер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символов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для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заливки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в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пискелях</w:t>
      </w:r>
      <w:r w:rsidRPr="00D96C5D">
        <w:rPr>
          <w:lang w:val="ru-RU"/>
        </w:rPr>
        <w:t>.</w:t>
      </w:r>
      <w:r w:rsidRPr="00D96C5D">
        <w:rPr>
          <w:lang w:val="ru-RU"/>
        </w:rPr>
        <w:br/>
      </w:r>
      <w:r>
        <w:t>stroke</w:t>
      </w:r>
      <w:r w:rsidRPr="00D96C5D">
        <w:rPr>
          <w:lang w:val="ru-RU"/>
        </w:rPr>
        <w:t xml:space="preserve">: </w:t>
      </w:r>
      <w:r>
        <w:t>darkgreen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цвет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обводки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полигонов</w:t>
      </w:r>
      <w:r w:rsidRPr="00D96C5D">
        <w:rPr>
          <w:lang w:val="ru-RU"/>
        </w:rPr>
        <w:t>.</w:t>
      </w:r>
      <w:r w:rsidRPr="00D96C5D">
        <w:rPr>
          <w:lang w:val="ru-RU"/>
        </w:rPr>
        <w:br/>
        <w:t>:</w:t>
      </w:r>
      <w:r>
        <w:t>fill</w:t>
      </w:r>
      <w:r w:rsidRPr="00D96C5D">
        <w:rPr>
          <w:lang w:val="ru-RU"/>
        </w:rPr>
        <w:t xml:space="preserve"> {</w:t>
      </w:r>
      <w:r w:rsidRPr="00D96C5D">
        <w:rPr>
          <w:lang w:val="ru-RU"/>
        </w:rPr>
        <w:br/>
        <w:t xml:space="preserve">  </w:t>
      </w:r>
      <w:r>
        <w:t>stroke</w:t>
      </w:r>
      <w:r w:rsidRPr="00D96C5D">
        <w:rPr>
          <w:lang w:val="ru-RU"/>
        </w:rPr>
        <w:t xml:space="preserve">: </w:t>
      </w:r>
      <w:r>
        <w:t>green</w:t>
      </w:r>
      <w:r w:rsidRPr="00D96C5D">
        <w:rPr>
          <w:lang w:val="ru-RU"/>
        </w:rPr>
        <w:t xml:space="preserve">; - </w:t>
      </w:r>
      <w:r w:rsidRPr="00D96C5D">
        <w:rPr>
          <w:lang w:val="ru-RU"/>
        </w:rPr>
        <w:t>цвет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обводки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символов</w:t>
      </w:r>
      <w:r w:rsidRPr="00D96C5D">
        <w:rPr>
          <w:lang w:val="ru-RU"/>
        </w:rPr>
        <w:t>.</w:t>
      </w:r>
      <w:r w:rsidRPr="00D96C5D">
        <w:rPr>
          <w:lang w:val="ru-RU"/>
        </w:rPr>
        <w:br/>
        <w:t xml:space="preserve">  </w:t>
      </w:r>
      <w:r>
        <w:t xml:space="preserve">size: 8; - </w:t>
      </w:r>
      <w:r>
        <w:t>толщина</w:t>
      </w:r>
      <w:r>
        <w:t xml:space="preserve"> </w:t>
      </w:r>
      <w:r>
        <w:t>обводки</w:t>
      </w:r>
      <w:r>
        <w:t xml:space="preserve"> </w:t>
      </w:r>
      <w:r>
        <w:t>символов</w:t>
      </w:r>
      <w:r>
        <w:t>.</w:t>
      </w:r>
      <w:r>
        <w:br/>
        <w:t>}</w:t>
      </w:r>
    </w:p>
    <w:p w:rsidR="00ED4C56" w:rsidRDefault="00700013">
      <w:pPr>
        <w:pStyle w:val="Figure"/>
        <w:keepNext/>
        <w:jc w:val="center"/>
      </w:pPr>
      <w:bookmarkStart w:id="1047" w:name="_064570c4df32aec041ae8b2769397403"/>
      <w:bookmarkStart w:id="1048" w:name="_af9df90564397e1e0d663e9f6b332a4c"/>
      <w:r>
        <w:rPr>
          <w:noProof/>
          <w:lang w:val="ru-RU" w:eastAsia="ru-RU"/>
        </w:rPr>
        <w:lastRenderedPageBreak/>
        <w:drawing>
          <wp:inline distT="0" distB="0" distL="0" distR="0">
            <wp:extent cx="5935980" cy="3337359"/>
            <wp:effectExtent l="25400" t="0" r="0" b="0"/>
            <wp:docPr id="513" name="mapsurf_adm1005.png" descr="_static/mapsurf_adm1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" name="mapsurf_adm1005.png" descr="_static/mapsurf_adm1005.png"/>
                    <pic:cNvPicPr>
                      <a:picLocks noChangeAspect="1" noChangeArrowheads="1"/>
                    </pic:cNvPicPr>
                  </pic:nvPicPr>
                  <pic:blipFill>
                    <a:blip r:embed="rId3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373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4C56" w:rsidRPr="00D96C5D" w:rsidRDefault="00700013">
      <w:pPr>
        <w:pStyle w:val="ImageCaption"/>
        <w:jc w:val="center"/>
        <w:rPr>
          <w:lang w:val="ru-RU"/>
        </w:rPr>
      </w:pPr>
      <w:r w:rsidRPr="00D96C5D">
        <w:rPr>
          <w:lang w:val="ru-RU"/>
        </w:rPr>
        <w:t>Рис. 6.6 Пример стиля площадного слоя растительности со штриховкой по категориям земель</w:t>
      </w:r>
    </w:p>
    <w:p w:rsidR="00ED4C56" w:rsidRPr="00D96C5D" w:rsidRDefault="00700013">
      <w:pPr>
        <w:pStyle w:val="2"/>
        <w:rPr>
          <w:lang w:val="ru-RU"/>
        </w:rPr>
      </w:pPr>
      <w:bookmarkStart w:id="1049" w:name="_15c0491c79a131306b0647423c91a7fc"/>
      <w:bookmarkStart w:id="1050" w:name="_e17ffe45b24ab8c14f0ed645bd860341"/>
      <w:bookmarkEnd w:id="1035"/>
      <w:bookmarkEnd w:id="1036"/>
      <w:bookmarkEnd w:id="1047"/>
      <w:bookmarkEnd w:id="1048"/>
      <w:r w:rsidRPr="00D96C5D">
        <w:rPr>
          <w:lang w:val="ru-RU"/>
        </w:rPr>
        <w:t xml:space="preserve">6.3 Приложение 3. </w:t>
      </w:r>
      <w:r w:rsidRPr="00D96C5D">
        <w:rPr>
          <w:lang w:val="ru-RU"/>
        </w:rPr>
        <w:t>Примеры настроек и параметров подложки</w:t>
      </w:r>
    </w:p>
    <w:p w:rsidR="00ED4C56" w:rsidRPr="00D96C5D" w:rsidRDefault="00700013">
      <w:pPr>
        <w:pStyle w:val="afb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Предустановленные</w:t>
      </w:r>
    </w:p>
    <w:p w:rsidR="00ED4C56" w:rsidRPr="00D96C5D" w:rsidRDefault="00700013">
      <w:pPr>
        <w:pStyle w:val="afb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Яндекс</w:t>
      </w:r>
    </w:p>
    <w:p w:rsidR="00ED4C56" w:rsidRPr="00D96C5D" w:rsidRDefault="00700013">
      <w:pPr>
        <w:pStyle w:val="LiteralBlock"/>
        <w:keepLines/>
        <w:rPr>
          <w:lang w:val="ru-RU"/>
        </w:rPr>
      </w:pPr>
      <w:r w:rsidRPr="00D96C5D">
        <w:rPr>
          <w:lang w:val="ru-RU"/>
        </w:rPr>
        <w:t>Название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класса</w:t>
      </w:r>
      <w:r w:rsidRPr="00D96C5D">
        <w:rPr>
          <w:lang w:val="ru-RU"/>
        </w:rPr>
        <w:t xml:space="preserve"> </w:t>
      </w:r>
      <w:r w:rsidRPr="00D96C5D">
        <w:rPr>
          <w:color w:val="666666"/>
          <w:lang w:val="ru-RU"/>
        </w:rPr>
        <w:t>-</w:t>
      </w:r>
      <w:r w:rsidRPr="00D96C5D">
        <w:rPr>
          <w:lang w:val="ru-RU"/>
        </w:rPr>
        <w:t xml:space="preserve"> </w:t>
      </w:r>
      <w:r>
        <w:t>M</w:t>
      </w:r>
      <w:r w:rsidRPr="00D96C5D">
        <w:rPr>
          <w:color w:val="666666"/>
          <w:lang w:val="ru-RU"/>
        </w:rPr>
        <w:t>.</w:t>
      </w:r>
      <w:r>
        <w:t>Yandex</w:t>
      </w:r>
      <w:r w:rsidRPr="00D96C5D">
        <w:rPr>
          <w:lang w:val="ru-RU"/>
        </w:rPr>
        <w:t>;</w:t>
      </w:r>
      <w:r w:rsidRPr="00D96C5D">
        <w:rPr>
          <w:lang w:val="ru-RU"/>
        </w:rPr>
        <w:br/>
      </w:r>
      <w:r w:rsidRPr="00D96C5D">
        <w:rPr>
          <w:lang w:val="ru-RU"/>
        </w:rPr>
        <w:br/>
      </w:r>
      <w:r w:rsidRPr="00D96C5D">
        <w:rPr>
          <w:lang w:val="ru-RU"/>
        </w:rPr>
        <w:t>Ключи</w:t>
      </w:r>
      <w:r w:rsidRPr="00D96C5D">
        <w:rPr>
          <w:lang w:val="ru-RU"/>
        </w:rPr>
        <w:t>:</w:t>
      </w:r>
      <w:r w:rsidRPr="00D96C5D">
        <w:rPr>
          <w:lang w:val="ru-RU"/>
        </w:rPr>
        <w:br/>
      </w:r>
      <w:r>
        <w:rPr>
          <w:color w:val="007020"/>
        </w:rPr>
        <w:t>map</w:t>
      </w:r>
      <w:r w:rsidRPr="00D96C5D">
        <w:rPr>
          <w:lang w:val="ru-RU"/>
        </w:rPr>
        <w:t xml:space="preserve"> </w:t>
      </w:r>
      <w:r w:rsidRPr="00D96C5D">
        <w:rPr>
          <w:color w:val="666666"/>
          <w:lang w:val="ru-RU"/>
        </w:rPr>
        <w:t>-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схема</w:t>
      </w:r>
      <w:r w:rsidRPr="00D96C5D">
        <w:rPr>
          <w:lang w:val="ru-RU"/>
        </w:rPr>
        <w:t>,</w:t>
      </w:r>
      <w:r w:rsidRPr="00D96C5D">
        <w:rPr>
          <w:lang w:val="ru-RU"/>
        </w:rPr>
        <w:br/>
      </w:r>
      <w:r>
        <w:t>satellite</w:t>
      </w:r>
      <w:r w:rsidRPr="00D96C5D">
        <w:rPr>
          <w:lang w:val="ru-RU"/>
        </w:rPr>
        <w:t xml:space="preserve"> </w:t>
      </w:r>
      <w:r w:rsidRPr="00D96C5D">
        <w:rPr>
          <w:color w:val="666666"/>
          <w:lang w:val="ru-RU"/>
        </w:rPr>
        <w:t>-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спутник</w:t>
      </w:r>
      <w:r w:rsidRPr="00D96C5D">
        <w:rPr>
          <w:lang w:val="ru-RU"/>
        </w:rPr>
        <w:t>,</w:t>
      </w:r>
      <w:r w:rsidRPr="00D96C5D">
        <w:rPr>
          <w:lang w:val="ru-RU"/>
        </w:rPr>
        <w:br/>
      </w:r>
      <w:r>
        <w:t>hybrid</w:t>
      </w:r>
      <w:r w:rsidRPr="00D96C5D">
        <w:rPr>
          <w:lang w:val="ru-RU"/>
        </w:rPr>
        <w:t xml:space="preserve"> </w:t>
      </w:r>
      <w:r w:rsidRPr="00D96C5D">
        <w:rPr>
          <w:color w:val="666666"/>
          <w:lang w:val="ru-RU"/>
        </w:rPr>
        <w:t>-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гибрид</w:t>
      </w:r>
      <w:r w:rsidRPr="00D96C5D">
        <w:rPr>
          <w:lang w:val="ru-RU"/>
        </w:rPr>
        <w:t xml:space="preserve"> (</w:t>
      </w:r>
      <w:r w:rsidRPr="00D96C5D">
        <w:rPr>
          <w:lang w:val="ru-RU"/>
        </w:rPr>
        <w:t>спутник</w:t>
      </w:r>
      <w:r w:rsidRPr="00D96C5D">
        <w:rPr>
          <w:lang w:val="ru-RU"/>
        </w:rPr>
        <w:t xml:space="preserve"> </w:t>
      </w:r>
      <w:r w:rsidRPr="00D96C5D">
        <w:rPr>
          <w:color w:val="666666"/>
          <w:lang w:val="ru-RU"/>
        </w:rPr>
        <w:t>+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схема</w:t>
      </w:r>
      <w:r w:rsidRPr="00D96C5D">
        <w:rPr>
          <w:lang w:val="ru-RU"/>
        </w:rPr>
        <w:t>),</w:t>
      </w:r>
      <w:r w:rsidRPr="00D96C5D">
        <w:rPr>
          <w:lang w:val="ru-RU"/>
        </w:rPr>
        <w:br/>
      </w:r>
      <w:r>
        <w:t>publicMap</w:t>
      </w:r>
      <w:r w:rsidRPr="00D96C5D">
        <w:rPr>
          <w:lang w:val="ru-RU"/>
        </w:rPr>
        <w:t xml:space="preserve"> </w:t>
      </w:r>
      <w:r w:rsidRPr="00D96C5D">
        <w:rPr>
          <w:color w:val="666666"/>
          <w:lang w:val="ru-RU"/>
        </w:rPr>
        <w:t>-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народная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карта</w:t>
      </w:r>
      <w:r w:rsidRPr="00D96C5D">
        <w:rPr>
          <w:lang w:val="ru-RU"/>
        </w:rPr>
        <w:t>,</w:t>
      </w:r>
      <w:r w:rsidRPr="00D96C5D">
        <w:rPr>
          <w:lang w:val="ru-RU"/>
        </w:rPr>
        <w:br/>
      </w:r>
      <w:r>
        <w:t>publicMapHybrid</w:t>
      </w:r>
      <w:r w:rsidRPr="00D96C5D">
        <w:rPr>
          <w:lang w:val="ru-RU"/>
        </w:rPr>
        <w:t xml:space="preserve"> </w:t>
      </w:r>
      <w:r w:rsidRPr="00D96C5D">
        <w:rPr>
          <w:color w:val="666666"/>
          <w:lang w:val="ru-RU"/>
        </w:rPr>
        <w:t>-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гибрид</w:t>
      </w:r>
      <w:r w:rsidRPr="00D96C5D">
        <w:rPr>
          <w:lang w:val="ru-RU"/>
        </w:rPr>
        <w:t xml:space="preserve"> (</w:t>
      </w:r>
      <w:r w:rsidRPr="00D96C5D">
        <w:rPr>
          <w:lang w:val="ru-RU"/>
        </w:rPr>
        <w:t>спутник</w:t>
      </w:r>
      <w:r w:rsidRPr="00D96C5D">
        <w:rPr>
          <w:lang w:val="ru-RU"/>
        </w:rPr>
        <w:t xml:space="preserve"> </w:t>
      </w:r>
      <w:r w:rsidRPr="00D96C5D">
        <w:rPr>
          <w:color w:val="666666"/>
          <w:lang w:val="ru-RU"/>
        </w:rPr>
        <w:t>+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народная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карта</w:t>
      </w:r>
      <w:r w:rsidRPr="00D96C5D">
        <w:rPr>
          <w:lang w:val="ru-RU"/>
        </w:rPr>
        <w:t>);</w:t>
      </w:r>
      <w:r w:rsidRPr="00D96C5D">
        <w:rPr>
          <w:lang w:val="ru-RU"/>
        </w:rPr>
        <w:br/>
      </w:r>
      <w:r w:rsidRPr="00D96C5D">
        <w:rPr>
          <w:lang w:val="ru-RU"/>
        </w:rPr>
        <w:br/>
      </w:r>
      <w:r w:rsidRPr="00D96C5D">
        <w:rPr>
          <w:lang w:val="ru-RU"/>
        </w:rPr>
        <w:t>Параметры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карты</w:t>
      </w:r>
      <w:r w:rsidRPr="00D96C5D">
        <w:rPr>
          <w:lang w:val="ru-RU"/>
        </w:rPr>
        <w:t xml:space="preserve"> </w:t>
      </w:r>
      <w:r w:rsidRPr="00D96C5D">
        <w:rPr>
          <w:color w:val="666666"/>
          <w:lang w:val="ru-RU"/>
        </w:rPr>
        <w:t>-</w:t>
      </w:r>
      <w:r w:rsidRPr="00D96C5D">
        <w:rPr>
          <w:lang w:val="ru-RU"/>
        </w:rPr>
        <w:t xml:space="preserve"> </w:t>
      </w:r>
      <w:r>
        <w:t>traffic</w:t>
      </w:r>
      <w:r w:rsidRPr="00D96C5D">
        <w:rPr>
          <w:lang w:val="ru-RU"/>
        </w:rPr>
        <w:t xml:space="preserve">: </w:t>
      </w:r>
      <w:r>
        <w:t>true</w:t>
      </w:r>
      <w:r w:rsidRPr="00D96C5D">
        <w:rPr>
          <w:color w:val="666666"/>
          <w:lang w:val="ru-RU"/>
        </w:rPr>
        <w:t>|</w:t>
      </w:r>
      <w:r>
        <w:t>false</w:t>
      </w:r>
      <w:r w:rsidRPr="00D96C5D">
        <w:rPr>
          <w:lang w:val="ru-RU"/>
        </w:rPr>
        <w:t xml:space="preserve"> (</w:t>
      </w:r>
      <w:r w:rsidRPr="00D96C5D">
        <w:rPr>
          <w:lang w:val="ru-RU"/>
        </w:rPr>
        <w:t>включение</w:t>
      </w:r>
      <w:r w:rsidRPr="00D96C5D">
        <w:rPr>
          <w:color w:val="666666"/>
          <w:lang w:val="ru-RU"/>
        </w:rPr>
        <w:t>/</w:t>
      </w:r>
      <w:r w:rsidRPr="00D96C5D">
        <w:rPr>
          <w:lang w:val="ru-RU"/>
        </w:rPr>
        <w:t>выключение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слоя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дорожных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событий</w:t>
      </w:r>
      <w:r w:rsidRPr="00D96C5D">
        <w:rPr>
          <w:lang w:val="ru-RU"/>
        </w:rPr>
        <w:t>)</w:t>
      </w:r>
      <w:r w:rsidRPr="00D96C5D">
        <w:rPr>
          <w:color w:val="666666"/>
          <w:lang w:val="ru-RU"/>
        </w:rPr>
        <w:t>.</w:t>
      </w:r>
    </w:p>
    <w:p w:rsidR="00ED4C56" w:rsidRPr="00D96C5D" w:rsidRDefault="00700013">
      <w:pPr>
        <w:pStyle w:val="afb"/>
        <w:rPr>
          <w:lang w:val="ru-RU"/>
        </w:rPr>
      </w:pPr>
      <w:r>
        <w:rPr>
          <w:rFonts w:ascii="Arial" w:hAnsi="Arial"/>
          <w:b/>
          <w:bCs/>
        </w:rPr>
        <w:lastRenderedPageBreak/>
        <w:t>Google</w:t>
      </w:r>
    </w:p>
    <w:p w:rsidR="00ED4C56" w:rsidRPr="00D96C5D" w:rsidRDefault="00700013">
      <w:pPr>
        <w:pStyle w:val="LiteralBlock"/>
        <w:keepLines/>
        <w:rPr>
          <w:lang w:val="ru-RU"/>
        </w:rPr>
      </w:pPr>
      <w:r w:rsidRPr="00D96C5D">
        <w:rPr>
          <w:lang w:val="ru-RU"/>
        </w:rPr>
        <w:t>Название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класса</w:t>
      </w:r>
      <w:r w:rsidRPr="00D96C5D">
        <w:rPr>
          <w:lang w:val="ru-RU"/>
        </w:rPr>
        <w:t xml:space="preserve"> </w:t>
      </w:r>
      <w:r w:rsidRPr="00D96C5D">
        <w:rPr>
          <w:color w:val="666666"/>
          <w:lang w:val="ru-RU"/>
        </w:rPr>
        <w:t>-</w:t>
      </w:r>
      <w:r w:rsidRPr="00D96C5D">
        <w:rPr>
          <w:lang w:val="ru-RU"/>
        </w:rPr>
        <w:t xml:space="preserve"> </w:t>
      </w:r>
      <w:r>
        <w:t>M</w:t>
      </w:r>
      <w:r w:rsidRPr="00D96C5D">
        <w:rPr>
          <w:color w:val="666666"/>
          <w:lang w:val="ru-RU"/>
        </w:rPr>
        <w:t>.</w:t>
      </w:r>
      <w:r>
        <w:t>Google</w:t>
      </w:r>
      <w:r w:rsidRPr="00D96C5D">
        <w:rPr>
          <w:lang w:val="ru-RU"/>
        </w:rPr>
        <w:t>;</w:t>
      </w:r>
      <w:r w:rsidRPr="00D96C5D">
        <w:rPr>
          <w:lang w:val="ru-RU"/>
        </w:rPr>
        <w:br/>
      </w:r>
      <w:r w:rsidRPr="00D96C5D">
        <w:rPr>
          <w:lang w:val="ru-RU"/>
        </w:rPr>
        <w:br/>
      </w:r>
      <w:r w:rsidRPr="00D96C5D">
        <w:rPr>
          <w:lang w:val="ru-RU"/>
        </w:rPr>
        <w:t>Ключи</w:t>
      </w:r>
      <w:r w:rsidRPr="00D96C5D">
        <w:rPr>
          <w:lang w:val="ru-RU"/>
        </w:rPr>
        <w:t>:</w:t>
      </w:r>
      <w:r w:rsidRPr="00D96C5D">
        <w:rPr>
          <w:lang w:val="ru-RU"/>
        </w:rPr>
        <w:br/>
      </w:r>
      <w:r>
        <w:t>SATELLITE</w:t>
      </w:r>
      <w:r w:rsidRPr="00D96C5D">
        <w:rPr>
          <w:lang w:val="ru-RU"/>
        </w:rPr>
        <w:t xml:space="preserve"> </w:t>
      </w:r>
      <w:r w:rsidRPr="00D96C5D">
        <w:rPr>
          <w:color w:val="666666"/>
          <w:lang w:val="ru-RU"/>
        </w:rPr>
        <w:t>-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спутник</w:t>
      </w:r>
      <w:r w:rsidRPr="00D96C5D">
        <w:rPr>
          <w:lang w:val="ru-RU"/>
        </w:rPr>
        <w:t>,</w:t>
      </w:r>
      <w:r w:rsidRPr="00D96C5D">
        <w:rPr>
          <w:lang w:val="ru-RU"/>
        </w:rPr>
        <w:br/>
      </w:r>
      <w:r>
        <w:t>ROADMAP</w:t>
      </w:r>
      <w:r w:rsidRPr="00D96C5D">
        <w:rPr>
          <w:lang w:val="ru-RU"/>
        </w:rPr>
        <w:t xml:space="preserve"> </w:t>
      </w:r>
      <w:r w:rsidRPr="00D96C5D">
        <w:rPr>
          <w:color w:val="666666"/>
          <w:lang w:val="ru-RU"/>
        </w:rPr>
        <w:t>-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дорожная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карта</w:t>
      </w:r>
      <w:r w:rsidRPr="00D96C5D">
        <w:rPr>
          <w:lang w:val="ru-RU"/>
        </w:rPr>
        <w:t>,</w:t>
      </w:r>
      <w:r w:rsidRPr="00D96C5D">
        <w:rPr>
          <w:lang w:val="ru-RU"/>
        </w:rPr>
        <w:br/>
      </w:r>
      <w:r>
        <w:t>HYBRID</w:t>
      </w:r>
      <w:r w:rsidRPr="00D96C5D">
        <w:rPr>
          <w:lang w:val="ru-RU"/>
        </w:rPr>
        <w:t xml:space="preserve"> </w:t>
      </w:r>
      <w:r w:rsidRPr="00D96C5D">
        <w:rPr>
          <w:color w:val="666666"/>
          <w:lang w:val="ru-RU"/>
        </w:rPr>
        <w:t>-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гибрид</w:t>
      </w:r>
      <w:r w:rsidRPr="00D96C5D">
        <w:rPr>
          <w:lang w:val="ru-RU"/>
        </w:rPr>
        <w:t xml:space="preserve"> (</w:t>
      </w:r>
      <w:r w:rsidRPr="00D96C5D">
        <w:rPr>
          <w:lang w:val="ru-RU"/>
        </w:rPr>
        <w:t>спутник</w:t>
      </w:r>
      <w:r w:rsidRPr="00D96C5D">
        <w:rPr>
          <w:lang w:val="ru-RU"/>
        </w:rPr>
        <w:t xml:space="preserve"> </w:t>
      </w:r>
      <w:r w:rsidRPr="00D96C5D">
        <w:rPr>
          <w:color w:val="666666"/>
          <w:lang w:val="ru-RU"/>
        </w:rPr>
        <w:t>+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схема</w:t>
      </w:r>
      <w:r w:rsidRPr="00D96C5D">
        <w:rPr>
          <w:lang w:val="ru-RU"/>
        </w:rPr>
        <w:t>),</w:t>
      </w:r>
      <w:r w:rsidRPr="00D96C5D">
        <w:rPr>
          <w:lang w:val="ru-RU"/>
        </w:rPr>
        <w:br/>
      </w:r>
      <w:r>
        <w:t>TERRAIN</w:t>
      </w:r>
      <w:r w:rsidRPr="00D96C5D">
        <w:rPr>
          <w:lang w:val="ru-RU"/>
        </w:rPr>
        <w:t xml:space="preserve"> </w:t>
      </w:r>
      <w:r w:rsidRPr="00D96C5D">
        <w:rPr>
          <w:color w:val="666666"/>
          <w:lang w:val="ru-RU"/>
        </w:rPr>
        <w:t>-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рельеф</w:t>
      </w:r>
      <w:r w:rsidRPr="00D96C5D">
        <w:rPr>
          <w:color w:val="666666"/>
          <w:lang w:val="ru-RU"/>
        </w:rPr>
        <w:t>.</w:t>
      </w:r>
    </w:p>
    <w:p w:rsidR="00ED4C56" w:rsidRPr="00D96C5D" w:rsidRDefault="00700013">
      <w:pPr>
        <w:pStyle w:val="afb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Космоснимки</w:t>
      </w:r>
    </w:p>
    <w:p w:rsidR="00ED4C56" w:rsidRPr="00D96C5D" w:rsidRDefault="00700013">
      <w:pPr>
        <w:pStyle w:val="LiteralBlock"/>
        <w:keepLines/>
        <w:rPr>
          <w:lang w:val="ru-RU"/>
        </w:rPr>
      </w:pPr>
      <w:r w:rsidRPr="00D96C5D">
        <w:rPr>
          <w:lang w:val="ru-RU"/>
        </w:rPr>
        <w:t>Название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класса</w:t>
      </w:r>
      <w:r w:rsidRPr="00D96C5D">
        <w:rPr>
          <w:lang w:val="ru-RU"/>
        </w:rPr>
        <w:t xml:space="preserve"> </w:t>
      </w:r>
      <w:r w:rsidRPr="00D96C5D">
        <w:rPr>
          <w:color w:val="666666"/>
          <w:lang w:val="ru-RU"/>
        </w:rPr>
        <w:t>-</w:t>
      </w:r>
      <w:r w:rsidRPr="00D96C5D">
        <w:rPr>
          <w:lang w:val="ru-RU"/>
        </w:rPr>
        <w:t xml:space="preserve"> </w:t>
      </w:r>
      <w:r>
        <w:t>M</w:t>
      </w:r>
      <w:r w:rsidRPr="00D96C5D">
        <w:rPr>
          <w:color w:val="666666"/>
          <w:lang w:val="ru-RU"/>
        </w:rPr>
        <w:t>.</w:t>
      </w:r>
      <w:r>
        <w:t>Kosmosnimki</w:t>
      </w:r>
      <w:r w:rsidRPr="00D96C5D">
        <w:rPr>
          <w:color w:val="666666"/>
          <w:lang w:val="ru-RU"/>
        </w:rPr>
        <w:t>.</w:t>
      </w:r>
    </w:p>
    <w:p w:rsidR="00ED4C56" w:rsidRPr="00D96C5D" w:rsidRDefault="00700013">
      <w:pPr>
        <w:pStyle w:val="afb"/>
        <w:rPr>
          <w:lang w:val="ru-RU"/>
        </w:rPr>
      </w:pPr>
      <w:r>
        <w:rPr>
          <w:rFonts w:ascii="Arial" w:hAnsi="Arial"/>
          <w:b/>
          <w:bCs/>
        </w:rPr>
        <w:t>OpenStreetMaps</w:t>
      </w:r>
    </w:p>
    <w:p w:rsidR="00ED4C56" w:rsidRPr="00D96C5D" w:rsidRDefault="00700013">
      <w:pPr>
        <w:pStyle w:val="LiteralBlock"/>
        <w:keepLines/>
        <w:rPr>
          <w:lang w:val="ru-RU"/>
        </w:rPr>
      </w:pPr>
      <w:r w:rsidRPr="00D96C5D">
        <w:rPr>
          <w:lang w:val="ru-RU"/>
        </w:rPr>
        <w:t>Название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класса</w:t>
      </w:r>
      <w:r w:rsidRPr="00D96C5D">
        <w:rPr>
          <w:lang w:val="ru-RU"/>
        </w:rPr>
        <w:t xml:space="preserve"> </w:t>
      </w:r>
      <w:r w:rsidRPr="00D96C5D">
        <w:rPr>
          <w:color w:val="666666"/>
          <w:lang w:val="ru-RU"/>
        </w:rPr>
        <w:t>-</w:t>
      </w:r>
      <w:r w:rsidRPr="00D96C5D">
        <w:rPr>
          <w:lang w:val="ru-RU"/>
        </w:rPr>
        <w:t xml:space="preserve"> </w:t>
      </w:r>
      <w:r>
        <w:t>M</w:t>
      </w:r>
      <w:r w:rsidRPr="00D96C5D">
        <w:rPr>
          <w:color w:val="666666"/>
          <w:lang w:val="ru-RU"/>
        </w:rPr>
        <w:t>.</w:t>
      </w:r>
      <w:r>
        <w:t>TileLayer</w:t>
      </w:r>
      <w:r w:rsidRPr="00D96C5D">
        <w:rPr>
          <w:color w:val="666666"/>
          <w:lang w:val="ru-RU"/>
        </w:rPr>
        <w:t>.</w:t>
      </w:r>
      <w:r>
        <w:t>OpenStreetMap</w:t>
      </w:r>
      <w:r w:rsidRPr="00D96C5D">
        <w:rPr>
          <w:color w:val="666666"/>
          <w:lang w:val="ru-RU"/>
        </w:rPr>
        <w:t>.</w:t>
      </w:r>
    </w:p>
    <w:p w:rsidR="00ED4C56" w:rsidRPr="00D96C5D" w:rsidRDefault="00700013">
      <w:pPr>
        <w:pStyle w:val="afb"/>
        <w:rPr>
          <w:lang w:val="ru-RU"/>
        </w:rPr>
      </w:pPr>
      <w:r w:rsidRPr="00D96C5D">
        <w:rPr>
          <w:rFonts w:ascii="Arial" w:hAnsi="Arial"/>
          <w:b/>
          <w:bCs/>
          <w:lang w:val="ru-RU"/>
        </w:rPr>
        <w:t>Динамически создаваемые</w:t>
      </w:r>
    </w:p>
    <w:p w:rsidR="00ED4C56" w:rsidRPr="00D96C5D" w:rsidRDefault="00700013">
      <w:pPr>
        <w:pStyle w:val="afb"/>
        <w:rPr>
          <w:lang w:val="ru-RU"/>
        </w:rPr>
      </w:pPr>
      <w:r>
        <w:rPr>
          <w:rFonts w:ascii="Arial" w:hAnsi="Arial"/>
          <w:b/>
          <w:bCs/>
        </w:rPr>
        <w:t>M</w:t>
      </w:r>
      <w:r w:rsidRPr="00D96C5D">
        <w:rPr>
          <w:rFonts w:ascii="Arial" w:hAnsi="Arial"/>
          <w:b/>
          <w:bCs/>
          <w:lang w:val="ru-RU"/>
        </w:rPr>
        <w:t>.</w:t>
      </w:r>
      <w:r>
        <w:rPr>
          <w:rFonts w:ascii="Arial" w:hAnsi="Arial"/>
          <w:b/>
          <w:bCs/>
        </w:rPr>
        <w:t>TileLayer</w:t>
      </w:r>
    </w:p>
    <w:p w:rsidR="00ED4C56" w:rsidRPr="00D96C5D" w:rsidRDefault="00700013">
      <w:pPr>
        <w:pStyle w:val="LiteralBlock"/>
        <w:keepLines/>
        <w:rPr>
          <w:lang w:val="ru-RU"/>
        </w:rPr>
      </w:pPr>
      <w:r w:rsidRPr="00D96C5D">
        <w:rPr>
          <w:lang w:val="ru-RU"/>
        </w:rPr>
        <w:t>Название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класса</w:t>
      </w:r>
      <w:r w:rsidRPr="00D96C5D">
        <w:rPr>
          <w:lang w:val="ru-RU"/>
        </w:rPr>
        <w:t xml:space="preserve"> - </w:t>
      </w:r>
      <w:r>
        <w:t>M</w:t>
      </w:r>
      <w:r w:rsidRPr="00D96C5D">
        <w:rPr>
          <w:lang w:val="ru-RU"/>
        </w:rPr>
        <w:t>.</w:t>
      </w:r>
      <w:r>
        <w:t>TileLayer</w:t>
      </w:r>
      <w:r w:rsidRPr="00D96C5D">
        <w:rPr>
          <w:lang w:val="ru-RU"/>
        </w:rPr>
        <w:t>;</w:t>
      </w:r>
      <w:r w:rsidRPr="00D96C5D">
        <w:rPr>
          <w:lang w:val="ru-RU"/>
        </w:rPr>
        <w:br/>
      </w:r>
      <w:r>
        <w:t>url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>
        <w:t>http</w:t>
      </w:r>
      <w:r w:rsidRPr="00D96C5D">
        <w:rPr>
          <w:lang w:val="ru-RU"/>
        </w:rPr>
        <w:t>://{</w:t>
      </w:r>
      <w:r>
        <w:t>s</w:t>
      </w:r>
      <w:r w:rsidRPr="00D96C5D">
        <w:rPr>
          <w:lang w:val="ru-RU"/>
        </w:rPr>
        <w:t>}.</w:t>
      </w:r>
      <w:r>
        <w:t>domain</w:t>
      </w:r>
      <w:r w:rsidRPr="00D96C5D">
        <w:rPr>
          <w:lang w:val="ru-RU"/>
        </w:rPr>
        <w:t>/</w:t>
      </w:r>
      <w:r>
        <w:t>path</w:t>
      </w:r>
      <w:r w:rsidRPr="00D96C5D">
        <w:rPr>
          <w:lang w:val="ru-RU"/>
        </w:rPr>
        <w:t>/{</w:t>
      </w:r>
      <w:r>
        <w:t>x</w:t>
      </w:r>
      <w:r w:rsidRPr="00D96C5D">
        <w:rPr>
          <w:lang w:val="ru-RU"/>
        </w:rPr>
        <w:t>}/{</w:t>
      </w:r>
      <w:r>
        <w:t>y</w:t>
      </w:r>
      <w:r w:rsidRPr="00D96C5D">
        <w:rPr>
          <w:lang w:val="ru-RU"/>
        </w:rPr>
        <w:t>}/{</w:t>
      </w:r>
      <w:r>
        <w:t>z</w:t>
      </w:r>
      <w:r w:rsidRPr="00D96C5D">
        <w:rPr>
          <w:lang w:val="ru-RU"/>
        </w:rPr>
        <w:t>}.</w:t>
      </w:r>
      <w:r>
        <w:t>png</w:t>
      </w:r>
      <w:r w:rsidRPr="00D96C5D">
        <w:rPr>
          <w:lang w:val="ru-RU"/>
        </w:rPr>
        <w:t>;</w:t>
      </w:r>
      <w:r w:rsidRPr="00D96C5D">
        <w:rPr>
          <w:lang w:val="ru-RU"/>
        </w:rPr>
        <w:br/>
      </w:r>
      <w:r w:rsidRPr="00D96C5D">
        <w:rPr>
          <w:lang w:val="ru-RU"/>
        </w:rPr>
        <w:br/>
      </w:r>
      <w:r w:rsidRPr="00D96C5D">
        <w:rPr>
          <w:lang w:val="ru-RU"/>
        </w:rPr>
        <w:t>Параметры</w:t>
      </w:r>
      <w:r w:rsidRPr="00D96C5D">
        <w:rPr>
          <w:lang w:val="ru-RU"/>
        </w:rPr>
        <w:t>:</w:t>
      </w:r>
      <w:r w:rsidRPr="00D96C5D">
        <w:rPr>
          <w:lang w:val="ru-RU"/>
        </w:rPr>
        <w:br/>
      </w:r>
      <w:r>
        <w:t>minZoom</w:t>
      </w:r>
      <w:r w:rsidRPr="00D96C5D">
        <w:rPr>
          <w:lang w:val="ru-RU"/>
        </w:rPr>
        <w:t xml:space="preserve">: 0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минимальный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зум</w:t>
      </w:r>
      <w:r w:rsidRPr="00D96C5D">
        <w:rPr>
          <w:lang w:val="ru-RU"/>
        </w:rPr>
        <w:t>;</w:t>
      </w:r>
      <w:r w:rsidRPr="00D96C5D">
        <w:rPr>
          <w:lang w:val="ru-RU"/>
        </w:rPr>
        <w:br/>
      </w:r>
      <w:r>
        <w:t>maxZoom</w:t>
      </w:r>
      <w:r w:rsidRPr="00D96C5D">
        <w:rPr>
          <w:lang w:val="ru-RU"/>
        </w:rPr>
        <w:t xml:space="preserve">: 18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максимальны</w:t>
      </w:r>
      <w:r w:rsidRPr="00D96C5D">
        <w:rPr>
          <w:lang w:val="ru-RU"/>
        </w:rPr>
        <w:t>й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зум</w:t>
      </w:r>
      <w:r w:rsidRPr="00D96C5D">
        <w:rPr>
          <w:lang w:val="ru-RU"/>
        </w:rPr>
        <w:t>;</w:t>
      </w:r>
      <w:r w:rsidRPr="00D96C5D">
        <w:rPr>
          <w:lang w:val="ru-RU"/>
        </w:rPr>
        <w:br/>
      </w:r>
      <w:r>
        <w:t>tileSize</w:t>
      </w:r>
      <w:r w:rsidRPr="00D96C5D">
        <w:rPr>
          <w:lang w:val="ru-RU"/>
        </w:rPr>
        <w:t xml:space="preserve">: 256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размер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тайла</w:t>
      </w:r>
      <w:r w:rsidRPr="00D96C5D">
        <w:rPr>
          <w:lang w:val="ru-RU"/>
        </w:rPr>
        <w:t>;</w:t>
      </w:r>
      <w:r w:rsidRPr="00D96C5D">
        <w:rPr>
          <w:lang w:val="ru-RU"/>
        </w:rPr>
        <w:br/>
      </w:r>
      <w:r>
        <w:t>subdomains</w:t>
      </w:r>
      <w:r w:rsidRPr="00D96C5D">
        <w:rPr>
          <w:lang w:val="ru-RU"/>
        </w:rPr>
        <w:t>: '</w:t>
      </w:r>
      <w:r>
        <w:t>abc</w:t>
      </w:r>
      <w:r w:rsidRPr="00D96C5D">
        <w:rPr>
          <w:lang w:val="ru-RU"/>
        </w:rPr>
        <w:t xml:space="preserve">'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поддомены</w:t>
      </w:r>
      <w:r w:rsidRPr="00D96C5D">
        <w:rPr>
          <w:lang w:val="ru-RU"/>
        </w:rPr>
        <w:t>;</w:t>
      </w:r>
      <w:r w:rsidRPr="00D96C5D">
        <w:rPr>
          <w:lang w:val="ru-RU"/>
        </w:rPr>
        <w:br/>
      </w:r>
      <w:r>
        <w:t>errorTileUrl</w:t>
      </w:r>
      <w:r w:rsidRPr="00D96C5D">
        <w:rPr>
          <w:lang w:val="ru-RU"/>
        </w:rPr>
        <w:t xml:space="preserve">: ''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>
        <w:t>url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тайла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ошибкой</w:t>
      </w:r>
      <w:r w:rsidRPr="00D96C5D">
        <w:rPr>
          <w:lang w:val="ru-RU"/>
        </w:rPr>
        <w:t>;</w:t>
      </w:r>
      <w:r w:rsidRPr="00D96C5D">
        <w:rPr>
          <w:lang w:val="ru-RU"/>
        </w:rPr>
        <w:br/>
      </w:r>
      <w:r>
        <w:t>attribution</w:t>
      </w:r>
      <w:r w:rsidRPr="00D96C5D">
        <w:rPr>
          <w:lang w:val="ru-RU"/>
        </w:rPr>
        <w:t xml:space="preserve">: ''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описание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правообладателей</w:t>
      </w:r>
      <w:r w:rsidRPr="00D96C5D">
        <w:rPr>
          <w:lang w:val="ru-RU"/>
        </w:rPr>
        <w:t>;</w:t>
      </w:r>
      <w:r w:rsidRPr="00D96C5D">
        <w:rPr>
          <w:lang w:val="ru-RU"/>
        </w:rPr>
        <w:br/>
      </w:r>
      <w:r>
        <w:t>opacity</w:t>
      </w:r>
      <w:r w:rsidRPr="00D96C5D">
        <w:rPr>
          <w:lang w:val="ru-RU"/>
        </w:rPr>
        <w:t xml:space="preserve">: 1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прозрачность</w:t>
      </w:r>
      <w:r w:rsidRPr="00D96C5D">
        <w:rPr>
          <w:lang w:val="ru-RU"/>
        </w:rPr>
        <w:t>;</w:t>
      </w:r>
      <w:r w:rsidRPr="00D96C5D">
        <w:rPr>
          <w:lang w:val="ru-RU"/>
        </w:rPr>
        <w:br/>
      </w:r>
      <w:r>
        <w:t>scheme</w:t>
      </w:r>
      <w:r w:rsidRPr="00D96C5D">
        <w:rPr>
          <w:lang w:val="ru-RU"/>
        </w:rPr>
        <w:t>: '</w:t>
      </w:r>
      <w:r>
        <w:t>xyz</w:t>
      </w:r>
      <w:r w:rsidRPr="00D96C5D">
        <w:rPr>
          <w:lang w:val="ru-RU"/>
        </w:rPr>
        <w:t xml:space="preserve">'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тип</w:t>
      </w:r>
      <w:r w:rsidRPr="00D96C5D">
        <w:rPr>
          <w:lang w:val="ru-RU"/>
        </w:rPr>
        <w:t xml:space="preserve"> </w:t>
      </w:r>
      <w:r>
        <w:t>xyz</w:t>
      </w:r>
      <w:r w:rsidRPr="00D96C5D">
        <w:rPr>
          <w:lang w:val="ru-RU"/>
        </w:rPr>
        <w:t xml:space="preserve">  </w:t>
      </w:r>
      <w:r w:rsidRPr="00D96C5D">
        <w:rPr>
          <w:lang w:val="ru-RU"/>
        </w:rPr>
        <w:t>или</w:t>
      </w:r>
      <w:r w:rsidRPr="00D96C5D">
        <w:rPr>
          <w:lang w:val="ru-RU"/>
        </w:rPr>
        <w:t xml:space="preserve"> </w:t>
      </w:r>
      <w:r>
        <w:t>tms</w:t>
      </w:r>
      <w:r w:rsidRPr="00D96C5D">
        <w:rPr>
          <w:lang w:val="ru-RU"/>
        </w:rPr>
        <w:t>;</w:t>
      </w:r>
      <w:r w:rsidRPr="00D96C5D">
        <w:rPr>
          <w:lang w:val="ru-RU"/>
        </w:rPr>
        <w:br/>
      </w:r>
      <w:r>
        <w:t>zoomOffset</w:t>
      </w:r>
      <w:r w:rsidRPr="00D96C5D">
        <w:rPr>
          <w:lang w:val="ru-RU"/>
        </w:rPr>
        <w:t xml:space="preserve">: 0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сдвиг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зума</w:t>
      </w:r>
      <w:r w:rsidRPr="00D96C5D">
        <w:rPr>
          <w:lang w:val="ru-RU"/>
        </w:rPr>
        <w:t>;</w:t>
      </w:r>
      <w:r w:rsidRPr="00D96C5D">
        <w:rPr>
          <w:lang w:val="ru-RU"/>
        </w:rPr>
        <w:br/>
      </w:r>
      <w:r>
        <w:t>crs</w:t>
      </w:r>
      <w:r w:rsidRPr="00D96C5D">
        <w:rPr>
          <w:lang w:val="ru-RU"/>
        </w:rPr>
        <w:t xml:space="preserve">: </w:t>
      </w:r>
      <w:r>
        <w:t>M</w:t>
      </w:r>
      <w:r w:rsidRPr="00D96C5D">
        <w:rPr>
          <w:lang w:val="ru-RU"/>
        </w:rPr>
        <w:t>.</w:t>
      </w:r>
      <w:r>
        <w:t>CRS</w:t>
      </w:r>
      <w:r w:rsidRPr="00D96C5D">
        <w:rPr>
          <w:lang w:val="ru-RU"/>
        </w:rPr>
        <w:t>.</w:t>
      </w:r>
      <w:r>
        <w:t>EPS</w:t>
      </w:r>
      <w:r>
        <w:t>G</w:t>
      </w:r>
      <w:r w:rsidRPr="00D96C5D">
        <w:rPr>
          <w:lang w:val="ru-RU"/>
        </w:rPr>
        <w:t xml:space="preserve">900913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проекция</w:t>
      </w:r>
      <w:r w:rsidRPr="00D96C5D">
        <w:rPr>
          <w:lang w:val="ru-RU"/>
        </w:rPr>
        <w:t>.</w:t>
      </w:r>
    </w:p>
    <w:p w:rsidR="00ED4C56" w:rsidRPr="00D96C5D" w:rsidRDefault="00700013">
      <w:pPr>
        <w:pStyle w:val="afb"/>
        <w:rPr>
          <w:lang w:val="ru-RU"/>
        </w:rPr>
      </w:pPr>
      <w:r>
        <w:rPr>
          <w:rFonts w:ascii="Arial" w:hAnsi="Arial"/>
          <w:b/>
          <w:bCs/>
        </w:rPr>
        <w:lastRenderedPageBreak/>
        <w:t>M</w:t>
      </w:r>
      <w:r w:rsidRPr="00D96C5D">
        <w:rPr>
          <w:rFonts w:ascii="Arial" w:hAnsi="Arial"/>
          <w:b/>
          <w:bCs/>
          <w:lang w:val="ru-RU"/>
        </w:rPr>
        <w:t>.</w:t>
      </w:r>
      <w:r>
        <w:rPr>
          <w:rFonts w:ascii="Arial" w:hAnsi="Arial"/>
          <w:b/>
          <w:bCs/>
        </w:rPr>
        <w:t>TileLayer</w:t>
      </w:r>
      <w:r w:rsidRPr="00D96C5D">
        <w:rPr>
          <w:rFonts w:ascii="Arial" w:hAnsi="Arial"/>
          <w:b/>
          <w:bCs/>
          <w:lang w:val="ru-RU"/>
        </w:rPr>
        <w:t>.</w:t>
      </w:r>
      <w:r>
        <w:rPr>
          <w:rFonts w:ascii="Arial" w:hAnsi="Arial"/>
          <w:b/>
          <w:bCs/>
        </w:rPr>
        <w:t>WMS</w:t>
      </w:r>
    </w:p>
    <w:p w:rsidR="00ED4C56" w:rsidRPr="00D96C5D" w:rsidRDefault="00700013">
      <w:pPr>
        <w:pStyle w:val="LiteralBlock"/>
        <w:keepLines/>
        <w:rPr>
          <w:lang w:val="ru-RU"/>
        </w:rPr>
      </w:pPr>
      <w:r w:rsidRPr="00D96C5D">
        <w:rPr>
          <w:lang w:val="ru-RU"/>
        </w:rPr>
        <w:t>Название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класса</w:t>
      </w:r>
      <w:r w:rsidRPr="00D96C5D">
        <w:rPr>
          <w:lang w:val="ru-RU"/>
        </w:rPr>
        <w:t xml:space="preserve"> - </w:t>
      </w:r>
      <w:r>
        <w:t>M</w:t>
      </w:r>
      <w:r w:rsidRPr="00D96C5D">
        <w:rPr>
          <w:lang w:val="ru-RU"/>
        </w:rPr>
        <w:t>.</w:t>
      </w:r>
      <w:r>
        <w:t>TileLayer</w:t>
      </w:r>
      <w:r w:rsidRPr="00D96C5D">
        <w:rPr>
          <w:lang w:val="ru-RU"/>
        </w:rPr>
        <w:t>.</w:t>
      </w:r>
      <w:r>
        <w:t>WMS</w:t>
      </w:r>
      <w:r w:rsidRPr="00D96C5D">
        <w:rPr>
          <w:lang w:val="ru-RU"/>
        </w:rPr>
        <w:t>;</w:t>
      </w:r>
      <w:r w:rsidRPr="00D96C5D">
        <w:rPr>
          <w:lang w:val="ru-RU"/>
        </w:rPr>
        <w:br/>
      </w:r>
      <w:r>
        <w:t>url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>
        <w:t>http</w:t>
      </w:r>
      <w:r w:rsidRPr="00D96C5D">
        <w:rPr>
          <w:lang w:val="ru-RU"/>
        </w:rPr>
        <w:t>://</w:t>
      </w:r>
      <w:r>
        <w:t>domain</w:t>
      </w:r>
      <w:r w:rsidRPr="00D96C5D">
        <w:rPr>
          <w:lang w:val="ru-RU"/>
        </w:rPr>
        <w:t>/</w:t>
      </w:r>
      <w:r>
        <w:t>path</w:t>
      </w:r>
      <w:r w:rsidRPr="00D96C5D">
        <w:rPr>
          <w:lang w:val="ru-RU"/>
        </w:rPr>
        <w:t>;</w:t>
      </w:r>
      <w:r w:rsidRPr="00D96C5D">
        <w:rPr>
          <w:lang w:val="ru-RU"/>
        </w:rPr>
        <w:br/>
      </w:r>
      <w:r w:rsidRPr="00D96C5D">
        <w:rPr>
          <w:lang w:val="ru-RU"/>
        </w:rPr>
        <w:br/>
      </w:r>
      <w:r w:rsidRPr="00D96C5D">
        <w:rPr>
          <w:lang w:val="ru-RU"/>
        </w:rPr>
        <w:t>Параметры</w:t>
      </w:r>
      <w:r w:rsidRPr="00D96C5D">
        <w:rPr>
          <w:lang w:val="ru-RU"/>
        </w:rPr>
        <w:t>:</w:t>
      </w:r>
      <w:r w:rsidRPr="00D96C5D">
        <w:rPr>
          <w:lang w:val="ru-RU"/>
        </w:rPr>
        <w:br/>
      </w:r>
      <w:r>
        <w:t>minZoom</w:t>
      </w:r>
      <w:r w:rsidRPr="00D96C5D">
        <w:rPr>
          <w:lang w:val="ru-RU"/>
        </w:rPr>
        <w:t xml:space="preserve">: 0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минимальный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зум</w:t>
      </w:r>
      <w:r w:rsidRPr="00D96C5D">
        <w:rPr>
          <w:lang w:val="ru-RU"/>
        </w:rPr>
        <w:t>;</w:t>
      </w:r>
      <w:r w:rsidRPr="00D96C5D">
        <w:rPr>
          <w:lang w:val="ru-RU"/>
        </w:rPr>
        <w:br/>
      </w:r>
      <w:r>
        <w:t>maxZoom</w:t>
      </w:r>
      <w:r w:rsidRPr="00D96C5D">
        <w:rPr>
          <w:lang w:val="ru-RU"/>
        </w:rPr>
        <w:t xml:space="preserve">: 18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максимальный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зум</w:t>
      </w:r>
      <w:r w:rsidRPr="00D96C5D">
        <w:rPr>
          <w:lang w:val="ru-RU"/>
        </w:rPr>
        <w:t>;</w:t>
      </w:r>
      <w:r w:rsidRPr="00D96C5D">
        <w:rPr>
          <w:lang w:val="ru-RU"/>
        </w:rPr>
        <w:br/>
      </w:r>
      <w:r>
        <w:t>tileSize</w:t>
      </w:r>
      <w:r w:rsidRPr="00D96C5D">
        <w:rPr>
          <w:lang w:val="ru-RU"/>
        </w:rPr>
        <w:t xml:space="preserve">: 256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размер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тайла</w:t>
      </w:r>
      <w:r w:rsidRPr="00D96C5D">
        <w:rPr>
          <w:lang w:val="ru-RU"/>
        </w:rPr>
        <w:t>;</w:t>
      </w:r>
      <w:r w:rsidRPr="00D96C5D">
        <w:rPr>
          <w:lang w:val="ru-RU"/>
        </w:rPr>
        <w:br/>
      </w:r>
      <w:r>
        <w:t>errorTileUrl</w:t>
      </w:r>
      <w:r w:rsidRPr="00D96C5D">
        <w:rPr>
          <w:lang w:val="ru-RU"/>
        </w:rPr>
        <w:t xml:space="preserve">: ''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>
        <w:t>url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тайла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ошибкой</w:t>
      </w:r>
      <w:r w:rsidRPr="00D96C5D">
        <w:rPr>
          <w:lang w:val="ru-RU"/>
        </w:rPr>
        <w:t>;</w:t>
      </w:r>
      <w:r w:rsidRPr="00D96C5D">
        <w:rPr>
          <w:lang w:val="ru-RU"/>
        </w:rPr>
        <w:br/>
      </w:r>
      <w:r>
        <w:t>attribution</w:t>
      </w:r>
      <w:r w:rsidRPr="00D96C5D">
        <w:rPr>
          <w:lang w:val="ru-RU"/>
        </w:rPr>
        <w:t>: ''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описание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правообладателей</w:t>
      </w:r>
      <w:r w:rsidRPr="00D96C5D">
        <w:rPr>
          <w:lang w:val="ru-RU"/>
        </w:rPr>
        <w:t>;</w:t>
      </w:r>
      <w:r w:rsidRPr="00D96C5D">
        <w:rPr>
          <w:lang w:val="ru-RU"/>
        </w:rPr>
        <w:br/>
      </w:r>
      <w:r>
        <w:t>opacity</w:t>
      </w:r>
      <w:r w:rsidRPr="00D96C5D">
        <w:rPr>
          <w:lang w:val="ru-RU"/>
        </w:rPr>
        <w:t xml:space="preserve">: 1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прозрачность</w:t>
      </w:r>
      <w:r w:rsidRPr="00D96C5D">
        <w:rPr>
          <w:lang w:val="ru-RU"/>
        </w:rPr>
        <w:t>;</w:t>
      </w:r>
      <w:r w:rsidRPr="00D96C5D">
        <w:rPr>
          <w:lang w:val="ru-RU"/>
        </w:rPr>
        <w:br/>
      </w:r>
      <w:r>
        <w:t>zoomOffset</w:t>
      </w:r>
      <w:r w:rsidRPr="00D96C5D">
        <w:rPr>
          <w:lang w:val="ru-RU"/>
        </w:rPr>
        <w:t xml:space="preserve">: 0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сдвиг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зума</w:t>
      </w:r>
      <w:r w:rsidRPr="00D96C5D">
        <w:rPr>
          <w:lang w:val="ru-RU"/>
        </w:rPr>
        <w:t>;</w:t>
      </w:r>
      <w:r w:rsidRPr="00D96C5D">
        <w:rPr>
          <w:lang w:val="ru-RU"/>
        </w:rPr>
        <w:br/>
      </w:r>
      <w:r>
        <w:t>crs</w:t>
      </w:r>
      <w:r w:rsidRPr="00D96C5D">
        <w:rPr>
          <w:lang w:val="ru-RU"/>
        </w:rPr>
        <w:t xml:space="preserve">: </w:t>
      </w:r>
      <w:r>
        <w:t>M</w:t>
      </w:r>
      <w:r w:rsidRPr="00D96C5D">
        <w:rPr>
          <w:lang w:val="ru-RU"/>
        </w:rPr>
        <w:t>.</w:t>
      </w:r>
      <w:r>
        <w:t>CRS</w:t>
      </w:r>
      <w:r w:rsidRPr="00D96C5D">
        <w:rPr>
          <w:lang w:val="ru-RU"/>
        </w:rPr>
        <w:t>.</w:t>
      </w:r>
      <w:r>
        <w:t>EPSG</w:t>
      </w:r>
      <w:r w:rsidRPr="00D96C5D">
        <w:rPr>
          <w:lang w:val="ru-RU"/>
        </w:rPr>
        <w:t xml:space="preserve">900913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проекция</w:t>
      </w:r>
      <w:r w:rsidRPr="00D96C5D">
        <w:rPr>
          <w:lang w:val="ru-RU"/>
        </w:rPr>
        <w:t>;</w:t>
      </w:r>
      <w:r w:rsidRPr="00D96C5D">
        <w:rPr>
          <w:lang w:val="ru-RU"/>
        </w:rPr>
        <w:br/>
      </w:r>
      <w:r>
        <w:t>version</w:t>
      </w:r>
      <w:r w:rsidRPr="00D96C5D">
        <w:rPr>
          <w:lang w:val="ru-RU"/>
        </w:rPr>
        <w:t xml:space="preserve">: '1.1.1'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версия</w:t>
      </w:r>
      <w:r w:rsidRPr="00D96C5D">
        <w:rPr>
          <w:lang w:val="ru-RU"/>
        </w:rPr>
        <w:t xml:space="preserve"> </w:t>
      </w:r>
      <w:r>
        <w:t>WMS</w:t>
      </w:r>
      <w:r w:rsidRPr="00D96C5D">
        <w:rPr>
          <w:lang w:val="ru-RU"/>
        </w:rPr>
        <w:t>;</w:t>
      </w:r>
      <w:r w:rsidRPr="00D96C5D">
        <w:rPr>
          <w:lang w:val="ru-RU"/>
        </w:rPr>
        <w:br/>
      </w:r>
      <w:r>
        <w:t>layers</w:t>
      </w:r>
      <w:r w:rsidRPr="00D96C5D">
        <w:rPr>
          <w:lang w:val="ru-RU"/>
        </w:rPr>
        <w:t xml:space="preserve">: ''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список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слоев</w:t>
      </w:r>
      <w:r w:rsidRPr="00D96C5D">
        <w:rPr>
          <w:lang w:val="ru-RU"/>
        </w:rPr>
        <w:t>;</w:t>
      </w:r>
      <w:r w:rsidRPr="00D96C5D">
        <w:rPr>
          <w:lang w:val="ru-RU"/>
        </w:rPr>
        <w:br/>
      </w:r>
      <w:r>
        <w:t>styles</w:t>
      </w:r>
      <w:r w:rsidRPr="00D96C5D">
        <w:rPr>
          <w:lang w:val="ru-RU"/>
        </w:rPr>
        <w:t xml:space="preserve">: ''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список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стилей</w:t>
      </w:r>
      <w:r w:rsidRPr="00D96C5D">
        <w:rPr>
          <w:lang w:val="ru-RU"/>
        </w:rPr>
        <w:t>;</w:t>
      </w:r>
      <w:r w:rsidRPr="00D96C5D">
        <w:rPr>
          <w:lang w:val="ru-RU"/>
        </w:rPr>
        <w:br/>
      </w:r>
      <w:r>
        <w:t>format</w:t>
      </w:r>
      <w:r w:rsidRPr="00D96C5D">
        <w:rPr>
          <w:lang w:val="ru-RU"/>
        </w:rPr>
        <w:t>: '</w:t>
      </w:r>
      <w:r>
        <w:t>image</w:t>
      </w:r>
      <w:r w:rsidRPr="00D96C5D">
        <w:rPr>
          <w:lang w:val="ru-RU"/>
        </w:rPr>
        <w:t>/</w:t>
      </w:r>
      <w:r>
        <w:t>jpeg</w:t>
      </w:r>
      <w:r w:rsidRPr="00D96C5D">
        <w:rPr>
          <w:lang w:val="ru-RU"/>
        </w:rPr>
        <w:t xml:space="preserve">'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формат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изображений</w:t>
      </w:r>
      <w:r w:rsidRPr="00D96C5D">
        <w:rPr>
          <w:lang w:val="ru-RU"/>
        </w:rPr>
        <w:t>;</w:t>
      </w:r>
      <w:r w:rsidRPr="00D96C5D">
        <w:rPr>
          <w:lang w:val="ru-RU"/>
        </w:rPr>
        <w:br/>
      </w:r>
      <w:r>
        <w:t>transpar</w:t>
      </w:r>
      <w:r>
        <w:t>ent</w:t>
      </w:r>
      <w:r w:rsidRPr="00D96C5D">
        <w:rPr>
          <w:lang w:val="ru-RU"/>
        </w:rPr>
        <w:t xml:space="preserve">: </w:t>
      </w:r>
      <w:r>
        <w:t>false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–</w:t>
      </w:r>
      <w:r w:rsidRPr="00D96C5D">
        <w:rPr>
          <w:lang w:val="ru-RU"/>
        </w:rPr>
        <w:t xml:space="preserve"> </w:t>
      </w:r>
      <w:r w:rsidRPr="00D96C5D">
        <w:rPr>
          <w:lang w:val="ru-RU"/>
        </w:rPr>
        <w:t>прозрачность</w:t>
      </w:r>
      <w:r w:rsidRPr="00D96C5D">
        <w:rPr>
          <w:lang w:val="ru-RU"/>
        </w:rPr>
        <w:t>.</w:t>
      </w:r>
      <w:bookmarkEnd w:id="1"/>
      <w:bookmarkEnd w:id="3"/>
      <w:bookmarkEnd w:id="1031"/>
      <w:bookmarkEnd w:id="1032"/>
      <w:bookmarkEnd w:id="1049"/>
      <w:bookmarkEnd w:id="1050"/>
    </w:p>
    <w:sectPr w:rsidR="00ED4C56" w:rsidRPr="00D96C5D" w:rsidSect="00014740">
      <w:footerReference w:type="default" r:id="rId343"/>
      <w:pgSz w:w="11900" w:h="16840" w:code="9"/>
      <w:pgMar w:top="1134" w:right="851" w:bottom="1134" w:left="1701" w:header="567" w:footer="567" w:gutter="0"/>
      <w:pgNumType w:start="1"/>
      <w:cols w:space="425"/>
      <w:titlePg/>
      <w:docGrid w:linePitch="40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00013" w:rsidRDefault="00700013" w:rsidP="003D1B18">
      <w:pPr>
        <w:spacing w:after="0"/>
      </w:pPr>
      <w:r>
        <w:separator/>
      </w:r>
    </w:p>
  </w:endnote>
  <w:endnote w:type="continuationSeparator" w:id="0">
    <w:p w:rsidR="00700013" w:rsidRDefault="00700013" w:rsidP="003D1B18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游ゴシック体">
    <w:altName w:val="MS Gothic"/>
    <w:panose1 w:val="00000000000000000000"/>
    <w:charset w:val="80"/>
    <w:family w:val="roman"/>
    <w:notTrueType/>
    <w:pitch w:val="default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ヒラギノ角ゴ ProN W3">
    <w:altName w:val="MS Gothic"/>
    <w:charset w:val="4E"/>
    <w:family w:val="auto"/>
    <w:pitch w:val="variable"/>
    <w:sig w:usb0="00000000" w:usb1="7AC7FFFF" w:usb2="00000012" w:usb3="00000000" w:csb0="0002000D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818331300"/>
      <w:docPartObj>
        <w:docPartGallery w:val="Page Numbers (Bottom of Page)"/>
        <w:docPartUnique/>
      </w:docPartObj>
    </w:sdtPr>
    <w:sdtEndPr/>
    <w:sdtContent>
      <w:p w:rsidR="00A11717" w:rsidRDefault="00A11717" w:rsidP="00A11717">
        <w:pPr>
          <w:pStyle w:val="af5"/>
          <w:jc w:val="center"/>
        </w:pPr>
      </w:p>
      <w:p w:rsidR="00DB20EE" w:rsidRDefault="00DB20EE" w:rsidP="00A11717">
        <w:pPr>
          <w:pStyle w:val="af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96C5D" w:rsidRPr="00D96C5D">
          <w:rPr>
            <w:noProof/>
            <w:lang w:val="ru-RU"/>
          </w:rPr>
          <w:t>6</w:t>
        </w:r>
        <w:r>
          <w:fldChar w:fldCharType="end"/>
        </w:r>
      </w:p>
    </w:sdtContent>
  </w:sdt>
  <w:p w:rsidR="00C5162A" w:rsidRDefault="00C5162A">
    <w:pPr>
      <w:pStyle w:val="af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00013" w:rsidRDefault="00700013" w:rsidP="003D1B18">
      <w:pPr>
        <w:spacing w:after="0"/>
      </w:pPr>
      <w:r>
        <w:separator/>
      </w:r>
    </w:p>
  </w:footnote>
  <w:footnote w:type="continuationSeparator" w:id="0">
    <w:p w:rsidR="00700013" w:rsidRDefault="00700013" w:rsidP="003D1B18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1D"/>
    <w:multiLevelType w:val="multilevel"/>
    <w:tmpl w:val="D2F0C2B0"/>
    <w:lvl w:ilvl="0">
      <w:start w:val="1"/>
      <w:numFmt w:val="bullet"/>
      <w:pStyle w:val="a"/>
      <w:lvlText w:val=""/>
      <w:lvlJc w:val="left"/>
      <w:pPr>
        <w:ind w:left="480" w:hanging="360"/>
      </w:pPr>
      <w:rPr>
        <w:rFonts w:ascii="Wingdings" w:hAnsi="Wingdings" w:cstheme="minorBidi" w:hint="default"/>
        <w:kern w:val="2"/>
        <w:sz w:val="21"/>
        <w:szCs w:val="24"/>
        <w:lang w:val="en-US" w:eastAsia="ja-JP" w:bidi="ar-SA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A00A1502"/>
    <w:lvl w:ilvl="0">
      <w:start w:val="1"/>
      <w:numFmt w:val="decimal"/>
      <w:pStyle w:val="a0"/>
      <w:lvlText w:val="%1."/>
      <w:lvlJc w:val="left"/>
      <w:pPr>
        <w:ind w:left="480" w:hanging="360"/>
      </w:pPr>
    </w:lvl>
  </w:abstractNum>
  <w:abstractNum w:abstractNumId="2" w15:restartNumberingAfterBreak="0">
    <w:nsid w:val="0AE779ED"/>
    <w:multiLevelType w:val="singleLevel"/>
    <w:tmpl w:val="AB80EEE0"/>
    <w:lvl w:ilvl="0">
      <w:start w:val="1"/>
      <w:numFmt w:val="decimal"/>
      <w:lvlText w:val="%1."/>
      <w:lvlJc w:val="left"/>
      <w:pPr>
        <w:ind w:left="480" w:hanging="360"/>
      </w:pPr>
    </w:lvl>
  </w:abstractNum>
  <w:abstractNum w:abstractNumId="3" w15:restartNumberingAfterBreak="0">
    <w:nsid w:val="604D2C34"/>
    <w:multiLevelType w:val="singleLevel"/>
    <w:tmpl w:val="E048E5CE"/>
    <w:lvl w:ilvl="0">
      <w:start w:val="1"/>
      <w:numFmt w:val="decimal"/>
      <w:lvlText w:val="%1."/>
      <w:lvlJc w:val="left"/>
      <w:pPr>
        <w:ind w:left="480" w:hanging="360"/>
      </w:pPr>
    </w:lvl>
  </w:abstractNum>
  <w:abstractNum w:abstractNumId="4" w15:restartNumberingAfterBreak="0">
    <w:nsid w:val="65BB1305"/>
    <w:multiLevelType w:val="singleLevel"/>
    <w:tmpl w:val="A658FFE0"/>
    <w:lvl w:ilvl="0">
      <w:start w:val="1"/>
      <w:numFmt w:val="decimal"/>
      <w:lvlText w:val="%1."/>
      <w:lvlJc w:val="left"/>
      <w:pPr>
        <w:ind w:left="480" w:hanging="360"/>
      </w:p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960"/>
  <w:drawingGridHorizontalSpacing w:val="105"/>
  <w:drawingGridVerticalSpacing w:val="200"/>
  <w:displayHorizontalDrawingGridEvery w:val="2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0304"/>
    <w:rsid w:val="00001274"/>
    <w:rsid w:val="00010A03"/>
    <w:rsid w:val="00014740"/>
    <w:rsid w:val="00023140"/>
    <w:rsid w:val="0005558E"/>
    <w:rsid w:val="00067CBC"/>
    <w:rsid w:val="000734E0"/>
    <w:rsid w:val="0009480D"/>
    <w:rsid w:val="000A330F"/>
    <w:rsid w:val="000B0D3E"/>
    <w:rsid w:val="000C2DC2"/>
    <w:rsid w:val="000C2FF5"/>
    <w:rsid w:val="000E2C73"/>
    <w:rsid w:val="000F00C1"/>
    <w:rsid w:val="000F3378"/>
    <w:rsid w:val="001170CD"/>
    <w:rsid w:val="00130934"/>
    <w:rsid w:val="00141E02"/>
    <w:rsid w:val="001439BB"/>
    <w:rsid w:val="001471A7"/>
    <w:rsid w:val="00164C94"/>
    <w:rsid w:val="00186B76"/>
    <w:rsid w:val="001A0915"/>
    <w:rsid w:val="001A1855"/>
    <w:rsid w:val="001D7E4F"/>
    <w:rsid w:val="001E54D5"/>
    <w:rsid w:val="001F6D76"/>
    <w:rsid w:val="002136EC"/>
    <w:rsid w:val="00241EA9"/>
    <w:rsid w:val="002704DA"/>
    <w:rsid w:val="00287BF7"/>
    <w:rsid w:val="002A3070"/>
    <w:rsid w:val="002A56A7"/>
    <w:rsid w:val="002B635D"/>
    <w:rsid w:val="002C20D3"/>
    <w:rsid w:val="002F251B"/>
    <w:rsid w:val="002F2748"/>
    <w:rsid w:val="002F4A85"/>
    <w:rsid w:val="00325E0E"/>
    <w:rsid w:val="0033603B"/>
    <w:rsid w:val="00376BD1"/>
    <w:rsid w:val="0039198F"/>
    <w:rsid w:val="003B15A7"/>
    <w:rsid w:val="003B5674"/>
    <w:rsid w:val="003C2D68"/>
    <w:rsid w:val="003C7AA8"/>
    <w:rsid w:val="003D1B18"/>
    <w:rsid w:val="0040033D"/>
    <w:rsid w:val="00416B61"/>
    <w:rsid w:val="00416C99"/>
    <w:rsid w:val="0044701A"/>
    <w:rsid w:val="004B3A76"/>
    <w:rsid w:val="004C2770"/>
    <w:rsid w:val="004D2A97"/>
    <w:rsid w:val="004D46A5"/>
    <w:rsid w:val="004D547C"/>
    <w:rsid w:val="00514A94"/>
    <w:rsid w:val="0053029C"/>
    <w:rsid w:val="00541802"/>
    <w:rsid w:val="00552270"/>
    <w:rsid w:val="00562B8B"/>
    <w:rsid w:val="005702DB"/>
    <w:rsid w:val="005B7CF8"/>
    <w:rsid w:val="005F0EB1"/>
    <w:rsid w:val="006139CE"/>
    <w:rsid w:val="00626462"/>
    <w:rsid w:val="00646F02"/>
    <w:rsid w:val="0066772A"/>
    <w:rsid w:val="00667E70"/>
    <w:rsid w:val="0068056D"/>
    <w:rsid w:val="00684F91"/>
    <w:rsid w:val="00687561"/>
    <w:rsid w:val="0069494C"/>
    <w:rsid w:val="006C444E"/>
    <w:rsid w:val="00700013"/>
    <w:rsid w:val="007215B2"/>
    <w:rsid w:val="00721E4D"/>
    <w:rsid w:val="007354DB"/>
    <w:rsid w:val="00736088"/>
    <w:rsid w:val="0075032E"/>
    <w:rsid w:val="007539D2"/>
    <w:rsid w:val="007618FA"/>
    <w:rsid w:val="00763BAD"/>
    <w:rsid w:val="00783D25"/>
    <w:rsid w:val="0078721E"/>
    <w:rsid w:val="007A7A7C"/>
    <w:rsid w:val="007B27C1"/>
    <w:rsid w:val="007C2ADA"/>
    <w:rsid w:val="007C3937"/>
    <w:rsid w:val="007C75EA"/>
    <w:rsid w:val="007D0BFF"/>
    <w:rsid w:val="007E1B2A"/>
    <w:rsid w:val="007E4013"/>
    <w:rsid w:val="008310AF"/>
    <w:rsid w:val="00833B46"/>
    <w:rsid w:val="008425F6"/>
    <w:rsid w:val="0085710C"/>
    <w:rsid w:val="008C0304"/>
    <w:rsid w:val="008C0D40"/>
    <w:rsid w:val="008C670A"/>
    <w:rsid w:val="008F2475"/>
    <w:rsid w:val="009109A9"/>
    <w:rsid w:val="00941526"/>
    <w:rsid w:val="009539A7"/>
    <w:rsid w:val="00954597"/>
    <w:rsid w:val="009B26AA"/>
    <w:rsid w:val="009B7BF7"/>
    <w:rsid w:val="009C0007"/>
    <w:rsid w:val="009E26F7"/>
    <w:rsid w:val="009E3A5A"/>
    <w:rsid w:val="00A0280E"/>
    <w:rsid w:val="00A11717"/>
    <w:rsid w:val="00A169D0"/>
    <w:rsid w:val="00A33CDB"/>
    <w:rsid w:val="00A34374"/>
    <w:rsid w:val="00A363B8"/>
    <w:rsid w:val="00A84B49"/>
    <w:rsid w:val="00AA55F3"/>
    <w:rsid w:val="00AA5C59"/>
    <w:rsid w:val="00AB2BC6"/>
    <w:rsid w:val="00AB4F29"/>
    <w:rsid w:val="00AC2604"/>
    <w:rsid w:val="00AC616C"/>
    <w:rsid w:val="00AD40A9"/>
    <w:rsid w:val="00AE564B"/>
    <w:rsid w:val="00AE7E87"/>
    <w:rsid w:val="00B53E60"/>
    <w:rsid w:val="00B661D2"/>
    <w:rsid w:val="00B672DA"/>
    <w:rsid w:val="00B837D1"/>
    <w:rsid w:val="00B851F0"/>
    <w:rsid w:val="00B864D4"/>
    <w:rsid w:val="00B910EA"/>
    <w:rsid w:val="00BD150C"/>
    <w:rsid w:val="00C068C5"/>
    <w:rsid w:val="00C4025B"/>
    <w:rsid w:val="00C5162A"/>
    <w:rsid w:val="00C51B6A"/>
    <w:rsid w:val="00C57A54"/>
    <w:rsid w:val="00C60171"/>
    <w:rsid w:val="00C82E4B"/>
    <w:rsid w:val="00C86E0D"/>
    <w:rsid w:val="00C87FF9"/>
    <w:rsid w:val="00C9562C"/>
    <w:rsid w:val="00CB7DC9"/>
    <w:rsid w:val="00CE1585"/>
    <w:rsid w:val="00D339BC"/>
    <w:rsid w:val="00D33A3E"/>
    <w:rsid w:val="00D572B3"/>
    <w:rsid w:val="00D8300C"/>
    <w:rsid w:val="00D96C5D"/>
    <w:rsid w:val="00DA07CB"/>
    <w:rsid w:val="00DA661F"/>
    <w:rsid w:val="00DB20EE"/>
    <w:rsid w:val="00DD285D"/>
    <w:rsid w:val="00DE7119"/>
    <w:rsid w:val="00DF694F"/>
    <w:rsid w:val="00E2216D"/>
    <w:rsid w:val="00E3310C"/>
    <w:rsid w:val="00E37397"/>
    <w:rsid w:val="00E5097F"/>
    <w:rsid w:val="00E50E36"/>
    <w:rsid w:val="00E520E3"/>
    <w:rsid w:val="00E60900"/>
    <w:rsid w:val="00E71466"/>
    <w:rsid w:val="00E749B1"/>
    <w:rsid w:val="00E94C9A"/>
    <w:rsid w:val="00E97607"/>
    <w:rsid w:val="00E979E1"/>
    <w:rsid w:val="00EA7DDD"/>
    <w:rsid w:val="00EB1926"/>
    <w:rsid w:val="00ED4C56"/>
    <w:rsid w:val="00EE569E"/>
    <w:rsid w:val="00EF0E4F"/>
    <w:rsid w:val="00F03838"/>
    <w:rsid w:val="00F03E37"/>
    <w:rsid w:val="00F045C5"/>
    <w:rsid w:val="00F44434"/>
    <w:rsid w:val="00F55840"/>
    <w:rsid w:val="00F76A12"/>
    <w:rsid w:val="00F8533B"/>
    <w:rsid w:val="00F91FBF"/>
    <w:rsid w:val="00F928AB"/>
    <w:rsid w:val="00FA252D"/>
    <w:rsid w:val="00FA61CE"/>
    <w:rsid w:val="00FB009F"/>
    <w:rsid w:val="00FC021B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,"/>
  <w:listSeparator w:val=";"/>
  <w15:docId w15:val="{8C393056-B566-4B38-B4F6-4FB9868B85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1"/>
        <w:lang w:val="en-US" w:eastAsia="ja-JP" w:bidi="ar-SA"/>
      </w:rPr>
    </w:rPrDefault>
    <w:pPrDefault/>
  </w:docDefaults>
  <w:latentStyles w:defLockedState="0" w:defUIPriority="0" w:defSemiHidden="0" w:defUnhideWhenUsed="0" w:defQFormat="0" w:count="371"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  <w:rsid w:val="0069494C"/>
    <w:pPr>
      <w:widowControl w:val="0"/>
      <w:spacing w:after="100" w:line="360" w:lineRule="auto"/>
      <w:jc w:val="both"/>
    </w:pPr>
    <w:rPr>
      <w:sz w:val="24"/>
    </w:rPr>
  </w:style>
  <w:style w:type="paragraph" w:styleId="1">
    <w:name w:val="heading 1"/>
    <w:basedOn w:val="a1"/>
    <w:next w:val="a1"/>
    <w:link w:val="10"/>
    <w:uiPriority w:val="9"/>
    <w:qFormat/>
    <w:rsid w:val="007354DB"/>
    <w:pPr>
      <w:keepNext/>
      <w:jc w:val="left"/>
      <w:outlineLvl w:val="0"/>
    </w:pPr>
    <w:rPr>
      <w:rFonts w:asciiTheme="majorHAnsi" w:eastAsiaTheme="majorEastAsia" w:hAnsiTheme="majorHAnsi" w:cstheme="majorBidi"/>
      <w:b/>
      <w:bCs/>
      <w:color w:val="404040"/>
      <w:sz w:val="40"/>
      <w:szCs w:val="40"/>
    </w:rPr>
  </w:style>
  <w:style w:type="paragraph" w:styleId="2">
    <w:name w:val="heading 2"/>
    <w:basedOn w:val="a1"/>
    <w:next w:val="a1"/>
    <w:link w:val="20"/>
    <w:uiPriority w:val="9"/>
    <w:unhideWhenUsed/>
    <w:qFormat/>
    <w:rsid w:val="007354DB"/>
    <w:pPr>
      <w:keepNext/>
      <w:jc w:val="left"/>
      <w:outlineLvl w:val="1"/>
    </w:pPr>
    <w:rPr>
      <w:rFonts w:asciiTheme="majorHAnsi" w:eastAsiaTheme="majorEastAsia" w:hAnsiTheme="majorHAnsi" w:cstheme="majorBidi"/>
      <w:b/>
      <w:bCs/>
      <w:color w:val="404040"/>
      <w:sz w:val="36"/>
      <w:szCs w:val="36"/>
    </w:rPr>
  </w:style>
  <w:style w:type="paragraph" w:styleId="3">
    <w:name w:val="heading 3"/>
    <w:basedOn w:val="a1"/>
    <w:next w:val="a1"/>
    <w:link w:val="30"/>
    <w:autoRedefine/>
    <w:uiPriority w:val="9"/>
    <w:unhideWhenUsed/>
    <w:qFormat/>
    <w:rsid w:val="007354DB"/>
    <w:pPr>
      <w:keepNext/>
      <w:jc w:val="left"/>
      <w:outlineLvl w:val="2"/>
    </w:pPr>
    <w:rPr>
      <w:rFonts w:asciiTheme="majorHAnsi" w:eastAsiaTheme="majorEastAsia" w:hAnsiTheme="majorHAnsi" w:cstheme="majorBidi"/>
      <w:b/>
      <w:bCs/>
      <w:color w:val="404040"/>
      <w:sz w:val="32"/>
      <w:szCs w:val="28"/>
    </w:rPr>
  </w:style>
  <w:style w:type="paragraph" w:styleId="4">
    <w:name w:val="heading 4"/>
    <w:basedOn w:val="a1"/>
    <w:next w:val="a1"/>
    <w:link w:val="40"/>
    <w:autoRedefine/>
    <w:uiPriority w:val="9"/>
    <w:unhideWhenUsed/>
    <w:qFormat/>
    <w:rsid w:val="007354DB"/>
    <w:pPr>
      <w:keepNext/>
      <w:jc w:val="left"/>
      <w:outlineLvl w:val="3"/>
    </w:pPr>
    <w:rPr>
      <w:rFonts w:asciiTheme="majorHAnsi" w:eastAsiaTheme="majorEastAsia" w:hAnsiTheme="majorHAnsi" w:cstheme="majorBidi"/>
      <w:b/>
      <w:bCs/>
      <w:color w:val="404040"/>
      <w:sz w:val="28"/>
      <w:szCs w:val="24"/>
    </w:rPr>
  </w:style>
  <w:style w:type="paragraph" w:styleId="5">
    <w:name w:val="heading 5"/>
    <w:basedOn w:val="a1"/>
    <w:next w:val="a1"/>
    <w:link w:val="50"/>
    <w:autoRedefine/>
    <w:uiPriority w:val="9"/>
    <w:unhideWhenUsed/>
    <w:qFormat/>
    <w:rsid w:val="007354DB"/>
    <w:pPr>
      <w:keepNext/>
      <w:jc w:val="left"/>
      <w:outlineLvl w:val="4"/>
    </w:pPr>
    <w:rPr>
      <w:rFonts w:ascii="Arial" w:eastAsiaTheme="majorEastAsia" w:hAnsi="Arial" w:cs="Arial"/>
      <w:b/>
      <w:bCs/>
      <w:color w:val="404040"/>
      <w:szCs w:val="24"/>
    </w:rPr>
  </w:style>
  <w:style w:type="paragraph" w:styleId="6">
    <w:name w:val="heading 6"/>
    <w:basedOn w:val="Heading"/>
    <w:unhideWhenUsed/>
    <w:qFormat/>
    <w:pPr>
      <w:outlineLvl w:val="5"/>
    </w:pPr>
  </w:style>
  <w:style w:type="paragraph" w:styleId="7">
    <w:name w:val="heading 7"/>
    <w:basedOn w:val="Heading"/>
    <w:unhideWhenUsed/>
    <w:qFormat/>
    <w:pPr>
      <w:outlineLvl w:val="6"/>
    </w:pPr>
  </w:style>
  <w:style w:type="paragraph" w:styleId="8">
    <w:name w:val="heading 8"/>
    <w:basedOn w:val="Heading"/>
    <w:unhideWhenUsed/>
    <w:qFormat/>
    <w:pPr>
      <w:outlineLvl w:val="7"/>
    </w:p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0">
    <w:name w:val="Заголовок 1 Знак"/>
    <w:basedOn w:val="a2"/>
    <w:link w:val="1"/>
    <w:uiPriority w:val="9"/>
    <w:rsid w:val="007354DB"/>
    <w:rPr>
      <w:rFonts w:asciiTheme="majorHAnsi" w:eastAsiaTheme="majorEastAsia" w:hAnsiTheme="majorHAnsi" w:cstheme="majorBidi"/>
      <w:b/>
      <w:bCs/>
      <w:color w:val="404040"/>
      <w:sz w:val="40"/>
      <w:szCs w:val="40"/>
    </w:rPr>
  </w:style>
  <w:style w:type="paragraph" w:styleId="a5">
    <w:name w:val="Title"/>
    <w:basedOn w:val="a1"/>
    <w:next w:val="a1"/>
    <w:link w:val="a6"/>
    <w:uiPriority w:val="10"/>
    <w:qFormat/>
    <w:pPr>
      <w:spacing w:before="240" w:after="120"/>
      <w:jc w:val="center"/>
      <w:outlineLvl w:val="0"/>
    </w:pPr>
    <w:rPr>
      <w:rFonts w:asciiTheme="majorHAnsi" w:eastAsia="游ゴシック体" w:hAnsiTheme="majorHAnsi" w:cstheme="majorBidi"/>
      <w:sz w:val="32"/>
      <w:szCs w:val="32"/>
    </w:rPr>
  </w:style>
  <w:style w:type="character" w:customStyle="1" w:styleId="a6">
    <w:name w:val="Название Знак"/>
    <w:basedOn w:val="a2"/>
    <w:link w:val="a5"/>
    <w:uiPriority w:val="10"/>
    <w:rPr>
      <w:rFonts w:asciiTheme="majorHAnsi" w:eastAsia="游ゴシック体" w:hAnsiTheme="majorHAnsi" w:cstheme="majorBidi"/>
      <w:sz w:val="32"/>
      <w:szCs w:val="32"/>
    </w:rPr>
  </w:style>
  <w:style w:type="paragraph" w:styleId="a7">
    <w:name w:val="Subtitle"/>
    <w:basedOn w:val="a1"/>
    <w:next w:val="a1"/>
    <w:link w:val="a8"/>
    <w:uiPriority w:val="11"/>
    <w:qFormat/>
    <w:pPr>
      <w:jc w:val="center"/>
      <w:outlineLvl w:val="1"/>
    </w:pPr>
    <w:rPr>
      <w:rFonts w:asciiTheme="majorHAnsi" w:eastAsia="游ゴシック体" w:hAnsiTheme="majorHAnsi" w:cstheme="majorBidi"/>
    </w:rPr>
  </w:style>
  <w:style w:type="character" w:customStyle="1" w:styleId="a8">
    <w:name w:val="Подзаголовок Знак"/>
    <w:basedOn w:val="a2"/>
    <w:link w:val="a7"/>
    <w:uiPriority w:val="11"/>
    <w:rPr>
      <w:rFonts w:asciiTheme="majorHAnsi" w:eastAsia="游ゴシック体" w:hAnsiTheme="majorHAnsi" w:cstheme="majorBidi"/>
    </w:rPr>
  </w:style>
  <w:style w:type="character" w:customStyle="1" w:styleId="20">
    <w:name w:val="Заголовок 2 Знак"/>
    <w:basedOn w:val="a2"/>
    <w:link w:val="2"/>
    <w:uiPriority w:val="9"/>
    <w:rsid w:val="007354DB"/>
    <w:rPr>
      <w:rFonts w:asciiTheme="majorHAnsi" w:eastAsiaTheme="majorEastAsia" w:hAnsiTheme="majorHAnsi" w:cstheme="majorBidi"/>
      <w:b/>
      <w:bCs/>
      <w:color w:val="404040"/>
      <w:sz w:val="36"/>
      <w:szCs w:val="36"/>
    </w:rPr>
  </w:style>
  <w:style w:type="character" w:customStyle="1" w:styleId="30">
    <w:name w:val="Заголовок 3 Знак"/>
    <w:basedOn w:val="a2"/>
    <w:link w:val="3"/>
    <w:uiPriority w:val="9"/>
    <w:rsid w:val="007354DB"/>
    <w:rPr>
      <w:rFonts w:asciiTheme="majorHAnsi" w:eastAsiaTheme="majorEastAsia" w:hAnsiTheme="majorHAnsi" w:cstheme="majorBidi"/>
      <w:b/>
      <w:bCs/>
      <w:color w:val="404040"/>
      <w:sz w:val="32"/>
      <w:szCs w:val="28"/>
    </w:rPr>
  </w:style>
  <w:style w:type="character" w:customStyle="1" w:styleId="40">
    <w:name w:val="Заголовок 4 Знак"/>
    <w:basedOn w:val="a2"/>
    <w:link w:val="4"/>
    <w:uiPriority w:val="9"/>
    <w:rsid w:val="007354DB"/>
    <w:rPr>
      <w:rFonts w:asciiTheme="majorHAnsi" w:eastAsiaTheme="majorEastAsia" w:hAnsiTheme="majorHAnsi" w:cstheme="majorBidi"/>
      <w:b/>
      <w:bCs/>
      <w:color w:val="404040"/>
      <w:sz w:val="28"/>
      <w:szCs w:val="24"/>
    </w:rPr>
  </w:style>
  <w:style w:type="paragraph" w:styleId="a9">
    <w:name w:val="List Paragraph"/>
    <w:basedOn w:val="a1"/>
    <w:uiPriority w:val="34"/>
    <w:qFormat/>
    <w:rsid w:val="002C20D3"/>
    <w:pPr>
      <w:ind w:leftChars="400" w:left="480"/>
    </w:pPr>
  </w:style>
  <w:style w:type="character" w:customStyle="1" w:styleId="50">
    <w:name w:val="Заголовок 5 Знак"/>
    <w:basedOn w:val="a2"/>
    <w:link w:val="5"/>
    <w:uiPriority w:val="9"/>
    <w:rsid w:val="007354DB"/>
    <w:rPr>
      <w:rFonts w:ascii="Arial" w:eastAsiaTheme="majorEastAsia" w:hAnsi="Arial" w:cs="Arial"/>
      <w:b/>
      <w:bCs/>
      <w:color w:val="404040"/>
      <w:sz w:val="24"/>
      <w:szCs w:val="24"/>
    </w:rPr>
  </w:style>
  <w:style w:type="paragraph" w:customStyle="1" w:styleId="TitleHeading">
    <w:name w:val="Title Heading"/>
    <w:basedOn w:val="a1"/>
    <w:next w:val="a1"/>
    <w:uiPriority w:val="10"/>
    <w:unhideWhenUsed/>
    <w:qFormat/>
    <w:pPr>
      <w:keepNext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customStyle="1" w:styleId="SubtitleHeading">
    <w:name w:val="Subtitle Heading"/>
    <w:basedOn w:val="a1"/>
    <w:next w:val="a1"/>
    <w:uiPriority w:val="10"/>
    <w:unhideWhenUsed/>
    <w:qFormat/>
    <w:pPr>
      <w:keepNext/>
    </w:pPr>
    <w:rPr>
      <w:rFonts w:asciiTheme="majorHAnsi" w:eastAsiaTheme="majorEastAsia" w:hAnsiTheme="majorHAnsi" w:cstheme="majorBidi"/>
      <w:b/>
      <w:bCs/>
    </w:rPr>
  </w:style>
  <w:style w:type="character" w:styleId="aa">
    <w:name w:val="Emphasis"/>
    <w:basedOn w:val="a2"/>
    <w:uiPriority w:val="20"/>
    <w:qFormat/>
    <w:rsid w:val="00D572B3"/>
    <w:rPr>
      <w:rFonts w:ascii="Arial" w:hAnsi="Arial"/>
      <w:i/>
      <w:iCs/>
      <w:sz w:val="24"/>
    </w:rPr>
  </w:style>
  <w:style w:type="character" w:customStyle="1" w:styleId="Literal">
    <w:name w:val="Literal"/>
    <w:basedOn w:val="a2"/>
    <w:rPr>
      <w:rFonts w:ascii="Consolas" w:eastAsia="MS Gothic"/>
      <w:noProof/>
      <w:color w:val="E74C3C"/>
      <w:sz w:val="20"/>
      <w:szCs w:val="20"/>
    </w:rPr>
  </w:style>
  <w:style w:type="character" w:styleId="ab">
    <w:name w:val="Strong"/>
    <w:basedOn w:val="a2"/>
    <w:uiPriority w:val="22"/>
    <w:qFormat/>
    <w:rsid w:val="00D572B3"/>
    <w:rPr>
      <w:rFonts w:ascii="Arial" w:hAnsi="Arial"/>
      <w:b/>
      <w:bCs/>
      <w:sz w:val="24"/>
    </w:rPr>
  </w:style>
  <w:style w:type="character" w:customStyle="1" w:styleId="Superscript">
    <w:name w:val="Superscript"/>
    <w:basedOn w:val="a2"/>
    <w:rPr>
      <w:vertAlign w:val="superscript"/>
    </w:rPr>
  </w:style>
  <w:style w:type="character" w:customStyle="1" w:styleId="Subscript">
    <w:name w:val="Subscript"/>
    <w:basedOn w:val="a2"/>
    <w:rPr>
      <w:vertAlign w:val="subscript"/>
    </w:rPr>
  </w:style>
  <w:style w:type="character" w:customStyle="1" w:styleId="Problematic">
    <w:name w:val="Problematic"/>
    <w:basedOn w:val="a2"/>
    <w:rPr>
      <w:rFonts w:ascii="Helvetica" w:eastAsiaTheme="majorEastAsia" w:hAnsi="Helvetica"/>
      <w:u w:val="single"/>
      <w:vertAlign w:val="baseline"/>
    </w:rPr>
  </w:style>
  <w:style w:type="character" w:customStyle="1" w:styleId="TitleReference">
    <w:name w:val="Title Reference"/>
    <w:basedOn w:val="a2"/>
    <w:rPr>
      <w:rFonts w:ascii="Century Gothic" w:eastAsiaTheme="majorEastAsia" w:hAnsi="Century Gothic"/>
      <w:vertAlign w:val="baseline"/>
    </w:rPr>
  </w:style>
  <w:style w:type="character" w:customStyle="1" w:styleId="Abbreviation">
    <w:name w:val="Abbreviation"/>
    <w:basedOn w:val="a2"/>
    <w:rPr>
      <w:b/>
    </w:rPr>
  </w:style>
  <w:style w:type="character" w:styleId="ac">
    <w:name w:val="Hyperlink"/>
    <w:basedOn w:val="a2"/>
    <w:uiPriority w:val="99"/>
    <w:unhideWhenUsed/>
    <w:rPr>
      <w:color w:val="0000FF" w:themeColor="hyperlink"/>
      <w:u w:val="single"/>
    </w:rPr>
  </w:style>
  <w:style w:type="character" w:customStyle="1" w:styleId="DescName">
    <w:name w:val="Desc Name"/>
    <w:basedOn w:val="ab"/>
    <w:rPr>
      <w:rFonts w:ascii="Consolas" w:eastAsia="MS Gothic" w:hAnsiTheme="majorHAnsi"/>
      <w:b/>
      <w:bCs/>
      <w:sz w:val="24"/>
    </w:rPr>
  </w:style>
  <w:style w:type="paragraph" w:customStyle="1" w:styleId="LiteralBlock">
    <w:name w:val="Literal Block"/>
    <w:basedOn w:val="a1"/>
    <w:qFormat/>
    <w:pPr>
      <w:pBdr>
        <w:top w:val="single" w:sz="4" w:space="4" w:color="76923C" w:themeColor="accent3" w:themeShade="BF"/>
        <w:left w:val="single" w:sz="4" w:space="2" w:color="76923C" w:themeColor="accent3" w:themeShade="BF"/>
        <w:bottom w:val="single" w:sz="4" w:space="4" w:color="76923C" w:themeColor="accent3" w:themeShade="BF"/>
        <w:right w:val="single" w:sz="4" w:space="2" w:color="76923C" w:themeColor="accent3" w:themeShade="BF"/>
        <w:between w:val="double" w:sz="4" w:space="2" w:color="76923C" w:themeColor="accent3" w:themeShade="BF"/>
      </w:pBdr>
      <w:shd w:val="clear" w:color="auto" w:fill="EEFFCC"/>
      <w:autoSpaceDE w:val="0"/>
      <w:autoSpaceDN w:val="0"/>
    </w:pPr>
    <w:rPr>
      <w:rFonts w:ascii="Consolas" w:eastAsia="MS Gothic" w:hAnsiTheme="majorHAnsi"/>
      <w:noProof/>
      <w:szCs w:val="20"/>
    </w:rPr>
  </w:style>
  <w:style w:type="paragraph" w:styleId="ad">
    <w:name w:val="caption"/>
    <w:basedOn w:val="a1"/>
    <w:qFormat/>
    <w:rPr>
      <w:rFonts w:asciiTheme="majorHAnsi" w:eastAsiaTheme="majorEastAsia" w:hAnsiTheme="majorHAnsi"/>
      <w:i/>
      <w:iCs/>
      <w:szCs w:val="24"/>
    </w:rPr>
  </w:style>
  <w:style w:type="paragraph" w:customStyle="1" w:styleId="ImageCaption">
    <w:name w:val="Image Caption"/>
    <w:basedOn w:val="ad"/>
  </w:style>
  <w:style w:type="paragraph" w:customStyle="1" w:styleId="LiteralCaption">
    <w:name w:val="Literal Caption"/>
    <w:basedOn w:val="ad"/>
    <w:rPr>
      <w:i w:val="0"/>
      <w:iCs w:val="0"/>
    </w:rPr>
  </w:style>
  <w:style w:type="paragraph" w:customStyle="1" w:styleId="TableCaption">
    <w:name w:val="Table Caption"/>
    <w:basedOn w:val="ad"/>
  </w:style>
  <w:style w:type="paragraph" w:customStyle="1" w:styleId="DefinitionTerm">
    <w:name w:val="Definition Term"/>
    <w:basedOn w:val="a1"/>
    <w:qFormat/>
    <w:rPr>
      <w:b/>
      <w:bCs/>
    </w:rPr>
  </w:style>
  <w:style w:type="paragraph" w:customStyle="1" w:styleId="Definition">
    <w:name w:val="Definition"/>
    <w:basedOn w:val="a1"/>
    <w:unhideWhenUsed/>
    <w:qFormat/>
  </w:style>
  <w:style w:type="paragraph" w:styleId="a">
    <w:name w:val="List Bullet"/>
    <w:basedOn w:val="a1"/>
    <w:pPr>
      <w:numPr>
        <w:numId w:val="2"/>
      </w:numPr>
      <w:contextualSpacing/>
    </w:pPr>
  </w:style>
  <w:style w:type="paragraph" w:styleId="a0">
    <w:name w:val="List Number"/>
    <w:basedOn w:val="a"/>
    <w:uiPriority w:val="34"/>
    <w:qFormat/>
    <w:pPr>
      <w:numPr>
        <w:numId w:val="1"/>
      </w:numPr>
      <w:ind w:left="482" w:hanging="482"/>
    </w:pPr>
  </w:style>
  <w:style w:type="table" w:customStyle="1" w:styleId="BasedAdmonition">
    <w:name w:val="Based Admonition"/>
    <w:qFormat/>
    <w:tblPr>
      <w:tblStyleRowBandSize w:val="1"/>
      <w:tblBorders>
        <w:top w:val="nil"/>
        <w:left w:val="nil"/>
        <w:bottom w:val="nil"/>
        <w:right w:val="nil"/>
        <w:insideH w:val="nil"/>
        <w:insideV w:val="nil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 w:themeColor="background1"/>
      </w:rPr>
      <w:tblPr/>
      <w:tcPr>
        <w:shd w:val="clear" w:color="auto" w:fill="6AB0DE"/>
      </w:tcPr>
    </w:tblStylePr>
    <w:tblStylePr w:type="band1Horz">
      <w:tblPr/>
      <w:tcPr>
        <w:shd w:val="clear" w:color="auto" w:fill="E7F2FA"/>
      </w:tcPr>
    </w:tblStylePr>
  </w:style>
  <w:style w:type="table" w:customStyle="1" w:styleId="AdmonitionNote">
    <w:name w:val="Admonition Note"/>
    <w:basedOn w:val="BasedAdmonition"/>
    <w:qFormat/>
    <w:tblPr/>
    <w:tblStylePr w:type="firstRow">
      <w:rPr>
        <w:color w:val="FFFFFF" w:themeColor="background1"/>
      </w:rPr>
      <w:tblPr/>
      <w:tcPr>
        <w:shd w:val="clear" w:color="auto" w:fill="6AB0DE"/>
      </w:tcPr>
    </w:tblStylePr>
    <w:tblStylePr w:type="band1Horz">
      <w:tblPr/>
      <w:tcPr>
        <w:shd w:val="clear" w:color="auto" w:fill="E7F2FA"/>
      </w:tcPr>
    </w:tblStylePr>
  </w:style>
  <w:style w:type="table" w:customStyle="1" w:styleId="AdmonitionWarning">
    <w:name w:val="Admonition Warning"/>
    <w:basedOn w:val="AdmonitionNote"/>
    <w:qFormat/>
    <w:tblPr/>
    <w:tblStylePr w:type="firstRow">
      <w:rPr>
        <w:color w:val="FFFFFF" w:themeColor="background1"/>
      </w:rPr>
      <w:tblPr/>
      <w:tcPr>
        <w:shd w:val="clear" w:color="auto" w:fill="F0B376"/>
      </w:tcPr>
    </w:tblStylePr>
    <w:tblStylePr w:type="band1Horz">
      <w:tblPr/>
      <w:tcPr>
        <w:shd w:val="clear" w:color="auto" w:fill="FFEDCC"/>
      </w:tcPr>
    </w:tblStylePr>
  </w:style>
  <w:style w:type="table" w:customStyle="1" w:styleId="AdmonitionCaution">
    <w:name w:val="Admonition Caution"/>
    <w:basedOn w:val="AdmonitionWarning"/>
    <w:qFormat/>
    <w:tblPr/>
    <w:tblStylePr w:type="firstRow">
      <w:rPr>
        <w:color w:val="FFFFFF" w:themeColor="background1"/>
      </w:rPr>
      <w:tblPr/>
      <w:tcPr>
        <w:shd w:val="clear" w:color="auto" w:fill="F0B376"/>
      </w:tcPr>
    </w:tblStylePr>
    <w:tblStylePr w:type="band1Horz">
      <w:tblPr/>
      <w:tcPr>
        <w:shd w:val="clear" w:color="auto" w:fill="FFEDCC"/>
      </w:tcPr>
    </w:tblStylePr>
  </w:style>
  <w:style w:type="table" w:customStyle="1" w:styleId="Admonition">
    <w:name w:val="Admonition"/>
    <w:basedOn w:val="BasedAdmonition"/>
    <w:tblPr/>
    <w:tblStylePr w:type="firstRow">
      <w:rPr>
        <w:color w:val="FFFFFF" w:themeColor="background1"/>
      </w:rPr>
      <w:tblPr/>
      <w:tcPr>
        <w:shd w:val="clear" w:color="auto" w:fill="6AB0DE"/>
      </w:tcPr>
    </w:tblStylePr>
    <w:tblStylePr w:type="band1Horz">
      <w:tblPr/>
      <w:tcPr>
        <w:shd w:val="clear" w:color="auto" w:fill="E7F2FA"/>
      </w:tcPr>
    </w:tblStylePr>
  </w:style>
  <w:style w:type="table" w:customStyle="1" w:styleId="AdmonitionDescriptions">
    <w:name w:val="Admonition Descriptions"/>
    <w:tblPr>
      <w:tblStyleRowBandSize w:val="1"/>
      <w:tblBorders>
        <w:top w:val="nil"/>
        <w:left w:val="nil"/>
        <w:bottom w:val="nil"/>
        <w:right w:val="nil"/>
        <w:insideH w:val="nil"/>
        <w:insideV w:val="nil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000000"/>
      </w:rPr>
      <w:tblPr/>
      <w:tcPr>
        <w:shd w:val="clear" w:color="auto" w:fill="E7F2FA"/>
      </w:tcPr>
    </w:tblStylePr>
    <w:tblStylePr w:type="band1Horz">
      <w:tblPr/>
      <w:tcPr>
        <w:tcMar>
          <w:top w:w="108" w:type="dxa"/>
          <w:left w:w="324" w:type="dxa"/>
          <w:bottom w:w="0" w:type="dxa"/>
          <w:right w:w="108" w:type="dxa"/>
        </w:tcMar>
      </w:tcPr>
    </w:tblStylePr>
  </w:style>
  <w:style w:type="table" w:customStyle="1" w:styleId="AdmonitionVersionmodified">
    <w:name w:val="Admonition Versionmodified"/>
    <w:tblPr>
      <w:tblStyleRowBandSize w:val="1"/>
      <w:tblBorders>
        <w:top w:val="nil"/>
        <w:left w:val="nil"/>
        <w:bottom w:val="nil"/>
        <w:right w:val="nil"/>
        <w:insideH w:val="nil"/>
        <w:insideV w:val="nil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">
    <w:name w:val="Table"/>
    <w:qFormat/>
    <w:rPr>
      <w:color w:val="000000" w:themeColor="text1"/>
      <w:kern w:val="0"/>
      <w:sz w:val="20"/>
      <w:szCs w:val="20"/>
      <w:lang w:val="ru-RU" w:eastAsia="ru-RU"/>
    </w:rPr>
    <w:tblPr>
      <w:tblStyleRowBandSize w:val="1"/>
      <w:tblStyleColBandSize w:val="1"/>
      <w:tblBorders>
        <w:top w:val="single" w:sz="8" w:space="0" w:color="E1E4E5"/>
        <w:left w:val="single" w:sz="8" w:space="0" w:color="E1E4E5"/>
        <w:bottom w:val="single" w:sz="8" w:space="0" w:color="E1E4E5"/>
        <w:right w:val="single" w:sz="8" w:space="0" w:color="E1E4E5"/>
        <w:insideH w:val="single" w:sz="8" w:space="0" w:color="E1E4E5"/>
        <w:insideV w:val="single" w:sz="8" w:space="0" w:color="E1E4E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1E4E5"/>
          <w:left w:val="single" w:sz="8" w:space="0" w:color="E1E4E5"/>
          <w:bottom w:val="single" w:sz="16" w:space="0" w:color="E1E4E5"/>
          <w:right w:val="single" w:sz="8" w:space="0" w:color="E1E4E5"/>
          <w:insideH w:val="single" w:sz="8" w:space="0" w:color="E1E4E5"/>
          <w:insideV w:val="single" w:sz="8" w:space="0" w:color="E1E4E5"/>
          <w:tl2br w:val="nil"/>
          <w:tr2bl w:val="nil"/>
        </w:tcBorders>
        <w:shd w:val="clear" w:color="auto" w:fill="FFFFFF"/>
        <w:vAlign w:val="center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16" w:space="0" w:color="E1E4E5"/>
          <w:left w:val="nil"/>
          <w:bottom w:val="single" w:sz="8" w:space="0" w:color="E1E4E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Horz">
      <w:tblPr/>
      <w:tcPr>
        <w:shd w:val="clear" w:color="auto" w:fill="F3F6F6"/>
      </w:tcPr>
    </w:tblStylePr>
  </w:style>
  <w:style w:type="table" w:customStyle="1" w:styleId="FieldList">
    <w:name w:val="Field List"/>
    <w:basedOn w:val="a3"/>
    <w:qFormat/>
    <w:pPr>
      <w:jc w:val="both"/>
    </w:pPr>
    <w:tblPr/>
    <w:tblStylePr w:type="firstCol">
      <w:pPr>
        <w:wordWrap/>
        <w:jc w:val="right"/>
      </w:pPr>
      <w:rPr>
        <w:b/>
        <w:bCs/>
      </w:rPr>
    </w:tblStylePr>
  </w:style>
  <w:style w:type="table" w:customStyle="1" w:styleId="OptionList">
    <w:name w:val="Option List"/>
    <w:basedOn w:val="a3"/>
    <w:uiPriority w:val="99"/>
    <w:tblPr>
      <w:tblStyleRowBandSize w:val="1"/>
    </w:tblPr>
    <w:tblStylePr w:type="band1Horz">
      <w:rPr>
        <w:rFonts w:ascii="Consolas" w:eastAsia="MS Gothic" w:hAnsiTheme="majorHAnsi"/>
      </w:rPr>
    </w:tblStylePr>
    <w:tblStylePr w:type="band2Horz">
      <w:pPr>
        <w:wordWrap/>
        <w:ind w:leftChars="200" w:left="200"/>
      </w:pPr>
    </w:tblStylePr>
  </w:style>
  <w:style w:type="paragraph" w:styleId="ae">
    <w:name w:val="Balloon Text"/>
    <w:basedOn w:val="a1"/>
    <w:link w:val="af"/>
    <w:pPr>
      <w:spacing w:after="0"/>
    </w:pPr>
    <w:rPr>
      <w:rFonts w:ascii="ヒラギノ角ゴ ProN W3" w:eastAsia="ヒラギノ角ゴ ProN W3"/>
      <w:sz w:val="18"/>
      <w:szCs w:val="18"/>
    </w:rPr>
  </w:style>
  <w:style w:type="character" w:customStyle="1" w:styleId="af">
    <w:name w:val="Текст выноски Знак"/>
    <w:basedOn w:val="a2"/>
    <w:link w:val="ae"/>
    <w:rPr>
      <w:rFonts w:ascii="ヒラギノ角ゴ ProN W3" w:eastAsia="ヒラギノ角ゴ ProN W3"/>
      <w:sz w:val="18"/>
      <w:szCs w:val="18"/>
    </w:rPr>
  </w:style>
  <w:style w:type="paragraph" w:styleId="af0">
    <w:name w:val="No Spacing"/>
    <w:link w:val="af1"/>
    <w:uiPriority w:val="1"/>
    <w:qFormat/>
    <w:pPr>
      <w:spacing w:line="360" w:lineRule="auto"/>
    </w:pPr>
    <w:rPr>
      <w:kern w:val="0"/>
      <w:sz w:val="22"/>
      <w:szCs w:val="22"/>
    </w:rPr>
  </w:style>
  <w:style w:type="character" w:customStyle="1" w:styleId="af1">
    <w:name w:val="Без интервала Знак"/>
    <w:basedOn w:val="a2"/>
    <w:link w:val="af0"/>
    <w:uiPriority w:val="1"/>
    <w:rPr>
      <w:kern w:val="0"/>
      <w:sz w:val="22"/>
      <w:szCs w:val="22"/>
    </w:rPr>
  </w:style>
  <w:style w:type="paragraph" w:styleId="af2">
    <w:name w:val="TOC Heading"/>
    <w:basedOn w:val="a1"/>
    <w:qFormat/>
    <w:pPr>
      <w:widowControl/>
    </w:pPr>
    <w:rPr>
      <w:rFonts w:asciiTheme="majorHAnsi" w:eastAsiaTheme="majorEastAsia" w:hAnsiTheme="majorHAnsi" w:cstheme="majorBidi"/>
      <w:b/>
      <w:bCs/>
      <w:color w:val="404040"/>
      <w:sz w:val="32"/>
    </w:rPr>
  </w:style>
  <w:style w:type="paragraph" w:styleId="11">
    <w:name w:val="toc 1"/>
    <w:basedOn w:val="a1"/>
    <w:next w:val="a1"/>
    <w:autoRedefine/>
    <w:uiPriority w:val="39"/>
  </w:style>
  <w:style w:type="paragraph" w:styleId="21">
    <w:name w:val="toc 2"/>
    <w:basedOn w:val="a1"/>
    <w:next w:val="a1"/>
    <w:autoRedefine/>
    <w:uiPriority w:val="39"/>
    <w:unhideWhenUsed/>
    <w:pPr>
      <w:ind w:leftChars="100" w:left="210"/>
    </w:pPr>
  </w:style>
  <w:style w:type="paragraph" w:styleId="31">
    <w:name w:val="toc 3"/>
    <w:basedOn w:val="a1"/>
    <w:next w:val="a1"/>
    <w:autoRedefine/>
    <w:uiPriority w:val="39"/>
    <w:unhideWhenUsed/>
    <w:pPr>
      <w:ind w:leftChars="200" w:left="420"/>
    </w:pPr>
  </w:style>
  <w:style w:type="paragraph" w:styleId="41">
    <w:name w:val="toc 4"/>
    <w:basedOn w:val="a1"/>
    <w:next w:val="a1"/>
    <w:autoRedefine/>
    <w:uiPriority w:val="39"/>
    <w:unhideWhenUsed/>
    <w:pPr>
      <w:ind w:leftChars="300" w:left="630"/>
    </w:pPr>
  </w:style>
  <w:style w:type="paragraph" w:styleId="51">
    <w:name w:val="toc 5"/>
    <w:basedOn w:val="a1"/>
    <w:next w:val="a1"/>
    <w:autoRedefine/>
    <w:uiPriority w:val="39"/>
    <w:unhideWhenUsed/>
    <w:pPr>
      <w:ind w:leftChars="400" w:left="840"/>
    </w:pPr>
  </w:style>
  <w:style w:type="paragraph" w:styleId="af3">
    <w:name w:val="header"/>
    <w:basedOn w:val="a1"/>
    <w:link w:val="af4"/>
    <w:pPr>
      <w:tabs>
        <w:tab w:val="center" w:pos="4252"/>
        <w:tab w:val="right" w:pos="8504"/>
      </w:tabs>
      <w:snapToGrid w:val="0"/>
    </w:pPr>
  </w:style>
  <w:style w:type="character" w:customStyle="1" w:styleId="af4">
    <w:name w:val="Верхний колонтитул Знак"/>
    <w:basedOn w:val="a2"/>
    <w:link w:val="af3"/>
    <w:rPr>
      <w:sz w:val="21"/>
    </w:rPr>
  </w:style>
  <w:style w:type="paragraph" w:styleId="af5">
    <w:name w:val="footer"/>
    <w:basedOn w:val="a1"/>
    <w:link w:val="af6"/>
    <w:uiPriority w:val="99"/>
    <w:pPr>
      <w:tabs>
        <w:tab w:val="center" w:pos="4252"/>
        <w:tab w:val="right" w:pos="8504"/>
      </w:tabs>
      <w:snapToGrid w:val="0"/>
    </w:pPr>
  </w:style>
  <w:style w:type="character" w:customStyle="1" w:styleId="af6">
    <w:name w:val="Нижний колонтитул Знак"/>
    <w:basedOn w:val="a2"/>
    <w:link w:val="af5"/>
    <w:uiPriority w:val="99"/>
    <w:rPr>
      <w:sz w:val="21"/>
    </w:rPr>
  </w:style>
  <w:style w:type="character" w:styleId="af7">
    <w:name w:val="footnote reference"/>
    <w:basedOn w:val="a2"/>
    <w:uiPriority w:val="99"/>
    <w:unhideWhenUsed/>
    <w:rPr>
      <w:vertAlign w:val="superscript"/>
    </w:rPr>
  </w:style>
  <w:style w:type="character" w:customStyle="1" w:styleId="af8">
    <w:name w:val="Текст сноски Знак"/>
    <w:basedOn w:val="a2"/>
    <w:link w:val="af9"/>
    <w:uiPriority w:val="99"/>
    <w:semiHidden/>
    <w:rPr>
      <w:sz w:val="20"/>
      <w:szCs w:val="20"/>
    </w:rPr>
  </w:style>
  <w:style w:type="paragraph" w:styleId="af9">
    <w:name w:val="footnote text"/>
    <w:basedOn w:val="a1"/>
    <w:link w:val="af8"/>
    <w:uiPriority w:val="99"/>
    <w:unhideWhenUsed/>
    <w:pPr>
      <w:spacing w:after="0"/>
    </w:pPr>
    <w:rPr>
      <w:szCs w:val="20"/>
    </w:rPr>
  </w:style>
  <w:style w:type="paragraph" w:styleId="afa">
    <w:name w:val="Bibliography"/>
    <w:basedOn w:val="a1"/>
    <w:uiPriority w:val="99"/>
    <w:unhideWhenUsed/>
    <w:rPr>
      <w:color w:val="808080"/>
    </w:rPr>
  </w:style>
  <w:style w:type="paragraph" w:customStyle="1" w:styleId="Transition">
    <w:name w:val="Transition"/>
    <w:unhideWhenUsed/>
    <w:qFormat/>
    <w:pPr>
      <w:pBdr>
        <w:bottom w:val="single" w:sz="8" w:space="1" w:color="auto"/>
      </w:pBdr>
      <w:spacing w:after="100"/>
    </w:pPr>
    <w:rPr>
      <w:sz w:val="16"/>
    </w:rPr>
  </w:style>
  <w:style w:type="paragraph" w:customStyle="1" w:styleId="TableBottomMargin">
    <w:name w:val="Table Bottom Margin"/>
    <w:semiHidden/>
    <w:qFormat/>
    <w:rPr>
      <w:sz w:val="16"/>
    </w:rPr>
  </w:style>
  <w:style w:type="paragraph" w:styleId="afb">
    <w:name w:val="Body Text"/>
    <w:basedOn w:val="a1"/>
    <w:link w:val="afc"/>
    <w:autoRedefine/>
    <w:unhideWhenUsed/>
    <w:qFormat/>
    <w:rsid w:val="007A7A7C"/>
    <w:pPr>
      <w:ind w:firstLine="709"/>
    </w:pPr>
  </w:style>
  <w:style w:type="paragraph" w:customStyle="1" w:styleId="Legend">
    <w:name w:val="Legend"/>
    <w:basedOn w:val="a1"/>
    <w:unhideWhenUsed/>
    <w:qFormat/>
    <w:rPr>
      <w:sz w:val="18"/>
    </w:rPr>
  </w:style>
  <w:style w:type="paragraph" w:customStyle="1" w:styleId="MathBlock">
    <w:name w:val="Math Block"/>
    <w:basedOn w:val="a1"/>
    <w:semiHidden/>
    <w:unhideWhenUsed/>
    <w:qFormat/>
  </w:style>
  <w:style w:type="paragraph" w:customStyle="1" w:styleId="Figure">
    <w:name w:val="Figure"/>
    <w:basedOn w:val="a1"/>
    <w:unhideWhenUsed/>
    <w:qFormat/>
  </w:style>
  <w:style w:type="paragraph" w:customStyle="1" w:styleId="Heading">
    <w:name w:val="Heading"/>
    <w:basedOn w:val="a1"/>
    <w:semiHidden/>
    <w:qFormat/>
  </w:style>
  <w:style w:type="paragraph" w:customStyle="1" w:styleId="RubricTitleHeading">
    <w:name w:val="Rubric Title Heading"/>
    <w:basedOn w:val="TitleHeading"/>
    <w:unhideWhenUsed/>
    <w:qFormat/>
    <w:rsid w:val="00AB2BC6"/>
    <w:rPr>
      <w:sz w:val="28"/>
    </w:rPr>
  </w:style>
  <w:style w:type="table" w:customStyle="1" w:styleId="ListTable">
    <w:name w:val="List Table"/>
    <w:basedOn w:val="a3"/>
    <w:semiHidden/>
    <w:qFormat/>
    <w:tblPr/>
  </w:style>
  <w:style w:type="table" w:customStyle="1" w:styleId="HorizontalList">
    <w:name w:val="Horizontal List"/>
    <w:basedOn w:val="ListTable"/>
    <w:semiHidden/>
    <w:unhideWhenUsed/>
    <w:qFormat/>
    <w:tblPr/>
  </w:style>
  <w:style w:type="paragraph" w:customStyle="1" w:styleId="Image">
    <w:name w:val="Image"/>
    <w:basedOn w:val="a1"/>
    <w:semiHidden/>
    <w:unhideWhenUsed/>
    <w:qFormat/>
  </w:style>
  <w:style w:type="character" w:styleId="afd">
    <w:name w:val="FollowedHyperlink"/>
    <w:basedOn w:val="a2"/>
    <w:semiHidden/>
    <w:unhideWhenUsed/>
    <w:rsid w:val="00AB2BC6"/>
    <w:rPr>
      <w:color w:val="800080" w:themeColor="followedHyperlink"/>
      <w:u w:val="single"/>
    </w:rPr>
  </w:style>
  <w:style w:type="character" w:customStyle="1" w:styleId="afc">
    <w:name w:val="Основной текст Знак"/>
    <w:basedOn w:val="a2"/>
    <w:link w:val="afb"/>
    <w:rsid w:val="007A7A7C"/>
    <w:rPr>
      <w:sz w:val="24"/>
    </w:rPr>
  </w:style>
  <w:style w:type="character" w:styleId="afe">
    <w:name w:val="Placeholder Text"/>
    <w:basedOn w:val="a2"/>
    <w:semiHidden/>
    <w:rsid w:val="006139CE"/>
    <w:rPr>
      <w:color w:val="808080"/>
    </w:rPr>
  </w:style>
  <w:style w:type="table" w:customStyle="1" w:styleId="AdmonitionAttention">
    <w:name w:val="Admonition Attention"/>
    <w:basedOn w:val="BasedAdmonition"/>
    <w:unhideWhenUsed/>
    <w:qFormat/>
    <w:tblPr/>
    <w:tblStylePr w:type="firstRow">
      <w:rPr>
        <w:color w:val="FFFFFF" w:themeColor="background1"/>
      </w:rPr>
      <w:tblPr/>
      <w:tcPr>
        <w:shd w:val="clear" w:color="auto" w:fill="6AB0DE"/>
      </w:tcPr>
    </w:tblStylePr>
    <w:tblStylePr w:type="band1Horz">
      <w:tblPr/>
      <w:tcPr>
        <w:shd w:val="clear" w:color="auto" w:fill="E7F2FA"/>
      </w:tcPr>
    </w:tblStylePr>
  </w:style>
  <w:style w:type="table" w:customStyle="1" w:styleId="AdmonitionDanger">
    <w:name w:val="Admonition Danger"/>
    <w:basedOn w:val="BasedAdmonition"/>
    <w:unhideWhenUsed/>
    <w:qFormat/>
    <w:tblPr/>
    <w:tblStylePr w:type="firstRow">
      <w:rPr>
        <w:color w:val="FFFFFF" w:themeColor="background1"/>
      </w:rPr>
      <w:tblPr/>
      <w:tcPr>
        <w:shd w:val="clear" w:color="auto" w:fill="6AB0DE"/>
      </w:tcPr>
    </w:tblStylePr>
    <w:tblStylePr w:type="band1Horz">
      <w:tblPr/>
      <w:tcPr>
        <w:shd w:val="clear" w:color="auto" w:fill="E7F2FA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99" Type="http://schemas.openxmlformats.org/officeDocument/2006/relationships/image" Target="media/image286.png"/><Relationship Id="rId303" Type="http://schemas.openxmlformats.org/officeDocument/2006/relationships/image" Target="media/image290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63" Type="http://schemas.openxmlformats.org/officeDocument/2006/relationships/image" Target="media/image54.png"/><Relationship Id="rId84" Type="http://schemas.openxmlformats.org/officeDocument/2006/relationships/image" Target="media/image75.png"/><Relationship Id="rId138" Type="http://schemas.openxmlformats.org/officeDocument/2006/relationships/image" Target="media/image126.png"/><Relationship Id="rId159" Type="http://schemas.openxmlformats.org/officeDocument/2006/relationships/image" Target="media/image147.png"/><Relationship Id="rId324" Type="http://schemas.openxmlformats.org/officeDocument/2006/relationships/image" Target="media/image311.png"/><Relationship Id="rId345" Type="http://schemas.openxmlformats.org/officeDocument/2006/relationships/theme" Target="theme/theme1.xml"/><Relationship Id="rId170" Type="http://schemas.openxmlformats.org/officeDocument/2006/relationships/image" Target="media/image158.png"/><Relationship Id="rId191" Type="http://schemas.openxmlformats.org/officeDocument/2006/relationships/image" Target="media/image179.png"/><Relationship Id="rId205" Type="http://schemas.openxmlformats.org/officeDocument/2006/relationships/image" Target="media/image193.png"/><Relationship Id="rId226" Type="http://schemas.openxmlformats.org/officeDocument/2006/relationships/image" Target="media/image214.png"/><Relationship Id="rId247" Type="http://schemas.openxmlformats.org/officeDocument/2006/relationships/image" Target="media/image234.png"/><Relationship Id="rId107" Type="http://schemas.openxmlformats.org/officeDocument/2006/relationships/image" Target="media/image97.png"/><Relationship Id="rId268" Type="http://schemas.openxmlformats.org/officeDocument/2006/relationships/image" Target="media/image255.png"/><Relationship Id="rId289" Type="http://schemas.openxmlformats.org/officeDocument/2006/relationships/image" Target="media/image276.png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53" Type="http://schemas.openxmlformats.org/officeDocument/2006/relationships/image" Target="media/image44.png"/><Relationship Id="rId74" Type="http://schemas.openxmlformats.org/officeDocument/2006/relationships/image" Target="media/image65.png"/><Relationship Id="rId128" Type="http://schemas.openxmlformats.org/officeDocument/2006/relationships/image" Target="media/image117.png"/><Relationship Id="rId149" Type="http://schemas.openxmlformats.org/officeDocument/2006/relationships/image" Target="media/image137.png"/><Relationship Id="rId314" Type="http://schemas.openxmlformats.org/officeDocument/2006/relationships/image" Target="media/image301.png"/><Relationship Id="rId335" Type="http://schemas.openxmlformats.org/officeDocument/2006/relationships/hyperlink" Target="https://api.branch.io/v1/url" TargetMode="External"/><Relationship Id="rId5" Type="http://schemas.openxmlformats.org/officeDocument/2006/relationships/settings" Target="settings.xml"/><Relationship Id="rId95" Type="http://schemas.openxmlformats.org/officeDocument/2006/relationships/hyperlink" Target="https://docs.geoserver.org/stable/en/user/styling/workshop/css/css.html" TargetMode="External"/><Relationship Id="rId160" Type="http://schemas.openxmlformats.org/officeDocument/2006/relationships/image" Target="media/image148.png"/><Relationship Id="rId181" Type="http://schemas.openxmlformats.org/officeDocument/2006/relationships/image" Target="media/image169.png"/><Relationship Id="rId216" Type="http://schemas.openxmlformats.org/officeDocument/2006/relationships/image" Target="media/image204.png"/><Relationship Id="rId237" Type="http://schemas.openxmlformats.org/officeDocument/2006/relationships/image" Target="media/image224.png"/><Relationship Id="rId258" Type="http://schemas.openxmlformats.org/officeDocument/2006/relationships/image" Target="media/image245.png"/><Relationship Id="rId279" Type="http://schemas.openxmlformats.org/officeDocument/2006/relationships/image" Target="media/image266.png"/><Relationship Id="rId22" Type="http://schemas.openxmlformats.org/officeDocument/2006/relationships/image" Target="media/image13.png"/><Relationship Id="rId43" Type="http://schemas.openxmlformats.org/officeDocument/2006/relationships/image" Target="media/image34.png"/><Relationship Id="rId64" Type="http://schemas.openxmlformats.org/officeDocument/2006/relationships/image" Target="media/image55.png"/><Relationship Id="rId118" Type="http://schemas.openxmlformats.org/officeDocument/2006/relationships/image" Target="media/image107.png"/><Relationship Id="rId139" Type="http://schemas.openxmlformats.org/officeDocument/2006/relationships/image" Target="media/image127.png"/><Relationship Id="rId290" Type="http://schemas.openxmlformats.org/officeDocument/2006/relationships/image" Target="media/image277.png"/><Relationship Id="rId304" Type="http://schemas.openxmlformats.org/officeDocument/2006/relationships/image" Target="media/image291.png"/><Relationship Id="rId325" Type="http://schemas.openxmlformats.org/officeDocument/2006/relationships/image" Target="media/image312.png"/><Relationship Id="rId85" Type="http://schemas.openxmlformats.org/officeDocument/2006/relationships/image" Target="media/image76.png"/><Relationship Id="rId150" Type="http://schemas.openxmlformats.org/officeDocument/2006/relationships/image" Target="media/image138.png"/><Relationship Id="rId171" Type="http://schemas.openxmlformats.org/officeDocument/2006/relationships/image" Target="media/image159.png"/><Relationship Id="rId192" Type="http://schemas.openxmlformats.org/officeDocument/2006/relationships/image" Target="media/image180.png"/><Relationship Id="rId206" Type="http://schemas.openxmlformats.org/officeDocument/2006/relationships/image" Target="media/image194.png"/><Relationship Id="rId227" Type="http://schemas.openxmlformats.org/officeDocument/2006/relationships/image" Target="media/image215.png"/><Relationship Id="rId248" Type="http://schemas.openxmlformats.org/officeDocument/2006/relationships/image" Target="media/image235.png"/><Relationship Id="rId269" Type="http://schemas.openxmlformats.org/officeDocument/2006/relationships/image" Target="media/image256.png"/><Relationship Id="rId12" Type="http://schemas.openxmlformats.org/officeDocument/2006/relationships/image" Target="media/image3.png"/><Relationship Id="rId33" Type="http://schemas.openxmlformats.org/officeDocument/2006/relationships/image" Target="media/image24.png"/><Relationship Id="rId108" Type="http://schemas.openxmlformats.org/officeDocument/2006/relationships/image" Target="media/image98.png"/><Relationship Id="rId129" Type="http://schemas.openxmlformats.org/officeDocument/2006/relationships/image" Target="media/image118.png"/><Relationship Id="rId280" Type="http://schemas.openxmlformats.org/officeDocument/2006/relationships/image" Target="media/image267.png"/><Relationship Id="rId315" Type="http://schemas.openxmlformats.org/officeDocument/2006/relationships/image" Target="media/image302.png"/><Relationship Id="rId336" Type="http://schemas.openxmlformats.org/officeDocument/2006/relationships/hyperlink" Target="https://docs.geoserver.org/stable/en/user/styling/workshop/css/css.html" TargetMode="External"/><Relationship Id="rId54" Type="http://schemas.openxmlformats.org/officeDocument/2006/relationships/image" Target="media/image45.png"/><Relationship Id="rId75" Type="http://schemas.openxmlformats.org/officeDocument/2006/relationships/image" Target="media/image66.png"/><Relationship Id="rId96" Type="http://schemas.openxmlformats.org/officeDocument/2006/relationships/image" Target="media/image86.png"/><Relationship Id="rId140" Type="http://schemas.openxmlformats.org/officeDocument/2006/relationships/image" Target="media/image128.png"/><Relationship Id="rId161" Type="http://schemas.openxmlformats.org/officeDocument/2006/relationships/image" Target="media/image149.png"/><Relationship Id="rId182" Type="http://schemas.openxmlformats.org/officeDocument/2006/relationships/image" Target="media/image170.png"/><Relationship Id="rId217" Type="http://schemas.openxmlformats.org/officeDocument/2006/relationships/image" Target="media/image205.png"/><Relationship Id="rId6" Type="http://schemas.openxmlformats.org/officeDocument/2006/relationships/webSettings" Target="webSettings.xml"/><Relationship Id="rId238" Type="http://schemas.openxmlformats.org/officeDocument/2006/relationships/image" Target="media/image225.png"/><Relationship Id="rId259" Type="http://schemas.openxmlformats.org/officeDocument/2006/relationships/image" Target="media/image246.png"/><Relationship Id="rId23" Type="http://schemas.openxmlformats.org/officeDocument/2006/relationships/image" Target="media/image14.png"/><Relationship Id="rId119" Type="http://schemas.openxmlformats.org/officeDocument/2006/relationships/image" Target="media/image108.png"/><Relationship Id="rId270" Type="http://schemas.openxmlformats.org/officeDocument/2006/relationships/image" Target="media/image257.png"/><Relationship Id="rId291" Type="http://schemas.openxmlformats.org/officeDocument/2006/relationships/image" Target="media/image278.png"/><Relationship Id="rId305" Type="http://schemas.openxmlformats.org/officeDocument/2006/relationships/image" Target="media/image292.png"/><Relationship Id="rId326" Type="http://schemas.openxmlformats.org/officeDocument/2006/relationships/image" Target="media/image313.png"/><Relationship Id="rId44" Type="http://schemas.openxmlformats.org/officeDocument/2006/relationships/image" Target="media/image35.png"/><Relationship Id="rId65" Type="http://schemas.openxmlformats.org/officeDocument/2006/relationships/image" Target="media/image56.png"/><Relationship Id="rId86" Type="http://schemas.openxmlformats.org/officeDocument/2006/relationships/image" Target="media/image77.png"/><Relationship Id="rId130" Type="http://schemas.openxmlformats.org/officeDocument/2006/relationships/image" Target="media/image119.png"/><Relationship Id="rId151" Type="http://schemas.openxmlformats.org/officeDocument/2006/relationships/image" Target="media/image139.png"/><Relationship Id="rId172" Type="http://schemas.openxmlformats.org/officeDocument/2006/relationships/image" Target="media/image160.png"/><Relationship Id="rId193" Type="http://schemas.openxmlformats.org/officeDocument/2006/relationships/image" Target="media/image181.png"/><Relationship Id="rId207" Type="http://schemas.openxmlformats.org/officeDocument/2006/relationships/image" Target="media/image195.png"/><Relationship Id="rId228" Type="http://schemas.openxmlformats.org/officeDocument/2006/relationships/image" Target="media/image216.png"/><Relationship Id="rId249" Type="http://schemas.openxmlformats.org/officeDocument/2006/relationships/image" Target="media/image236.png"/><Relationship Id="rId13" Type="http://schemas.openxmlformats.org/officeDocument/2006/relationships/image" Target="media/image4.png"/><Relationship Id="rId109" Type="http://schemas.openxmlformats.org/officeDocument/2006/relationships/image" Target="media/image99.png"/><Relationship Id="rId260" Type="http://schemas.openxmlformats.org/officeDocument/2006/relationships/image" Target="media/image247.png"/><Relationship Id="rId281" Type="http://schemas.openxmlformats.org/officeDocument/2006/relationships/image" Target="media/image268.png"/><Relationship Id="rId316" Type="http://schemas.openxmlformats.org/officeDocument/2006/relationships/image" Target="media/image303.png"/><Relationship Id="rId337" Type="http://schemas.openxmlformats.org/officeDocument/2006/relationships/image" Target="media/image319.png"/><Relationship Id="rId34" Type="http://schemas.openxmlformats.org/officeDocument/2006/relationships/image" Target="media/image25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7.png"/><Relationship Id="rId120" Type="http://schemas.openxmlformats.org/officeDocument/2006/relationships/image" Target="media/image109.png"/><Relationship Id="rId141" Type="http://schemas.openxmlformats.org/officeDocument/2006/relationships/image" Target="media/image129.png"/><Relationship Id="rId7" Type="http://schemas.openxmlformats.org/officeDocument/2006/relationships/footnotes" Target="footnotes.xml"/><Relationship Id="rId162" Type="http://schemas.openxmlformats.org/officeDocument/2006/relationships/image" Target="media/image150.png"/><Relationship Id="rId183" Type="http://schemas.openxmlformats.org/officeDocument/2006/relationships/image" Target="media/image171.png"/><Relationship Id="rId218" Type="http://schemas.openxmlformats.org/officeDocument/2006/relationships/image" Target="media/image206.png"/><Relationship Id="rId239" Type="http://schemas.openxmlformats.org/officeDocument/2006/relationships/image" Target="media/image226.png"/><Relationship Id="rId250" Type="http://schemas.openxmlformats.org/officeDocument/2006/relationships/image" Target="media/image237.png"/><Relationship Id="rId271" Type="http://schemas.openxmlformats.org/officeDocument/2006/relationships/image" Target="media/image258.png"/><Relationship Id="rId292" Type="http://schemas.openxmlformats.org/officeDocument/2006/relationships/image" Target="media/image279.png"/><Relationship Id="rId306" Type="http://schemas.openxmlformats.org/officeDocument/2006/relationships/image" Target="media/image293.png"/><Relationship Id="rId24" Type="http://schemas.openxmlformats.org/officeDocument/2006/relationships/image" Target="media/image15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0.png"/><Relationship Id="rId131" Type="http://schemas.openxmlformats.org/officeDocument/2006/relationships/image" Target="media/image120.png"/><Relationship Id="rId327" Type="http://schemas.openxmlformats.org/officeDocument/2006/relationships/image" Target="media/image314.png"/><Relationship Id="rId152" Type="http://schemas.openxmlformats.org/officeDocument/2006/relationships/image" Target="media/image140.png"/><Relationship Id="rId173" Type="http://schemas.openxmlformats.org/officeDocument/2006/relationships/image" Target="media/image161.png"/><Relationship Id="rId194" Type="http://schemas.openxmlformats.org/officeDocument/2006/relationships/image" Target="media/image182.png"/><Relationship Id="rId208" Type="http://schemas.openxmlformats.org/officeDocument/2006/relationships/image" Target="media/image196.png"/><Relationship Id="rId229" Type="http://schemas.openxmlformats.org/officeDocument/2006/relationships/image" Target="media/image217.png"/><Relationship Id="rId240" Type="http://schemas.openxmlformats.org/officeDocument/2006/relationships/image" Target="media/image227.png"/><Relationship Id="rId261" Type="http://schemas.openxmlformats.org/officeDocument/2006/relationships/image" Target="media/image248.png"/><Relationship Id="rId14" Type="http://schemas.openxmlformats.org/officeDocument/2006/relationships/image" Target="media/image5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0.png"/><Relationship Id="rId282" Type="http://schemas.openxmlformats.org/officeDocument/2006/relationships/image" Target="media/image269.png"/><Relationship Id="rId317" Type="http://schemas.openxmlformats.org/officeDocument/2006/relationships/image" Target="media/image304.png"/><Relationship Id="rId338" Type="http://schemas.openxmlformats.org/officeDocument/2006/relationships/image" Target="media/image320.png"/><Relationship Id="rId8" Type="http://schemas.openxmlformats.org/officeDocument/2006/relationships/endnotes" Target="endnotes.xml"/><Relationship Id="rId98" Type="http://schemas.openxmlformats.org/officeDocument/2006/relationships/image" Target="media/image88.png"/><Relationship Id="rId121" Type="http://schemas.openxmlformats.org/officeDocument/2006/relationships/image" Target="media/image110.png"/><Relationship Id="rId142" Type="http://schemas.openxmlformats.org/officeDocument/2006/relationships/image" Target="media/image130.png"/><Relationship Id="rId163" Type="http://schemas.openxmlformats.org/officeDocument/2006/relationships/image" Target="media/image151.png"/><Relationship Id="rId184" Type="http://schemas.openxmlformats.org/officeDocument/2006/relationships/image" Target="media/image172.png"/><Relationship Id="rId219" Type="http://schemas.openxmlformats.org/officeDocument/2006/relationships/image" Target="media/image207.png"/><Relationship Id="rId230" Type="http://schemas.openxmlformats.org/officeDocument/2006/relationships/image" Target="media/image218.png"/><Relationship Id="rId251" Type="http://schemas.openxmlformats.org/officeDocument/2006/relationships/image" Target="media/image238.png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116" Type="http://schemas.openxmlformats.org/officeDocument/2006/relationships/image" Target="media/image105.png"/><Relationship Id="rId137" Type="http://schemas.openxmlformats.org/officeDocument/2006/relationships/image" Target="media/image125.png"/><Relationship Id="rId158" Type="http://schemas.openxmlformats.org/officeDocument/2006/relationships/image" Target="media/image146.png"/><Relationship Id="rId272" Type="http://schemas.openxmlformats.org/officeDocument/2006/relationships/image" Target="media/image259.png"/><Relationship Id="rId293" Type="http://schemas.openxmlformats.org/officeDocument/2006/relationships/image" Target="media/image280.png"/><Relationship Id="rId302" Type="http://schemas.openxmlformats.org/officeDocument/2006/relationships/image" Target="media/image289.png"/><Relationship Id="rId307" Type="http://schemas.openxmlformats.org/officeDocument/2006/relationships/image" Target="media/image294.png"/><Relationship Id="rId323" Type="http://schemas.openxmlformats.org/officeDocument/2006/relationships/image" Target="media/image310.png"/><Relationship Id="rId328" Type="http://schemas.openxmlformats.org/officeDocument/2006/relationships/image" Target="media/image315.png"/><Relationship Id="rId344" Type="http://schemas.openxmlformats.org/officeDocument/2006/relationships/fontTable" Target="fontTable.xml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111" Type="http://schemas.openxmlformats.org/officeDocument/2006/relationships/image" Target="media/image101.png"/><Relationship Id="rId132" Type="http://schemas.openxmlformats.org/officeDocument/2006/relationships/image" Target="media/image121.png"/><Relationship Id="rId153" Type="http://schemas.openxmlformats.org/officeDocument/2006/relationships/image" Target="media/image141.png"/><Relationship Id="rId174" Type="http://schemas.openxmlformats.org/officeDocument/2006/relationships/image" Target="media/image162.png"/><Relationship Id="rId179" Type="http://schemas.openxmlformats.org/officeDocument/2006/relationships/image" Target="media/image167.png"/><Relationship Id="rId195" Type="http://schemas.openxmlformats.org/officeDocument/2006/relationships/image" Target="media/image183.png"/><Relationship Id="rId209" Type="http://schemas.openxmlformats.org/officeDocument/2006/relationships/image" Target="media/image197.png"/><Relationship Id="rId190" Type="http://schemas.openxmlformats.org/officeDocument/2006/relationships/image" Target="media/image178.png"/><Relationship Id="rId204" Type="http://schemas.openxmlformats.org/officeDocument/2006/relationships/image" Target="media/image192.png"/><Relationship Id="rId220" Type="http://schemas.openxmlformats.org/officeDocument/2006/relationships/image" Target="media/image208.png"/><Relationship Id="rId225" Type="http://schemas.openxmlformats.org/officeDocument/2006/relationships/image" Target="media/image213.png"/><Relationship Id="rId241" Type="http://schemas.openxmlformats.org/officeDocument/2006/relationships/image" Target="media/image228.png"/><Relationship Id="rId246" Type="http://schemas.openxmlformats.org/officeDocument/2006/relationships/image" Target="media/image233.png"/><Relationship Id="rId267" Type="http://schemas.openxmlformats.org/officeDocument/2006/relationships/image" Target="media/image254.png"/><Relationship Id="rId288" Type="http://schemas.openxmlformats.org/officeDocument/2006/relationships/image" Target="media/image275.png"/><Relationship Id="rId15" Type="http://schemas.openxmlformats.org/officeDocument/2006/relationships/image" Target="media/image6.pn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106" Type="http://schemas.openxmlformats.org/officeDocument/2006/relationships/image" Target="media/image96.png"/><Relationship Id="rId127" Type="http://schemas.openxmlformats.org/officeDocument/2006/relationships/image" Target="media/image116.png"/><Relationship Id="rId262" Type="http://schemas.openxmlformats.org/officeDocument/2006/relationships/image" Target="media/image249.png"/><Relationship Id="rId283" Type="http://schemas.openxmlformats.org/officeDocument/2006/relationships/image" Target="media/image270.png"/><Relationship Id="rId313" Type="http://schemas.openxmlformats.org/officeDocument/2006/relationships/image" Target="media/image300.png"/><Relationship Id="rId318" Type="http://schemas.openxmlformats.org/officeDocument/2006/relationships/image" Target="media/image305.png"/><Relationship Id="rId339" Type="http://schemas.openxmlformats.org/officeDocument/2006/relationships/image" Target="media/image321.png"/><Relationship Id="rId10" Type="http://schemas.openxmlformats.org/officeDocument/2006/relationships/image" Target="media/image1.png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94" Type="http://schemas.openxmlformats.org/officeDocument/2006/relationships/image" Target="media/image85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1.png"/><Relationship Id="rId143" Type="http://schemas.openxmlformats.org/officeDocument/2006/relationships/image" Target="media/image131.png"/><Relationship Id="rId148" Type="http://schemas.openxmlformats.org/officeDocument/2006/relationships/image" Target="media/image136.png"/><Relationship Id="rId164" Type="http://schemas.openxmlformats.org/officeDocument/2006/relationships/image" Target="media/image152.png"/><Relationship Id="rId169" Type="http://schemas.openxmlformats.org/officeDocument/2006/relationships/image" Target="media/image157.png"/><Relationship Id="rId185" Type="http://schemas.openxmlformats.org/officeDocument/2006/relationships/image" Target="media/image173.png"/><Relationship Id="rId334" Type="http://schemas.openxmlformats.org/officeDocument/2006/relationships/hyperlink" Target="https://openstreetmap.ru/api/search" TargetMode="External"/><Relationship Id="rId4" Type="http://schemas.openxmlformats.org/officeDocument/2006/relationships/styles" Target="styles.xml"/><Relationship Id="rId9" Type="http://schemas.openxmlformats.org/officeDocument/2006/relationships/hyperlink" Target="https://gradoservice.ru/products/activemap" TargetMode="External"/><Relationship Id="rId180" Type="http://schemas.openxmlformats.org/officeDocument/2006/relationships/image" Target="media/image168.png"/><Relationship Id="rId210" Type="http://schemas.openxmlformats.org/officeDocument/2006/relationships/image" Target="media/image198.png"/><Relationship Id="rId215" Type="http://schemas.openxmlformats.org/officeDocument/2006/relationships/image" Target="media/image203.png"/><Relationship Id="rId236" Type="http://schemas.openxmlformats.org/officeDocument/2006/relationships/image" Target="media/image223.png"/><Relationship Id="rId257" Type="http://schemas.openxmlformats.org/officeDocument/2006/relationships/image" Target="media/image244.png"/><Relationship Id="rId278" Type="http://schemas.openxmlformats.org/officeDocument/2006/relationships/image" Target="media/image265.png"/><Relationship Id="rId26" Type="http://schemas.openxmlformats.org/officeDocument/2006/relationships/image" Target="media/image17.png"/><Relationship Id="rId231" Type="http://schemas.openxmlformats.org/officeDocument/2006/relationships/image" Target="media/image219.png"/><Relationship Id="rId252" Type="http://schemas.openxmlformats.org/officeDocument/2006/relationships/image" Target="media/image239.png"/><Relationship Id="rId273" Type="http://schemas.openxmlformats.org/officeDocument/2006/relationships/image" Target="media/image260.png"/><Relationship Id="rId294" Type="http://schemas.openxmlformats.org/officeDocument/2006/relationships/image" Target="media/image281.png"/><Relationship Id="rId308" Type="http://schemas.openxmlformats.org/officeDocument/2006/relationships/image" Target="media/image295.png"/><Relationship Id="rId329" Type="http://schemas.openxmlformats.org/officeDocument/2006/relationships/image" Target="media/image316.png"/><Relationship Id="rId47" Type="http://schemas.openxmlformats.org/officeDocument/2006/relationships/image" Target="media/image38.png"/><Relationship Id="rId68" Type="http://schemas.openxmlformats.org/officeDocument/2006/relationships/image" Target="media/image59.png"/><Relationship Id="rId89" Type="http://schemas.openxmlformats.org/officeDocument/2006/relationships/image" Target="media/image80.png"/><Relationship Id="rId112" Type="http://schemas.openxmlformats.org/officeDocument/2006/relationships/image" Target="media/image102.png"/><Relationship Id="rId133" Type="http://schemas.openxmlformats.org/officeDocument/2006/relationships/image" Target="media/image122.png"/><Relationship Id="rId154" Type="http://schemas.openxmlformats.org/officeDocument/2006/relationships/image" Target="media/image142.png"/><Relationship Id="rId175" Type="http://schemas.openxmlformats.org/officeDocument/2006/relationships/image" Target="media/image163.png"/><Relationship Id="rId340" Type="http://schemas.openxmlformats.org/officeDocument/2006/relationships/image" Target="media/image322.png"/><Relationship Id="rId196" Type="http://schemas.openxmlformats.org/officeDocument/2006/relationships/image" Target="media/image184.png"/><Relationship Id="rId200" Type="http://schemas.openxmlformats.org/officeDocument/2006/relationships/image" Target="media/image188.png"/><Relationship Id="rId16" Type="http://schemas.openxmlformats.org/officeDocument/2006/relationships/image" Target="media/image7.png"/><Relationship Id="rId221" Type="http://schemas.openxmlformats.org/officeDocument/2006/relationships/image" Target="media/image209.png"/><Relationship Id="rId242" Type="http://schemas.openxmlformats.org/officeDocument/2006/relationships/image" Target="media/image229.png"/><Relationship Id="rId263" Type="http://schemas.openxmlformats.org/officeDocument/2006/relationships/image" Target="media/image250.png"/><Relationship Id="rId284" Type="http://schemas.openxmlformats.org/officeDocument/2006/relationships/image" Target="media/image271.png"/><Relationship Id="rId319" Type="http://schemas.openxmlformats.org/officeDocument/2006/relationships/image" Target="media/image306.png"/><Relationship Id="rId37" Type="http://schemas.openxmlformats.org/officeDocument/2006/relationships/image" Target="media/image28.png"/><Relationship Id="rId58" Type="http://schemas.openxmlformats.org/officeDocument/2006/relationships/image" Target="media/image49.png"/><Relationship Id="rId79" Type="http://schemas.openxmlformats.org/officeDocument/2006/relationships/image" Target="media/image70.png"/><Relationship Id="rId102" Type="http://schemas.openxmlformats.org/officeDocument/2006/relationships/image" Target="media/image92.png"/><Relationship Id="rId123" Type="http://schemas.openxmlformats.org/officeDocument/2006/relationships/image" Target="media/image112.png"/><Relationship Id="rId144" Type="http://schemas.openxmlformats.org/officeDocument/2006/relationships/image" Target="media/image132.png"/><Relationship Id="rId330" Type="http://schemas.openxmlformats.org/officeDocument/2006/relationships/image" Target="media/image317.png"/><Relationship Id="rId90" Type="http://schemas.openxmlformats.org/officeDocument/2006/relationships/image" Target="media/image81.png"/><Relationship Id="rId165" Type="http://schemas.openxmlformats.org/officeDocument/2006/relationships/image" Target="media/image153.png"/><Relationship Id="rId186" Type="http://schemas.openxmlformats.org/officeDocument/2006/relationships/image" Target="media/image174.png"/><Relationship Id="rId211" Type="http://schemas.openxmlformats.org/officeDocument/2006/relationships/image" Target="media/image199.png"/><Relationship Id="rId232" Type="http://schemas.openxmlformats.org/officeDocument/2006/relationships/image" Target="media/image220.png"/><Relationship Id="rId253" Type="http://schemas.openxmlformats.org/officeDocument/2006/relationships/image" Target="media/image240.png"/><Relationship Id="rId274" Type="http://schemas.openxmlformats.org/officeDocument/2006/relationships/image" Target="media/image261.png"/><Relationship Id="rId295" Type="http://schemas.openxmlformats.org/officeDocument/2006/relationships/image" Target="media/image282.png"/><Relationship Id="rId309" Type="http://schemas.openxmlformats.org/officeDocument/2006/relationships/image" Target="media/image296.png"/><Relationship Id="rId27" Type="http://schemas.openxmlformats.org/officeDocument/2006/relationships/image" Target="media/image18.png"/><Relationship Id="rId48" Type="http://schemas.openxmlformats.org/officeDocument/2006/relationships/image" Target="media/image39.png"/><Relationship Id="rId69" Type="http://schemas.openxmlformats.org/officeDocument/2006/relationships/image" Target="media/image60.png"/><Relationship Id="rId113" Type="http://schemas.openxmlformats.org/officeDocument/2006/relationships/image" Target="media/image103.png"/><Relationship Id="rId134" Type="http://schemas.openxmlformats.org/officeDocument/2006/relationships/image" Target="media/image123.png"/><Relationship Id="rId320" Type="http://schemas.openxmlformats.org/officeDocument/2006/relationships/image" Target="media/image307.png"/><Relationship Id="rId80" Type="http://schemas.openxmlformats.org/officeDocument/2006/relationships/image" Target="media/image71.png"/><Relationship Id="rId155" Type="http://schemas.openxmlformats.org/officeDocument/2006/relationships/image" Target="media/image143.png"/><Relationship Id="rId176" Type="http://schemas.openxmlformats.org/officeDocument/2006/relationships/image" Target="media/image164.png"/><Relationship Id="rId197" Type="http://schemas.openxmlformats.org/officeDocument/2006/relationships/image" Target="media/image185.png"/><Relationship Id="rId341" Type="http://schemas.openxmlformats.org/officeDocument/2006/relationships/image" Target="media/image323.png"/><Relationship Id="rId201" Type="http://schemas.openxmlformats.org/officeDocument/2006/relationships/image" Target="media/image189.png"/><Relationship Id="rId222" Type="http://schemas.openxmlformats.org/officeDocument/2006/relationships/image" Target="media/image210.png"/><Relationship Id="rId243" Type="http://schemas.openxmlformats.org/officeDocument/2006/relationships/image" Target="media/image230.png"/><Relationship Id="rId264" Type="http://schemas.openxmlformats.org/officeDocument/2006/relationships/image" Target="media/image251.png"/><Relationship Id="rId285" Type="http://schemas.openxmlformats.org/officeDocument/2006/relationships/image" Target="media/image272.png"/><Relationship Id="rId17" Type="http://schemas.openxmlformats.org/officeDocument/2006/relationships/image" Target="media/image8.pn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3.png"/><Relationship Id="rId124" Type="http://schemas.openxmlformats.org/officeDocument/2006/relationships/image" Target="media/image113.png"/><Relationship Id="rId310" Type="http://schemas.openxmlformats.org/officeDocument/2006/relationships/image" Target="media/image297.png"/><Relationship Id="rId70" Type="http://schemas.openxmlformats.org/officeDocument/2006/relationships/image" Target="media/image61.png"/><Relationship Id="rId91" Type="http://schemas.openxmlformats.org/officeDocument/2006/relationships/image" Target="media/image82.png"/><Relationship Id="rId145" Type="http://schemas.openxmlformats.org/officeDocument/2006/relationships/image" Target="media/image133.png"/><Relationship Id="rId166" Type="http://schemas.openxmlformats.org/officeDocument/2006/relationships/image" Target="media/image154.png"/><Relationship Id="rId187" Type="http://schemas.openxmlformats.org/officeDocument/2006/relationships/image" Target="media/image175.png"/><Relationship Id="rId331" Type="http://schemas.openxmlformats.org/officeDocument/2006/relationships/image" Target="media/image318.png"/><Relationship Id="rId1" Type="http://schemas.openxmlformats.org/officeDocument/2006/relationships/customXml" Target="../customXml/item1.xml"/><Relationship Id="rId212" Type="http://schemas.openxmlformats.org/officeDocument/2006/relationships/image" Target="media/image200.png"/><Relationship Id="rId233" Type="http://schemas.openxmlformats.org/officeDocument/2006/relationships/hyperlink" Target="https://openstreetmap.ru/api/search" TargetMode="External"/><Relationship Id="rId254" Type="http://schemas.openxmlformats.org/officeDocument/2006/relationships/image" Target="media/image241.png"/><Relationship Id="rId28" Type="http://schemas.openxmlformats.org/officeDocument/2006/relationships/image" Target="media/image19.png"/><Relationship Id="rId49" Type="http://schemas.openxmlformats.org/officeDocument/2006/relationships/image" Target="media/image40.png"/><Relationship Id="rId114" Type="http://schemas.openxmlformats.org/officeDocument/2006/relationships/hyperlink" Target="https://gdal.org/" TargetMode="External"/><Relationship Id="rId275" Type="http://schemas.openxmlformats.org/officeDocument/2006/relationships/image" Target="media/image262.png"/><Relationship Id="rId296" Type="http://schemas.openxmlformats.org/officeDocument/2006/relationships/image" Target="media/image283.png"/><Relationship Id="rId300" Type="http://schemas.openxmlformats.org/officeDocument/2006/relationships/image" Target="media/image287.png"/><Relationship Id="rId60" Type="http://schemas.openxmlformats.org/officeDocument/2006/relationships/image" Target="media/image51.png"/><Relationship Id="rId81" Type="http://schemas.openxmlformats.org/officeDocument/2006/relationships/image" Target="media/image72.png"/><Relationship Id="rId135" Type="http://schemas.openxmlformats.org/officeDocument/2006/relationships/image" Target="media/image124.png"/><Relationship Id="rId156" Type="http://schemas.openxmlformats.org/officeDocument/2006/relationships/image" Target="media/image144.png"/><Relationship Id="rId177" Type="http://schemas.openxmlformats.org/officeDocument/2006/relationships/image" Target="media/image165.png"/><Relationship Id="rId198" Type="http://schemas.openxmlformats.org/officeDocument/2006/relationships/image" Target="media/image186.png"/><Relationship Id="rId321" Type="http://schemas.openxmlformats.org/officeDocument/2006/relationships/image" Target="media/image308.png"/><Relationship Id="rId342" Type="http://schemas.openxmlformats.org/officeDocument/2006/relationships/image" Target="media/image324.png"/><Relationship Id="rId202" Type="http://schemas.openxmlformats.org/officeDocument/2006/relationships/image" Target="media/image190.png"/><Relationship Id="rId223" Type="http://schemas.openxmlformats.org/officeDocument/2006/relationships/image" Target="media/image211.png"/><Relationship Id="rId244" Type="http://schemas.openxmlformats.org/officeDocument/2006/relationships/image" Target="media/image231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265" Type="http://schemas.openxmlformats.org/officeDocument/2006/relationships/image" Target="media/image252.png"/><Relationship Id="rId286" Type="http://schemas.openxmlformats.org/officeDocument/2006/relationships/image" Target="media/image273.png"/><Relationship Id="rId50" Type="http://schemas.openxmlformats.org/officeDocument/2006/relationships/image" Target="media/image41.png"/><Relationship Id="rId104" Type="http://schemas.openxmlformats.org/officeDocument/2006/relationships/image" Target="media/image94.png"/><Relationship Id="rId125" Type="http://schemas.openxmlformats.org/officeDocument/2006/relationships/image" Target="media/image114.png"/><Relationship Id="rId146" Type="http://schemas.openxmlformats.org/officeDocument/2006/relationships/image" Target="media/image134.png"/><Relationship Id="rId167" Type="http://schemas.openxmlformats.org/officeDocument/2006/relationships/image" Target="media/image155.png"/><Relationship Id="rId188" Type="http://schemas.openxmlformats.org/officeDocument/2006/relationships/image" Target="media/image176.png"/><Relationship Id="rId311" Type="http://schemas.openxmlformats.org/officeDocument/2006/relationships/image" Target="media/image298.png"/><Relationship Id="rId332" Type="http://schemas.openxmlformats.org/officeDocument/2006/relationships/hyperlink" Target="https://gradoservice.ru/contacts" TargetMode="Externa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13" Type="http://schemas.openxmlformats.org/officeDocument/2006/relationships/image" Target="media/image201.png"/><Relationship Id="rId234" Type="http://schemas.openxmlformats.org/officeDocument/2006/relationships/image" Target="media/image221.png"/><Relationship Id="rId2" Type="http://schemas.openxmlformats.org/officeDocument/2006/relationships/customXml" Target="../customXml/item2.xml"/><Relationship Id="rId29" Type="http://schemas.openxmlformats.org/officeDocument/2006/relationships/image" Target="media/image20.png"/><Relationship Id="rId255" Type="http://schemas.openxmlformats.org/officeDocument/2006/relationships/image" Target="media/image242.png"/><Relationship Id="rId276" Type="http://schemas.openxmlformats.org/officeDocument/2006/relationships/image" Target="media/image263.png"/><Relationship Id="rId297" Type="http://schemas.openxmlformats.org/officeDocument/2006/relationships/image" Target="media/image284.png"/><Relationship Id="rId40" Type="http://schemas.openxmlformats.org/officeDocument/2006/relationships/image" Target="media/image31.png"/><Relationship Id="rId115" Type="http://schemas.openxmlformats.org/officeDocument/2006/relationships/image" Target="media/image104.png"/><Relationship Id="rId136" Type="http://schemas.openxmlformats.org/officeDocument/2006/relationships/hyperlink" Target="https://ru.wikipedia.org/wiki/JasperReports" TargetMode="External"/><Relationship Id="rId157" Type="http://schemas.openxmlformats.org/officeDocument/2006/relationships/image" Target="media/image145.png"/><Relationship Id="rId178" Type="http://schemas.openxmlformats.org/officeDocument/2006/relationships/image" Target="media/image166.png"/><Relationship Id="rId301" Type="http://schemas.openxmlformats.org/officeDocument/2006/relationships/image" Target="media/image288.png"/><Relationship Id="rId322" Type="http://schemas.openxmlformats.org/officeDocument/2006/relationships/image" Target="media/image309.png"/><Relationship Id="rId343" Type="http://schemas.openxmlformats.org/officeDocument/2006/relationships/footer" Target="footer1.xml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9" Type="http://schemas.openxmlformats.org/officeDocument/2006/relationships/image" Target="media/image187.png"/><Relationship Id="rId203" Type="http://schemas.openxmlformats.org/officeDocument/2006/relationships/image" Target="media/image191.png"/><Relationship Id="rId19" Type="http://schemas.openxmlformats.org/officeDocument/2006/relationships/image" Target="media/image10.png"/><Relationship Id="rId224" Type="http://schemas.openxmlformats.org/officeDocument/2006/relationships/image" Target="media/image212.png"/><Relationship Id="rId245" Type="http://schemas.openxmlformats.org/officeDocument/2006/relationships/image" Target="media/image232.png"/><Relationship Id="rId266" Type="http://schemas.openxmlformats.org/officeDocument/2006/relationships/image" Target="media/image253.png"/><Relationship Id="rId287" Type="http://schemas.openxmlformats.org/officeDocument/2006/relationships/image" Target="media/image274.png"/><Relationship Id="rId30" Type="http://schemas.openxmlformats.org/officeDocument/2006/relationships/image" Target="media/image21.png"/><Relationship Id="rId105" Type="http://schemas.openxmlformats.org/officeDocument/2006/relationships/image" Target="media/image95.png"/><Relationship Id="rId126" Type="http://schemas.openxmlformats.org/officeDocument/2006/relationships/image" Target="media/image115.png"/><Relationship Id="rId147" Type="http://schemas.openxmlformats.org/officeDocument/2006/relationships/image" Target="media/image135.png"/><Relationship Id="rId168" Type="http://schemas.openxmlformats.org/officeDocument/2006/relationships/image" Target="media/image156.png"/><Relationship Id="rId312" Type="http://schemas.openxmlformats.org/officeDocument/2006/relationships/image" Target="media/image299.png"/><Relationship Id="rId333" Type="http://schemas.openxmlformats.org/officeDocument/2006/relationships/hyperlink" Target="https://gradoservice.ru/contacts" TargetMode="Externa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189" Type="http://schemas.openxmlformats.org/officeDocument/2006/relationships/image" Target="media/image177.png"/><Relationship Id="rId3" Type="http://schemas.openxmlformats.org/officeDocument/2006/relationships/numbering" Target="numbering.xml"/><Relationship Id="rId214" Type="http://schemas.openxmlformats.org/officeDocument/2006/relationships/image" Target="media/image202.png"/><Relationship Id="rId235" Type="http://schemas.openxmlformats.org/officeDocument/2006/relationships/image" Target="media/image222.png"/><Relationship Id="rId256" Type="http://schemas.openxmlformats.org/officeDocument/2006/relationships/image" Target="media/image243.png"/><Relationship Id="rId277" Type="http://schemas.openxmlformats.org/officeDocument/2006/relationships/image" Target="media/image264.png"/><Relationship Id="rId298" Type="http://schemas.openxmlformats.org/officeDocument/2006/relationships/image" Target="media/image285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CE64A268-7226-4428-9C8B-0535F3D945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58831</Words>
  <Characters>335337</Characters>
  <Application>Microsoft Office Word</Application>
  <DocSecurity>0</DocSecurity>
  <Lines>2794</Lines>
  <Paragraphs>786</Paragraphs>
  <ScaleCrop>false</ScaleCrop>
  <Company>SPecialiST RePack</Company>
  <LinksUpToDate>false</LinksUpToDate>
  <CharactersWithSpaces>393382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ПРОГРАММНОЕ ОБЕСПЕЧЕНИЕ</dc:title>
  <dc:subject>«MapSurfer»</dc:subject>
  <dc:creator>ООО «ГрадоСервис»</dc:creator>
  <cp:lastModifiedBy>Учетная запись Майкрософт</cp:lastModifiedBy>
  <cp:revision>4</cp:revision>
  <dcterms:created xsi:type="dcterms:W3CDTF">2023-02-16T14:59:00Z</dcterms:created>
  <dcterms:modified xsi:type="dcterms:W3CDTF">2023-02-16T15:07:00Z</dcterms:modified>
  <cp:category>Руководство администратора</cp:category>
  <cp:contentStatus>Версия 3.39.0</cp:contentStatus>
  <dc:language>ru</dc:language>
</cp:coreProperties>
</file>