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sdt>
          <w:sdtPr>
            <w:rPr>
              <w:rFonts w:ascii="Arial" w:eastAsiaTheme="minorEastAsia" w:hAnsi="Arial" w:cs="Arial"/>
              <w:b w:val="0"/>
              <w:bCs w:val="0"/>
              <w:color w:val="auto"/>
              <w:sz w:val="36"/>
              <w:szCs w:val="24"/>
            </w:rPr>
            <w:id w:val="-709878473"/>
            <w:docPartObj>
              <w:docPartGallery w:val="Cover Pages"/>
              <w:docPartUnique/>
            </w:docPartObj>
          </w:sdtPr>
          <w:sdtEndPr>
            <w:rPr>
              <w:rFonts w:asciiTheme="majorHAnsi" w:eastAsiaTheme="majorEastAsia" w:hAnsiTheme="majorHAnsi" w:cstheme="majorBidi"/>
              <w:b/>
              <w:bCs/>
              <w:color w:val="404040"/>
            </w:rPr>
          </w:sdtEndPr>
          <w:sdtContent>
            <w:p w:rsidR="00C73DEA" w:rsidRPr="008213E9" w:rsidRDefault="00C73DEA" w:rsidP="00C73DEA">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«Map</w:t>
              </w:r>
              <w:r>
                <w:rPr>
                  <w:rFonts w:asciiTheme="majorHAnsi" w:eastAsiaTheme="majorEastAsia" w:hAnsiTheme="majorHAnsi" w:cstheme="majorBidi"/>
                  <w:color w:val="31849B" w:themeColor="accent5" w:themeShade="BF"/>
                  <w:sz w:val="36"/>
                  <w:szCs w:val="36"/>
                </w:rPr>
                <w:t>Editor</w:t>
              </w:r>
              <w:r w:rsidRPr="008213E9">
                <w:rPr>
                  <w:rFonts w:asciiTheme="majorHAnsi" w:eastAsiaTheme="majorEastAsia" w:hAnsiTheme="majorHAnsi" w:cstheme="majorBidi"/>
                  <w:color w:val="31849B" w:themeColor="accent5" w:themeShade="BF"/>
                  <w:sz w:val="36"/>
                  <w:szCs w:val="36"/>
                  <w:lang w:val="ru-RU"/>
                </w:rPr>
                <w:t>»</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E839D2" w:rsidRDefault="00C73DEA" w:rsidP="00C73DEA">
              <w:pPr>
                <w:widowControl/>
                <w:jc w:val="center"/>
                <w:rPr>
                  <w:rFonts w:asciiTheme="majorHAnsi" w:eastAsiaTheme="majorEastAsia" w:hAnsiTheme="majorHAnsi" w:cstheme="majorBidi"/>
                  <w:color w:val="404040"/>
                  <w:szCs w:val="24"/>
                </w:rPr>
              </w:pPr>
              <w:r w:rsidRPr="008213E9">
                <w:rPr>
                  <w:rFonts w:asciiTheme="majorHAnsi" w:eastAsiaTheme="majorEastAsia" w:hAnsiTheme="majorHAnsi" w:cstheme="majorBidi"/>
                  <w:color w:val="404040"/>
                  <w:szCs w:val="24"/>
                  <w:lang w:val="ru-RU"/>
                </w:rPr>
                <w:t>Версия 3.</w:t>
              </w:r>
              <w:r w:rsidR="003114F7">
                <w:rPr>
                  <w:rFonts w:asciiTheme="majorHAnsi" w:eastAsiaTheme="majorEastAsia" w:hAnsiTheme="majorHAnsi" w:cstheme="majorBidi"/>
                  <w:color w:val="404040"/>
                  <w:szCs w:val="24"/>
                </w:rPr>
                <w:t>7</w:t>
              </w:r>
              <w:r w:rsidR="003A2ABE">
                <w:rPr>
                  <w:rFonts w:asciiTheme="majorHAnsi" w:eastAsiaTheme="majorEastAsia" w:hAnsiTheme="majorHAnsi" w:cstheme="majorBidi"/>
                  <w:color w:val="404040"/>
                  <w:szCs w:val="24"/>
                  <w:lang w:val="ru-RU"/>
                </w:rPr>
                <w:t>.4</w:t>
              </w:r>
              <w:r w:rsidR="00E839D2">
                <w:rPr>
                  <w:rFonts w:asciiTheme="majorHAnsi" w:eastAsiaTheme="majorEastAsia" w:hAnsiTheme="majorHAnsi" w:cstheme="majorBidi"/>
                  <w:color w:val="404040"/>
                  <w:szCs w:val="24"/>
                </w:rPr>
                <w:t xml:space="preserve"> (4.38)</w:t>
              </w: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185BC0" w:rsidRDefault="00C73DEA" w:rsidP="00C73DEA">
              <w:pPr>
                <w:tabs>
                  <w:tab w:val="right" w:leader="dot" w:pos="9338"/>
                </w:tabs>
                <w:jc w:val="center"/>
                <w:rPr>
                  <w:lang w:val="ru-RU"/>
                </w:rPr>
              </w:pPr>
              <w:r w:rsidRPr="008213E9">
                <w:rPr>
                  <w:lang w:val="ru-RU"/>
                </w:rPr>
                <w:t>202</w:t>
              </w:r>
              <w:r w:rsidR="00185BC0">
                <w:rPr>
                  <w:lang w:val="ru-RU"/>
                </w:rPr>
                <w:t>4</w:t>
              </w:r>
            </w:p>
            <w:p w:rsidR="00C73DEA" w:rsidRPr="008213E9" w:rsidRDefault="00C73DEA" w:rsidP="00C73DEA">
              <w:pPr>
                <w:widowControl/>
                <w:spacing w:after="0" w:line="240" w:lineRule="auto"/>
                <w:jc w:val="left"/>
                <w:rPr>
                  <w:lang w:val="ru-RU"/>
                </w:rPr>
              </w:pPr>
              <w:bookmarkStart w:id="0" w:name="_GoBack"/>
              <w:bookmarkEnd w:id="0"/>
            </w:p>
            <w:p w:rsidR="009B7BF7" w:rsidRPr="00C73DEA" w:rsidRDefault="00E2098E" w:rsidP="007354DB">
              <w:pPr>
                <w:pStyle w:val="4"/>
                <w:rPr>
                  <w:rFonts w:ascii="Arial" w:hAnsi="Arial" w:cs="Arial"/>
                </w:rPr>
              </w:pPr>
            </w:p>
          </w:sdtContent>
        </w:sdt>
      </w:sdtContent>
    </w:sdt>
    <w:bookmarkStart w:id="1" w:name="_d65448580e9217255cc008a16a3f25d3" w:displacedByCustomXml="next"/>
    <w:sdt>
      <w:sdtPr>
        <w:id w:val="-736712297"/>
        <w:docPartObj>
          <w:docPartGallery w:val="Table of Contents"/>
          <w:docPartUnique/>
        </w:docPartObj>
      </w:sdtPr>
      <w:sdtEndPr/>
      <w:sdtContent>
        <w:p w:rsidR="00C24700" w:rsidRDefault="00E2098E">
          <w:pPr>
            <w:pStyle w:val="11"/>
            <w:tabs>
              <w:tab w:val="right" w:leader="dot" w:pos="9338"/>
            </w:tabs>
            <w:rPr>
              <w:noProof/>
            </w:rPr>
          </w:pPr>
          <w:r>
            <w:fldChar w:fldCharType="begin"/>
          </w:r>
          <w:r>
            <w:instrText xml:space="preserve"> TOC \o "1-5" \b "_ee4318061bcf0c6157ff11e2350dceb3"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5153C7">
              <w:rPr>
                <w:noProof/>
                <w:webHidden/>
              </w:rPr>
              <w:t>6</w:t>
            </w:r>
            <w:r>
              <w:rPr>
                <w:noProof/>
              </w:rPr>
              <w:fldChar w:fldCharType="end"/>
            </w:r>
          </w:hyperlink>
        </w:p>
        <w:p w:rsidR="00C24700" w:rsidRDefault="00E2098E">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5153C7">
              <w:rPr>
                <w:noProof/>
                <w:webHidden/>
              </w:rPr>
              <w:t>6</w:t>
            </w:r>
            <w:r>
              <w:rPr>
                <w:noProof/>
              </w:rPr>
              <w:fldChar w:fldCharType="end"/>
            </w:r>
          </w:hyperlink>
        </w:p>
        <w:p w:rsidR="00C24700" w:rsidRDefault="00E2098E">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5153C7">
              <w:rPr>
                <w:noProof/>
                <w:webHidden/>
              </w:rPr>
              <w:t>9</w:t>
            </w:r>
            <w:r>
              <w:rPr>
                <w:noProof/>
              </w:rPr>
              <w:fldChar w:fldCharType="end"/>
            </w:r>
          </w:hyperlink>
        </w:p>
        <w:p w:rsidR="00C24700" w:rsidRDefault="00E2098E">
          <w:pPr>
            <w:pStyle w:val="21"/>
            <w:tabs>
              <w:tab w:val="right" w:leader="dot" w:pos="9338"/>
            </w:tabs>
            <w:ind w:left="240"/>
            <w:rPr>
              <w:noProof/>
            </w:rPr>
          </w:pPr>
          <w:hyperlink w:anchor="_daf3b666dbe713459c07fe5a0ae69650" w:history="1">
            <w:r>
              <w:rPr>
                <w:noProof/>
              </w:rPr>
              <w:t>1.3 Установка Программы</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5153C7">
              <w:rPr>
                <w:noProof/>
                <w:webHidden/>
              </w:rPr>
              <w:t>9</w:t>
            </w:r>
            <w:r>
              <w:rPr>
                <w:noProof/>
              </w:rPr>
              <w:fldChar w:fldCharType="end"/>
            </w:r>
          </w:hyperlink>
        </w:p>
        <w:p w:rsidR="00C24700" w:rsidRDefault="00E2098E">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5153C7">
              <w:rPr>
                <w:noProof/>
                <w:webHidden/>
              </w:rPr>
              <w:t>12</w:t>
            </w:r>
            <w:r>
              <w:rPr>
                <w:noProof/>
              </w:rPr>
              <w:fldChar w:fldCharType="end"/>
            </w:r>
          </w:hyperlink>
        </w:p>
        <w:p w:rsidR="00C24700" w:rsidRDefault="00E2098E">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5153C7">
              <w:rPr>
                <w:noProof/>
                <w:webHidden/>
              </w:rPr>
              <w:t>12</w:t>
            </w:r>
            <w:r>
              <w:rPr>
                <w:noProof/>
              </w:rPr>
              <w:fldChar w:fldCharType="end"/>
            </w:r>
          </w:hyperlink>
        </w:p>
        <w:p w:rsidR="00C24700" w:rsidRDefault="00E2098E">
          <w:pPr>
            <w:pStyle w:val="21"/>
            <w:tabs>
              <w:tab w:val="right" w:leader="dot" w:pos="9338"/>
            </w:tabs>
            <w:ind w:left="240"/>
            <w:rPr>
              <w:noProof/>
            </w:rPr>
          </w:pPr>
          <w:hyperlink w:anchor="_bd91c91f2aca2521c10c00014f4eca11" w:history="1">
            <w:r>
              <w:rPr>
                <w:noProof/>
              </w:rPr>
              <w:t xml:space="preserve">2.2 Настройка </w:t>
            </w:r>
            <w:r>
              <w:rPr>
                <w:noProof/>
              </w:rPr>
              <w:t>подключения</w:t>
            </w:r>
            <w:r>
              <w:rPr>
                <w:noProof/>
                <w:webHidden/>
              </w:rPr>
              <w:tab/>
            </w:r>
            <w:r>
              <w:rPr>
                <w:noProof/>
              </w:rPr>
              <w:fldChar w:fldCharType="begin"/>
            </w:r>
            <w:r>
              <w:rPr>
                <w:noProof/>
                <w:webHidden/>
              </w:rPr>
              <w:instrText xml:space="preserve"> PAGEREF _bd91c91f2aca2521c10c00014f4eca11 \h </w:instrText>
            </w:r>
            <w:r>
              <w:rPr>
                <w:noProof/>
              </w:rPr>
            </w:r>
            <w:r>
              <w:rPr>
                <w:noProof/>
              </w:rPr>
              <w:fldChar w:fldCharType="separate"/>
            </w:r>
            <w:r w:rsidR="005153C7">
              <w:rPr>
                <w:noProof/>
                <w:webHidden/>
              </w:rPr>
              <w:t>13</w:t>
            </w:r>
            <w:r>
              <w:rPr>
                <w:noProof/>
              </w:rPr>
              <w:fldChar w:fldCharType="end"/>
            </w:r>
          </w:hyperlink>
        </w:p>
        <w:p w:rsidR="00C24700" w:rsidRDefault="00E2098E">
          <w:pPr>
            <w:pStyle w:val="21"/>
            <w:tabs>
              <w:tab w:val="right" w:leader="dot" w:pos="9338"/>
            </w:tabs>
            <w:ind w:left="240"/>
            <w:rPr>
              <w:noProof/>
            </w:rPr>
          </w:pPr>
          <w:hyperlink w:anchor="_3a08f15b6b89f45d6e829aed98b6065c" w:history="1">
            <w:r>
              <w:rPr>
                <w:noProof/>
              </w:rPr>
              <w:t>2.3 Пользовательский интерфейс Программы</w:t>
            </w:r>
            <w:r>
              <w:rPr>
                <w:noProof/>
                <w:webHidden/>
              </w:rPr>
              <w:tab/>
            </w:r>
            <w:r>
              <w:rPr>
                <w:noProof/>
              </w:rPr>
              <w:fldChar w:fldCharType="begin"/>
            </w:r>
            <w:r>
              <w:rPr>
                <w:noProof/>
                <w:webHidden/>
              </w:rPr>
              <w:instrText xml:space="preserve"> PAGEREF _3a08f</w:instrText>
            </w:r>
            <w:r>
              <w:rPr>
                <w:noProof/>
                <w:webHidden/>
              </w:rPr>
              <w:instrText xml:space="preserve">15b6b89f45d6e829aed98b6065c \h </w:instrText>
            </w:r>
            <w:r>
              <w:rPr>
                <w:noProof/>
              </w:rPr>
            </w:r>
            <w:r>
              <w:rPr>
                <w:noProof/>
              </w:rPr>
              <w:fldChar w:fldCharType="separate"/>
            </w:r>
            <w:r w:rsidR="005153C7">
              <w:rPr>
                <w:noProof/>
                <w:webHidden/>
              </w:rPr>
              <w:t>14</w:t>
            </w:r>
            <w:r>
              <w:rPr>
                <w:noProof/>
              </w:rPr>
              <w:fldChar w:fldCharType="end"/>
            </w:r>
          </w:hyperlink>
        </w:p>
        <w:p w:rsidR="00C24700" w:rsidRDefault="00E2098E">
          <w:pPr>
            <w:pStyle w:val="31"/>
            <w:tabs>
              <w:tab w:val="right" w:leader="dot" w:pos="9338"/>
            </w:tabs>
            <w:ind w:left="480"/>
            <w:rPr>
              <w:noProof/>
            </w:rPr>
          </w:pPr>
          <w:hyperlink w:anchor="_0eb9e4d37a3c53c46c6e4501b6a597cf" w:history="1">
            <w:r>
              <w:rPr>
                <w:noProof/>
              </w:rPr>
              <w:t>2.3.1 Панели для вывода информации</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5153C7">
              <w:rPr>
                <w:noProof/>
                <w:webHidden/>
              </w:rPr>
              <w:t>15</w:t>
            </w:r>
            <w:r>
              <w:rPr>
                <w:noProof/>
              </w:rPr>
              <w:fldChar w:fldCharType="end"/>
            </w:r>
          </w:hyperlink>
        </w:p>
        <w:p w:rsidR="00C24700" w:rsidRDefault="00E2098E">
          <w:pPr>
            <w:pStyle w:val="31"/>
            <w:tabs>
              <w:tab w:val="right" w:leader="dot" w:pos="9338"/>
            </w:tabs>
            <w:ind w:left="480"/>
            <w:rPr>
              <w:noProof/>
            </w:rPr>
          </w:pPr>
          <w:hyperlink w:anchor="_a55c9c929dbc03ae1e871f711834ecee" w:history="1">
            <w:r>
              <w:rPr>
                <w:noProof/>
              </w:rPr>
              <w:t>2.3.2 Панель «Редактируемый слой»</w:t>
            </w:r>
            <w:r>
              <w:rPr>
                <w:noProof/>
                <w:webHidden/>
              </w:rPr>
              <w:tab/>
            </w:r>
            <w:r>
              <w:rPr>
                <w:noProof/>
              </w:rPr>
              <w:fldChar w:fldCharType="begin"/>
            </w:r>
            <w:r>
              <w:rPr>
                <w:noProof/>
                <w:webHidden/>
              </w:rPr>
              <w:instrText xml:space="preserve"> PAGEREF _a55c9c929dbc03ae1e871f711834ecee \h </w:instrText>
            </w:r>
            <w:r>
              <w:rPr>
                <w:noProof/>
              </w:rPr>
            </w:r>
            <w:r>
              <w:rPr>
                <w:noProof/>
              </w:rPr>
              <w:fldChar w:fldCharType="separate"/>
            </w:r>
            <w:r w:rsidR="005153C7">
              <w:rPr>
                <w:noProof/>
                <w:webHidden/>
              </w:rPr>
              <w:t>15</w:t>
            </w:r>
            <w:r>
              <w:rPr>
                <w:noProof/>
              </w:rPr>
              <w:fldChar w:fldCharType="end"/>
            </w:r>
          </w:hyperlink>
        </w:p>
        <w:p w:rsidR="00C24700" w:rsidRDefault="00E2098E">
          <w:pPr>
            <w:pStyle w:val="31"/>
            <w:tabs>
              <w:tab w:val="right" w:leader="dot" w:pos="9338"/>
            </w:tabs>
            <w:ind w:left="480"/>
            <w:rPr>
              <w:noProof/>
            </w:rPr>
          </w:pPr>
          <w:hyperlink w:anchor="_96a4564419234528aa1657c4fc1ae1ab" w:history="1">
            <w:r>
              <w:rPr>
                <w:noProof/>
              </w:rPr>
              <w:t>2.3.3 Строка поиска</w:t>
            </w:r>
            <w:r>
              <w:rPr>
                <w:noProof/>
                <w:webHidden/>
              </w:rPr>
              <w:tab/>
            </w:r>
            <w:r>
              <w:rPr>
                <w:noProof/>
              </w:rPr>
              <w:fldChar w:fldCharType="begin"/>
            </w:r>
            <w:r>
              <w:rPr>
                <w:noProof/>
                <w:webHidden/>
              </w:rPr>
              <w:instrText xml:space="preserve"> PAGEREF _96a4564419234528aa1657c4fc1ae1ab \h </w:instrText>
            </w:r>
            <w:r>
              <w:rPr>
                <w:noProof/>
              </w:rPr>
            </w:r>
            <w:r>
              <w:rPr>
                <w:noProof/>
              </w:rPr>
              <w:fldChar w:fldCharType="separate"/>
            </w:r>
            <w:r w:rsidR="005153C7">
              <w:rPr>
                <w:noProof/>
                <w:webHidden/>
              </w:rPr>
              <w:t>16</w:t>
            </w:r>
            <w:r>
              <w:rPr>
                <w:noProof/>
              </w:rPr>
              <w:fldChar w:fldCharType="end"/>
            </w:r>
          </w:hyperlink>
        </w:p>
        <w:p w:rsidR="00C24700" w:rsidRDefault="00E2098E">
          <w:pPr>
            <w:pStyle w:val="31"/>
            <w:tabs>
              <w:tab w:val="right" w:leader="dot" w:pos="9338"/>
            </w:tabs>
            <w:ind w:left="480"/>
            <w:rPr>
              <w:noProof/>
            </w:rPr>
          </w:pPr>
          <w:hyperlink w:anchor="_248073b1d7333ef714726e559adeebd7" w:history="1">
            <w:r>
              <w:rPr>
                <w:noProof/>
              </w:rPr>
              <w:t>2.3.4 Панель «Управление рабочими наборами»</w:t>
            </w:r>
            <w:r>
              <w:rPr>
                <w:noProof/>
                <w:webHidden/>
              </w:rPr>
              <w:tab/>
            </w:r>
            <w:r>
              <w:rPr>
                <w:noProof/>
              </w:rPr>
              <w:fldChar w:fldCharType="begin"/>
            </w:r>
            <w:r>
              <w:rPr>
                <w:noProof/>
                <w:webHidden/>
              </w:rPr>
              <w:instrText xml:space="preserve"> PAGEREF _248073b1d7333ef714726e559adeebd7 \h </w:instrText>
            </w:r>
            <w:r>
              <w:rPr>
                <w:noProof/>
              </w:rPr>
            </w:r>
            <w:r>
              <w:rPr>
                <w:noProof/>
              </w:rPr>
              <w:fldChar w:fldCharType="separate"/>
            </w:r>
            <w:r w:rsidR="005153C7">
              <w:rPr>
                <w:noProof/>
                <w:webHidden/>
              </w:rPr>
              <w:t>16</w:t>
            </w:r>
            <w:r>
              <w:rPr>
                <w:noProof/>
              </w:rPr>
              <w:fldChar w:fldCharType="end"/>
            </w:r>
          </w:hyperlink>
        </w:p>
        <w:p w:rsidR="00C24700" w:rsidRDefault="00E2098E">
          <w:pPr>
            <w:pStyle w:val="31"/>
            <w:tabs>
              <w:tab w:val="right" w:leader="dot" w:pos="9338"/>
            </w:tabs>
            <w:ind w:left="480"/>
            <w:rPr>
              <w:noProof/>
            </w:rPr>
          </w:pPr>
          <w:hyperlink w:anchor="_3eb169be02949d952e473b7836c505d4" w:history="1">
            <w:r>
              <w:rPr>
                <w:noProof/>
              </w:rPr>
              <w:t>2.3.5 Панель текущих координат</w:t>
            </w:r>
            <w:r>
              <w:rPr>
                <w:noProof/>
                <w:webHidden/>
              </w:rPr>
              <w:tab/>
            </w:r>
            <w:r>
              <w:rPr>
                <w:noProof/>
              </w:rPr>
              <w:fldChar w:fldCharType="begin"/>
            </w:r>
            <w:r>
              <w:rPr>
                <w:noProof/>
                <w:webHidden/>
              </w:rPr>
              <w:instrText xml:space="preserve"> PAGEREF _3eb169be02949d952e473b7836c505d4 \h </w:instrText>
            </w:r>
            <w:r>
              <w:rPr>
                <w:noProof/>
              </w:rPr>
            </w:r>
            <w:r>
              <w:rPr>
                <w:noProof/>
              </w:rPr>
              <w:fldChar w:fldCharType="separate"/>
            </w:r>
            <w:r w:rsidR="005153C7">
              <w:rPr>
                <w:noProof/>
                <w:webHidden/>
              </w:rPr>
              <w:t>18</w:t>
            </w:r>
            <w:r>
              <w:rPr>
                <w:noProof/>
              </w:rPr>
              <w:fldChar w:fldCharType="end"/>
            </w:r>
          </w:hyperlink>
        </w:p>
        <w:p w:rsidR="00C24700" w:rsidRDefault="00E2098E">
          <w:pPr>
            <w:pStyle w:val="31"/>
            <w:tabs>
              <w:tab w:val="right" w:leader="dot" w:pos="9338"/>
            </w:tabs>
            <w:ind w:left="480"/>
            <w:rPr>
              <w:noProof/>
            </w:rPr>
          </w:pPr>
          <w:hyperlink w:anchor="_6f137cd592b95d7f16fd76d6fa8ff795" w:history="1">
            <w:r>
              <w:rPr>
                <w:noProof/>
              </w:rPr>
              <w:t>2.3.6 Панели инструментов</w:t>
            </w:r>
            <w:r>
              <w:rPr>
                <w:noProof/>
                <w:webHidden/>
              </w:rPr>
              <w:tab/>
            </w:r>
            <w:r>
              <w:rPr>
                <w:noProof/>
              </w:rPr>
              <w:fldChar w:fldCharType="begin"/>
            </w:r>
            <w:r>
              <w:rPr>
                <w:noProof/>
                <w:webHidden/>
              </w:rPr>
              <w:instrText xml:space="preserve"> PAGEREF _6f137cd592b95d7f16fd76d6fa8ff795 \h </w:instrText>
            </w:r>
            <w:r>
              <w:rPr>
                <w:noProof/>
              </w:rPr>
            </w:r>
            <w:r>
              <w:rPr>
                <w:noProof/>
              </w:rPr>
              <w:fldChar w:fldCharType="separate"/>
            </w:r>
            <w:r w:rsidR="005153C7">
              <w:rPr>
                <w:noProof/>
                <w:webHidden/>
              </w:rPr>
              <w:t>19</w:t>
            </w:r>
            <w:r>
              <w:rPr>
                <w:noProof/>
              </w:rPr>
              <w:fldChar w:fldCharType="end"/>
            </w:r>
          </w:hyperlink>
        </w:p>
        <w:p w:rsidR="00C24700" w:rsidRDefault="00E2098E">
          <w:pPr>
            <w:pStyle w:val="41"/>
            <w:tabs>
              <w:tab w:val="right" w:leader="dot" w:pos="9338"/>
            </w:tabs>
            <w:ind w:left="720"/>
            <w:rPr>
              <w:noProof/>
            </w:rPr>
          </w:pPr>
          <w:hyperlink w:anchor="_088d5c2e8677d8e985d5cdbe723be807" w:history="1">
            <w:r>
              <w:rPr>
                <w:noProof/>
              </w:rPr>
              <w:t>2.3.6.1 Панель инструментов «Карта»</w:t>
            </w:r>
            <w:r>
              <w:rPr>
                <w:noProof/>
                <w:webHidden/>
              </w:rPr>
              <w:tab/>
            </w:r>
            <w:r>
              <w:rPr>
                <w:noProof/>
              </w:rPr>
              <w:fldChar w:fldCharType="begin"/>
            </w:r>
            <w:r>
              <w:rPr>
                <w:noProof/>
                <w:webHidden/>
              </w:rPr>
              <w:instrText xml:space="preserve"> PAGEREF _088d5c2e8677d8e985d5cdbe723be807 \h </w:instrText>
            </w:r>
            <w:r>
              <w:rPr>
                <w:noProof/>
              </w:rPr>
            </w:r>
            <w:r>
              <w:rPr>
                <w:noProof/>
              </w:rPr>
              <w:fldChar w:fldCharType="separate"/>
            </w:r>
            <w:r w:rsidR="005153C7">
              <w:rPr>
                <w:noProof/>
                <w:webHidden/>
              </w:rPr>
              <w:t>19</w:t>
            </w:r>
            <w:r>
              <w:rPr>
                <w:noProof/>
              </w:rPr>
              <w:fldChar w:fldCharType="end"/>
            </w:r>
          </w:hyperlink>
        </w:p>
        <w:p w:rsidR="00C24700" w:rsidRDefault="00E2098E">
          <w:pPr>
            <w:pStyle w:val="41"/>
            <w:tabs>
              <w:tab w:val="right" w:leader="dot" w:pos="9338"/>
            </w:tabs>
            <w:ind w:left="720"/>
            <w:rPr>
              <w:noProof/>
            </w:rPr>
          </w:pPr>
          <w:hyperlink w:anchor="_9be8e2464169c8140da6aeddafe3c8c2" w:history="1">
            <w:r>
              <w:rPr>
                <w:noProof/>
              </w:rPr>
              <w:t>2.3.6.2 Панель «Выбор объектов»</w:t>
            </w:r>
            <w:r>
              <w:rPr>
                <w:noProof/>
                <w:webHidden/>
              </w:rPr>
              <w:tab/>
            </w:r>
            <w:r>
              <w:rPr>
                <w:noProof/>
              </w:rPr>
              <w:fldChar w:fldCharType="begin"/>
            </w:r>
            <w:r>
              <w:rPr>
                <w:noProof/>
                <w:webHidden/>
              </w:rPr>
              <w:instrText xml:space="preserve"> PAGEREF _9be8e2464169c8140da6aeddafe3c8c2 \h </w:instrText>
            </w:r>
            <w:r>
              <w:rPr>
                <w:noProof/>
              </w:rPr>
            </w:r>
            <w:r>
              <w:rPr>
                <w:noProof/>
              </w:rPr>
              <w:fldChar w:fldCharType="separate"/>
            </w:r>
            <w:r w:rsidR="005153C7">
              <w:rPr>
                <w:noProof/>
                <w:webHidden/>
              </w:rPr>
              <w:t>27</w:t>
            </w:r>
            <w:r>
              <w:rPr>
                <w:noProof/>
              </w:rPr>
              <w:fldChar w:fldCharType="end"/>
            </w:r>
          </w:hyperlink>
        </w:p>
        <w:p w:rsidR="00C24700" w:rsidRDefault="00E2098E">
          <w:pPr>
            <w:pStyle w:val="41"/>
            <w:tabs>
              <w:tab w:val="right" w:leader="dot" w:pos="9338"/>
            </w:tabs>
            <w:ind w:left="720"/>
            <w:rPr>
              <w:noProof/>
            </w:rPr>
          </w:pPr>
          <w:hyperlink w:anchor="_41c548696164e14f5bc884a5803a1c6c" w:history="1">
            <w:r>
              <w:rPr>
                <w:noProof/>
              </w:rPr>
              <w:t>2.3.6.3 Панель «Операции с объектами»</w:t>
            </w:r>
            <w:r>
              <w:rPr>
                <w:noProof/>
                <w:webHidden/>
              </w:rPr>
              <w:tab/>
            </w:r>
            <w:r>
              <w:rPr>
                <w:noProof/>
              </w:rPr>
              <w:fldChar w:fldCharType="begin"/>
            </w:r>
            <w:r>
              <w:rPr>
                <w:noProof/>
                <w:webHidden/>
              </w:rPr>
              <w:instrText xml:space="preserve"> PAGEREF _41c548696164e14f5bc884a5803a1c6c \h </w:instrText>
            </w:r>
            <w:r>
              <w:rPr>
                <w:noProof/>
              </w:rPr>
            </w:r>
            <w:r>
              <w:rPr>
                <w:noProof/>
              </w:rPr>
              <w:fldChar w:fldCharType="separate"/>
            </w:r>
            <w:r w:rsidR="005153C7">
              <w:rPr>
                <w:noProof/>
                <w:webHidden/>
              </w:rPr>
              <w:t>27</w:t>
            </w:r>
            <w:r>
              <w:rPr>
                <w:noProof/>
              </w:rPr>
              <w:fldChar w:fldCharType="end"/>
            </w:r>
          </w:hyperlink>
        </w:p>
        <w:p w:rsidR="00C24700" w:rsidRDefault="00E2098E">
          <w:pPr>
            <w:pStyle w:val="41"/>
            <w:tabs>
              <w:tab w:val="right" w:leader="dot" w:pos="9338"/>
            </w:tabs>
            <w:ind w:left="720"/>
            <w:rPr>
              <w:noProof/>
            </w:rPr>
          </w:pPr>
          <w:hyperlink w:anchor="_ba161a20108c428532f31caa55424268" w:history="1">
            <w:r>
              <w:rPr>
                <w:noProof/>
              </w:rPr>
              <w:t>2.</w:t>
            </w:r>
            <w:r>
              <w:rPr>
                <w:noProof/>
              </w:rPr>
              <w:t>3.6.4 Панель «Операции с геометрией»</w:t>
            </w:r>
            <w:r>
              <w:rPr>
                <w:noProof/>
                <w:webHidden/>
              </w:rPr>
              <w:tab/>
            </w:r>
            <w:r>
              <w:rPr>
                <w:noProof/>
              </w:rPr>
              <w:fldChar w:fldCharType="begin"/>
            </w:r>
            <w:r>
              <w:rPr>
                <w:noProof/>
                <w:webHidden/>
              </w:rPr>
              <w:instrText xml:space="preserve"> PAGEREF _ba161a20108c428532f31caa55424268 \h </w:instrText>
            </w:r>
            <w:r>
              <w:rPr>
                <w:noProof/>
              </w:rPr>
            </w:r>
            <w:r>
              <w:rPr>
                <w:noProof/>
              </w:rPr>
              <w:fldChar w:fldCharType="separate"/>
            </w:r>
            <w:r w:rsidR="005153C7">
              <w:rPr>
                <w:noProof/>
                <w:webHidden/>
              </w:rPr>
              <w:t>29</w:t>
            </w:r>
            <w:r>
              <w:rPr>
                <w:noProof/>
              </w:rPr>
              <w:fldChar w:fldCharType="end"/>
            </w:r>
          </w:hyperlink>
        </w:p>
        <w:p w:rsidR="00C24700" w:rsidRDefault="00E2098E">
          <w:pPr>
            <w:pStyle w:val="41"/>
            <w:tabs>
              <w:tab w:val="right" w:leader="dot" w:pos="9338"/>
            </w:tabs>
            <w:ind w:left="720"/>
            <w:rPr>
              <w:noProof/>
            </w:rPr>
          </w:pPr>
          <w:hyperlink w:anchor="_2388183997e9e16b13c652e586f179b3" w:history="1">
            <w:r>
              <w:rPr>
                <w:noProof/>
              </w:rPr>
              <w:t xml:space="preserve">2.3.6.5 Панель «Быстрый </w:t>
            </w:r>
            <w:r>
              <w:rPr>
                <w:noProof/>
              </w:rPr>
              <w:t>запуск»</w:t>
            </w:r>
            <w:r>
              <w:rPr>
                <w:noProof/>
                <w:webHidden/>
              </w:rPr>
              <w:tab/>
            </w:r>
            <w:r>
              <w:rPr>
                <w:noProof/>
              </w:rPr>
              <w:fldChar w:fldCharType="begin"/>
            </w:r>
            <w:r>
              <w:rPr>
                <w:noProof/>
                <w:webHidden/>
              </w:rPr>
              <w:instrText xml:space="preserve"> PAGEREF _2388183997e9e16b13c652e586f179b3 \h </w:instrText>
            </w:r>
            <w:r>
              <w:rPr>
                <w:noProof/>
              </w:rPr>
            </w:r>
            <w:r>
              <w:rPr>
                <w:noProof/>
              </w:rPr>
              <w:fldChar w:fldCharType="separate"/>
            </w:r>
            <w:r w:rsidR="005153C7">
              <w:rPr>
                <w:noProof/>
                <w:webHidden/>
              </w:rPr>
              <w:t>30</w:t>
            </w:r>
            <w:r>
              <w:rPr>
                <w:noProof/>
              </w:rPr>
              <w:fldChar w:fldCharType="end"/>
            </w:r>
          </w:hyperlink>
        </w:p>
        <w:p w:rsidR="00C24700" w:rsidRDefault="00E2098E">
          <w:pPr>
            <w:pStyle w:val="41"/>
            <w:tabs>
              <w:tab w:val="right" w:leader="dot" w:pos="9338"/>
            </w:tabs>
            <w:ind w:left="720"/>
            <w:rPr>
              <w:noProof/>
            </w:rPr>
          </w:pPr>
          <w:hyperlink w:anchor="_bcfb42bc3af93f0c5655f5bb4ca6fec0" w:history="1">
            <w:r>
              <w:rPr>
                <w:noProof/>
              </w:rPr>
              <w:t>2.3.6.6 Панель «Режимы привязки»</w:t>
            </w:r>
            <w:r>
              <w:rPr>
                <w:noProof/>
                <w:webHidden/>
              </w:rPr>
              <w:tab/>
            </w:r>
            <w:r>
              <w:rPr>
                <w:noProof/>
              </w:rPr>
              <w:fldChar w:fldCharType="begin"/>
            </w:r>
            <w:r>
              <w:rPr>
                <w:noProof/>
                <w:webHidden/>
              </w:rPr>
              <w:instrText xml:space="preserve"> PAGEREF _bcfb42bc3af93f0c5</w:instrText>
            </w:r>
            <w:r>
              <w:rPr>
                <w:noProof/>
                <w:webHidden/>
              </w:rPr>
              <w:instrText xml:space="preserve">655f5bb4ca6fec0 \h </w:instrText>
            </w:r>
            <w:r>
              <w:rPr>
                <w:noProof/>
              </w:rPr>
            </w:r>
            <w:r>
              <w:rPr>
                <w:noProof/>
              </w:rPr>
              <w:fldChar w:fldCharType="separate"/>
            </w:r>
            <w:r w:rsidR="005153C7">
              <w:rPr>
                <w:noProof/>
                <w:webHidden/>
              </w:rPr>
              <w:t>31</w:t>
            </w:r>
            <w:r>
              <w:rPr>
                <w:noProof/>
              </w:rPr>
              <w:fldChar w:fldCharType="end"/>
            </w:r>
          </w:hyperlink>
        </w:p>
        <w:p w:rsidR="00C24700" w:rsidRDefault="00E2098E">
          <w:pPr>
            <w:pStyle w:val="41"/>
            <w:tabs>
              <w:tab w:val="right" w:leader="dot" w:pos="9338"/>
            </w:tabs>
            <w:ind w:left="720"/>
            <w:rPr>
              <w:noProof/>
            </w:rPr>
          </w:pPr>
          <w:hyperlink w:anchor="_779c5f9abf75724bdfbff7030343f756" w:history="1">
            <w:r>
              <w:rPr>
                <w:noProof/>
              </w:rPr>
              <w:t>2.3.6.7 Панель «Слои карты»</w:t>
            </w:r>
            <w:r>
              <w:rPr>
                <w:noProof/>
                <w:webHidden/>
              </w:rPr>
              <w:tab/>
            </w:r>
            <w:r>
              <w:rPr>
                <w:noProof/>
              </w:rPr>
              <w:fldChar w:fldCharType="begin"/>
            </w:r>
            <w:r>
              <w:rPr>
                <w:noProof/>
                <w:webHidden/>
              </w:rPr>
              <w:instrText xml:space="preserve"> PAGEREF _779c5f9abf75724bdfbff7030343f756 \h </w:instrText>
            </w:r>
            <w:r>
              <w:rPr>
                <w:noProof/>
              </w:rPr>
            </w:r>
            <w:r>
              <w:rPr>
                <w:noProof/>
              </w:rPr>
              <w:fldChar w:fldCharType="separate"/>
            </w:r>
            <w:r w:rsidR="005153C7">
              <w:rPr>
                <w:noProof/>
                <w:webHidden/>
              </w:rPr>
              <w:t>32</w:t>
            </w:r>
            <w:r>
              <w:rPr>
                <w:noProof/>
              </w:rPr>
              <w:fldChar w:fldCharType="end"/>
            </w:r>
          </w:hyperlink>
        </w:p>
        <w:p w:rsidR="00C24700" w:rsidRDefault="00E2098E">
          <w:pPr>
            <w:pStyle w:val="31"/>
            <w:tabs>
              <w:tab w:val="right" w:leader="dot" w:pos="9338"/>
            </w:tabs>
            <w:ind w:left="480"/>
            <w:rPr>
              <w:noProof/>
            </w:rPr>
          </w:pPr>
          <w:hyperlink w:anchor="_a87a877a6e8f199202032af59029eee7" w:history="1">
            <w:r>
              <w:rPr>
                <w:noProof/>
              </w:rPr>
              <w:t>2.3.7 Меню Программы</w:t>
            </w:r>
            <w:r>
              <w:rPr>
                <w:noProof/>
                <w:webHidden/>
              </w:rPr>
              <w:tab/>
            </w:r>
            <w:r>
              <w:rPr>
                <w:noProof/>
              </w:rPr>
              <w:fldChar w:fldCharType="begin"/>
            </w:r>
            <w:r>
              <w:rPr>
                <w:noProof/>
                <w:webHidden/>
              </w:rPr>
              <w:instrText xml:space="preserve"> PAGEREF _a87a877a6e8f199202032af59029eee7 \h </w:instrText>
            </w:r>
            <w:r>
              <w:rPr>
                <w:noProof/>
              </w:rPr>
            </w:r>
            <w:r>
              <w:rPr>
                <w:noProof/>
              </w:rPr>
              <w:fldChar w:fldCharType="separate"/>
            </w:r>
            <w:r w:rsidR="005153C7">
              <w:rPr>
                <w:noProof/>
                <w:webHidden/>
              </w:rPr>
              <w:t>33</w:t>
            </w:r>
            <w:r>
              <w:rPr>
                <w:noProof/>
              </w:rPr>
              <w:fldChar w:fldCharType="end"/>
            </w:r>
          </w:hyperlink>
        </w:p>
        <w:p w:rsidR="00C24700" w:rsidRDefault="00E2098E">
          <w:pPr>
            <w:pStyle w:val="41"/>
            <w:tabs>
              <w:tab w:val="right" w:leader="dot" w:pos="9338"/>
            </w:tabs>
            <w:ind w:left="720"/>
            <w:rPr>
              <w:noProof/>
            </w:rPr>
          </w:pPr>
          <w:hyperlink w:anchor="_fa6de5909e4042a6351cc0156f943f8f" w:history="1">
            <w:r>
              <w:rPr>
                <w:noProof/>
              </w:rPr>
              <w:t>2.3.7.1 Раздел меню «Файл»</w:t>
            </w:r>
            <w:r>
              <w:rPr>
                <w:noProof/>
                <w:webHidden/>
              </w:rPr>
              <w:tab/>
            </w:r>
            <w:r>
              <w:rPr>
                <w:noProof/>
              </w:rPr>
              <w:fldChar w:fldCharType="begin"/>
            </w:r>
            <w:r>
              <w:rPr>
                <w:noProof/>
                <w:webHidden/>
              </w:rPr>
              <w:instrText xml:space="preserve"> PAGEREF _fa6de5909e4042a6351cc0156f943f8f \h </w:instrText>
            </w:r>
            <w:r>
              <w:rPr>
                <w:noProof/>
              </w:rPr>
            </w:r>
            <w:r>
              <w:rPr>
                <w:noProof/>
              </w:rPr>
              <w:fldChar w:fldCharType="separate"/>
            </w:r>
            <w:r w:rsidR="005153C7">
              <w:rPr>
                <w:noProof/>
                <w:webHidden/>
              </w:rPr>
              <w:t>33</w:t>
            </w:r>
            <w:r>
              <w:rPr>
                <w:noProof/>
              </w:rPr>
              <w:fldChar w:fldCharType="end"/>
            </w:r>
          </w:hyperlink>
        </w:p>
        <w:p w:rsidR="00C24700" w:rsidRDefault="00E2098E">
          <w:pPr>
            <w:pStyle w:val="41"/>
            <w:tabs>
              <w:tab w:val="right" w:leader="dot" w:pos="9338"/>
            </w:tabs>
            <w:ind w:left="720"/>
            <w:rPr>
              <w:noProof/>
            </w:rPr>
          </w:pPr>
          <w:hyperlink w:anchor="_5b72b25f385de588982be7ee94df1884" w:history="1">
            <w:r>
              <w:rPr>
                <w:noProof/>
              </w:rPr>
              <w:t>2.3.7.2 Раздел меню «Вид»</w:t>
            </w:r>
            <w:r>
              <w:rPr>
                <w:noProof/>
                <w:webHidden/>
              </w:rPr>
              <w:tab/>
            </w:r>
            <w:r>
              <w:rPr>
                <w:noProof/>
              </w:rPr>
              <w:fldChar w:fldCharType="begin"/>
            </w:r>
            <w:r>
              <w:rPr>
                <w:noProof/>
                <w:webHidden/>
              </w:rPr>
              <w:instrText xml:space="preserve"> PAGEREF _5b72b25f385de588982be7ee94df1884 \h </w:instrText>
            </w:r>
            <w:r>
              <w:rPr>
                <w:noProof/>
              </w:rPr>
            </w:r>
            <w:r>
              <w:rPr>
                <w:noProof/>
              </w:rPr>
              <w:fldChar w:fldCharType="separate"/>
            </w:r>
            <w:r w:rsidR="005153C7">
              <w:rPr>
                <w:noProof/>
                <w:webHidden/>
              </w:rPr>
              <w:t>34</w:t>
            </w:r>
            <w:r>
              <w:rPr>
                <w:noProof/>
              </w:rPr>
              <w:fldChar w:fldCharType="end"/>
            </w:r>
          </w:hyperlink>
        </w:p>
        <w:p w:rsidR="00C24700" w:rsidRDefault="00E2098E">
          <w:pPr>
            <w:pStyle w:val="41"/>
            <w:tabs>
              <w:tab w:val="right" w:leader="dot" w:pos="9338"/>
            </w:tabs>
            <w:ind w:left="720"/>
            <w:rPr>
              <w:noProof/>
            </w:rPr>
          </w:pPr>
          <w:hyperlink w:anchor="_6ec8f645ef96c4fb56063ab0713d6961" w:history="1">
            <w:r>
              <w:rPr>
                <w:noProof/>
              </w:rPr>
              <w:t>2.3.7.</w:t>
            </w:r>
            <w:r>
              <w:rPr>
                <w:noProof/>
              </w:rPr>
              <w:t>3 Раздел меню «Данные»</w:t>
            </w:r>
            <w:r>
              <w:rPr>
                <w:noProof/>
                <w:webHidden/>
              </w:rPr>
              <w:tab/>
            </w:r>
            <w:r>
              <w:rPr>
                <w:noProof/>
              </w:rPr>
              <w:fldChar w:fldCharType="begin"/>
            </w:r>
            <w:r>
              <w:rPr>
                <w:noProof/>
                <w:webHidden/>
              </w:rPr>
              <w:instrText xml:space="preserve"> PAGEREF _6ec8f645ef96c4fb56063ab0713d6961 \h </w:instrText>
            </w:r>
            <w:r>
              <w:rPr>
                <w:noProof/>
              </w:rPr>
            </w:r>
            <w:r>
              <w:rPr>
                <w:noProof/>
              </w:rPr>
              <w:fldChar w:fldCharType="separate"/>
            </w:r>
            <w:r w:rsidR="005153C7">
              <w:rPr>
                <w:noProof/>
                <w:webHidden/>
              </w:rPr>
              <w:t>36</w:t>
            </w:r>
            <w:r>
              <w:rPr>
                <w:noProof/>
              </w:rPr>
              <w:fldChar w:fldCharType="end"/>
            </w:r>
          </w:hyperlink>
        </w:p>
        <w:p w:rsidR="00C24700" w:rsidRDefault="00E2098E">
          <w:pPr>
            <w:pStyle w:val="41"/>
            <w:tabs>
              <w:tab w:val="right" w:leader="dot" w:pos="9338"/>
            </w:tabs>
            <w:ind w:left="720"/>
            <w:rPr>
              <w:noProof/>
            </w:rPr>
          </w:pPr>
          <w:hyperlink w:anchor="_83d80eaef549af8faefb1cf67b059bf8" w:history="1">
            <w:r>
              <w:rPr>
                <w:noProof/>
              </w:rPr>
              <w:t>2.3.7.4 Раздел меню «Инструменты»</w:t>
            </w:r>
            <w:r>
              <w:rPr>
                <w:noProof/>
                <w:webHidden/>
              </w:rPr>
              <w:tab/>
            </w:r>
            <w:r>
              <w:rPr>
                <w:noProof/>
              </w:rPr>
              <w:fldChar w:fldCharType="begin"/>
            </w:r>
            <w:r>
              <w:rPr>
                <w:noProof/>
                <w:webHidden/>
              </w:rPr>
              <w:instrText xml:space="preserve"> PAGEREF _</w:instrText>
            </w:r>
            <w:r>
              <w:rPr>
                <w:noProof/>
                <w:webHidden/>
              </w:rPr>
              <w:instrText xml:space="preserve">83d80eaef549af8faefb1cf67b059bf8 \h </w:instrText>
            </w:r>
            <w:r>
              <w:rPr>
                <w:noProof/>
              </w:rPr>
            </w:r>
            <w:r>
              <w:rPr>
                <w:noProof/>
              </w:rPr>
              <w:fldChar w:fldCharType="separate"/>
            </w:r>
            <w:r w:rsidR="005153C7">
              <w:rPr>
                <w:noProof/>
                <w:webHidden/>
              </w:rPr>
              <w:t>36</w:t>
            </w:r>
            <w:r>
              <w:rPr>
                <w:noProof/>
              </w:rPr>
              <w:fldChar w:fldCharType="end"/>
            </w:r>
          </w:hyperlink>
        </w:p>
        <w:p w:rsidR="00C24700" w:rsidRDefault="00E2098E">
          <w:pPr>
            <w:pStyle w:val="41"/>
            <w:tabs>
              <w:tab w:val="right" w:leader="dot" w:pos="9338"/>
            </w:tabs>
            <w:ind w:left="720"/>
            <w:rPr>
              <w:noProof/>
            </w:rPr>
          </w:pPr>
          <w:hyperlink w:anchor="_a468290424d2e2564d388da736915ccd" w:history="1">
            <w:r>
              <w:rPr>
                <w:noProof/>
              </w:rPr>
              <w:t>2.3.7.5 Раздел меню «Отчеты»</w:t>
            </w:r>
            <w:r>
              <w:rPr>
                <w:noProof/>
                <w:webHidden/>
              </w:rPr>
              <w:tab/>
            </w:r>
            <w:r>
              <w:rPr>
                <w:noProof/>
              </w:rPr>
              <w:fldChar w:fldCharType="begin"/>
            </w:r>
            <w:r>
              <w:rPr>
                <w:noProof/>
                <w:webHidden/>
              </w:rPr>
              <w:instrText xml:space="preserve"> PAGEREF _a468290424d2e2564d388da736915ccd \h </w:instrText>
            </w:r>
            <w:r>
              <w:rPr>
                <w:noProof/>
              </w:rPr>
            </w:r>
            <w:r>
              <w:rPr>
                <w:noProof/>
              </w:rPr>
              <w:fldChar w:fldCharType="separate"/>
            </w:r>
            <w:r w:rsidR="005153C7">
              <w:rPr>
                <w:noProof/>
                <w:webHidden/>
              </w:rPr>
              <w:t>38</w:t>
            </w:r>
            <w:r>
              <w:rPr>
                <w:noProof/>
              </w:rPr>
              <w:fldChar w:fldCharType="end"/>
            </w:r>
          </w:hyperlink>
        </w:p>
        <w:p w:rsidR="00C24700" w:rsidRDefault="00E2098E">
          <w:pPr>
            <w:pStyle w:val="41"/>
            <w:tabs>
              <w:tab w:val="right" w:leader="dot" w:pos="9338"/>
            </w:tabs>
            <w:ind w:left="720"/>
            <w:rPr>
              <w:noProof/>
            </w:rPr>
          </w:pPr>
          <w:hyperlink w:anchor="_d7d8288a338c2b1b21bc0e769e92a4a4" w:history="1">
            <w:r>
              <w:rPr>
                <w:noProof/>
              </w:rPr>
              <w:t>2.3.7.6 Раздел меню «Справка»</w:t>
            </w:r>
            <w:r>
              <w:rPr>
                <w:noProof/>
                <w:webHidden/>
              </w:rPr>
              <w:tab/>
            </w:r>
            <w:r>
              <w:rPr>
                <w:noProof/>
              </w:rPr>
              <w:fldChar w:fldCharType="begin"/>
            </w:r>
            <w:r>
              <w:rPr>
                <w:noProof/>
                <w:webHidden/>
              </w:rPr>
              <w:instrText xml:space="preserve"> PAGEREF _d7d8288a338c2b1b21bc0e769e92a4a4 \h </w:instrText>
            </w:r>
            <w:r>
              <w:rPr>
                <w:noProof/>
              </w:rPr>
            </w:r>
            <w:r>
              <w:rPr>
                <w:noProof/>
              </w:rPr>
              <w:fldChar w:fldCharType="separate"/>
            </w:r>
            <w:r w:rsidR="005153C7">
              <w:rPr>
                <w:noProof/>
                <w:webHidden/>
              </w:rPr>
              <w:t>38</w:t>
            </w:r>
            <w:r>
              <w:rPr>
                <w:noProof/>
              </w:rPr>
              <w:fldChar w:fldCharType="end"/>
            </w:r>
          </w:hyperlink>
        </w:p>
        <w:p w:rsidR="00C24700" w:rsidRDefault="00E2098E">
          <w:pPr>
            <w:pStyle w:val="21"/>
            <w:tabs>
              <w:tab w:val="right" w:leader="dot" w:pos="9338"/>
            </w:tabs>
            <w:ind w:left="240"/>
            <w:rPr>
              <w:noProof/>
            </w:rPr>
          </w:pPr>
          <w:hyperlink w:anchor="_aba99f098cd75662172ecab1f638ac44" w:history="1">
            <w:r>
              <w:rPr>
                <w:noProof/>
              </w:rPr>
              <w:t>2.4 Панель управления слоями карты</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5153C7">
              <w:rPr>
                <w:noProof/>
                <w:webHidden/>
              </w:rPr>
              <w:t>41</w:t>
            </w:r>
            <w:r>
              <w:rPr>
                <w:noProof/>
              </w:rPr>
              <w:fldChar w:fldCharType="end"/>
            </w:r>
          </w:hyperlink>
        </w:p>
        <w:p w:rsidR="00C24700" w:rsidRDefault="00E2098E">
          <w:pPr>
            <w:pStyle w:val="31"/>
            <w:tabs>
              <w:tab w:val="right" w:leader="dot" w:pos="9338"/>
            </w:tabs>
            <w:ind w:left="480"/>
            <w:rPr>
              <w:noProof/>
            </w:rPr>
          </w:pPr>
          <w:hyperlink w:anchor="_b16dc56a252a3c96061c78071c77decb" w:history="1">
            <w:r>
              <w:rPr>
                <w:noProof/>
              </w:rPr>
              <w:t>2.4.1 Общее описание панели управления слоями</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5153C7">
              <w:rPr>
                <w:noProof/>
                <w:webHidden/>
              </w:rPr>
              <w:t>41</w:t>
            </w:r>
            <w:r>
              <w:rPr>
                <w:noProof/>
              </w:rPr>
              <w:fldChar w:fldCharType="end"/>
            </w:r>
          </w:hyperlink>
        </w:p>
        <w:p w:rsidR="00C24700" w:rsidRDefault="00E2098E">
          <w:pPr>
            <w:pStyle w:val="31"/>
            <w:tabs>
              <w:tab w:val="right" w:leader="dot" w:pos="9338"/>
            </w:tabs>
            <w:ind w:left="480"/>
            <w:rPr>
              <w:noProof/>
            </w:rPr>
          </w:pPr>
          <w:hyperlink w:anchor="_f59998312a5cf9a666a2eadf7a454653" w:history="1">
            <w:r>
              <w:rPr>
                <w:noProof/>
              </w:rPr>
              <w:t>2.4.2 Панель закладок</w:t>
            </w:r>
            <w:r>
              <w:rPr>
                <w:noProof/>
                <w:webHidden/>
              </w:rPr>
              <w:tab/>
            </w:r>
            <w:r>
              <w:rPr>
                <w:noProof/>
              </w:rPr>
              <w:fldChar w:fldCharType="begin"/>
            </w:r>
            <w:r>
              <w:rPr>
                <w:noProof/>
                <w:webHidden/>
              </w:rPr>
              <w:instrText xml:space="preserve"> PAGEREF _f59998312a5cf9a666a2eadf7a454653 \h </w:instrText>
            </w:r>
            <w:r>
              <w:rPr>
                <w:noProof/>
              </w:rPr>
            </w:r>
            <w:r>
              <w:rPr>
                <w:noProof/>
              </w:rPr>
              <w:fldChar w:fldCharType="separate"/>
            </w:r>
            <w:r w:rsidR="005153C7">
              <w:rPr>
                <w:noProof/>
                <w:webHidden/>
              </w:rPr>
              <w:t>43</w:t>
            </w:r>
            <w:r>
              <w:rPr>
                <w:noProof/>
              </w:rPr>
              <w:fldChar w:fldCharType="end"/>
            </w:r>
          </w:hyperlink>
        </w:p>
        <w:p w:rsidR="00C24700" w:rsidRDefault="00E2098E">
          <w:pPr>
            <w:pStyle w:val="41"/>
            <w:tabs>
              <w:tab w:val="right" w:leader="dot" w:pos="9338"/>
            </w:tabs>
            <w:ind w:left="720"/>
            <w:rPr>
              <w:noProof/>
            </w:rPr>
          </w:pPr>
          <w:hyperlink w:anchor="_e6db2fce49fd043da15591a9b7c38237" w:history="1">
            <w:r>
              <w:rPr>
                <w:noProof/>
              </w:rPr>
              <w:t>2.4.2.1 Закладка «Группы»</w:t>
            </w:r>
            <w:r>
              <w:rPr>
                <w:noProof/>
                <w:webHidden/>
              </w:rPr>
              <w:tab/>
            </w:r>
            <w:r>
              <w:rPr>
                <w:noProof/>
              </w:rPr>
              <w:fldChar w:fldCharType="begin"/>
            </w:r>
            <w:r>
              <w:rPr>
                <w:noProof/>
                <w:webHidden/>
              </w:rPr>
              <w:instrText xml:space="preserve"> PAGEREF _e6db2fce49fd043da15591a9b7c38237 \h </w:instrText>
            </w:r>
            <w:r>
              <w:rPr>
                <w:noProof/>
              </w:rPr>
            </w:r>
            <w:r>
              <w:rPr>
                <w:noProof/>
              </w:rPr>
              <w:fldChar w:fldCharType="separate"/>
            </w:r>
            <w:r w:rsidR="005153C7">
              <w:rPr>
                <w:noProof/>
                <w:webHidden/>
              </w:rPr>
              <w:t>43</w:t>
            </w:r>
            <w:r>
              <w:rPr>
                <w:noProof/>
              </w:rPr>
              <w:fldChar w:fldCharType="end"/>
            </w:r>
          </w:hyperlink>
        </w:p>
        <w:p w:rsidR="00C24700" w:rsidRDefault="00E2098E">
          <w:pPr>
            <w:pStyle w:val="41"/>
            <w:tabs>
              <w:tab w:val="right" w:leader="dot" w:pos="9338"/>
            </w:tabs>
            <w:ind w:left="720"/>
            <w:rPr>
              <w:noProof/>
            </w:rPr>
          </w:pPr>
          <w:hyperlink w:anchor="_75243f77a2ff21bbe2644bd198de03fd" w:history="1">
            <w:r>
              <w:rPr>
                <w:noProof/>
              </w:rPr>
              <w:t>2.4.2.2 Закладка «Все слои»</w:t>
            </w:r>
            <w:r>
              <w:rPr>
                <w:noProof/>
                <w:webHidden/>
              </w:rPr>
              <w:tab/>
            </w:r>
            <w:r>
              <w:rPr>
                <w:noProof/>
              </w:rPr>
              <w:fldChar w:fldCharType="begin"/>
            </w:r>
            <w:r>
              <w:rPr>
                <w:noProof/>
                <w:webHidden/>
              </w:rPr>
              <w:instrText xml:space="preserve"> PAGEREF _75</w:instrText>
            </w:r>
            <w:r>
              <w:rPr>
                <w:noProof/>
                <w:webHidden/>
              </w:rPr>
              <w:instrText xml:space="preserve">243f77a2ff21bbe2644bd198de03fd \h </w:instrText>
            </w:r>
            <w:r>
              <w:rPr>
                <w:noProof/>
              </w:rPr>
            </w:r>
            <w:r>
              <w:rPr>
                <w:noProof/>
              </w:rPr>
              <w:fldChar w:fldCharType="separate"/>
            </w:r>
            <w:r w:rsidR="005153C7">
              <w:rPr>
                <w:noProof/>
                <w:webHidden/>
              </w:rPr>
              <w:t>44</w:t>
            </w:r>
            <w:r>
              <w:rPr>
                <w:noProof/>
              </w:rPr>
              <w:fldChar w:fldCharType="end"/>
            </w:r>
          </w:hyperlink>
        </w:p>
        <w:p w:rsidR="00C24700" w:rsidRDefault="00E2098E">
          <w:pPr>
            <w:pStyle w:val="41"/>
            <w:tabs>
              <w:tab w:val="right" w:leader="dot" w:pos="9338"/>
            </w:tabs>
            <w:ind w:left="720"/>
            <w:rPr>
              <w:noProof/>
            </w:rPr>
          </w:pPr>
          <w:hyperlink w:anchor="_3ba8197081724638bce7c02ba49da8c0" w:history="1">
            <w:r>
              <w:rPr>
                <w:noProof/>
              </w:rPr>
              <w:t>2.4.2.3 Закладка «Видимые слои»</w:t>
            </w:r>
            <w:r>
              <w:rPr>
                <w:noProof/>
                <w:webHidden/>
              </w:rPr>
              <w:tab/>
            </w:r>
            <w:r>
              <w:rPr>
                <w:noProof/>
              </w:rPr>
              <w:fldChar w:fldCharType="begin"/>
            </w:r>
            <w:r>
              <w:rPr>
                <w:noProof/>
                <w:webHidden/>
              </w:rPr>
              <w:instrText xml:space="preserve"> PAGEREF _3ba8197081724638bce7c02ba49da8c0 \h </w:instrText>
            </w:r>
            <w:r>
              <w:rPr>
                <w:noProof/>
              </w:rPr>
            </w:r>
            <w:r>
              <w:rPr>
                <w:noProof/>
              </w:rPr>
              <w:fldChar w:fldCharType="separate"/>
            </w:r>
            <w:r w:rsidR="005153C7">
              <w:rPr>
                <w:noProof/>
                <w:webHidden/>
              </w:rPr>
              <w:t>45</w:t>
            </w:r>
            <w:r>
              <w:rPr>
                <w:noProof/>
              </w:rPr>
              <w:fldChar w:fldCharType="end"/>
            </w:r>
          </w:hyperlink>
        </w:p>
        <w:p w:rsidR="00C24700" w:rsidRDefault="00E2098E">
          <w:pPr>
            <w:pStyle w:val="31"/>
            <w:tabs>
              <w:tab w:val="right" w:leader="dot" w:pos="9338"/>
            </w:tabs>
            <w:ind w:left="480"/>
            <w:rPr>
              <w:noProof/>
            </w:rPr>
          </w:pPr>
          <w:hyperlink w:anchor="_efcf690b179c05b8f159b18d0415eb11" w:history="1">
            <w:r>
              <w:rPr>
                <w:noProof/>
              </w:rPr>
              <w:t>2.4.3 Панель группы слоев</w:t>
            </w:r>
            <w:r>
              <w:rPr>
                <w:noProof/>
                <w:webHidden/>
              </w:rPr>
              <w:tab/>
            </w:r>
            <w:r>
              <w:rPr>
                <w:noProof/>
              </w:rPr>
              <w:fldChar w:fldCharType="begin"/>
            </w:r>
            <w:r>
              <w:rPr>
                <w:noProof/>
                <w:webHidden/>
              </w:rPr>
              <w:instrText xml:space="preserve"> PAGEREF _efcf690b179c05b8f159b18d0415eb11 \h </w:instrText>
            </w:r>
            <w:r>
              <w:rPr>
                <w:noProof/>
              </w:rPr>
            </w:r>
            <w:r>
              <w:rPr>
                <w:noProof/>
              </w:rPr>
              <w:fldChar w:fldCharType="separate"/>
            </w:r>
            <w:r w:rsidR="005153C7">
              <w:rPr>
                <w:noProof/>
                <w:webHidden/>
              </w:rPr>
              <w:t>47</w:t>
            </w:r>
            <w:r>
              <w:rPr>
                <w:noProof/>
              </w:rPr>
              <w:fldChar w:fldCharType="end"/>
            </w:r>
          </w:hyperlink>
        </w:p>
        <w:p w:rsidR="00C24700" w:rsidRDefault="00E2098E">
          <w:pPr>
            <w:pStyle w:val="31"/>
            <w:tabs>
              <w:tab w:val="right" w:leader="dot" w:pos="9338"/>
            </w:tabs>
            <w:ind w:left="480"/>
            <w:rPr>
              <w:noProof/>
            </w:rPr>
          </w:pPr>
          <w:hyperlink w:anchor="_e5248954163c1a245f867d92bd519a5e" w:history="1">
            <w:r>
              <w:rPr>
                <w:noProof/>
              </w:rPr>
              <w:t>2.4.4 Панель слоя</w:t>
            </w:r>
            <w:r>
              <w:rPr>
                <w:noProof/>
                <w:webHidden/>
              </w:rPr>
              <w:tab/>
            </w:r>
            <w:r>
              <w:rPr>
                <w:noProof/>
              </w:rPr>
              <w:fldChar w:fldCharType="begin"/>
            </w:r>
            <w:r>
              <w:rPr>
                <w:noProof/>
                <w:webHidden/>
              </w:rPr>
              <w:instrText xml:space="preserve"> PAGEREF _e5248954163c1a245f867d92bd519a5e \h </w:instrText>
            </w:r>
            <w:r>
              <w:rPr>
                <w:noProof/>
              </w:rPr>
            </w:r>
            <w:r>
              <w:rPr>
                <w:noProof/>
              </w:rPr>
              <w:fldChar w:fldCharType="separate"/>
            </w:r>
            <w:r w:rsidR="005153C7">
              <w:rPr>
                <w:noProof/>
                <w:webHidden/>
              </w:rPr>
              <w:t>49</w:t>
            </w:r>
            <w:r>
              <w:rPr>
                <w:noProof/>
              </w:rPr>
              <w:fldChar w:fldCharType="end"/>
            </w:r>
          </w:hyperlink>
        </w:p>
        <w:p w:rsidR="00C24700" w:rsidRDefault="00E2098E">
          <w:pPr>
            <w:pStyle w:val="31"/>
            <w:tabs>
              <w:tab w:val="right" w:leader="dot" w:pos="9338"/>
            </w:tabs>
            <w:ind w:left="480"/>
            <w:rPr>
              <w:noProof/>
            </w:rPr>
          </w:pPr>
          <w:hyperlink w:anchor="_a56bb15d8667cd38107a537944068eaf" w:history="1">
            <w:r>
              <w:rPr>
                <w:noProof/>
              </w:rPr>
              <w:t>2.4.5 Кнопка «Перезагрузить данные»</w:t>
            </w:r>
            <w:r>
              <w:rPr>
                <w:noProof/>
                <w:webHidden/>
              </w:rPr>
              <w:tab/>
            </w:r>
            <w:r>
              <w:rPr>
                <w:noProof/>
              </w:rPr>
              <w:fldChar w:fldCharType="begin"/>
            </w:r>
            <w:r>
              <w:rPr>
                <w:noProof/>
                <w:webHidden/>
              </w:rPr>
              <w:instrText xml:space="preserve"> PAGEREF _a56bb15d8667cd38107a537944068eaf \h </w:instrText>
            </w:r>
            <w:r>
              <w:rPr>
                <w:noProof/>
              </w:rPr>
            </w:r>
            <w:r>
              <w:rPr>
                <w:noProof/>
              </w:rPr>
              <w:fldChar w:fldCharType="separate"/>
            </w:r>
            <w:r w:rsidR="005153C7">
              <w:rPr>
                <w:noProof/>
                <w:webHidden/>
              </w:rPr>
              <w:t>54</w:t>
            </w:r>
            <w:r>
              <w:rPr>
                <w:noProof/>
              </w:rPr>
              <w:fldChar w:fldCharType="end"/>
            </w:r>
          </w:hyperlink>
        </w:p>
        <w:p w:rsidR="00C24700" w:rsidRDefault="00E2098E">
          <w:pPr>
            <w:pStyle w:val="31"/>
            <w:tabs>
              <w:tab w:val="right" w:leader="dot" w:pos="9338"/>
            </w:tabs>
            <w:ind w:left="480"/>
            <w:rPr>
              <w:noProof/>
            </w:rPr>
          </w:pPr>
          <w:hyperlink w:anchor="_f0c1d51a03d3938e131035b62b717be5" w:history="1">
            <w:r>
              <w:rPr>
                <w:noProof/>
              </w:rPr>
              <w:t>2.4.6 Поле быстрого поиска слоя</w:t>
            </w:r>
            <w:r>
              <w:rPr>
                <w:noProof/>
                <w:webHidden/>
              </w:rPr>
              <w:tab/>
            </w:r>
            <w:r>
              <w:rPr>
                <w:noProof/>
              </w:rPr>
              <w:fldChar w:fldCharType="begin"/>
            </w:r>
            <w:r>
              <w:rPr>
                <w:noProof/>
                <w:webHidden/>
              </w:rPr>
              <w:instrText xml:space="preserve"> PAGEREF _f0c1d51a03d3938e131035b62b717be5 \h </w:instrText>
            </w:r>
            <w:r>
              <w:rPr>
                <w:noProof/>
              </w:rPr>
            </w:r>
            <w:r>
              <w:rPr>
                <w:noProof/>
              </w:rPr>
              <w:fldChar w:fldCharType="separate"/>
            </w:r>
            <w:r w:rsidR="005153C7">
              <w:rPr>
                <w:noProof/>
                <w:webHidden/>
              </w:rPr>
              <w:t>54</w:t>
            </w:r>
            <w:r>
              <w:rPr>
                <w:noProof/>
              </w:rPr>
              <w:fldChar w:fldCharType="end"/>
            </w:r>
          </w:hyperlink>
        </w:p>
        <w:p w:rsidR="00C24700" w:rsidRDefault="00E2098E">
          <w:pPr>
            <w:pStyle w:val="21"/>
            <w:tabs>
              <w:tab w:val="right" w:leader="dot" w:pos="9338"/>
            </w:tabs>
            <w:ind w:left="240"/>
            <w:rPr>
              <w:noProof/>
            </w:rPr>
          </w:pPr>
          <w:hyperlink w:anchor="_2f9520799ec6d647ea2161c570a6bb48" w:history="1">
            <w:r>
              <w:rPr>
                <w:noProof/>
              </w:rPr>
              <w:t>2.5 Поиск объектов</w:t>
            </w:r>
            <w:r>
              <w:rPr>
                <w:noProof/>
                <w:webHidden/>
              </w:rPr>
              <w:tab/>
            </w:r>
            <w:r>
              <w:rPr>
                <w:noProof/>
              </w:rPr>
              <w:fldChar w:fldCharType="begin"/>
            </w:r>
            <w:r>
              <w:rPr>
                <w:noProof/>
                <w:webHidden/>
              </w:rPr>
              <w:instrText xml:space="preserve"> PAGEREF _2f9520799ec6d647ea2161c570a6bb48 \h </w:instrText>
            </w:r>
            <w:r>
              <w:rPr>
                <w:noProof/>
              </w:rPr>
            </w:r>
            <w:r>
              <w:rPr>
                <w:noProof/>
              </w:rPr>
              <w:fldChar w:fldCharType="separate"/>
            </w:r>
            <w:r w:rsidR="005153C7">
              <w:rPr>
                <w:noProof/>
                <w:webHidden/>
              </w:rPr>
              <w:t>55</w:t>
            </w:r>
            <w:r>
              <w:rPr>
                <w:noProof/>
              </w:rPr>
              <w:fldChar w:fldCharType="end"/>
            </w:r>
          </w:hyperlink>
        </w:p>
        <w:p w:rsidR="00C24700" w:rsidRDefault="00E2098E">
          <w:pPr>
            <w:pStyle w:val="21"/>
            <w:tabs>
              <w:tab w:val="right" w:leader="dot" w:pos="9338"/>
            </w:tabs>
            <w:ind w:left="240"/>
            <w:rPr>
              <w:noProof/>
            </w:rPr>
          </w:pPr>
          <w:hyperlink w:anchor="_dbf5cd359dd4fcc7ef5d11d3b52cbc43" w:history="1">
            <w:r>
              <w:rPr>
                <w:noProof/>
              </w:rPr>
              <w:t>2.6 Настройка рабочих наборов</w:t>
            </w:r>
            <w:r>
              <w:rPr>
                <w:noProof/>
                <w:webHidden/>
              </w:rPr>
              <w:tab/>
            </w:r>
            <w:r>
              <w:rPr>
                <w:noProof/>
              </w:rPr>
              <w:fldChar w:fldCharType="begin"/>
            </w:r>
            <w:r>
              <w:rPr>
                <w:noProof/>
                <w:webHidden/>
              </w:rPr>
              <w:instrText xml:space="preserve"> PAGEREF _dbf5cd359dd4fcc7ef5d11d3b52cbc43 \h </w:instrText>
            </w:r>
            <w:r>
              <w:rPr>
                <w:noProof/>
              </w:rPr>
            </w:r>
            <w:r>
              <w:rPr>
                <w:noProof/>
              </w:rPr>
              <w:fldChar w:fldCharType="separate"/>
            </w:r>
            <w:r w:rsidR="005153C7">
              <w:rPr>
                <w:noProof/>
                <w:webHidden/>
              </w:rPr>
              <w:t>59</w:t>
            </w:r>
            <w:r>
              <w:rPr>
                <w:noProof/>
              </w:rPr>
              <w:fldChar w:fldCharType="end"/>
            </w:r>
          </w:hyperlink>
        </w:p>
        <w:p w:rsidR="00C24700" w:rsidRDefault="00E2098E">
          <w:pPr>
            <w:pStyle w:val="21"/>
            <w:tabs>
              <w:tab w:val="right" w:leader="dot" w:pos="9338"/>
            </w:tabs>
            <w:ind w:left="240"/>
            <w:rPr>
              <w:noProof/>
            </w:rPr>
          </w:pPr>
          <w:hyperlink w:anchor="_50bd25a5e8307c38e11893d900936356" w:history="1">
            <w:r>
              <w:rPr>
                <w:noProof/>
              </w:rPr>
              <w:t>2.7 Настройки Программы и плагинов</w:t>
            </w:r>
            <w:r>
              <w:rPr>
                <w:noProof/>
                <w:webHidden/>
              </w:rPr>
              <w:tab/>
            </w:r>
            <w:r>
              <w:rPr>
                <w:noProof/>
              </w:rPr>
              <w:fldChar w:fldCharType="begin"/>
            </w:r>
            <w:r>
              <w:rPr>
                <w:noProof/>
                <w:webHidden/>
              </w:rPr>
              <w:instrText xml:space="preserve"> PAGEREF _50bd25a5e8307c38e11893d900936356 \h </w:instrText>
            </w:r>
            <w:r>
              <w:rPr>
                <w:noProof/>
              </w:rPr>
            </w:r>
            <w:r>
              <w:rPr>
                <w:noProof/>
              </w:rPr>
              <w:fldChar w:fldCharType="separate"/>
            </w:r>
            <w:r w:rsidR="005153C7">
              <w:rPr>
                <w:noProof/>
                <w:webHidden/>
              </w:rPr>
              <w:t>76</w:t>
            </w:r>
            <w:r>
              <w:rPr>
                <w:noProof/>
              </w:rPr>
              <w:fldChar w:fldCharType="end"/>
            </w:r>
          </w:hyperlink>
        </w:p>
        <w:p w:rsidR="00C24700" w:rsidRDefault="00E2098E">
          <w:pPr>
            <w:pStyle w:val="21"/>
            <w:tabs>
              <w:tab w:val="right" w:leader="dot" w:pos="9338"/>
            </w:tabs>
            <w:ind w:left="240"/>
            <w:rPr>
              <w:noProof/>
            </w:rPr>
          </w:pPr>
          <w:hyperlink w:anchor="_0ee3b357264626f42c134f5de2e4c744" w:history="1">
            <w:r>
              <w:rPr>
                <w:noProof/>
              </w:rPr>
              <w:t>2.8 Работа с растр</w:t>
            </w:r>
            <w:r>
              <w:rPr>
                <w:noProof/>
              </w:rPr>
              <w:t>овыми слоями</w:t>
            </w:r>
            <w:r>
              <w:rPr>
                <w:noProof/>
                <w:webHidden/>
              </w:rPr>
              <w:tab/>
            </w:r>
            <w:r>
              <w:rPr>
                <w:noProof/>
              </w:rPr>
              <w:fldChar w:fldCharType="begin"/>
            </w:r>
            <w:r>
              <w:rPr>
                <w:noProof/>
                <w:webHidden/>
              </w:rPr>
              <w:instrText xml:space="preserve"> PAGEREF _0ee3b357264626f42c134f5de2e4c744 \h </w:instrText>
            </w:r>
            <w:r>
              <w:rPr>
                <w:noProof/>
              </w:rPr>
            </w:r>
            <w:r>
              <w:rPr>
                <w:noProof/>
              </w:rPr>
              <w:fldChar w:fldCharType="separate"/>
            </w:r>
            <w:r w:rsidR="005153C7">
              <w:rPr>
                <w:noProof/>
                <w:webHidden/>
              </w:rPr>
              <w:t>82</w:t>
            </w:r>
            <w:r>
              <w:rPr>
                <w:noProof/>
              </w:rPr>
              <w:fldChar w:fldCharType="end"/>
            </w:r>
          </w:hyperlink>
        </w:p>
        <w:p w:rsidR="00C24700" w:rsidRDefault="00E2098E">
          <w:pPr>
            <w:pStyle w:val="31"/>
            <w:tabs>
              <w:tab w:val="right" w:leader="dot" w:pos="9338"/>
            </w:tabs>
            <w:ind w:left="480"/>
            <w:rPr>
              <w:noProof/>
            </w:rPr>
          </w:pPr>
          <w:hyperlink w:anchor="_29a08a522e2531c6f89e28999837711f" w:history="1">
            <w:r>
              <w:rPr>
                <w:noProof/>
              </w:rPr>
              <w:t>2.8.1 Внешние растровые слои</w:t>
            </w:r>
            <w:r>
              <w:rPr>
                <w:noProof/>
                <w:webHidden/>
              </w:rPr>
              <w:tab/>
            </w:r>
            <w:r>
              <w:rPr>
                <w:noProof/>
              </w:rPr>
              <w:fldChar w:fldCharType="begin"/>
            </w:r>
            <w:r>
              <w:rPr>
                <w:noProof/>
                <w:webHidden/>
              </w:rPr>
              <w:instrText xml:space="preserve"> PAGEREF _29a08a522e2531c</w:instrText>
            </w:r>
            <w:r>
              <w:rPr>
                <w:noProof/>
                <w:webHidden/>
              </w:rPr>
              <w:instrText xml:space="preserve">6f89e28999837711f \h </w:instrText>
            </w:r>
            <w:r>
              <w:rPr>
                <w:noProof/>
              </w:rPr>
            </w:r>
            <w:r>
              <w:rPr>
                <w:noProof/>
              </w:rPr>
              <w:fldChar w:fldCharType="separate"/>
            </w:r>
            <w:r w:rsidR="005153C7">
              <w:rPr>
                <w:noProof/>
                <w:webHidden/>
              </w:rPr>
              <w:t>82</w:t>
            </w:r>
            <w:r>
              <w:rPr>
                <w:noProof/>
              </w:rPr>
              <w:fldChar w:fldCharType="end"/>
            </w:r>
          </w:hyperlink>
        </w:p>
        <w:p w:rsidR="00C24700" w:rsidRDefault="00E2098E">
          <w:pPr>
            <w:pStyle w:val="31"/>
            <w:tabs>
              <w:tab w:val="right" w:leader="dot" w:pos="9338"/>
            </w:tabs>
            <w:ind w:left="480"/>
            <w:rPr>
              <w:noProof/>
            </w:rPr>
          </w:pPr>
          <w:hyperlink w:anchor="_7ca90aae0059b404d7ed7e8984afd3ab" w:history="1">
            <w:r>
              <w:rPr>
                <w:noProof/>
              </w:rPr>
              <w:t>2.8.2 Внутренние растровые слои</w:t>
            </w:r>
            <w:r>
              <w:rPr>
                <w:noProof/>
                <w:webHidden/>
              </w:rPr>
              <w:tab/>
            </w:r>
            <w:r>
              <w:rPr>
                <w:noProof/>
              </w:rPr>
              <w:fldChar w:fldCharType="begin"/>
            </w:r>
            <w:r>
              <w:rPr>
                <w:noProof/>
                <w:webHidden/>
              </w:rPr>
              <w:instrText xml:space="preserve"> PAGEREF _7ca90aae0059b404d7ed7e8984afd3ab \h </w:instrText>
            </w:r>
            <w:r>
              <w:rPr>
                <w:noProof/>
              </w:rPr>
            </w:r>
            <w:r>
              <w:rPr>
                <w:noProof/>
              </w:rPr>
              <w:fldChar w:fldCharType="separate"/>
            </w:r>
            <w:r w:rsidR="005153C7">
              <w:rPr>
                <w:noProof/>
                <w:webHidden/>
              </w:rPr>
              <w:t>83</w:t>
            </w:r>
            <w:r>
              <w:rPr>
                <w:noProof/>
              </w:rPr>
              <w:fldChar w:fldCharType="end"/>
            </w:r>
          </w:hyperlink>
        </w:p>
        <w:p w:rsidR="00C24700" w:rsidRDefault="00E2098E">
          <w:pPr>
            <w:pStyle w:val="41"/>
            <w:tabs>
              <w:tab w:val="right" w:leader="dot" w:pos="9338"/>
            </w:tabs>
            <w:ind w:left="720"/>
            <w:rPr>
              <w:noProof/>
            </w:rPr>
          </w:pPr>
          <w:hyperlink w:anchor="_89f8e41ea8979219c3823d3f7ba87606" w:history="1">
            <w:r>
              <w:rPr>
                <w:noProof/>
              </w:rPr>
              <w:t>2.8.2.1 Загрузка и настройка растровых слоев</w:t>
            </w:r>
            <w:r>
              <w:rPr>
                <w:noProof/>
                <w:webHidden/>
              </w:rPr>
              <w:tab/>
            </w:r>
            <w:r>
              <w:rPr>
                <w:noProof/>
              </w:rPr>
              <w:fldChar w:fldCharType="begin"/>
            </w:r>
            <w:r>
              <w:rPr>
                <w:noProof/>
                <w:webHidden/>
              </w:rPr>
              <w:instrText xml:space="preserve"> PAGEREF _89f8e41ea8979219c3823d3f7ba87606 \h </w:instrText>
            </w:r>
            <w:r>
              <w:rPr>
                <w:noProof/>
              </w:rPr>
            </w:r>
            <w:r>
              <w:rPr>
                <w:noProof/>
              </w:rPr>
              <w:fldChar w:fldCharType="separate"/>
            </w:r>
            <w:r w:rsidR="005153C7">
              <w:rPr>
                <w:noProof/>
                <w:webHidden/>
              </w:rPr>
              <w:t>84</w:t>
            </w:r>
            <w:r>
              <w:rPr>
                <w:noProof/>
              </w:rPr>
              <w:fldChar w:fldCharType="end"/>
            </w:r>
          </w:hyperlink>
        </w:p>
        <w:p w:rsidR="00C24700" w:rsidRDefault="00E2098E">
          <w:pPr>
            <w:pStyle w:val="41"/>
            <w:tabs>
              <w:tab w:val="right" w:leader="dot" w:pos="9338"/>
            </w:tabs>
            <w:ind w:left="720"/>
            <w:rPr>
              <w:noProof/>
            </w:rPr>
          </w:pPr>
          <w:hyperlink w:anchor="_bb5ead0acd880c4dea9d15eef9666f78" w:history="1">
            <w:r>
              <w:rPr>
                <w:noProof/>
              </w:rPr>
              <w:t>2.8.2.2 Подключение растровых слоев по протоколам WMS, TMS, TWMS</w:t>
            </w:r>
            <w:r>
              <w:rPr>
                <w:noProof/>
                <w:webHidden/>
              </w:rPr>
              <w:tab/>
            </w:r>
            <w:r>
              <w:rPr>
                <w:noProof/>
              </w:rPr>
              <w:fldChar w:fldCharType="begin"/>
            </w:r>
            <w:r>
              <w:rPr>
                <w:noProof/>
                <w:webHidden/>
              </w:rPr>
              <w:instrText xml:space="preserve"> PAGEREF _bb5ead0acd880c4dea9d15eef9666f78 \h </w:instrText>
            </w:r>
            <w:r>
              <w:rPr>
                <w:noProof/>
              </w:rPr>
            </w:r>
            <w:r>
              <w:rPr>
                <w:noProof/>
              </w:rPr>
              <w:fldChar w:fldCharType="separate"/>
            </w:r>
            <w:r w:rsidR="005153C7">
              <w:rPr>
                <w:noProof/>
                <w:webHidden/>
              </w:rPr>
              <w:t>86</w:t>
            </w:r>
            <w:r>
              <w:rPr>
                <w:noProof/>
              </w:rPr>
              <w:fldChar w:fldCharType="end"/>
            </w:r>
          </w:hyperlink>
        </w:p>
        <w:p w:rsidR="00C24700" w:rsidRDefault="00E2098E">
          <w:pPr>
            <w:pStyle w:val="41"/>
            <w:tabs>
              <w:tab w:val="right" w:leader="dot" w:pos="9338"/>
            </w:tabs>
            <w:ind w:left="720"/>
            <w:rPr>
              <w:noProof/>
            </w:rPr>
          </w:pPr>
          <w:hyperlink w:anchor="_8fa58aab69e0426fb03a9006427cf234" w:history="1">
            <w:r>
              <w:rPr>
                <w:noProof/>
              </w:rPr>
              <w:t>2.8.2.3 Пространственная привязка растровых слоев</w:t>
            </w:r>
            <w:r>
              <w:rPr>
                <w:noProof/>
                <w:webHidden/>
              </w:rPr>
              <w:tab/>
            </w:r>
            <w:r>
              <w:rPr>
                <w:noProof/>
              </w:rPr>
              <w:fldChar w:fldCharType="begin"/>
            </w:r>
            <w:r>
              <w:rPr>
                <w:noProof/>
                <w:webHidden/>
              </w:rPr>
              <w:instrText xml:space="preserve"> PAGEREF _8fa58aab69e0426fb03a9006427cf234 \h </w:instrText>
            </w:r>
            <w:r>
              <w:rPr>
                <w:noProof/>
              </w:rPr>
            </w:r>
            <w:r>
              <w:rPr>
                <w:noProof/>
              </w:rPr>
              <w:fldChar w:fldCharType="separate"/>
            </w:r>
            <w:r w:rsidR="005153C7">
              <w:rPr>
                <w:noProof/>
                <w:webHidden/>
              </w:rPr>
              <w:t>91</w:t>
            </w:r>
            <w:r>
              <w:rPr>
                <w:noProof/>
              </w:rPr>
              <w:fldChar w:fldCharType="end"/>
            </w:r>
          </w:hyperlink>
        </w:p>
        <w:p w:rsidR="00C24700" w:rsidRDefault="00E2098E">
          <w:pPr>
            <w:pStyle w:val="21"/>
            <w:tabs>
              <w:tab w:val="right" w:leader="dot" w:pos="9338"/>
            </w:tabs>
            <w:ind w:left="240"/>
            <w:rPr>
              <w:noProof/>
            </w:rPr>
          </w:pPr>
          <w:hyperlink w:anchor="_673556575cbc93674e068d8e624ee650" w:history="1">
            <w:r>
              <w:rPr>
                <w:noProof/>
              </w:rPr>
              <w:t>2.9 Работа с базовыми слоями</w:t>
            </w:r>
            <w:r>
              <w:rPr>
                <w:noProof/>
                <w:webHidden/>
              </w:rPr>
              <w:tab/>
            </w:r>
            <w:r>
              <w:rPr>
                <w:noProof/>
              </w:rPr>
              <w:fldChar w:fldCharType="begin"/>
            </w:r>
            <w:r>
              <w:rPr>
                <w:noProof/>
                <w:webHidden/>
              </w:rPr>
              <w:instrText xml:space="preserve"> PAGEREF _673556575cbc93674e068d8e624ee650 \h </w:instrText>
            </w:r>
            <w:r>
              <w:rPr>
                <w:noProof/>
              </w:rPr>
            </w:r>
            <w:r>
              <w:rPr>
                <w:noProof/>
              </w:rPr>
              <w:fldChar w:fldCharType="separate"/>
            </w:r>
            <w:r w:rsidR="005153C7">
              <w:rPr>
                <w:noProof/>
                <w:webHidden/>
              </w:rPr>
              <w:t>95</w:t>
            </w:r>
            <w:r>
              <w:rPr>
                <w:noProof/>
              </w:rPr>
              <w:fldChar w:fldCharType="end"/>
            </w:r>
          </w:hyperlink>
        </w:p>
        <w:p w:rsidR="00C24700" w:rsidRDefault="00E2098E">
          <w:pPr>
            <w:pStyle w:val="21"/>
            <w:tabs>
              <w:tab w:val="right" w:leader="dot" w:pos="9338"/>
            </w:tabs>
            <w:ind w:left="240"/>
            <w:rPr>
              <w:noProof/>
            </w:rPr>
          </w:pPr>
          <w:hyperlink w:anchor="_1efac7f6417faaf65d61733b73bca1de" w:history="1">
            <w:r>
              <w:rPr>
                <w:noProof/>
              </w:rPr>
              <w:t>2.10 Информация по карте</w:t>
            </w:r>
            <w:r>
              <w:rPr>
                <w:noProof/>
                <w:webHidden/>
              </w:rPr>
              <w:tab/>
            </w:r>
            <w:r>
              <w:rPr>
                <w:noProof/>
              </w:rPr>
              <w:fldChar w:fldCharType="begin"/>
            </w:r>
            <w:r>
              <w:rPr>
                <w:noProof/>
                <w:webHidden/>
              </w:rPr>
              <w:instrText xml:space="preserve"> PAGEREF _1efac7f6417faaf65d61733b73bca1de \h </w:instrText>
            </w:r>
            <w:r>
              <w:rPr>
                <w:noProof/>
              </w:rPr>
            </w:r>
            <w:r>
              <w:rPr>
                <w:noProof/>
              </w:rPr>
              <w:fldChar w:fldCharType="separate"/>
            </w:r>
            <w:r w:rsidR="005153C7">
              <w:rPr>
                <w:noProof/>
                <w:webHidden/>
              </w:rPr>
              <w:t>97</w:t>
            </w:r>
            <w:r>
              <w:rPr>
                <w:noProof/>
              </w:rPr>
              <w:fldChar w:fldCharType="end"/>
            </w:r>
          </w:hyperlink>
        </w:p>
        <w:p w:rsidR="00C24700" w:rsidRDefault="00E2098E">
          <w:pPr>
            <w:pStyle w:val="21"/>
            <w:tabs>
              <w:tab w:val="right" w:leader="dot" w:pos="9338"/>
            </w:tabs>
            <w:ind w:left="240"/>
            <w:rPr>
              <w:noProof/>
            </w:rPr>
          </w:pPr>
          <w:hyperlink w:anchor="_35eecde93ec116f33f8a9cc237b8c766" w:history="1">
            <w:r>
              <w:rPr>
                <w:noProof/>
              </w:rPr>
              <w:t>2.11 Печать карты</w:t>
            </w:r>
            <w:r>
              <w:rPr>
                <w:noProof/>
                <w:webHidden/>
              </w:rPr>
              <w:tab/>
            </w:r>
            <w:r>
              <w:rPr>
                <w:noProof/>
              </w:rPr>
              <w:fldChar w:fldCharType="begin"/>
            </w:r>
            <w:r>
              <w:rPr>
                <w:noProof/>
                <w:webHidden/>
              </w:rPr>
              <w:instrText xml:space="preserve"> PAGEREF _35eecde93ec116f33f8a9cc237b8c766 \h </w:instrText>
            </w:r>
            <w:r>
              <w:rPr>
                <w:noProof/>
              </w:rPr>
            </w:r>
            <w:r>
              <w:rPr>
                <w:noProof/>
              </w:rPr>
              <w:fldChar w:fldCharType="separate"/>
            </w:r>
            <w:r w:rsidR="005153C7">
              <w:rPr>
                <w:noProof/>
                <w:webHidden/>
              </w:rPr>
              <w:t>102</w:t>
            </w:r>
            <w:r>
              <w:rPr>
                <w:noProof/>
              </w:rPr>
              <w:fldChar w:fldCharType="end"/>
            </w:r>
          </w:hyperlink>
        </w:p>
        <w:p w:rsidR="00C24700" w:rsidRDefault="00E2098E">
          <w:pPr>
            <w:pStyle w:val="21"/>
            <w:tabs>
              <w:tab w:val="right" w:leader="dot" w:pos="9338"/>
            </w:tabs>
            <w:ind w:left="240"/>
            <w:rPr>
              <w:noProof/>
            </w:rPr>
          </w:pPr>
          <w:hyperlink w:anchor="_3a80247e8dc2354cc263c66eea79894e" w:history="1">
            <w:r>
              <w:rPr>
                <w:noProof/>
              </w:rPr>
              <w:t>2.12 Миграция данных</w:t>
            </w:r>
            <w:r>
              <w:rPr>
                <w:noProof/>
                <w:webHidden/>
              </w:rPr>
              <w:tab/>
            </w:r>
            <w:r>
              <w:rPr>
                <w:noProof/>
              </w:rPr>
              <w:fldChar w:fldCharType="begin"/>
            </w:r>
            <w:r>
              <w:rPr>
                <w:noProof/>
                <w:webHidden/>
              </w:rPr>
              <w:instrText xml:space="preserve"> PAGEREF _3a8</w:instrText>
            </w:r>
            <w:r>
              <w:rPr>
                <w:noProof/>
                <w:webHidden/>
              </w:rPr>
              <w:instrText xml:space="preserve">0247e8dc2354cc263c66eea79894e \h </w:instrText>
            </w:r>
            <w:r>
              <w:rPr>
                <w:noProof/>
              </w:rPr>
            </w:r>
            <w:r>
              <w:rPr>
                <w:noProof/>
              </w:rPr>
              <w:fldChar w:fldCharType="separate"/>
            </w:r>
            <w:r w:rsidR="005153C7">
              <w:rPr>
                <w:noProof/>
                <w:webHidden/>
              </w:rPr>
              <w:t>112</w:t>
            </w:r>
            <w:r>
              <w:rPr>
                <w:noProof/>
              </w:rPr>
              <w:fldChar w:fldCharType="end"/>
            </w:r>
          </w:hyperlink>
        </w:p>
        <w:p w:rsidR="00C24700" w:rsidRDefault="00E2098E">
          <w:pPr>
            <w:pStyle w:val="21"/>
            <w:tabs>
              <w:tab w:val="right" w:leader="dot" w:pos="9338"/>
            </w:tabs>
            <w:ind w:left="240"/>
            <w:rPr>
              <w:noProof/>
            </w:rPr>
          </w:pPr>
          <w:hyperlink w:anchor="_d506173966ad1daf95ca4aefd5344ecd" w:history="1">
            <w:r>
              <w:rPr>
                <w:noProof/>
              </w:rPr>
              <w:t>2.13 Создание и редактирование объектов слоев на карте</w:t>
            </w:r>
            <w:r>
              <w:rPr>
                <w:noProof/>
                <w:webHidden/>
              </w:rPr>
              <w:tab/>
            </w:r>
            <w:r>
              <w:rPr>
                <w:noProof/>
              </w:rPr>
              <w:fldChar w:fldCharType="begin"/>
            </w:r>
            <w:r>
              <w:rPr>
                <w:noProof/>
                <w:webHidden/>
              </w:rPr>
              <w:instrText xml:space="preserve"> PAGEREF _d506173966ad1da</w:instrText>
            </w:r>
            <w:r>
              <w:rPr>
                <w:noProof/>
                <w:webHidden/>
              </w:rPr>
              <w:instrText xml:space="preserve">f95ca4aefd5344ecd \h </w:instrText>
            </w:r>
            <w:r>
              <w:rPr>
                <w:noProof/>
              </w:rPr>
            </w:r>
            <w:r>
              <w:rPr>
                <w:noProof/>
              </w:rPr>
              <w:fldChar w:fldCharType="separate"/>
            </w:r>
            <w:r w:rsidR="005153C7">
              <w:rPr>
                <w:noProof/>
                <w:webHidden/>
              </w:rPr>
              <w:t>113</w:t>
            </w:r>
            <w:r>
              <w:rPr>
                <w:noProof/>
              </w:rPr>
              <w:fldChar w:fldCharType="end"/>
            </w:r>
          </w:hyperlink>
        </w:p>
        <w:p w:rsidR="00C24700" w:rsidRDefault="00E2098E">
          <w:pPr>
            <w:pStyle w:val="31"/>
            <w:tabs>
              <w:tab w:val="right" w:leader="dot" w:pos="9338"/>
            </w:tabs>
            <w:ind w:left="480"/>
            <w:rPr>
              <w:noProof/>
            </w:rPr>
          </w:pPr>
          <w:hyperlink w:anchor="_0b3283246e1d40562cf1b2b60ee9300b" w:history="1">
            <w:r>
              <w:rPr>
                <w:noProof/>
              </w:rPr>
              <w:t>2.13.1 Создание нового объекта слоя</w:t>
            </w:r>
            <w:r>
              <w:rPr>
                <w:noProof/>
                <w:webHidden/>
              </w:rPr>
              <w:tab/>
            </w:r>
            <w:r>
              <w:rPr>
                <w:noProof/>
              </w:rPr>
              <w:fldChar w:fldCharType="begin"/>
            </w:r>
            <w:r>
              <w:rPr>
                <w:noProof/>
                <w:webHidden/>
              </w:rPr>
              <w:instrText xml:space="preserve"> PAGEREF _0b3283246e1d40562cf1b2b60ee9300b \h </w:instrText>
            </w:r>
            <w:r>
              <w:rPr>
                <w:noProof/>
              </w:rPr>
            </w:r>
            <w:r>
              <w:rPr>
                <w:noProof/>
              </w:rPr>
              <w:fldChar w:fldCharType="separate"/>
            </w:r>
            <w:r w:rsidR="005153C7">
              <w:rPr>
                <w:noProof/>
                <w:webHidden/>
              </w:rPr>
              <w:t>113</w:t>
            </w:r>
            <w:r>
              <w:rPr>
                <w:noProof/>
              </w:rPr>
              <w:fldChar w:fldCharType="end"/>
            </w:r>
          </w:hyperlink>
        </w:p>
        <w:p w:rsidR="00C24700" w:rsidRDefault="00E2098E">
          <w:pPr>
            <w:pStyle w:val="41"/>
            <w:tabs>
              <w:tab w:val="right" w:leader="dot" w:pos="9338"/>
            </w:tabs>
            <w:ind w:left="720"/>
            <w:rPr>
              <w:noProof/>
            </w:rPr>
          </w:pPr>
          <w:hyperlink w:anchor="_e3c6f60386770db9df49e8d3e17ee4ce" w:history="1">
            <w:r>
              <w:rPr>
                <w:noProof/>
              </w:rPr>
              <w:t>2.13.1.1 Создание нового объекта слоя путем добавления координат объекта на карту</w:t>
            </w:r>
            <w:r>
              <w:rPr>
                <w:noProof/>
                <w:webHidden/>
              </w:rPr>
              <w:tab/>
            </w:r>
            <w:r>
              <w:rPr>
                <w:noProof/>
              </w:rPr>
              <w:fldChar w:fldCharType="begin"/>
            </w:r>
            <w:r>
              <w:rPr>
                <w:noProof/>
                <w:webHidden/>
              </w:rPr>
              <w:instrText xml:space="preserve"> PAGEREF _e3c6f60386770db9df49e8d3e17ee4ce \h </w:instrText>
            </w:r>
            <w:r>
              <w:rPr>
                <w:noProof/>
              </w:rPr>
            </w:r>
            <w:r>
              <w:rPr>
                <w:noProof/>
              </w:rPr>
              <w:fldChar w:fldCharType="separate"/>
            </w:r>
            <w:r w:rsidR="005153C7">
              <w:rPr>
                <w:noProof/>
                <w:webHidden/>
              </w:rPr>
              <w:t>114</w:t>
            </w:r>
            <w:r>
              <w:rPr>
                <w:noProof/>
              </w:rPr>
              <w:fldChar w:fldCharType="end"/>
            </w:r>
          </w:hyperlink>
        </w:p>
        <w:p w:rsidR="00C24700" w:rsidRDefault="00E2098E">
          <w:pPr>
            <w:pStyle w:val="41"/>
            <w:tabs>
              <w:tab w:val="right" w:leader="dot" w:pos="9338"/>
            </w:tabs>
            <w:ind w:left="720"/>
            <w:rPr>
              <w:noProof/>
            </w:rPr>
          </w:pPr>
          <w:hyperlink w:anchor="_35c23935b55e27863ffb024ef1720933" w:history="1">
            <w:r>
              <w:rPr>
                <w:noProof/>
              </w:rPr>
              <w:t>2.13.1.2 Создание нового объекта слоя путем ввода или импорта координат</w:t>
            </w:r>
            <w:r>
              <w:rPr>
                <w:noProof/>
                <w:webHidden/>
              </w:rPr>
              <w:tab/>
            </w:r>
            <w:r>
              <w:rPr>
                <w:noProof/>
              </w:rPr>
              <w:fldChar w:fldCharType="begin"/>
            </w:r>
            <w:r>
              <w:rPr>
                <w:noProof/>
                <w:webHidden/>
              </w:rPr>
              <w:instrText xml:space="preserve"> PAGEREF _35c23935b55e27863ffb024ef1720933 \h </w:instrText>
            </w:r>
            <w:r>
              <w:rPr>
                <w:noProof/>
              </w:rPr>
            </w:r>
            <w:r>
              <w:rPr>
                <w:noProof/>
              </w:rPr>
              <w:fldChar w:fldCharType="separate"/>
            </w:r>
            <w:r w:rsidR="005153C7">
              <w:rPr>
                <w:noProof/>
                <w:webHidden/>
              </w:rPr>
              <w:t>120</w:t>
            </w:r>
            <w:r>
              <w:rPr>
                <w:noProof/>
              </w:rPr>
              <w:fldChar w:fldCharType="end"/>
            </w:r>
          </w:hyperlink>
        </w:p>
        <w:p w:rsidR="00C24700" w:rsidRDefault="00E2098E">
          <w:pPr>
            <w:pStyle w:val="31"/>
            <w:tabs>
              <w:tab w:val="right" w:leader="dot" w:pos="9338"/>
            </w:tabs>
            <w:ind w:left="480"/>
            <w:rPr>
              <w:noProof/>
            </w:rPr>
          </w:pPr>
          <w:hyperlink w:anchor="_b7bab77f472751d03398a6ffe93ecb5f" w:history="1">
            <w:r>
              <w:rPr>
                <w:noProof/>
              </w:rPr>
              <w:t>2.13.2 Редактирование геометрии объекта слоя</w:t>
            </w:r>
            <w:r>
              <w:rPr>
                <w:noProof/>
                <w:webHidden/>
              </w:rPr>
              <w:tab/>
            </w:r>
            <w:r>
              <w:rPr>
                <w:noProof/>
              </w:rPr>
              <w:fldChar w:fldCharType="begin"/>
            </w:r>
            <w:r>
              <w:rPr>
                <w:noProof/>
                <w:webHidden/>
              </w:rPr>
              <w:instrText xml:space="preserve"> PAGEREF _b7bab77f472751d03398a6ffe93ecb5f \h </w:instrText>
            </w:r>
            <w:r>
              <w:rPr>
                <w:noProof/>
              </w:rPr>
            </w:r>
            <w:r>
              <w:rPr>
                <w:noProof/>
              </w:rPr>
              <w:fldChar w:fldCharType="separate"/>
            </w:r>
            <w:r w:rsidR="005153C7">
              <w:rPr>
                <w:noProof/>
                <w:webHidden/>
              </w:rPr>
              <w:t>125</w:t>
            </w:r>
            <w:r>
              <w:rPr>
                <w:noProof/>
              </w:rPr>
              <w:fldChar w:fldCharType="end"/>
            </w:r>
          </w:hyperlink>
        </w:p>
        <w:p w:rsidR="00C24700" w:rsidRDefault="00E2098E">
          <w:pPr>
            <w:pStyle w:val="41"/>
            <w:tabs>
              <w:tab w:val="right" w:leader="dot" w:pos="9338"/>
            </w:tabs>
            <w:ind w:left="720"/>
            <w:rPr>
              <w:noProof/>
            </w:rPr>
          </w:pPr>
          <w:hyperlink w:anchor="_325c7c51560a9eb42cfe9dd6282a39ea" w:history="1">
            <w:r>
              <w:rPr>
                <w:noProof/>
              </w:rPr>
              <w:t>2.13.2.1 Редактирование геометрии объекта на карте</w:t>
            </w:r>
            <w:r>
              <w:rPr>
                <w:noProof/>
                <w:webHidden/>
              </w:rPr>
              <w:tab/>
            </w:r>
            <w:r>
              <w:rPr>
                <w:noProof/>
              </w:rPr>
              <w:fldChar w:fldCharType="begin"/>
            </w:r>
            <w:r>
              <w:rPr>
                <w:noProof/>
                <w:webHidden/>
              </w:rPr>
              <w:instrText xml:space="preserve"> PAGEREF _325c7c51560a9eb42cfe9dd6282a39ea \h </w:instrText>
            </w:r>
            <w:r>
              <w:rPr>
                <w:noProof/>
              </w:rPr>
            </w:r>
            <w:r>
              <w:rPr>
                <w:noProof/>
              </w:rPr>
              <w:fldChar w:fldCharType="separate"/>
            </w:r>
            <w:r w:rsidR="005153C7">
              <w:rPr>
                <w:noProof/>
                <w:webHidden/>
              </w:rPr>
              <w:t>125</w:t>
            </w:r>
            <w:r>
              <w:rPr>
                <w:noProof/>
              </w:rPr>
              <w:fldChar w:fldCharType="end"/>
            </w:r>
          </w:hyperlink>
        </w:p>
        <w:p w:rsidR="00C24700" w:rsidRDefault="00E2098E">
          <w:pPr>
            <w:pStyle w:val="51"/>
            <w:tabs>
              <w:tab w:val="right" w:leader="dot" w:pos="9338"/>
            </w:tabs>
            <w:ind w:left="960"/>
            <w:rPr>
              <w:noProof/>
            </w:rPr>
          </w:pPr>
          <w:hyperlink w:anchor="_6fa7f0b67de1ff6fb8c664bbddc4e094" w:history="1">
            <w:r>
              <w:rPr>
                <w:noProof/>
              </w:rPr>
              <w:t>2.13.2.1.1 Выделение объектов на карте</w:t>
            </w:r>
            <w:r>
              <w:rPr>
                <w:noProof/>
                <w:webHidden/>
              </w:rPr>
              <w:tab/>
            </w:r>
            <w:r>
              <w:rPr>
                <w:noProof/>
              </w:rPr>
              <w:fldChar w:fldCharType="begin"/>
            </w:r>
            <w:r>
              <w:rPr>
                <w:noProof/>
                <w:webHidden/>
              </w:rPr>
              <w:instrText xml:space="preserve"> PAGEREF _6fa7f0b67de1ff6fb8c664bbddc4e094 \h </w:instrText>
            </w:r>
            <w:r>
              <w:rPr>
                <w:noProof/>
              </w:rPr>
            </w:r>
            <w:r>
              <w:rPr>
                <w:noProof/>
              </w:rPr>
              <w:fldChar w:fldCharType="separate"/>
            </w:r>
            <w:r w:rsidR="005153C7">
              <w:rPr>
                <w:noProof/>
                <w:webHidden/>
              </w:rPr>
              <w:t>125</w:t>
            </w:r>
            <w:r>
              <w:rPr>
                <w:noProof/>
              </w:rPr>
              <w:fldChar w:fldCharType="end"/>
            </w:r>
          </w:hyperlink>
        </w:p>
        <w:p w:rsidR="00C24700" w:rsidRDefault="00E2098E">
          <w:pPr>
            <w:pStyle w:val="51"/>
            <w:tabs>
              <w:tab w:val="right" w:leader="dot" w:pos="9338"/>
            </w:tabs>
            <w:ind w:left="960"/>
            <w:rPr>
              <w:noProof/>
            </w:rPr>
          </w:pPr>
          <w:hyperlink w:anchor="_e34a704080b24b462283ce4ed3eae857" w:history="1">
            <w:r>
              <w:rPr>
                <w:noProof/>
              </w:rPr>
              <w:t>2.13.2.1.2 Вписывание объектов в экран</w:t>
            </w:r>
            <w:r>
              <w:rPr>
                <w:noProof/>
                <w:webHidden/>
              </w:rPr>
              <w:tab/>
            </w:r>
            <w:r>
              <w:rPr>
                <w:noProof/>
              </w:rPr>
              <w:fldChar w:fldCharType="begin"/>
            </w:r>
            <w:r>
              <w:rPr>
                <w:noProof/>
                <w:webHidden/>
              </w:rPr>
              <w:instrText xml:space="preserve"> PAGEREF _e34a704080b24b462283ce4ed3eae857 \h </w:instrText>
            </w:r>
            <w:r>
              <w:rPr>
                <w:noProof/>
              </w:rPr>
            </w:r>
            <w:r>
              <w:rPr>
                <w:noProof/>
              </w:rPr>
              <w:fldChar w:fldCharType="separate"/>
            </w:r>
            <w:r w:rsidR="005153C7">
              <w:rPr>
                <w:noProof/>
                <w:webHidden/>
              </w:rPr>
              <w:t>127</w:t>
            </w:r>
            <w:r>
              <w:rPr>
                <w:noProof/>
              </w:rPr>
              <w:fldChar w:fldCharType="end"/>
            </w:r>
          </w:hyperlink>
        </w:p>
        <w:p w:rsidR="00C24700" w:rsidRDefault="00E2098E">
          <w:pPr>
            <w:pStyle w:val="51"/>
            <w:tabs>
              <w:tab w:val="right" w:leader="dot" w:pos="9338"/>
            </w:tabs>
            <w:ind w:left="960"/>
            <w:rPr>
              <w:noProof/>
            </w:rPr>
          </w:pPr>
          <w:hyperlink w:anchor="_1eca99b8ee6ec14e0c7768648de3f08b" w:history="1">
            <w:r>
              <w:rPr>
                <w:noProof/>
              </w:rPr>
              <w:t>2.13.2.1.3 Вращение объектов</w:t>
            </w:r>
            <w:r>
              <w:rPr>
                <w:noProof/>
                <w:webHidden/>
              </w:rPr>
              <w:tab/>
            </w:r>
            <w:r>
              <w:rPr>
                <w:noProof/>
              </w:rPr>
              <w:fldChar w:fldCharType="begin"/>
            </w:r>
            <w:r>
              <w:rPr>
                <w:noProof/>
                <w:webHidden/>
              </w:rPr>
              <w:instrText xml:space="preserve"> PAGEREF _1eca99b8ee6ec14e0c7768648de3f08b \h </w:instrText>
            </w:r>
            <w:r>
              <w:rPr>
                <w:noProof/>
              </w:rPr>
            </w:r>
            <w:r>
              <w:rPr>
                <w:noProof/>
              </w:rPr>
              <w:fldChar w:fldCharType="separate"/>
            </w:r>
            <w:r w:rsidR="005153C7">
              <w:rPr>
                <w:noProof/>
                <w:webHidden/>
              </w:rPr>
              <w:t>127</w:t>
            </w:r>
            <w:r>
              <w:rPr>
                <w:noProof/>
              </w:rPr>
              <w:fldChar w:fldCharType="end"/>
            </w:r>
          </w:hyperlink>
        </w:p>
        <w:p w:rsidR="00C24700" w:rsidRDefault="00E2098E">
          <w:pPr>
            <w:pStyle w:val="51"/>
            <w:tabs>
              <w:tab w:val="right" w:leader="dot" w:pos="9338"/>
            </w:tabs>
            <w:ind w:left="960"/>
            <w:rPr>
              <w:noProof/>
            </w:rPr>
          </w:pPr>
          <w:hyperlink w:anchor="_271a6c73f86aeeebfec757b0574b7bce" w:history="1">
            <w:r>
              <w:rPr>
                <w:noProof/>
              </w:rPr>
              <w:t>2.13.2.1.4 Перемещение объектов</w:t>
            </w:r>
            <w:r>
              <w:rPr>
                <w:noProof/>
                <w:webHidden/>
              </w:rPr>
              <w:tab/>
            </w:r>
            <w:r>
              <w:rPr>
                <w:noProof/>
              </w:rPr>
              <w:fldChar w:fldCharType="begin"/>
            </w:r>
            <w:r>
              <w:rPr>
                <w:noProof/>
                <w:webHidden/>
              </w:rPr>
              <w:instrText xml:space="preserve"> PAGEREF _271a6c73f86aeeebfec757b0574b7bce \h </w:instrText>
            </w:r>
            <w:r>
              <w:rPr>
                <w:noProof/>
              </w:rPr>
            </w:r>
            <w:r>
              <w:rPr>
                <w:noProof/>
              </w:rPr>
              <w:fldChar w:fldCharType="separate"/>
            </w:r>
            <w:r w:rsidR="005153C7">
              <w:rPr>
                <w:noProof/>
                <w:webHidden/>
              </w:rPr>
              <w:t>130</w:t>
            </w:r>
            <w:r>
              <w:rPr>
                <w:noProof/>
              </w:rPr>
              <w:fldChar w:fldCharType="end"/>
            </w:r>
          </w:hyperlink>
        </w:p>
        <w:p w:rsidR="00C24700" w:rsidRDefault="00E2098E">
          <w:pPr>
            <w:pStyle w:val="51"/>
            <w:tabs>
              <w:tab w:val="right" w:leader="dot" w:pos="9338"/>
            </w:tabs>
            <w:ind w:left="960"/>
            <w:rPr>
              <w:noProof/>
            </w:rPr>
          </w:pPr>
          <w:hyperlink w:anchor="_f4dd2e26218e7a3d911ad6396cc5bfa2" w:history="1">
            <w:r>
              <w:rPr>
                <w:noProof/>
              </w:rPr>
              <w:t>2.13.2.1.5 Операции с узлами объекто</w:t>
            </w:r>
            <w:r>
              <w:rPr>
                <w:noProof/>
              </w:rPr>
              <w:t>в</w:t>
            </w:r>
            <w:r>
              <w:rPr>
                <w:noProof/>
                <w:webHidden/>
              </w:rPr>
              <w:tab/>
            </w:r>
            <w:r>
              <w:rPr>
                <w:noProof/>
              </w:rPr>
              <w:fldChar w:fldCharType="begin"/>
            </w:r>
            <w:r>
              <w:rPr>
                <w:noProof/>
                <w:webHidden/>
              </w:rPr>
              <w:instrText xml:space="preserve"> PAGEREF _f4dd2e26218e7a3d911ad6396cc5bfa2 \h </w:instrText>
            </w:r>
            <w:r>
              <w:rPr>
                <w:noProof/>
              </w:rPr>
            </w:r>
            <w:r>
              <w:rPr>
                <w:noProof/>
              </w:rPr>
              <w:fldChar w:fldCharType="separate"/>
            </w:r>
            <w:r w:rsidR="005153C7">
              <w:rPr>
                <w:noProof/>
                <w:webHidden/>
              </w:rPr>
              <w:t>130</w:t>
            </w:r>
            <w:r>
              <w:rPr>
                <w:noProof/>
              </w:rPr>
              <w:fldChar w:fldCharType="end"/>
            </w:r>
          </w:hyperlink>
        </w:p>
        <w:p w:rsidR="00C24700" w:rsidRDefault="00E2098E">
          <w:pPr>
            <w:pStyle w:val="51"/>
            <w:tabs>
              <w:tab w:val="right" w:leader="dot" w:pos="9338"/>
            </w:tabs>
            <w:ind w:left="960"/>
            <w:rPr>
              <w:noProof/>
            </w:rPr>
          </w:pPr>
          <w:hyperlink w:anchor="_ab9b303274ddd226867c1ee1a4fd85c1" w:history="1">
            <w:r>
              <w:rPr>
                <w:noProof/>
              </w:rPr>
              <w:t>2.13.2.1.6 Использование режимов прикрепления к узлам и ребрам в п</w:t>
            </w:r>
            <w:r>
              <w:rPr>
                <w:noProof/>
              </w:rPr>
              <w:t>роцессе редактирования объектов</w:t>
            </w:r>
            <w:r>
              <w:rPr>
                <w:noProof/>
                <w:webHidden/>
              </w:rPr>
              <w:tab/>
            </w:r>
            <w:r>
              <w:rPr>
                <w:noProof/>
              </w:rPr>
              <w:fldChar w:fldCharType="begin"/>
            </w:r>
            <w:r>
              <w:rPr>
                <w:noProof/>
                <w:webHidden/>
              </w:rPr>
              <w:instrText xml:space="preserve"> PAGEREF _ab9b303274ddd226867c1ee1a4fd85c1 \h </w:instrText>
            </w:r>
            <w:r>
              <w:rPr>
                <w:noProof/>
              </w:rPr>
            </w:r>
            <w:r>
              <w:rPr>
                <w:noProof/>
              </w:rPr>
              <w:fldChar w:fldCharType="separate"/>
            </w:r>
            <w:r w:rsidR="005153C7">
              <w:rPr>
                <w:noProof/>
                <w:webHidden/>
              </w:rPr>
              <w:t>133</w:t>
            </w:r>
            <w:r>
              <w:rPr>
                <w:noProof/>
              </w:rPr>
              <w:fldChar w:fldCharType="end"/>
            </w:r>
          </w:hyperlink>
        </w:p>
        <w:p w:rsidR="00C24700" w:rsidRDefault="00E2098E">
          <w:pPr>
            <w:pStyle w:val="51"/>
            <w:tabs>
              <w:tab w:val="right" w:leader="dot" w:pos="9338"/>
            </w:tabs>
            <w:ind w:left="960"/>
            <w:rPr>
              <w:noProof/>
            </w:rPr>
          </w:pPr>
          <w:hyperlink w:anchor="_6067bc20a2956570696c666c3c2429fe" w:history="1">
            <w:r>
              <w:rPr>
                <w:noProof/>
              </w:rPr>
              <w:t>2.13.2.1.7 Копирование геометрии</w:t>
            </w:r>
            <w:r>
              <w:rPr>
                <w:noProof/>
                <w:webHidden/>
              </w:rPr>
              <w:tab/>
            </w:r>
            <w:r>
              <w:rPr>
                <w:noProof/>
              </w:rPr>
              <w:fldChar w:fldCharType="begin"/>
            </w:r>
            <w:r>
              <w:rPr>
                <w:noProof/>
                <w:webHidden/>
              </w:rPr>
              <w:instrText xml:space="preserve"> PA</w:instrText>
            </w:r>
            <w:r>
              <w:rPr>
                <w:noProof/>
                <w:webHidden/>
              </w:rPr>
              <w:instrText xml:space="preserve">GEREF _6067bc20a2956570696c666c3c2429fe \h </w:instrText>
            </w:r>
            <w:r>
              <w:rPr>
                <w:noProof/>
              </w:rPr>
            </w:r>
            <w:r>
              <w:rPr>
                <w:noProof/>
              </w:rPr>
              <w:fldChar w:fldCharType="separate"/>
            </w:r>
            <w:r w:rsidR="005153C7">
              <w:rPr>
                <w:noProof/>
                <w:webHidden/>
              </w:rPr>
              <w:t>136</w:t>
            </w:r>
            <w:r>
              <w:rPr>
                <w:noProof/>
              </w:rPr>
              <w:fldChar w:fldCharType="end"/>
            </w:r>
          </w:hyperlink>
        </w:p>
        <w:p w:rsidR="00C24700" w:rsidRDefault="00E2098E">
          <w:pPr>
            <w:pStyle w:val="51"/>
            <w:tabs>
              <w:tab w:val="right" w:leader="dot" w:pos="9338"/>
            </w:tabs>
            <w:ind w:left="960"/>
            <w:rPr>
              <w:noProof/>
            </w:rPr>
          </w:pPr>
          <w:hyperlink w:anchor="_c21cdf8d283c8a1449e20a1330bbf312" w:history="1">
            <w:r>
              <w:rPr>
                <w:noProof/>
              </w:rPr>
              <w:t>2.13.2.1.8 Группировка геометрии</w:t>
            </w:r>
            <w:r>
              <w:rPr>
                <w:noProof/>
                <w:webHidden/>
              </w:rPr>
              <w:tab/>
            </w:r>
            <w:r>
              <w:rPr>
                <w:noProof/>
              </w:rPr>
              <w:fldChar w:fldCharType="begin"/>
            </w:r>
            <w:r>
              <w:rPr>
                <w:noProof/>
                <w:webHidden/>
              </w:rPr>
              <w:instrText xml:space="preserve"> PAGEREF _c21cdf8d283c8a1449e20a1330b</w:instrText>
            </w:r>
            <w:r>
              <w:rPr>
                <w:noProof/>
                <w:webHidden/>
              </w:rPr>
              <w:instrText xml:space="preserve">bf312 \h </w:instrText>
            </w:r>
            <w:r>
              <w:rPr>
                <w:noProof/>
              </w:rPr>
            </w:r>
            <w:r>
              <w:rPr>
                <w:noProof/>
              </w:rPr>
              <w:fldChar w:fldCharType="separate"/>
            </w:r>
            <w:r w:rsidR="005153C7">
              <w:rPr>
                <w:noProof/>
                <w:webHidden/>
              </w:rPr>
              <w:t>139</w:t>
            </w:r>
            <w:r>
              <w:rPr>
                <w:noProof/>
              </w:rPr>
              <w:fldChar w:fldCharType="end"/>
            </w:r>
          </w:hyperlink>
        </w:p>
        <w:p w:rsidR="00C24700" w:rsidRDefault="00E2098E">
          <w:pPr>
            <w:pStyle w:val="51"/>
            <w:tabs>
              <w:tab w:val="right" w:leader="dot" w:pos="9338"/>
            </w:tabs>
            <w:ind w:left="960"/>
            <w:rPr>
              <w:noProof/>
            </w:rPr>
          </w:pPr>
          <w:hyperlink w:anchor="_b2385fa4bc46d8dfe8f0bbc1b1cf7614" w:history="1">
            <w:r>
              <w:rPr>
                <w:noProof/>
              </w:rPr>
              <w:t>2.13.2.1.9 Разгруппировка геометрии</w:t>
            </w:r>
            <w:r>
              <w:rPr>
                <w:noProof/>
                <w:webHidden/>
              </w:rPr>
              <w:tab/>
            </w:r>
            <w:r>
              <w:rPr>
                <w:noProof/>
              </w:rPr>
              <w:fldChar w:fldCharType="begin"/>
            </w:r>
            <w:r>
              <w:rPr>
                <w:noProof/>
                <w:webHidden/>
              </w:rPr>
              <w:instrText xml:space="preserve"> PAGEREF _b2385fa4bc46d8dfe8f0bbc1b1cf7614 \h </w:instrText>
            </w:r>
            <w:r>
              <w:rPr>
                <w:noProof/>
              </w:rPr>
            </w:r>
            <w:r>
              <w:rPr>
                <w:noProof/>
              </w:rPr>
              <w:fldChar w:fldCharType="separate"/>
            </w:r>
            <w:r w:rsidR="005153C7">
              <w:rPr>
                <w:noProof/>
                <w:webHidden/>
              </w:rPr>
              <w:t>141</w:t>
            </w:r>
            <w:r>
              <w:rPr>
                <w:noProof/>
              </w:rPr>
              <w:fldChar w:fldCharType="end"/>
            </w:r>
          </w:hyperlink>
        </w:p>
        <w:p w:rsidR="00C24700" w:rsidRDefault="00E2098E">
          <w:pPr>
            <w:pStyle w:val="51"/>
            <w:tabs>
              <w:tab w:val="right" w:leader="dot" w:pos="9338"/>
            </w:tabs>
            <w:ind w:left="960"/>
            <w:rPr>
              <w:noProof/>
            </w:rPr>
          </w:pPr>
          <w:hyperlink w:anchor="_83a20a2203fc3b48c54928b1440d7720" w:history="1">
            <w:r>
              <w:rPr>
                <w:noProof/>
              </w:rPr>
              <w:t>2.13.2.1.10 Пересечение геометрии</w:t>
            </w:r>
            <w:r>
              <w:rPr>
                <w:noProof/>
                <w:webHidden/>
              </w:rPr>
              <w:tab/>
            </w:r>
            <w:r>
              <w:rPr>
                <w:noProof/>
              </w:rPr>
              <w:fldChar w:fldCharType="begin"/>
            </w:r>
            <w:r>
              <w:rPr>
                <w:noProof/>
                <w:webHidden/>
              </w:rPr>
              <w:instrText xml:space="preserve"> PAGEREF _83a20a2203fc3b48c54928b1440d7720 \h </w:instrText>
            </w:r>
            <w:r>
              <w:rPr>
                <w:noProof/>
              </w:rPr>
            </w:r>
            <w:r>
              <w:rPr>
                <w:noProof/>
              </w:rPr>
              <w:fldChar w:fldCharType="separate"/>
            </w:r>
            <w:r w:rsidR="005153C7">
              <w:rPr>
                <w:noProof/>
                <w:webHidden/>
              </w:rPr>
              <w:t>142</w:t>
            </w:r>
            <w:r>
              <w:rPr>
                <w:noProof/>
              </w:rPr>
              <w:fldChar w:fldCharType="end"/>
            </w:r>
          </w:hyperlink>
        </w:p>
        <w:p w:rsidR="00C24700" w:rsidRDefault="00E2098E">
          <w:pPr>
            <w:pStyle w:val="51"/>
            <w:tabs>
              <w:tab w:val="right" w:leader="dot" w:pos="9338"/>
            </w:tabs>
            <w:ind w:left="960"/>
            <w:rPr>
              <w:noProof/>
            </w:rPr>
          </w:pPr>
          <w:hyperlink w:anchor="_e9b43295bb7439b2753a45b09f626109" w:history="1">
            <w:r>
              <w:rPr>
                <w:noProof/>
              </w:rPr>
              <w:t>2.13.2.1.11 Объединение пересекаемых геометрий</w:t>
            </w:r>
            <w:r>
              <w:rPr>
                <w:noProof/>
                <w:webHidden/>
              </w:rPr>
              <w:tab/>
            </w:r>
            <w:r>
              <w:rPr>
                <w:noProof/>
              </w:rPr>
              <w:fldChar w:fldCharType="begin"/>
            </w:r>
            <w:r>
              <w:rPr>
                <w:noProof/>
                <w:webHidden/>
              </w:rPr>
              <w:instrText xml:space="preserve"> PAGEREF _e9b43295bb7439b2753a45b09f626109 \h </w:instrText>
            </w:r>
            <w:r>
              <w:rPr>
                <w:noProof/>
              </w:rPr>
            </w:r>
            <w:r>
              <w:rPr>
                <w:noProof/>
              </w:rPr>
              <w:fldChar w:fldCharType="separate"/>
            </w:r>
            <w:r w:rsidR="005153C7">
              <w:rPr>
                <w:noProof/>
                <w:webHidden/>
              </w:rPr>
              <w:t>143</w:t>
            </w:r>
            <w:r>
              <w:rPr>
                <w:noProof/>
              </w:rPr>
              <w:fldChar w:fldCharType="end"/>
            </w:r>
          </w:hyperlink>
        </w:p>
        <w:p w:rsidR="00C24700" w:rsidRDefault="00E2098E">
          <w:pPr>
            <w:pStyle w:val="51"/>
            <w:tabs>
              <w:tab w:val="right" w:leader="dot" w:pos="9338"/>
            </w:tabs>
            <w:ind w:left="960"/>
            <w:rPr>
              <w:noProof/>
            </w:rPr>
          </w:pPr>
          <w:hyperlink w:anchor="_0286c8e915087de2a2bf1dd03ce9b701" w:history="1">
            <w:r>
              <w:rPr>
                <w:noProof/>
              </w:rPr>
              <w:t>2.13.2.1.12 Симметрическая разность геометрий</w:t>
            </w:r>
            <w:r>
              <w:rPr>
                <w:noProof/>
                <w:webHidden/>
              </w:rPr>
              <w:tab/>
            </w:r>
            <w:r>
              <w:rPr>
                <w:noProof/>
              </w:rPr>
              <w:fldChar w:fldCharType="begin"/>
            </w:r>
            <w:r>
              <w:rPr>
                <w:noProof/>
                <w:webHidden/>
              </w:rPr>
              <w:instrText xml:space="preserve"> PAGEREF _0286c8e915087de2a2bf1dd03ce9b701 \h </w:instrText>
            </w:r>
            <w:r>
              <w:rPr>
                <w:noProof/>
              </w:rPr>
            </w:r>
            <w:r>
              <w:rPr>
                <w:noProof/>
              </w:rPr>
              <w:fldChar w:fldCharType="separate"/>
            </w:r>
            <w:r w:rsidR="005153C7">
              <w:rPr>
                <w:noProof/>
                <w:webHidden/>
              </w:rPr>
              <w:t>145</w:t>
            </w:r>
            <w:r>
              <w:rPr>
                <w:noProof/>
              </w:rPr>
              <w:fldChar w:fldCharType="end"/>
            </w:r>
          </w:hyperlink>
        </w:p>
        <w:p w:rsidR="00C24700" w:rsidRDefault="00E2098E">
          <w:pPr>
            <w:pStyle w:val="51"/>
            <w:tabs>
              <w:tab w:val="right" w:leader="dot" w:pos="9338"/>
            </w:tabs>
            <w:ind w:left="960"/>
            <w:rPr>
              <w:noProof/>
            </w:rPr>
          </w:pPr>
          <w:hyperlink w:anchor="_871075c7f36fc6060dda3b9c7abfd025" w:history="1">
            <w:r>
              <w:rPr>
                <w:noProof/>
              </w:rPr>
              <w:t>2.13.2.1.13 Обрезание геометрии</w:t>
            </w:r>
            <w:r>
              <w:rPr>
                <w:noProof/>
                <w:webHidden/>
              </w:rPr>
              <w:tab/>
            </w:r>
            <w:r>
              <w:rPr>
                <w:noProof/>
              </w:rPr>
              <w:fldChar w:fldCharType="begin"/>
            </w:r>
            <w:r>
              <w:rPr>
                <w:noProof/>
                <w:webHidden/>
              </w:rPr>
              <w:instrText xml:space="preserve"> PAGEREF _871075c7f36fc6060dda3b9c7abfd025 \h </w:instrText>
            </w:r>
            <w:r>
              <w:rPr>
                <w:noProof/>
              </w:rPr>
            </w:r>
            <w:r>
              <w:rPr>
                <w:noProof/>
              </w:rPr>
              <w:fldChar w:fldCharType="separate"/>
            </w:r>
            <w:r w:rsidR="005153C7">
              <w:rPr>
                <w:noProof/>
                <w:webHidden/>
              </w:rPr>
              <w:t>146</w:t>
            </w:r>
            <w:r>
              <w:rPr>
                <w:noProof/>
              </w:rPr>
              <w:fldChar w:fldCharType="end"/>
            </w:r>
          </w:hyperlink>
        </w:p>
        <w:p w:rsidR="00C24700" w:rsidRDefault="00E2098E">
          <w:pPr>
            <w:pStyle w:val="51"/>
            <w:tabs>
              <w:tab w:val="right" w:leader="dot" w:pos="9338"/>
            </w:tabs>
            <w:ind w:left="960"/>
            <w:rPr>
              <w:noProof/>
            </w:rPr>
          </w:pPr>
          <w:hyperlink w:anchor="_afd41b58ee753a6f0ae5d20119d376d5" w:history="1">
            <w:r>
              <w:rPr>
                <w:noProof/>
              </w:rPr>
              <w:t>2.13.2.1.14 Добавление пустот в полигональные объекты</w:t>
            </w:r>
            <w:r>
              <w:rPr>
                <w:noProof/>
                <w:webHidden/>
              </w:rPr>
              <w:tab/>
            </w:r>
            <w:r>
              <w:rPr>
                <w:noProof/>
              </w:rPr>
              <w:fldChar w:fldCharType="begin"/>
            </w:r>
            <w:r>
              <w:rPr>
                <w:noProof/>
                <w:webHidden/>
              </w:rPr>
              <w:instrText xml:space="preserve"> PAGEREF _afd41b58ee753a6f0ae5d20119d376d5 \h </w:instrText>
            </w:r>
            <w:r>
              <w:rPr>
                <w:noProof/>
              </w:rPr>
            </w:r>
            <w:r>
              <w:rPr>
                <w:noProof/>
              </w:rPr>
              <w:fldChar w:fldCharType="separate"/>
            </w:r>
            <w:r w:rsidR="005153C7">
              <w:rPr>
                <w:noProof/>
                <w:webHidden/>
              </w:rPr>
              <w:t>149</w:t>
            </w:r>
            <w:r>
              <w:rPr>
                <w:noProof/>
              </w:rPr>
              <w:fldChar w:fldCharType="end"/>
            </w:r>
          </w:hyperlink>
        </w:p>
        <w:p w:rsidR="00C24700" w:rsidRDefault="00E2098E">
          <w:pPr>
            <w:pStyle w:val="51"/>
            <w:tabs>
              <w:tab w:val="right" w:leader="dot" w:pos="9338"/>
            </w:tabs>
            <w:ind w:left="960"/>
            <w:rPr>
              <w:noProof/>
            </w:rPr>
          </w:pPr>
          <w:hyperlink w:anchor="_bc22a0ab37e1e17513e6fb13db3822eb" w:history="1">
            <w:r>
              <w:rPr>
                <w:noProof/>
              </w:rPr>
              <w:t>2.13.2.1.15 Разрезание объектов линией</w:t>
            </w:r>
            <w:r>
              <w:rPr>
                <w:noProof/>
                <w:webHidden/>
              </w:rPr>
              <w:tab/>
            </w:r>
            <w:r>
              <w:rPr>
                <w:noProof/>
              </w:rPr>
              <w:fldChar w:fldCharType="begin"/>
            </w:r>
            <w:r>
              <w:rPr>
                <w:noProof/>
                <w:webHidden/>
              </w:rPr>
              <w:instrText xml:space="preserve"> PAGEREF _bc22a0ab37e1e17513e6fb13db3822eb \h </w:instrText>
            </w:r>
            <w:r>
              <w:rPr>
                <w:noProof/>
              </w:rPr>
            </w:r>
            <w:r>
              <w:rPr>
                <w:noProof/>
              </w:rPr>
              <w:fldChar w:fldCharType="separate"/>
            </w:r>
            <w:r w:rsidR="005153C7">
              <w:rPr>
                <w:noProof/>
                <w:webHidden/>
              </w:rPr>
              <w:t>151</w:t>
            </w:r>
            <w:r>
              <w:rPr>
                <w:noProof/>
              </w:rPr>
              <w:fldChar w:fldCharType="end"/>
            </w:r>
          </w:hyperlink>
        </w:p>
        <w:p w:rsidR="00C24700" w:rsidRDefault="00E2098E">
          <w:pPr>
            <w:pStyle w:val="51"/>
            <w:tabs>
              <w:tab w:val="right" w:leader="dot" w:pos="9338"/>
            </w:tabs>
            <w:ind w:left="960"/>
            <w:rPr>
              <w:noProof/>
            </w:rPr>
          </w:pPr>
          <w:hyperlink w:anchor="_f8207014ce3145d12f62698406a6be00" w:history="1">
            <w:r>
              <w:rPr>
                <w:noProof/>
              </w:rPr>
              <w:t>2.13.2.1.16 Удаление объектов</w:t>
            </w:r>
            <w:r>
              <w:rPr>
                <w:noProof/>
                <w:webHidden/>
              </w:rPr>
              <w:tab/>
            </w:r>
            <w:r>
              <w:rPr>
                <w:noProof/>
              </w:rPr>
              <w:fldChar w:fldCharType="begin"/>
            </w:r>
            <w:r>
              <w:rPr>
                <w:noProof/>
                <w:webHidden/>
              </w:rPr>
              <w:instrText xml:space="preserve"> PAGEREF _f8207014ce3145d12f62698406a6be00 \h </w:instrText>
            </w:r>
            <w:r>
              <w:rPr>
                <w:noProof/>
              </w:rPr>
            </w:r>
            <w:r>
              <w:rPr>
                <w:noProof/>
              </w:rPr>
              <w:fldChar w:fldCharType="separate"/>
            </w:r>
            <w:r w:rsidR="005153C7">
              <w:rPr>
                <w:noProof/>
                <w:webHidden/>
              </w:rPr>
              <w:t>153</w:t>
            </w:r>
            <w:r>
              <w:rPr>
                <w:noProof/>
              </w:rPr>
              <w:fldChar w:fldCharType="end"/>
            </w:r>
          </w:hyperlink>
        </w:p>
        <w:p w:rsidR="00C24700" w:rsidRDefault="00E2098E">
          <w:pPr>
            <w:pStyle w:val="41"/>
            <w:tabs>
              <w:tab w:val="right" w:leader="dot" w:pos="9338"/>
            </w:tabs>
            <w:ind w:left="720"/>
            <w:rPr>
              <w:noProof/>
            </w:rPr>
          </w:pPr>
          <w:hyperlink w:anchor="_31049a6571c5ace12a8c076f3a6064ef" w:history="1">
            <w:r>
              <w:rPr>
                <w:noProof/>
              </w:rPr>
              <w:t>2.13.2.2 Изменение геометрии объекта слоя путем редактирования или импорта координат</w:t>
            </w:r>
            <w:r>
              <w:rPr>
                <w:noProof/>
                <w:webHidden/>
              </w:rPr>
              <w:tab/>
            </w:r>
            <w:r>
              <w:rPr>
                <w:noProof/>
              </w:rPr>
              <w:fldChar w:fldCharType="begin"/>
            </w:r>
            <w:r>
              <w:rPr>
                <w:noProof/>
                <w:webHidden/>
              </w:rPr>
              <w:instrText xml:space="preserve"> PAGEREF _31049a6571c5ace12a8c076f3a6064ef \h </w:instrText>
            </w:r>
            <w:r>
              <w:rPr>
                <w:noProof/>
              </w:rPr>
            </w:r>
            <w:r>
              <w:rPr>
                <w:noProof/>
              </w:rPr>
              <w:fldChar w:fldCharType="separate"/>
            </w:r>
            <w:r w:rsidR="005153C7">
              <w:rPr>
                <w:noProof/>
                <w:webHidden/>
              </w:rPr>
              <w:t>153</w:t>
            </w:r>
            <w:r>
              <w:rPr>
                <w:noProof/>
              </w:rPr>
              <w:fldChar w:fldCharType="end"/>
            </w:r>
          </w:hyperlink>
        </w:p>
        <w:p w:rsidR="00C24700" w:rsidRDefault="00E2098E">
          <w:pPr>
            <w:pStyle w:val="51"/>
            <w:tabs>
              <w:tab w:val="right" w:leader="dot" w:pos="9338"/>
            </w:tabs>
            <w:ind w:left="960"/>
            <w:rPr>
              <w:noProof/>
            </w:rPr>
          </w:pPr>
          <w:hyperlink w:anchor="_6978784f0c612b706ca64d5fead204d8" w:history="1">
            <w:r>
              <w:rPr>
                <w:noProof/>
              </w:rPr>
              <w:t>2.13.2.2.1 Редактирование координат объекта</w:t>
            </w:r>
            <w:r>
              <w:rPr>
                <w:noProof/>
                <w:webHidden/>
              </w:rPr>
              <w:tab/>
            </w:r>
            <w:r>
              <w:rPr>
                <w:noProof/>
              </w:rPr>
              <w:fldChar w:fldCharType="begin"/>
            </w:r>
            <w:r>
              <w:rPr>
                <w:noProof/>
                <w:webHidden/>
              </w:rPr>
              <w:instrText xml:space="preserve"> PAGEREF _6978784f0c612b706ca64d5fead204d8 \h </w:instrText>
            </w:r>
            <w:r>
              <w:rPr>
                <w:noProof/>
              </w:rPr>
            </w:r>
            <w:r>
              <w:rPr>
                <w:noProof/>
              </w:rPr>
              <w:fldChar w:fldCharType="separate"/>
            </w:r>
            <w:r w:rsidR="005153C7">
              <w:rPr>
                <w:noProof/>
                <w:webHidden/>
              </w:rPr>
              <w:t>154</w:t>
            </w:r>
            <w:r>
              <w:rPr>
                <w:noProof/>
              </w:rPr>
              <w:fldChar w:fldCharType="end"/>
            </w:r>
          </w:hyperlink>
        </w:p>
        <w:p w:rsidR="00C24700" w:rsidRDefault="00E2098E">
          <w:pPr>
            <w:pStyle w:val="51"/>
            <w:tabs>
              <w:tab w:val="right" w:leader="dot" w:pos="9338"/>
            </w:tabs>
            <w:ind w:left="960"/>
            <w:rPr>
              <w:noProof/>
            </w:rPr>
          </w:pPr>
          <w:hyperlink w:anchor="_bb2c687b46def4f05c87240c9a3b3f0d" w:history="1">
            <w:r>
              <w:rPr>
                <w:noProof/>
              </w:rPr>
              <w:t>2.13.2.2.2 Импорт координат</w:t>
            </w:r>
            <w:r>
              <w:rPr>
                <w:noProof/>
                <w:webHidden/>
              </w:rPr>
              <w:tab/>
            </w:r>
            <w:r>
              <w:rPr>
                <w:noProof/>
              </w:rPr>
              <w:fldChar w:fldCharType="begin"/>
            </w:r>
            <w:r>
              <w:rPr>
                <w:noProof/>
                <w:webHidden/>
              </w:rPr>
              <w:instrText xml:space="preserve"> PAGEREF _bb2c687b46def4f05c87240c9a3b3f0d \h </w:instrText>
            </w:r>
            <w:r>
              <w:rPr>
                <w:noProof/>
              </w:rPr>
            </w:r>
            <w:r>
              <w:rPr>
                <w:noProof/>
              </w:rPr>
              <w:fldChar w:fldCharType="separate"/>
            </w:r>
            <w:r w:rsidR="005153C7">
              <w:rPr>
                <w:noProof/>
                <w:webHidden/>
              </w:rPr>
              <w:t>163</w:t>
            </w:r>
            <w:r>
              <w:rPr>
                <w:noProof/>
              </w:rPr>
              <w:fldChar w:fldCharType="end"/>
            </w:r>
          </w:hyperlink>
        </w:p>
        <w:p w:rsidR="00C24700" w:rsidRDefault="00E2098E">
          <w:pPr>
            <w:pStyle w:val="21"/>
            <w:tabs>
              <w:tab w:val="right" w:leader="dot" w:pos="9338"/>
            </w:tabs>
            <w:ind w:left="240"/>
            <w:rPr>
              <w:noProof/>
            </w:rPr>
          </w:pPr>
          <w:hyperlink w:anchor="_d6f5d82ba591f24b8d042bd5ec41b58d" w:history="1">
            <w:r>
              <w:rPr>
                <w:noProof/>
              </w:rPr>
              <w:t>2.14 Работа с атрибутивн</w:t>
            </w:r>
            <w:r>
              <w:rPr>
                <w:noProof/>
              </w:rPr>
              <w:t>ыми данными объектов</w:t>
            </w:r>
            <w:r>
              <w:rPr>
                <w:noProof/>
                <w:webHidden/>
              </w:rPr>
              <w:tab/>
            </w:r>
            <w:r>
              <w:rPr>
                <w:noProof/>
              </w:rPr>
              <w:fldChar w:fldCharType="begin"/>
            </w:r>
            <w:r>
              <w:rPr>
                <w:noProof/>
                <w:webHidden/>
              </w:rPr>
              <w:instrText xml:space="preserve"> PAGEREF _d6f5d82ba591f24b8d042bd5ec41b58d \h </w:instrText>
            </w:r>
            <w:r>
              <w:rPr>
                <w:noProof/>
              </w:rPr>
            </w:r>
            <w:r>
              <w:rPr>
                <w:noProof/>
              </w:rPr>
              <w:fldChar w:fldCharType="separate"/>
            </w:r>
            <w:r w:rsidR="005153C7">
              <w:rPr>
                <w:noProof/>
                <w:webHidden/>
              </w:rPr>
              <w:t>168</w:t>
            </w:r>
            <w:r>
              <w:rPr>
                <w:noProof/>
              </w:rPr>
              <w:fldChar w:fldCharType="end"/>
            </w:r>
          </w:hyperlink>
        </w:p>
        <w:p w:rsidR="00C24700" w:rsidRDefault="00E2098E">
          <w:pPr>
            <w:pStyle w:val="21"/>
            <w:tabs>
              <w:tab w:val="right" w:leader="dot" w:pos="9338"/>
            </w:tabs>
            <w:ind w:left="240"/>
            <w:rPr>
              <w:noProof/>
            </w:rPr>
          </w:pPr>
          <w:hyperlink w:anchor="_97fbd4f7ca223606e120b5271a6c4653" w:history="1">
            <w:r>
              <w:rPr>
                <w:noProof/>
              </w:rPr>
              <w:t>2.15 Табличное представление данных</w:t>
            </w:r>
            <w:r>
              <w:rPr>
                <w:noProof/>
                <w:webHidden/>
              </w:rPr>
              <w:tab/>
            </w:r>
            <w:r>
              <w:rPr>
                <w:noProof/>
              </w:rPr>
              <w:fldChar w:fldCharType="begin"/>
            </w:r>
            <w:r>
              <w:rPr>
                <w:noProof/>
                <w:webHidden/>
              </w:rPr>
              <w:instrText xml:space="preserve"> PAGEREF _97fbd4f7ca223606e120b5271a6c4653 \h </w:instrText>
            </w:r>
            <w:r>
              <w:rPr>
                <w:noProof/>
              </w:rPr>
            </w:r>
            <w:r>
              <w:rPr>
                <w:noProof/>
              </w:rPr>
              <w:fldChar w:fldCharType="separate"/>
            </w:r>
            <w:r w:rsidR="005153C7">
              <w:rPr>
                <w:noProof/>
                <w:webHidden/>
              </w:rPr>
              <w:t>182</w:t>
            </w:r>
            <w:r>
              <w:rPr>
                <w:noProof/>
              </w:rPr>
              <w:fldChar w:fldCharType="end"/>
            </w:r>
          </w:hyperlink>
        </w:p>
        <w:p w:rsidR="00C24700" w:rsidRDefault="00E2098E">
          <w:pPr>
            <w:pStyle w:val="31"/>
            <w:tabs>
              <w:tab w:val="right" w:leader="dot" w:pos="9338"/>
            </w:tabs>
            <w:ind w:left="480"/>
            <w:rPr>
              <w:noProof/>
            </w:rPr>
          </w:pPr>
          <w:hyperlink w:anchor="_c80d032a9b47eb94d795719b72f0484c" w:history="1">
            <w:r>
              <w:rPr>
                <w:noProof/>
              </w:rPr>
              <w:t>2.15.1 Описание таблицы данных</w:t>
            </w:r>
            <w:r>
              <w:rPr>
                <w:noProof/>
                <w:webHidden/>
              </w:rPr>
              <w:tab/>
            </w:r>
            <w:r>
              <w:rPr>
                <w:noProof/>
              </w:rPr>
              <w:fldChar w:fldCharType="begin"/>
            </w:r>
            <w:r>
              <w:rPr>
                <w:noProof/>
                <w:webHidden/>
              </w:rPr>
              <w:instrText xml:space="preserve"> PAGEREF _c80d032a9b47eb94d795719b72f</w:instrText>
            </w:r>
            <w:r>
              <w:rPr>
                <w:noProof/>
                <w:webHidden/>
              </w:rPr>
              <w:instrText xml:space="preserve">0484c \h </w:instrText>
            </w:r>
            <w:r>
              <w:rPr>
                <w:noProof/>
              </w:rPr>
            </w:r>
            <w:r>
              <w:rPr>
                <w:noProof/>
              </w:rPr>
              <w:fldChar w:fldCharType="separate"/>
            </w:r>
            <w:r w:rsidR="005153C7">
              <w:rPr>
                <w:noProof/>
                <w:webHidden/>
              </w:rPr>
              <w:t>182</w:t>
            </w:r>
            <w:r>
              <w:rPr>
                <w:noProof/>
              </w:rPr>
              <w:fldChar w:fldCharType="end"/>
            </w:r>
          </w:hyperlink>
        </w:p>
        <w:p w:rsidR="00C24700" w:rsidRDefault="00E2098E">
          <w:pPr>
            <w:pStyle w:val="31"/>
            <w:tabs>
              <w:tab w:val="right" w:leader="dot" w:pos="9338"/>
            </w:tabs>
            <w:ind w:left="480"/>
            <w:rPr>
              <w:noProof/>
            </w:rPr>
          </w:pPr>
          <w:hyperlink w:anchor="_4d4114d060cbe3cad8fdce3c84e90f0b" w:history="1">
            <w:r>
              <w:rPr>
                <w:noProof/>
              </w:rPr>
              <w:t>2.15.2 Настройка вида таблицы данных</w:t>
            </w:r>
            <w:r>
              <w:rPr>
                <w:noProof/>
                <w:webHidden/>
              </w:rPr>
              <w:tab/>
            </w:r>
            <w:r>
              <w:rPr>
                <w:noProof/>
              </w:rPr>
              <w:fldChar w:fldCharType="begin"/>
            </w:r>
            <w:r>
              <w:rPr>
                <w:noProof/>
                <w:webHidden/>
              </w:rPr>
              <w:instrText xml:space="preserve"> PAGEREF _4d4114d060cbe3cad8fdce3c84e90f0b \h </w:instrText>
            </w:r>
            <w:r>
              <w:rPr>
                <w:noProof/>
              </w:rPr>
            </w:r>
            <w:r>
              <w:rPr>
                <w:noProof/>
              </w:rPr>
              <w:fldChar w:fldCharType="separate"/>
            </w:r>
            <w:r w:rsidR="005153C7">
              <w:rPr>
                <w:noProof/>
                <w:webHidden/>
              </w:rPr>
              <w:t>190</w:t>
            </w:r>
            <w:r>
              <w:rPr>
                <w:noProof/>
              </w:rPr>
              <w:fldChar w:fldCharType="end"/>
            </w:r>
          </w:hyperlink>
        </w:p>
        <w:p w:rsidR="00C24700" w:rsidRDefault="00E2098E">
          <w:pPr>
            <w:pStyle w:val="31"/>
            <w:tabs>
              <w:tab w:val="right" w:leader="dot" w:pos="9338"/>
            </w:tabs>
            <w:ind w:left="480"/>
            <w:rPr>
              <w:noProof/>
            </w:rPr>
          </w:pPr>
          <w:hyperlink w:anchor="_04f93726ca1a9a85c4a66a0886f67280" w:history="1">
            <w:r>
              <w:rPr>
                <w:noProof/>
              </w:rPr>
              <w:t>2.15.3 Изменение данных в таблице</w:t>
            </w:r>
            <w:r>
              <w:rPr>
                <w:noProof/>
                <w:webHidden/>
              </w:rPr>
              <w:tab/>
            </w:r>
            <w:r>
              <w:rPr>
                <w:noProof/>
              </w:rPr>
              <w:fldChar w:fldCharType="begin"/>
            </w:r>
            <w:r>
              <w:rPr>
                <w:noProof/>
                <w:webHidden/>
              </w:rPr>
              <w:instrText xml:space="preserve"> PAGEREF _04f93726ca1a9a85c4a66a0886f67280 \h </w:instrText>
            </w:r>
            <w:r>
              <w:rPr>
                <w:noProof/>
              </w:rPr>
            </w:r>
            <w:r>
              <w:rPr>
                <w:noProof/>
              </w:rPr>
              <w:fldChar w:fldCharType="separate"/>
            </w:r>
            <w:r w:rsidR="005153C7">
              <w:rPr>
                <w:noProof/>
                <w:webHidden/>
              </w:rPr>
              <w:t>192</w:t>
            </w:r>
            <w:r>
              <w:rPr>
                <w:noProof/>
              </w:rPr>
              <w:fldChar w:fldCharType="end"/>
            </w:r>
          </w:hyperlink>
        </w:p>
        <w:p w:rsidR="00C24700" w:rsidRDefault="00E2098E">
          <w:pPr>
            <w:pStyle w:val="31"/>
            <w:tabs>
              <w:tab w:val="right" w:leader="dot" w:pos="9338"/>
            </w:tabs>
            <w:ind w:left="480"/>
            <w:rPr>
              <w:noProof/>
            </w:rPr>
          </w:pPr>
          <w:hyperlink w:anchor="_3a104ee8800366b31ad02f739a82e7cb" w:history="1">
            <w:r>
              <w:rPr>
                <w:noProof/>
              </w:rPr>
              <w:t>2.15.4 Экспорт данных</w:t>
            </w:r>
            <w:r>
              <w:rPr>
                <w:noProof/>
                <w:webHidden/>
              </w:rPr>
              <w:tab/>
            </w:r>
            <w:r>
              <w:rPr>
                <w:noProof/>
              </w:rPr>
              <w:fldChar w:fldCharType="begin"/>
            </w:r>
            <w:r>
              <w:rPr>
                <w:noProof/>
                <w:webHidden/>
              </w:rPr>
              <w:instrText xml:space="preserve"> PAGEREF _3a104ee8800366b31ad02f739a82e7cb \h </w:instrText>
            </w:r>
            <w:r>
              <w:rPr>
                <w:noProof/>
              </w:rPr>
            </w:r>
            <w:r>
              <w:rPr>
                <w:noProof/>
              </w:rPr>
              <w:fldChar w:fldCharType="separate"/>
            </w:r>
            <w:r w:rsidR="005153C7">
              <w:rPr>
                <w:noProof/>
                <w:webHidden/>
              </w:rPr>
              <w:t>198</w:t>
            </w:r>
            <w:r>
              <w:rPr>
                <w:noProof/>
              </w:rPr>
              <w:fldChar w:fldCharType="end"/>
            </w:r>
          </w:hyperlink>
        </w:p>
        <w:p w:rsidR="00C24700" w:rsidRDefault="00E2098E">
          <w:pPr>
            <w:pStyle w:val="31"/>
            <w:tabs>
              <w:tab w:val="right" w:leader="dot" w:pos="9338"/>
            </w:tabs>
            <w:ind w:left="480"/>
            <w:rPr>
              <w:noProof/>
            </w:rPr>
          </w:pPr>
          <w:hyperlink w:anchor="_81346d083105062d1cd4c8dbd2b2e870" w:history="1">
            <w:r>
              <w:rPr>
                <w:noProof/>
              </w:rPr>
              <w:t>2.15.5 Импорт данных</w:t>
            </w:r>
            <w:r>
              <w:rPr>
                <w:noProof/>
                <w:webHidden/>
              </w:rPr>
              <w:tab/>
            </w:r>
            <w:r>
              <w:rPr>
                <w:noProof/>
              </w:rPr>
              <w:fldChar w:fldCharType="begin"/>
            </w:r>
            <w:r>
              <w:rPr>
                <w:noProof/>
                <w:webHidden/>
              </w:rPr>
              <w:instrText xml:space="preserve"> PAGEREF _81346d083105062d1cd4c8dbd2b2e870 \h </w:instrText>
            </w:r>
            <w:r>
              <w:rPr>
                <w:noProof/>
              </w:rPr>
            </w:r>
            <w:r>
              <w:rPr>
                <w:noProof/>
              </w:rPr>
              <w:fldChar w:fldCharType="separate"/>
            </w:r>
            <w:r w:rsidR="005153C7">
              <w:rPr>
                <w:noProof/>
                <w:webHidden/>
              </w:rPr>
              <w:t>203</w:t>
            </w:r>
            <w:r>
              <w:rPr>
                <w:noProof/>
              </w:rPr>
              <w:fldChar w:fldCharType="end"/>
            </w:r>
          </w:hyperlink>
        </w:p>
        <w:p w:rsidR="00C24700" w:rsidRDefault="00E2098E">
          <w:pPr>
            <w:pStyle w:val="31"/>
            <w:tabs>
              <w:tab w:val="right" w:leader="dot" w:pos="9338"/>
            </w:tabs>
            <w:ind w:left="480"/>
            <w:rPr>
              <w:noProof/>
            </w:rPr>
          </w:pPr>
          <w:hyperlink w:anchor="_ffcd0f2ec00388e3d8ff18256196c114" w:history="1">
            <w:r>
              <w:rPr>
                <w:noProof/>
              </w:rPr>
              <w:t>2.15</w:t>
            </w:r>
            <w:r>
              <w:rPr>
                <w:noProof/>
              </w:rPr>
              <w:t>.6 Применение фильтров</w:t>
            </w:r>
            <w:r>
              <w:rPr>
                <w:noProof/>
                <w:webHidden/>
              </w:rPr>
              <w:tab/>
            </w:r>
            <w:r>
              <w:rPr>
                <w:noProof/>
              </w:rPr>
              <w:fldChar w:fldCharType="begin"/>
            </w:r>
            <w:r>
              <w:rPr>
                <w:noProof/>
                <w:webHidden/>
              </w:rPr>
              <w:instrText xml:space="preserve"> PAGEREF _ffcd0f2ec00388e3d8ff18256196c114 \h </w:instrText>
            </w:r>
            <w:r>
              <w:rPr>
                <w:noProof/>
              </w:rPr>
            </w:r>
            <w:r>
              <w:rPr>
                <w:noProof/>
              </w:rPr>
              <w:fldChar w:fldCharType="separate"/>
            </w:r>
            <w:r w:rsidR="005153C7">
              <w:rPr>
                <w:noProof/>
                <w:webHidden/>
              </w:rPr>
              <w:t>206</w:t>
            </w:r>
            <w:r>
              <w:rPr>
                <w:noProof/>
              </w:rPr>
              <w:fldChar w:fldCharType="end"/>
            </w:r>
          </w:hyperlink>
        </w:p>
        <w:p w:rsidR="00C24700" w:rsidRDefault="00E2098E">
          <w:pPr>
            <w:pStyle w:val="21"/>
            <w:tabs>
              <w:tab w:val="right" w:leader="dot" w:pos="9338"/>
            </w:tabs>
            <w:ind w:left="240"/>
            <w:rPr>
              <w:noProof/>
            </w:rPr>
          </w:pPr>
          <w:hyperlink w:anchor="_4cf2bd90c1f289888673de3b9649f761" w:history="1">
            <w:r>
              <w:rPr>
                <w:noProof/>
              </w:rPr>
              <w:t>2.16 Работа с косметическими слоями</w:t>
            </w:r>
            <w:r>
              <w:rPr>
                <w:noProof/>
                <w:webHidden/>
              </w:rPr>
              <w:tab/>
            </w:r>
            <w:r>
              <w:rPr>
                <w:noProof/>
              </w:rPr>
              <w:fldChar w:fldCharType="begin"/>
            </w:r>
            <w:r>
              <w:rPr>
                <w:noProof/>
                <w:webHidden/>
              </w:rPr>
              <w:instrText xml:space="preserve"> PAGEREF</w:instrText>
            </w:r>
            <w:r>
              <w:rPr>
                <w:noProof/>
                <w:webHidden/>
              </w:rPr>
              <w:instrText xml:space="preserve"> _4cf2bd90c1f289888673de3b9649f761 \h </w:instrText>
            </w:r>
            <w:r>
              <w:rPr>
                <w:noProof/>
              </w:rPr>
            </w:r>
            <w:r>
              <w:rPr>
                <w:noProof/>
              </w:rPr>
              <w:fldChar w:fldCharType="separate"/>
            </w:r>
            <w:r w:rsidR="005153C7">
              <w:rPr>
                <w:noProof/>
                <w:webHidden/>
              </w:rPr>
              <w:t>220</w:t>
            </w:r>
            <w:r>
              <w:rPr>
                <w:noProof/>
              </w:rPr>
              <w:fldChar w:fldCharType="end"/>
            </w:r>
          </w:hyperlink>
        </w:p>
        <w:p w:rsidR="00C24700" w:rsidRDefault="00E2098E">
          <w:pPr>
            <w:pStyle w:val="21"/>
            <w:tabs>
              <w:tab w:val="right" w:leader="dot" w:pos="9338"/>
            </w:tabs>
            <w:ind w:left="240"/>
            <w:rPr>
              <w:noProof/>
            </w:rPr>
          </w:pPr>
          <w:hyperlink w:anchor="_490356117f981cd5c4eb06725634d813" w:history="1">
            <w:r>
              <w:rPr>
                <w:noProof/>
              </w:rPr>
              <w:t>2.17 История изменений объектов</w:t>
            </w:r>
            <w:r>
              <w:rPr>
                <w:noProof/>
                <w:webHidden/>
              </w:rPr>
              <w:tab/>
            </w:r>
            <w:r>
              <w:rPr>
                <w:noProof/>
              </w:rPr>
              <w:fldChar w:fldCharType="begin"/>
            </w:r>
            <w:r>
              <w:rPr>
                <w:noProof/>
                <w:webHidden/>
              </w:rPr>
              <w:instrText xml:space="preserve"> PAGEREF _490356117f981cd5c4eb06725634d813 \h </w:instrText>
            </w:r>
            <w:r>
              <w:rPr>
                <w:noProof/>
              </w:rPr>
            </w:r>
            <w:r>
              <w:rPr>
                <w:noProof/>
              </w:rPr>
              <w:fldChar w:fldCharType="separate"/>
            </w:r>
            <w:r w:rsidR="005153C7">
              <w:rPr>
                <w:noProof/>
                <w:webHidden/>
              </w:rPr>
              <w:t>227</w:t>
            </w:r>
            <w:r>
              <w:rPr>
                <w:noProof/>
              </w:rPr>
              <w:fldChar w:fldCharType="end"/>
            </w:r>
          </w:hyperlink>
        </w:p>
        <w:p w:rsidR="00C24700" w:rsidRDefault="00E2098E">
          <w:pPr>
            <w:pStyle w:val="21"/>
            <w:tabs>
              <w:tab w:val="right" w:leader="dot" w:pos="9338"/>
            </w:tabs>
            <w:ind w:left="240"/>
            <w:rPr>
              <w:noProof/>
            </w:rPr>
          </w:pPr>
          <w:hyperlink w:anchor="_fe4df1f5ee5eb1deab74df163f6b4bab" w:history="1">
            <w:r>
              <w:rPr>
                <w:noProof/>
              </w:rPr>
              <w:t>2.18 Работа с таблицами данных</w:t>
            </w:r>
            <w:r>
              <w:rPr>
                <w:noProof/>
                <w:webHidden/>
              </w:rPr>
              <w:tab/>
            </w:r>
            <w:r>
              <w:rPr>
                <w:noProof/>
              </w:rPr>
              <w:fldChar w:fldCharType="begin"/>
            </w:r>
            <w:r>
              <w:rPr>
                <w:noProof/>
                <w:webHidden/>
              </w:rPr>
              <w:instrText xml:space="preserve"> PAGEREF _fe4df1f5ee5eb1deab74df163f6</w:instrText>
            </w:r>
            <w:r>
              <w:rPr>
                <w:noProof/>
                <w:webHidden/>
              </w:rPr>
              <w:instrText xml:space="preserve">b4bab \h </w:instrText>
            </w:r>
            <w:r>
              <w:rPr>
                <w:noProof/>
              </w:rPr>
            </w:r>
            <w:r>
              <w:rPr>
                <w:noProof/>
              </w:rPr>
              <w:fldChar w:fldCharType="separate"/>
            </w:r>
            <w:r w:rsidR="005153C7">
              <w:rPr>
                <w:noProof/>
                <w:webHidden/>
              </w:rPr>
              <w:t>237</w:t>
            </w:r>
            <w:r>
              <w:rPr>
                <w:noProof/>
              </w:rPr>
              <w:fldChar w:fldCharType="end"/>
            </w:r>
          </w:hyperlink>
        </w:p>
        <w:p w:rsidR="00C24700" w:rsidRDefault="00E2098E">
          <w:pPr>
            <w:pStyle w:val="31"/>
            <w:tabs>
              <w:tab w:val="right" w:leader="dot" w:pos="9338"/>
            </w:tabs>
            <w:ind w:left="480"/>
            <w:rPr>
              <w:noProof/>
            </w:rPr>
          </w:pPr>
          <w:hyperlink w:anchor="_a4d4a68e0519a2dd4e591e23715005a4" w:history="1">
            <w:r>
              <w:rPr>
                <w:noProof/>
              </w:rPr>
              <w:t>2.18.1 Использование справочника</w:t>
            </w:r>
            <w:r>
              <w:rPr>
                <w:noProof/>
                <w:webHidden/>
              </w:rPr>
              <w:tab/>
            </w:r>
            <w:r>
              <w:rPr>
                <w:noProof/>
              </w:rPr>
              <w:fldChar w:fldCharType="begin"/>
            </w:r>
            <w:r>
              <w:rPr>
                <w:noProof/>
                <w:webHidden/>
              </w:rPr>
              <w:instrText xml:space="preserve"> PAGEREF _a4d4a68e0519a2dd4e591e23715005a4 \h </w:instrText>
            </w:r>
            <w:r>
              <w:rPr>
                <w:noProof/>
              </w:rPr>
            </w:r>
            <w:r>
              <w:rPr>
                <w:noProof/>
              </w:rPr>
              <w:fldChar w:fldCharType="separate"/>
            </w:r>
            <w:r w:rsidR="005153C7">
              <w:rPr>
                <w:noProof/>
                <w:webHidden/>
              </w:rPr>
              <w:t>237</w:t>
            </w:r>
            <w:r>
              <w:rPr>
                <w:noProof/>
              </w:rPr>
              <w:fldChar w:fldCharType="end"/>
            </w:r>
          </w:hyperlink>
        </w:p>
        <w:p w:rsidR="00C24700" w:rsidRDefault="00E2098E">
          <w:pPr>
            <w:pStyle w:val="31"/>
            <w:tabs>
              <w:tab w:val="right" w:leader="dot" w:pos="9338"/>
            </w:tabs>
            <w:ind w:left="480"/>
            <w:rPr>
              <w:noProof/>
            </w:rPr>
          </w:pPr>
          <w:hyperlink w:anchor="_46f18c6e5f67996aeb56d024f1184c85" w:history="1">
            <w:r>
              <w:rPr>
                <w:noProof/>
              </w:rPr>
              <w:t>2.18.2 Использование интервала</w:t>
            </w:r>
            <w:r>
              <w:rPr>
                <w:noProof/>
                <w:webHidden/>
              </w:rPr>
              <w:tab/>
            </w:r>
            <w:r>
              <w:rPr>
                <w:noProof/>
              </w:rPr>
              <w:fldChar w:fldCharType="begin"/>
            </w:r>
            <w:r>
              <w:rPr>
                <w:noProof/>
                <w:webHidden/>
              </w:rPr>
              <w:instrText xml:space="preserve"> PAGEREF _46f18c6e5f67996aeb56d024f1184c85 \h </w:instrText>
            </w:r>
            <w:r>
              <w:rPr>
                <w:noProof/>
              </w:rPr>
            </w:r>
            <w:r>
              <w:rPr>
                <w:noProof/>
              </w:rPr>
              <w:fldChar w:fldCharType="separate"/>
            </w:r>
            <w:r w:rsidR="005153C7">
              <w:rPr>
                <w:noProof/>
                <w:webHidden/>
              </w:rPr>
              <w:t>243</w:t>
            </w:r>
            <w:r>
              <w:rPr>
                <w:noProof/>
              </w:rPr>
              <w:fldChar w:fldCharType="end"/>
            </w:r>
          </w:hyperlink>
        </w:p>
        <w:p w:rsidR="00C24700" w:rsidRDefault="00E2098E">
          <w:pPr>
            <w:pStyle w:val="31"/>
            <w:tabs>
              <w:tab w:val="right" w:leader="dot" w:pos="9338"/>
            </w:tabs>
            <w:ind w:left="480"/>
            <w:rPr>
              <w:noProof/>
            </w:rPr>
          </w:pPr>
          <w:hyperlink w:anchor="_51e2fcf93c5068810630f52bc037bf5d" w:history="1">
            <w:r>
              <w:rPr>
                <w:noProof/>
              </w:rPr>
              <w:t>2.18.3 Связи между таблицами данных</w:t>
            </w:r>
            <w:r>
              <w:rPr>
                <w:noProof/>
                <w:webHidden/>
              </w:rPr>
              <w:tab/>
            </w:r>
            <w:r>
              <w:rPr>
                <w:noProof/>
              </w:rPr>
              <w:fldChar w:fldCharType="begin"/>
            </w:r>
            <w:r>
              <w:rPr>
                <w:noProof/>
                <w:webHidden/>
              </w:rPr>
              <w:instrText xml:space="preserve"> PAGEREF _51e2fcf93c5068810630f52bc037bf5d \h </w:instrText>
            </w:r>
            <w:r>
              <w:rPr>
                <w:noProof/>
              </w:rPr>
            </w:r>
            <w:r>
              <w:rPr>
                <w:noProof/>
              </w:rPr>
              <w:fldChar w:fldCharType="separate"/>
            </w:r>
            <w:r w:rsidR="005153C7">
              <w:rPr>
                <w:noProof/>
                <w:webHidden/>
              </w:rPr>
              <w:t>245</w:t>
            </w:r>
            <w:r>
              <w:rPr>
                <w:noProof/>
              </w:rPr>
              <w:fldChar w:fldCharType="end"/>
            </w:r>
          </w:hyperlink>
        </w:p>
        <w:p w:rsidR="00C24700" w:rsidRDefault="00E2098E">
          <w:pPr>
            <w:pStyle w:val="21"/>
            <w:tabs>
              <w:tab w:val="right" w:leader="dot" w:pos="9338"/>
            </w:tabs>
            <w:ind w:left="240"/>
            <w:rPr>
              <w:noProof/>
            </w:rPr>
          </w:pPr>
          <w:hyperlink w:anchor="_0dc6d66bccb45b2125e44ac3b2bc27d7" w:history="1">
            <w:r>
              <w:rPr>
                <w:noProof/>
              </w:rPr>
              <w:t>2.19 Завершение работы в Программе</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5153C7">
              <w:rPr>
                <w:noProof/>
                <w:webHidden/>
              </w:rPr>
              <w:t>248</w:t>
            </w:r>
            <w:r>
              <w:rPr>
                <w:noProof/>
              </w:rPr>
              <w:fldChar w:fldCharType="end"/>
            </w:r>
          </w:hyperlink>
        </w:p>
        <w:p w:rsidR="00C24700" w:rsidRDefault="00E2098E">
          <w:pPr>
            <w:pStyle w:val="11"/>
            <w:tabs>
              <w:tab w:val="right" w:leader="dot" w:pos="9338"/>
            </w:tabs>
            <w:rPr>
              <w:noProof/>
            </w:rPr>
          </w:pPr>
          <w:hyperlink w:anchor="_5815af820a9cc9481f1d0990a0d60286" w:history="1">
            <w:r>
              <w:rPr>
                <w:noProof/>
              </w:rPr>
              <w:t>3 Возможные проблемы и их решения</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5153C7">
              <w:rPr>
                <w:noProof/>
                <w:webHidden/>
              </w:rPr>
              <w:t>250</w:t>
            </w:r>
            <w:r>
              <w:rPr>
                <w:noProof/>
              </w:rPr>
              <w:fldChar w:fldCharType="end"/>
            </w:r>
          </w:hyperlink>
        </w:p>
        <w:p w:rsidR="00C24700" w:rsidRDefault="00E2098E">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5153C7">
              <w:rPr>
                <w:noProof/>
                <w:webHidden/>
              </w:rPr>
              <w:t>251</w:t>
            </w:r>
            <w:r>
              <w:rPr>
                <w:noProof/>
              </w:rPr>
              <w:fldChar w:fldCharType="end"/>
            </w:r>
          </w:hyperlink>
        </w:p>
        <w:p w:rsidR="00C24700" w:rsidRDefault="00E2098E">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w:instrText>
            </w:r>
            <w:r>
              <w:rPr>
                <w:noProof/>
                <w:webHidden/>
              </w:rPr>
              <w:instrText xml:space="preserve">7f5964b4d33d1bab9e0c8683687d98 \h </w:instrText>
            </w:r>
            <w:r>
              <w:rPr>
                <w:noProof/>
              </w:rPr>
            </w:r>
            <w:r>
              <w:rPr>
                <w:noProof/>
              </w:rPr>
              <w:fldChar w:fldCharType="separate"/>
            </w:r>
            <w:r w:rsidR="005153C7">
              <w:rPr>
                <w:noProof/>
                <w:webHidden/>
              </w:rPr>
              <w:t>262</w:t>
            </w:r>
            <w:r>
              <w:rPr>
                <w:noProof/>
              </w:rPr>
              <w:fldChar w:fldCharType="end"/>
            </w:r>
          </w:hyperlink>
        </w:p>
        <w:p w:rsidR="00C24700" w:rsidRDefault="00E2098E">
          <w:r>
            <w:fldChar w:fldCharType="end"/>
          </w:r>
        </w:p>
      </w:sdtContent>
    </w:sdt>
    <w:p w:rsidR="00C24700" w:rsidRPr="005153C7" w:rsidRDefault="00E2098E">
      <w:pPr>
        <w:pStyle w:val="1"/>
        <w:pageBreakBefore/>
        <w:rPr>
          <w:lang w:val="ru-RU"/>
        </w:rPr>
      </w:pPr>
      <w:bookmarkStart w:id="2" w:name="_7ba662c3339212e88907956f7fb019b6"/>
      <w:bookmarkStart w:id="3" w:name="_bba024cd03edd7f9d6096b84e1006209"/>
      <w:bookmarkStart w:id="4" w:name="_ee4318061bcf0c6157ff11e2350dceb3"/>
      <w:r w:rsidRPr="005153C7">
        <w:rPr>
          <w:lang w:val="ru-RU"/>
        </w:rPr>
        <w:lastRenderedPageBreak/>
        <w:t>1 Общие сведения</w:t>
      </w:r>
    </w:p>
    <w:p w:rsidR="00C24700" w:rsidRPr="005153C7" w:rsidRDefault="00E2098E">
      <w:pPr>
        <w:pStyle w:val="2"/>
        <w:rPr>
          <w:lang w:val="ru-RU"/>
        </w:rPr>
      </w:pPr>
      <w:bookmarkStart w:id="5" w:name="_1e1d1600db4f87522f142bfb41f61ba8"/>
      <w:bookmarkStart w:id="6" w:name="_268b70cb0cd5fe79d936e341211fb434"/>
      <w:bookmarkStart w:id="7" w:name="_ba617f13053a3983f2e6f3e34fa40d7c"/>
      <w:r w:rsidRPr="005153C7">
        <w:rPr>
          <w:lang w:val="ru-RU"/>
        </w:rPr>
        <w:t>1.1 Описание приложения</w:t>
      </w:r>
    </w:p>
    <w:p w:rsidR="00C24700" w:rsidRPr="005153C7" w:rsidRDefault="00E2098E">
      <w:pPr>
        <w:pStyle w:val="afb"/>
        <w:ind w:left="480"/>
        <w:rPr>
          <w:lang w:val="ru-RU"/>
        </w:rPr>
      </w:pPr>
      <w:r w:rsidRPr="005153C7">
        <w:rPr>
          <w:lang w:val="ru-RU"/>
        </w:rPr>
        <w:t>«</w:t>
      </w:r>
      <w:r>
        <w:t>MapEditor</w:t>
      </w:r>
      <w:r w:rsidRPr="005153C7">
        <w:rPr>
          <w:lang w:val="ru-RU"/>
        </w:rPr>
        <w:t>» является частью многокомпонентной системы «</w:t>
      </w:r>
      <w:r>
        <w:t>ActiveMap</w:t>
      </w:r>
      <w:r w:rsidRPr="005153C7">
        <w:rPr>
          <w:lang w:val="ru-RU"/>
        </w:rPr>
        <w:t>», предназначенной для удаленного управления сотрудниками.</w:t>
      </w:r>
    </w:p>
    <w:p w:rsidR="00C24700" w:rsidRPr="005153C7" w:rsidRDefault="00E2098E">
      <w:pPr>
        <w:pStyle w:val="afb"/>
        <w:ind w:left="480"/>
        <w:rPr>
          <w:lang w:val="ru-RU"/>
        </w:rPr>
      </w:pPr>
      <w:r w:rsidRPr="005153C7">
        <w:rPr>
          <w:lang w:val="ru-RU"/>
        </w:rPr>
        <w:t>«</w:t>
      </w:r>
      <w:r>
        <w:t>ActiveMap</w:t>
      </w:r>
      <w:r w:rsidRPr="005153C7">
        <w:rPr>
          <w:lang w:val="ru-RU"/>
        </w:rPr>
        <w:t>» – это онлайн-система организац</w:t>
      </w:r>
      <w:r w:rsidRPr="005153C7">
        <w:rPr>
          <w:lang w:val="ru-RU"/>
        </w:rPr>
        <w:t>ии взаимодействия работы выездных сотрудников и диспетчера (координатора заданий). Система «</w:t>
      </w:r>
      <w:r>
        <w:t>ActiveMap</w:t>
      </w:r>
      <w:r w:rsidRPr="005153C7">
        <w:rPr>
          <w:lang w:val="ru-RU"/>
        </w:rPr>
        <w:t>» реализует управление заданиями и непрерывное информирование о стадии выполнения работ.</w:t>
      </w:r>
    </w:p>
    <w:p w:rsidR="00C24700" w:rsidRDefault="00E2098E">
      <w:pPr>
        <w:pStyle w:val="afb"/>
        <w:ind w:left="480"/>
      </w:pPr>
      <w:r>
        <w:t>Возможности «ActiveMap»:</w:t>
      </w:r>
    </w:p>
    <w:p w:rsidR="00C24700" w:rsidRPr="005153C7" w:rsidRDefault="00E2098E">
      <w:pPr>
        <w:pStyle w:val="a"/>
        <w:ind w:left="960"/>
        <w:rPr>
          <w:lang w:val="ru-RU"/>
        </w:rPr>
      </w:pPr>
      <w:r w:rsidRPr="005153C7">
        <w:rPr>
          <w:lang w:val="ru-RU"/>
        </w:rPr>
        <w:t>Гибкая настройка под потребности компании</w:t>
      </w:r>
      <w:r w:rsidRPr="005153C7">
        <w:rPr>
          <w:lang w:val="ru-RU"/>
        </w:rPr>
        <w:t>.</w:t>
      </w:r>
    </w:p>
    <w:p w:rsidR="00C24700" w:rsidRPr="005153C7" w:rsidRDefault="00E2098E">
      <w:pPr>
        <w:pStyle w:val="afb"/>
        <w:ind w:left="480"/>
        <w:rPr>
          <w:lang w:val="ru-RU"/>
        </w:rPr>
      </w:pPr>
      <w:r w:rsidRPr="005153C7">
        <w:rPr>
          <w:lang w:val="ru-RU"/>
        </w:rPr>
        <w:t>«</w:t>
      </w:r>
      <w:r>
        <w:t>ActiveMap</w:t>
      </w:r>
      <w:r w:rsidRPr="005153C7">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C24700" w:rsidRPr="005153C7" w:rsidRDefault="00E2098E">
      <w:pPr>
        <w:pStyle w:val="a"/>
        <w:ind w:left="960"/>
        <w:rPr>
          <w:lang w:val="ru-RU"/>
        </w:rPr>
      </w:pPr>
      <w:r w:rsidRPr="005153C7">
        <w:rPr>
          <w:lang w:val="ru-RU"/>
        </w:rPr>
        <w:t>Добавление заданий и контроль их выполнения.</w:t>
      </w:r>
    </w:p>
    <w:p w:rsidR="00C24700" w:rsidRPr="005153C7" w:rsidRDefault="00E2098E">
      <w:pPr>
        <w:pStyle w:val="afb"/>
        <w:ind w:left="480"/>
        <w:rPr>
          <w:lang w:val="ru-RU"/>
        </w:rPr>
      </w:pPr>
      <w:r w:rsidRPr="005153C7">
        <w:rPr>
          <w:lang w:val="ru-RU"/>
        </w:rPr>
        <w:t>Система позволяет добавлять плановые и оперативные задания,</w:t>
      </w:r>
      <w:r w:rsidRPr="005153C7">
        <w:rPr>
          <w:lang w:val="ru-RU"/>
        </w:rPr>
        <w:t xml:space="preserve"> в том числе, по расписанию по заданному шаблону.</w:t>
      </w:r>
    </w:p>
    <w:p w:rsidR="00C24700" w:rsidRDefault="00E2098E">
      <w:pPr>
        <w:pStyle w:val="a"/>
        <w:ind w:left="960"/>
      </w:pPr>
      <w:r>
        <w:t>Инвентаризация объектов на местности.</w:t>
      </w:r>
    </w:p>
    <w:p w:rsidR="00C24700" w:rsidRPr="005153C7" w:rsidRDefault="00E2098E">
      <w:pPr>
        <w:pStyle w:val="afb"/>
        <w:ind w:left="480"/>
        <w:rPr>
          <w:lang w:val="ru-RU"/>
        </w:rPr>
      </w:pPr>
      <w:r w:rsidRPr="005153C7">
        <w:rPr>
          <w:lang w:val="ru-RU"/>
        </w:rPr>
        <w:t>«</w:t>
      </w:r>
      <w:r>
        <w:t>ActiveMap</w:t>
      </w:r>
      <w:r w:rsidRPr="005153C7">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C24700" w:rsidRDefault="00E2098E">
      <w:pPr>
        <w:pStyle w:val="a"/>
        <w:ind w:left="960"/>
      </w:pPr>
      <w:r>
        <w:t>Ко</w:t>
      </w:r>
      <w:r>
        <w:t>нтроль выездных сотрудников.</w:t>
      </w:r>
    </w:p>
    <w:p w:rsidR="00C24700" w:rsidRPr="005153C7" w:rsidRDefault="00E2098E">
      <w:pPr>
        <w:pStyle w:val="afb"/>
        <w:ind w:left="480"/>
        <w:rPr>
          <w:lang w:val="ru-RU"/>
        </w:rPr>
      </w:pPr>
      <w:r w:rsidRPr="005153C7">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C24700" w:rsidRPr="005153C7" w:rsidRDefault="00E2098E">
      <w:pPr>
        <w:pStyle w:val="a"/>
        <w:ind w:left="960"/>
        <w:rPr>
          <w:lang w:val="ru-RU"/>
        </w:rPr>
      </w:pPr>
      <w:r w:rsidRPr="005153C7">
        <w:rPr>
          <w:lang w:val="ru-RU"/>
        </w:rPr>
        <w:t>Удобное и быстрое взаи</w:t>
      </w:r>
      <w:r w:rsidRPr="005153C7">
        <w:rPr>
          <w:lang w:val="ru-RU"/>
        </w:rPr>
        <w:t>модействие между сотрудниками и координаторами работ.</w:t>
      </w:r>
    </w:p>
    <w:p w:rsidR="00C24700" w:rsidRPr="005153C7" w:rsidRDefault="00E2098E">
      <w:pPr>
        <w:pStyle w:val="afb"/>
        <w:ind w:left="480"/>
        <w:rPr>
          <w:lang w:val="ru-RU"/>
        </w:rPr>
      </w:pPr>
      <w:r w:rsidRPr="005153C7">
        <w:rPr>
          <w:lang w:val="ru-RU"/>
        </w:rPr>
        <w:t>«</w:t>
      </w:r>
      <w:r>
        <w:t>ActiveMap</w:t>
      </w:r>
      <w:r w:rsidRPr="005153C7">
        <w:rPr>
          <w:lang w:val="ru-RU"/>
        </w:rPr>
        <w:t xml:space="preserve">» ускоряет процесс обмена результатами между выездным </w:t>
      </w:r>
      <w:r w:rsidRPr="005153C7">
        <w:rPr>
          <w:lang w:val="ru-RU"/>
        </w:rPr>
        <w:lastRenderedPageBreak/>
        <w:t>сотрудником и координатором работ. Координатор также может оперативно обновлять информацию по заданию, которая сразу отобразится у выездно</w:t>
      </w:r>
      <w:r w:rsidRPr="005153C7">
        <w:rPr>
          <w:lang w:val="ru-RU"/>
        </w:rPr>
        <w:t>го сотрудника. Координатор может оперативно вернуть задание на выполнение по результатам работы выездного сотрудника.</w:t>
      </w:r>
    </w:p>
    <w:p w:rsidR="00C24700" w:rsidRPr="005153C7" w:rsidRDefault="00E2098E">
      <w:pPr>
        <w:pStyle w:val="a"/>
        <w:ind w:left="960"/>
        <w:rPr>
          <w:lang w:val="ru-RU"/>
        </w:rPr>
      </w:pPr>
      <w:r w:rsidRPr="005153C7">
        <w:rPr>
          <w:lang w:val="ru-RU"/>
        </w:rPr>
        <w:t xml:space="preserve">Использование материалов фото и видеофиксации, данных </w:t>
      </w:r>
      <w:r>
        <w:t>GLONASS</w:t>
      </w:r>
      <w:r w:rsidRPr="005153C7">
        <w:rPr>
          <w:lang w:val="ru-RU"/>
        </w:rPr>
        <w:t>/</w:t>
      </w:r>
      <w:r>
        <w:t>GPS</w:t>
      </w:r>
      <w:r w:rsidRPr="005153C7">
        <w:rPr>
          <w:lang w:val="ru-RU"/>
        </w:rPr>
        <w:t>.</w:t>
      </w:r>
    </w:p>
    <w:p w:rsidR="00C24700" w:rsidRDefault="00E2098E">
      <w:pPr>
        <w:pStyle w:val="afb"/>
        <w:ind w:left="480"/>
      </w:pPr>
      <w:r w:rsidRPr="005153C7">
        <w:rPr>
          <w:lang w:val="ru-RU"/>
        </w:rPr>
        <w:t>Система позволяет фиксировать факт выполнения работы на местности при п</w:t>
      </w:r>
      <w:r w:rsidRPr="005153C7">
        <w:rPr>
          <w:lang w:val="ru-RU"/>
        </w:rPr>
        <w:t xml:space="preserve">омощи фотографий, видеозаписей, данных о местонахождении. </w:t>
      </w:r>
      <w:r>
        <w:t>Это дает возможность избежать выездного контроля выполненных заявок.</w:t>
      </w:r>
    </w:p>
    <w:p w:rsidR="00C24700" w:rsidRDefault="00E2098E">
      <w:pPr>
        <w:pStyle w:val="a"/>
        <w:ind w:left="960"/>
      </w:pPr>
      <w:r>
        <w:t>Настройка прав пользователей системы.</w:t>
      </w:r>
    </w:p>
    <w:p w:rsidR="00C24700" w:rsidRDefault="00E2098E">
      <w:pPr>
        <w:pStyle w:val="afb"/>
        <w:ind w:left="480"/>
      </w:pPr>
      <w:r w:rsidRPr="005153C7">
        <w:rPr>
          <w:lang w:val="ru-RU"/>
        </w:rPr>
        <w:t xml:space="preserve">Система дает возможность настраивать права пользователей – каждому пользователю </w:t>
      </w:r>
      <w:r w:rsidRPr="005153C7">
        <w:rPr>
          <w:lang w:val="ru-RU"/>
        </w:rPr>
        <w:t xml:space="preserve">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пользователей до администратора всей системы.</w:t>
      </w:r>
    </w:p>
    <w:p w:rsidR="00C24700" w:rsidRPr="005153C7" w:rsidRDefault="00E2098E">
      <w:pPr>
        <w:pStyle w:val="a"/>
        <w:ind w:left="960"/>
        <w:rPr>
          <w:lang w:val="ru-RU"/>
        </w:rPr>
      </w:pPr>
      <w:bookmarkStart w:id="8" w:name="_ace0d8775b013e74db675f12cd0cbd8f"/>
      <w:bookmarkStart w:id="9" w:name="_4b8e525f8191a64474702fb3004be475"/>
      <w:bookmarkEnd w:id="8"/>
      <w:r w:rsidRPr="005153C7">
        <w:rPr>
          <w:lang w:val="ru-RU"/>
        </w:rPr>
        <w:t>Отображение объектов обслужи</w:t>
      </w:r>
      <w:r w:rsidRPr="005153C7">
        <w:rPr>
          <w:lang w:val="ru-RU"/>
        </w:rPr>
        <w:t>вания на карте.</w:t>
      </w:r>
    </w:p>
    <w:bookmarkEnd w:id="9"/>
    <w:p w:rsidR="00C24700" w:rsidRPr="005153C7" w:rsidRDefault="00E2098E">
      <w:pPr>
        <w:pStyle w:val="afb"/>
        <w:ind w:left="480"/>
        <w:rPr>
          <w:lang w:val="ru-RU"/>
        </w:rPr>
      </w:pPr>
      <w:r w:rsidRPr="005153C7">
        <w:rPr>
          <w:lang w:val="ru-RU"/>
        </w:rPr>
        <w:t>«</w:t>
      </w:r>
      <w:r>
        <w:t>ActiveMap</w:t>
      </w:r>
      <w:r w:rsidRPr="005153C7">
        <w:rPr>
          <w:lang w:val="ru-RU"/>
        </w:rPr>
        <w:t>» позволяет создавать задания на основе объектов обслуживания с автоматическим заполнением координат и полей задания.</w:t>
      </w:r>
    </w:p>
    <w:p w:rsidR="00C24700" w:rsidRDefault="00E2098E">
      <w:pPr>
        <w:pStyle w:val="a"/>
        <w:ind w:left="960"/>
      </w:pPr>
      <w:r>
        <w:t>Электронные документы.</w:t>
      </w:r>
    </w:p>
    <w:p w:rsidR="00C24700" w:rsidRPr="005153C7" w:rsidRDefault="00E2098E">
      <w:pPr>
        <w:pStyle w:val="afb"/>
        <w:ind w:left="480"/>
        <w:rPr>
          <w:lang w:val="ru-RU"/>
        </w:rPr>
      </w:pPr>
      <w:r w:rsidRPr="005153C7">
        <w:rPr>
          <w:lang w:val="ru-RU"/>
        </w:rPr>
        <w:t xml:space="preserve">В системе можно создавать отчеты по работе с заданиями и активности пользователей по </w:t>
      </w:r>
      <w:r w:rsidRPr="005153C7">
        <w:rPr>
          <w:lang w:val="ru-RU"/>
        </w:rPr>
        <w:t>форме документа организации, реализовывать выписку счетов при работе выездных сотрудников.</w:t>
      </w:r>
    </w:p>
    <w:p w:rsidR="00C24700" w:rsidRPr="005153C7" w:rsidRDefault="00E2098E">
      <w:pPr>
        <w:pStyle w:val="afb"/>
        <w:ind w:left="480"/>
        <w:rPr>
          <w:lang w:val="ru-RU"/>
        </w:rPr>
      </w:pPr>
      <w:r w:rsidRPr="005153C7">
        <w:rPr>
          <w:lang w:val="ru-RU"/>
        </w:rPr>
        <w:t>Подробнее о возможностях всестороннего использования системы «</w:t>
      </w:r>
      <w:r>
        <w:t>ActiveMap</w:t>
      </w:r>
      <w:r w:rsidRPr="005153C7">
        <w:rPr>
          <w:lang w:val="ru-RU"/>
        </w:rPr>
        <w:t xml:space="preserve">» можно узнать на сайте компании ООО «ГрадоСервис» </w:t>
      </w:r>
      <w:hyperlink r:id="rId9">
        <w:r>
          <w:rPr>
            <w:rStyle w:val="ac"/>
          </w:rPr>
          <w:t>https</w:t>
        </w:r>
        <w:r w:rsidRPr="005153C7">
          <w:rPr>
            <w:rStyle w:val="ac"/>
            <w:lang w:val="ru-RU"/>
          </w:rPr>
          <w:t>://</w:t>
        </w:r>
        <w:r>
          <w:rPr>
            <w:rStyle w:val="ac"/>
          </w:rPr>
          <w:t>gradoservice</w:t>
        </w:r>
        <w:r w:rsidRPr="005153C7">
          <w:rPr>
            <w:rStyle w:val="ac"/>
            <w:lang w:val="ru-RU"/>
          </w:rPr>
          <w:t>.</w:t>
        </w:r>
        <w:r>
          <w:rPr>
            <w:rStyle w:val="ac"/>
          </w:rPr>
          <w:t>ru</w:t>
        </w:r>
        <w:r w:rsidRPr="005153C7">
          <w:rPr>
            <w:rStyle w:val="ac"/>
            <w:lang w:val="ru-RU"/>
          </w:rPr>
          <w:t>/</w:t>
        </w:r>
        <w:r>
          <w:rPr>
            <w:rStyle w:val="ac"/>
          </w:rPr>
          <w:t>products</w:t>
        </w:r>
        <w:r w:rsidRPr="005153C7">
          <w:rPr>
            <w:rStyle w:val="ac"/>
            <w:lang w:val="ru-RU"/>
          </w:rPr>
          <w:t>/</w:t>
        </w:r>
        <w:r>
          <w:rPr>
            <w:rStyle w:val="ac"/>
          </w:rPr>
          <w:t>activemap</w:t>
        </w:r>
      </w:hyperlink>
      <w:r w:rsidRPr="005153C7">
        <w:rPr>
          <w:lang w:val="ru-RU"/>
        </w:rPr>
        <w:t>.</w:t>
      </w:r>
    </w:p>
    <w:p w:rsidR="00C24700" w:rsidRPr="005153C7" w:rsidRDefault="00E2098E">
      <w:pPr>
        <w:pStyle w:val="afb"/>
        <w:ind w:left="480"/>
        <w:rPr>
          <w:lang w:val="ru-RU"/>
        </w:rPr>
      </w:pPr>
      <w:r w:rsidRPr="005153C7">
        <w:rPr>
          <w:lang w:val="ru-RU"/>
        </w:rPr>
        <w:t>Специальное программное обеспечение «</w:t>
      </w:r>
      <w:r>
        <w:t>MapEditor</w:t>
      </w:r>
      <w:r w:rsidRPr="005153C7">
        <w:rPr>
          <w:lang w:val="ru-RU"/>
        </w:rPr>
        <w:t>» (далее — Программа) представляет собой полнофункциональную геоинформационную систему, предназначенную для работы с пространственными данными.</w:t>
      </w:r>
    </w:p>
    <w:p w:rsidR="00C24700" w:rsidRPr="005153C7" w:rsidRDefault="00E2098E">
      <w:pPr>
        <w:pStyle w:val="afb"/>
        <w:ind w:left="480"/>
        <w:rPr>
          <w:lang w:val="ru-RU"/>
        </w:rPr>
      </w:pPr>
      <w:r w:rsidRPr="005153C7">
        <w:rPr>
          <w:lang w:val="ru-RU"/>
        </w:rPr>
        <w:t>Про</w:t>
      </w:r>
      <w:r w:rsidRPr="005153C7">
        <w:rPr>
          <w:lang w:val="ru-RU"/>
        </w:rPr>
        <w:t xml:space="preserve">грамма содержит инструменты визуализации и навигации, создания и редактирования объектов, измерения расстояний между объектами, </w:t>
      </w:r>
      <w:r w:rsidRPr="005153C7">
        <w:rPr>
          <w:lang w:val="ru-RU"/>
        </w:rPr>
        <w:lastRenderedPageBreak/>
        <w:t>измерения площадей объектов, просмотра прикрепленных к объектам файлов (изображений, документов и других типов файлов), работы с</w:t>
      </w:r>
      <w:r w:rsidRPr="005153C7">
        <w:rPr>
          <w:lang w:val="ru-RU"/>
        </w:rPr>
        <w:t xml:space="preserve"> атрибутивной информацией. Программа обладает гибкой системой поиска объектов, которая позволяет выполнять геометрические и атрибутивные запросы об объекте.</w:t>
      </w:r>
    </w:p>
    <w:p w:rsidR="00C24700" w:rsidRDefault="00E2098E">
      <w:pPr>
        <w:pStyle w:val="afb"/>
        <w:ind w:left="480"/>
      </w:pPr>
      <w:r>
        <w:t>Возможности «MapEditor»:</w:t>
      </w:r>
    </w:p>
    <w:p w:rsidR="00C24700" w:rsidRPr="005153C7" w:rsidRDefault="00E2098E">
      <w:pPr>
        <w:pStyle w:val="a"/>
        <w:ind w:left="960"/>
        <w:rPr>
          <w:lang w:val="ru-RU"/>
        </w:rPr>
      </w:pPr>
      <w:r w:rsidRPr="005153C7">
        <w:rPr>
          <w:lang w:val="ru-RU"/>
        </w:rPr>
        <w:t>Создание и редактирование тематических слоев и управление ими. Объекты сло</w:t>
      </w:r>
      <w:r w:rsidRPr="005153C7">
        <w:rPr>
          <w:lang w:val="ru-RU"/>
        </w:rPr>
        <w:t>я отображаются на карте в виде определенных знаков, линий или полигонов в зависимости от типа геометрии объектов слоя.</w:t>
      </w:r>
    </w:p>
    <w:p w:rsidR="00C24700" w:rsidRPr="005153C7" w:rsidRDefault="00E2098E">
      <w:pPr>
        <w:pStyle w:val="a"/>
        <w:ind w:left="960"/>
        <w:rPr>
          <w:lang w:val="ru-RU"/>
        </w:rPr>
      </w:pPr>
      <w:r w:rsidRPr="005153C7">
        <w:rPr>
          <w:lang w:val="ru-RU"/>
        </w:rPr>
        <w:t>Детальная настройка отображения объектов слоя по справочнику, интервалу или диапазону в зависимости от значений атрибутивных полей объект</w:t>
      </w:r>
      <w:r w:rsidRPr="005153C7">
        <w:rPr>
          <w:lang w:val="ru-RU"/>
        </w:rPr>
        <w:t>ов.</w:t>
      </w:r>
    </w:p>
    <w:p w:rsidR="00C24700" w:rsidRPr="005153C7" w:rsidRDefault="00E2098E">
      <w:pPr>
        <w:pStyle w:val="a"/>
        <w:ind w:left="960"/>
        <w:rPr>
          <w:lang w:val="ru-RU"/>
        </w:rPr>
      </w:pPr>
      <w:r w:rsidRPr="005153C7">
        <w:rPr>
          <w:lang w:val="ru-RU"/>
        </w:rPr>
        <w:t>Добавление подписи к объектам слоя. Подпись может содержать значения атрибутивных полей объектов, арифметические выражения со значениями полей объектов.</w:t>
      </w:r>
    </w:p>
    <w:p w:rsidR="00C24700" w:rsidRPr="005153C7" w:rsidRDefault="00E2098E">
      <w:pPr>
        <w:pStyle w:val="a"/>
        <w:ind w:left="960"/>
        <w:rPr>
          <w:lang w:val="ru-RU"/>
        </w:rPr>
      </w:pPr>
      <w:r w:rsidRPr="005153C7">
        <w:rPr>
          <w:lang w:val="ru-RU"/>
        </w:rPr>
        <w:t>Редактирование геометрии объектов слоев на карте: копирование и вставка, вращение и перемещение объ</w:t>
      </w:r>
      <w:r w:rsidRPr="005153C7">
        <w:rPr>
          <w:lang w:val="ru-RU"/>
        </w:rPr>
        <w:t>ектов, группировка и разгруппировка геометрии, объединение, пересечение, симметрическая разность, обрезание геометрии и др.</w:t>
      </w:r>
    </w:p>
    <w:p w:rsidR="00C24700" w:rsidRPr="005153C7" w:rsidRDefault="00E2098E">
      <w:pPr>
        <w:pStyle w:val="a"/>
        <w:ind w:left="960"/>
        <w:rPr>
          <w:lang w:val="ru-RU"/>
        </w:rPr>
      </w:pPr>
      <w:r w:rsidRPr="005153C7">
        <w:rPr>
          <w:lang w:val="ru-RU"/>
        </w:rPr>
        <w:t xml:space="preserve">Экспорт и импорт данных. Поддерживается экспорт данных в форматы: </w:t>
      </w:r>
      <w:r>
        <w:t>SHP</w:t>
      </w:r>
      <w:r w:rsidRPr="005153C7">
        <w:rPr>
          <w:lang w:val="ru-RU"/>
        </w:rPr>
        <w:t xml:space="preserve">, </w:t>
      </w:r>
      <w:r>
        <w:t>TAB</w:t>
      </w:r>
      <w:r w:rsidRPr="005153C7">
        <w:rPr>
          <w:lang w:val="ru-RU"/>
        </w:rPr>
        <w:t xml:space="preserve">, </w:t>
      </w:r>
      <w:r>
        <w:t>MapInfo</w:t>
      </w:r>
      <w:r w:rsidRPr="005153C7">
        <w:rPr>
          <w:lang w:val="ru-RU"/>
        </w:rPr>
        <w:t xml:space="preserve"> </w:t>
      </w:r>
      <w:r>
        <w:t>Interchange</w:t>
      </w:r>
      <w:r w:rsidRPr="005153C7">
        <w:rPr>
          <w:lang w:val="ru-RU"/>
        </w:rPr>
        <w:t xml:space="preserve"> </w:t>
      </w:r>
      <w:r>
        <w:t>Format</w:t>
      </w:r>
      <w:r w:rsidRPr="005153C7">
        <w:rPr>
          <w:lang w:val="ru-RU"/>
        </w:rPr>
        <w:t xml:space="preserve">, </w:t>
      </w:r>
      <w:r>
        <w:t>GeoJSON</w:t>
      </w:r>
      <w:r w:rsidRPr="005153C7">
        <w:rPr>
          <w:lang w:val="ru-RU"/>
        </w:rPr>
        <w:t xml:space="preserve">, </w:t>
      </w:r>
      <w:r>
        <w:t>SQLite</w:t>
      </w:r>
      <w:r w:rsidRPr="005153C7">
        <w:rPr>
          <w:lang w:val="ru-RU"/>
        </w:rPr>
        <w:t xml:space="preserve">, </w:t>
      </w:r>
      <w:r>
        <w:t>Microsoft</w:t>
      </w:r>
      <w:r w:rsidRPr="005153C7">
        <w:rPr>
          <w:lang w:val="ru-RU"/>
        </w:rPr>
        <w:t xml:space="preserve"> </w:t>
      </w:r>
      <w:r>
        <w:t>E</w:t>
      </w:r>
      <w:r>
        <w:t>xcel</w:t>
      </w:r>
      <w:r w:rsidRPr="005153C7">
        <w:rPr>
          <w:lang w:val="ru-RU"/>
        </w:rPr>
        <w:t xml:space="preserve">, </w:t>
      </w:r>
      <w:r>
        <w:t>DBF</w:t>
      </w:r>
      <w:r w:rsidRPr="005153C7">
        <w:rPr>
          <w:lang w:val="ru-RU"/>
        </w:rPr>
        <w:t xml:space="preserve">, текстовые файлы. Возможен импорт из форматов: </w:t>
      </w:r>
      <w:r>
        <w:t>SHP</w:t>
      </w:r>
      <w:r w:rsidRPr="005153C7">
        <w:rPr>
          <w:lang w:val="ru-RU"/>
        </w:rPr>
        <w:t xml:space="preserve">, </w:t>
      </w:r>
      <w:r>
        <w:t>TAB</w:t>
      </w:r>
      <w:r w:rsidRPr="005153C7">
        <w:rPr>
          <w:lang w:val="ru-RU"/>
        </w:rPr>
        <w:t xml:space="preserve">, </w:t>
      </w:r>
      <w:r>
        <w:t>MapInfo</w:t>
      </w:r>
      <w:r w:rsidRPr="005153C7">
        <w:rPr>
          <w:lang w:val="ru-RU"/>
        </w:rPr>
        <w:t xml:space="preserve"> </w:t>
      </w:r>
      <w:r>
        <w:t>Interchange</w:t>
      </w:r>
      <w:r w:rsidRPr="005153C7">
        <w:rPr>
          <w:lang w:val="ru-RU"/>
        </w:rPr>
        <w:t xml:space="preserve"> </w:t>
      </w:r>
      <w:r>
        <w:t>Format</w:t>
      </w:r>
      <w:r w:rsidRPr="005153C7">
        <w:rPr>
          <w:lang w:val="ru-RU"/>
        </w:rPr>
        <w:t xml:space="preserve">, </w:t>
      </w:r>
      <w:r>
        <w:t>GeoJSON</w:t>
      </w:r>
      <w:r w:rsidRPr="005153C7">
        <w:rPr>
          <w:lang w:val="ru-RU"/>
        </w:rPr>
        <w:t xml:space="preserve">, </w:t>
      </w:r>
      <w:r>
        <w:t>SQLite</w:t>
      </w:r>
      <w:r w:rsidRPr="005153C7">
        <w:rPr>
          <w:lang w:val="ru-RU"/>
        </w:rPr>
        <w:t xml:space="preserve">, </w:t>
      </w:r>
      <w:r>
        <w:t>DBF</w:t>
      </w:r>
      <w:r w:rsidRPr="005153C7">
        <w:rPr>
          <w:lang w:val="ru-RU"/>
        </w:rPr>
        <w:t xml:space="preserve">, файлов </w:t>
      </w:r>
      <w:r>
        <w:t>Microsoft</w:t>
      </w:r>
      <w:r w:rsidRPr="005153C7">
        <w:rPr>
          <w:lang w:val="ru-RU"/>
        </w:rPr>
        <w:t xml:space="preserve"> </w:t>
      </w:r>
      <w:r>
        <w:t>Excel</w:t>
      </w:r>
      <w:r w:rsidRPr="005153C7">
        <w:rPr>
          <w:lang w:val="ru-RU"/>
        </w:rPr>
        <w:t xml:space="preserve">, файлов формата </w:t>
      </w:r>
      <w:r>
        <w:t>JPEG</w:t>
      </w:r>
      <w:r w:rsidRPr="005153C7">
        <w:rPr>
          <w:lang w:val="ru-RU"/>
        </w:rPr>
        <w:t xml:space="preserve"> со стандартом </w:t>
      </w:r>
      <w:r>
        <w:t>EXIF</w:t>
      </w:r>
      <w:r w:rsidRPr="005153C7">
        <w:rPr>
          <w:lang w:val="ru-RU"/>
        </w:rPr>
        <w:t>.</w:t>
      </w:r>
    </w:p>
    <w:p w:rsidR="00C24700" w:rsidRPr="005153C7" w:rsidRDefault="00E2098E">
      <w:pPr>
        <w:pStyle w:val="a"/>
        <w:ind w:left="960"/>
        <w:rPr>
          <w:lang w:val="ru-RU"/>
        </w:rPr>
      </w:pPr>
      <w:r w:rsidRPr="005153C7">
        <w:rPr>
          <w:lang w:val="ru-RU"/>
        </w:rPr>
        <w:t xml:space="preserve">Связывание таблиц с помощью ключевых полей для повышения удобства перехода </w:t>
      </w:r>
      <w:r w:rsidRPr="005153C7">
        <w:rPr>
          <w:lang w:val="ru-RU"/>
        </w:rPr>
        <w:t>между логически связанными объектами. Таблицы связываются по типу отношения «один ко многим», что означает возможность привязки нескольких объектов дочерней таблицы к одному объекту родительской таблицы.</w:t>
      </w:r>
    </w:p>
    <w:p w:rsidR="00C24700" w:rsidRPr="005153C7" w:rsidRDefault="00E2098E">
      <w:pPr>
        <w:pStyle w:val="a"/>
        <w:ind w:left="960"/>
        <w:rPr>
          <w:lang w:val="ru-RU"/>
        </w:rPr>
      </w:pPr>
      <w:r w:rsidRPr="005153C7">
        <w:rPr>
          <w:lang w:val="ru-RU"/>
        </w:rPr>
        <w:t>Формирование отчетов по табличным данным с использов</w:t>
      </w:r>
      <w:r w:rsidRPr="005153C7">
        <w:rPr>
          <w:lang w:val="ru-RU"/>
        </w:rPr>
        <w:t xml:space="preserve">анием дизайнера отчетов </w:t>
      </w:r>
      <w:r>
        <w:t>FastReport</w:t>
      </w:r>
      <w:r w:rsidRPr="005153C7">
        <w:rPr>
          <w:lang w:val="ru-RU"/>
        </w:rPr>
        <w:t>.</w:t>
      </w:r>
      <w:r>
        <w:t>NET</w:t>
      </w:r>
      <w:r w:rsidRPr="005153C7">
        <w:rPr>
          <w:lang w:val="ru-RU"/>
        </w:rPr>
        <w:t xml:space="preserve">. Дизайнер отчетов предоставляет пользователю удобные средства для разработки внешнего вида отчета и позволяет сразу выполнить предварительный просмотр. Готовые отчеты </w:t>
      </w:r>
      <w:r w:rsidRPr="005153C7">
        <w:rPr>
          <w:lang w:val="ru-RU"/>
        </w:rPr>
        <w:lastRenderedPageBreak/>
        <w:t>доступны для просмотра, печати, экспорта в различн</w:t>
      </w:r>
      <w:r w:rsidRPr="005153C7">
        <w:rPr>
          <w:lang w:val="ru-RU"/>
        </w:rPr>
        <w:t>ые форматы (</w:t>
      </w:r>
      <w:r>
        <w:t>PDF</w:t>
      </w:r>
      <w:r w:rsidRPr="005153C7">
        <w:rPr>
          <w:lang w:val="ru-RU"/>
        </w:rPr>
        <w:t xml:space="preserve">, </w:t>
      </w:r>
      <w:r>
        <w:t>RTF</w:t>
      </w:r>
      <w:r w:rsidRPr="005153C7">
        <w:rPr>
          <w:lang w:val="ru-RU"/>
        </w:rPr>
        <w:t xml:space="preserve">, файлы </w:t>
      </w:r>
      <w:r>
        <w:t>Microsoft</w:t>
      </w:r>
      <w:r w:rsidRPr="005153C7">
        <w:rPr>
          <w:lang w:val="ru-RU"/>
        </w:rPr>
        <w:t xml:space="preserve"> </w:t>
      </w:r>
      <w:r>
        <w:t>Excel</w:t>
      </w:r>
      <w:r w:rsidRPr="005153C7">
        <w:rPr>
          <w:lang w:val="ru-RU"/>
        </w:rPr>
        <w:t xml:space="preserve">, </w:t>
      </w:r>
      <w:r>
        <w:t>HTML</w:t>
      </w:r>
      <w:r w:rsidRPr="005153C7">
        <w:rPr>
          <w:lang w:val="ru-RU"/>
        </w:rPr>
        <w:t xml:space="preserve">, </w:t>
      </w:r>
      <w:r>
        <w:t>JPEG</w:t>
      </w:r>
      <w:r w:rsidRPr="005153C7">
        <w:rPr>
          <w:lang w:val="ru-RU"/>
        </w:rPr>
        <w:t xml:space="preserve">, </w:t>
      </w:r>
      <w:r>
        <w:t>BMP</w:t>
      </w:r>
      <w:r w:rsidRPr="005153C7">
        <w:rPr>
          <w:lang w:val="ru-RU"/>
        </w:rPr>
        <w:t xml:space="preserve">, </w:t>
      </w:r>
      <w:r>
        <w:t>GIF</w:t>
      </w:r>
      <w:r w:rsidRPr="005153C7">
        <w:rPr>
          <w:lang w:val="ru-RU"/>
        </w:rPr>
        <w:t xml:space="preserve">, </w:t>
      </w:r>
      <w:r>
        <w:t>TIFF</w:t>
      </w:r>
      <w:r w:rsidRPr="005153C7">
        <w:rPr>
          <w:lang w:val="ru-RU"/>
        </w:rPr>
        <w:t xml:space="preserve">, текстовые файлы, </w:t>
      </w:r>
      <w:r>
        <w:t>CSV</w:t>
      </w:r>
      <w:r w:rsidRPr="005153C7">
        <w:rPr>
          <w:lang w:val="ru-RU"/>
        </w:rPr>
        <w:t xml:space="preserve">, </w:t>
      </w:r>
      <w:r>
        <w:t>Open</w:t>
      </w:r>
      <w:r w:rsidRPr="005153C7">
        <w:rPr>
          <w:lang w:val="ru-RU"/>
        </w:rPr>
        <w:t xml:space="preserve"> </w:t>
      </w:r>
      <w:r>
        <w:t>Document</w:t>
      </w:r>
      <w:r w:rsidRPr="005153C7">
        <w:rPr>
          <w:lang w:val="ru-RU"/>
        </w:rPr>
        <w:t xml:space="preserve"> </w:t>
      </w:r>
      <w:r>
        <w:t>Format</w:t>
      </w:r>
      <w:r w:rsidRPr="005153C7">
        <w:rPr>
          <w:lang w:val="ru-RU"/>
        </w:rPr>
        <w:t>) для последующего редактирования, архивирования, пересылки по электронной почте.</w:t>
      </w:r>
    </w:p>
    <w:p w:rsidR="00C24700" w:rsidRPr="005153C7" w:rsidRDefault="00E2098E">
      <w:pPr>
        <w:pStyle w:val="a"/>
        <w:ind w:left="960"/>
        <w:rPr>
          <w:lang w:val="ru-RU"/>
        </w:rPr>
      </w:pPr>
      <w:r w:rsidRPr="005153C7">
        <w:rPr>
          <w:lang w:val="ru-RU"/>
        </w:rPr>
        <w:t>Печать картографических изображений. Имеются возможности пр</w:t>
      </w:r>
      <w:r w:rsidRPr="005153C7">
        <w:rPr>
          <w:lang w:val="ru-RU"/>
        </w:rPr>
        <w:t>едварительного просмотра, редактирования печатаемой области карты, разбиения области на страницы и другие настройки параметров печати.</w:t>
      </w:r>
    </w:p>
    <w:p w:rsidR="00C24700" w:rsidRPr="005153C7" w:rsidRDefault="00E2098E">
      <w:pPr>
        <w:pStyle w:val="afb"/>
        <w:ind w:left="480"/>
        <w:rPr>
          <w:lang w:val="ru-RU"/>
        </w:rPr>
      </w:pPr>
      <w:r w:rsidRPr="005153C7">
        <w:rPr>
          <w:lang w:val="ru-RU"/>
        </w:rPr>
        <w:t xml:space="preserve">Программа имеет широкую сферу применения в таких направлениях деятельности, как земельный кадастр, кадастр недвижимости, </w:t>
      </w:r>
      <w:r w:rsidRPr="005153C7">
        <w:rPr>
          <w:lang w:val="ru-RU"/>
        </w:rPr>
        <w:t>архитектура, градостроительство, экология, геология, геофизика, мониторинг чрезвычайных ситуаций, инженерные коммуникации, телекоммуникации, железнодорожный и автомобильный транспорт, навигация.</w:t>
      </w:r>
    </w:p>
    <w:p w:rsidR="00C24700" w:rsidRPr="005153C7" w:rsidRDefault="00E2098E">
      <w:pPr>
        <w:pStyle w:val="2"/>
        <w:rPr>
          <w:lang w:val="ru-RU"/>
        </w:rPr>
      </w:pPr>
      <w:bookmarkStart w:id="10" w:name="_f7756f407f59489af197a7ed806959c3"/>
      <w:bookmarkStart w:id="11" w:name="_d149840b6dfa23cdf703d7c5096a0079"/>
      <w:bookmarkEnd w:id="5"/>
      <w:bookmarkEnd w:id="6"/>
      <w:r w:rsidRPr="005153C7">
        <w:rPr>
          <w:lang w:val="ru-RU"/>
        </w:rPr>
        <w:t>1.2 Требования к программным и аппаратным средствам</w:t>
      </w:r>
    </w:p>
    <w:p w:rsidR="00C24700" w:rsidRPr="005153C7" w:rsidRDefault="00E2098E">
      <w:pPr>
        <w:pStyle w:val="afb"/>
        <w:ind w:left="480"/>
        <w:rPr>
          <w:lang w:val="ru-RU"/>
        </w:rPr>
      </w:pPr>
      <w:r w:rsidRPr="005153C7">
        <w:rPr>
          <w:lang w:val="ru-RU"/>
        </w:rPr>
        <w:t>Для устой</w:t>
      </w:r>
      <w:r w:rsidRPr="005153C7">
        <w:rPr>
          <w:lang w:val="ru-RU"/>
        </w:rPr>
        <w:t>чивого функционирования Программы рабочее место должно иметь характеристики не ниже следующих:</w:t>
      </w:r>
    </w:p>
    <w:p w:rsidR="00C24700" w:rsidRPr="005153C7" w:rsidRDefault="00E2098E">
      <w:pPr>
        <w:pStyle w:val="a"/>
        <w:ind w:left="960"/>
        <w:rPr>
          <w:lang w:val="ru-RU"/>
        </w:rPr>
      </w:pPr>
      <w:r w:rsidRPr="005153C7">
        <w:rPr>
          <w:lang w:val="ru-RU"/>
        </w:rPr>
        <w:t xml:space="preserve">процессор – </w:t>
      </w:r>
      <w:r>
        <w:t>IntelCore</w:t>
      </w:r>
      <w:r w:rsidRPr="005153C7">
        <w:rPr>
          <w:lang w:val="ru-RU"/>
        </w:rPr>
        <w:t xml:space="preserve"> 2 </w:t>
      </w:r>
      <w:r>
        <w:t>Duo</w:t>
      </w:r>
      <w:r w:rsidRPr="005153C7">
        <w:rPr>
          <w:lang w:val="ru-RU"/>
        </w:rPr>
        <w:t xml:space="preserve"> (или </w:t>
      </w:r>
      <w:r>
        <w:t>AMDAthlon</w:t>
      </w:r>
      <w:r w:rsidRPr="005153C7">
        <w:rPr>
          <w:lang w:val="ru-RU"/>
        </w:rPr>
        <w:t>64) и выше,</w:t>
      </w:r>
    </w:p>
    <w:p w:rsidR="00C24700" w:rsidRDefault="00E2098E">
      <w:pPr>
        <w:pStyle w:val="a"/>
        <w:ind w:left="960"/>
      </w:pPr>
      <w:r>
        <w:t>оперативная память – 2ГБ,</w:t>
      </w:r>
    </w:p>
    <w:p w:rsidR="00C24700" w:rsidRPr="005153C7" w:rsidRDefault="00E2098E">
      <w:pPr>
        <w:pStyle w:val="a"/>
        <w:ind w:left="960"/>
        <w:rPr>
          <w:lang w:val="ru-RU"/>
        </w:rPr>
      </w:pPr>
      <w:r w:rsidRPr="005153C7">
        <w:rPr>
          <w:lang w:val="ru-RU"/>
        </w:rPr>
        <w:t xml:space="preserve">операционная система – </w:t>
      </w:r>
      <w:r>
        <w:t>Microsoft</w:t>
      </w:r>
      <w:r w:rsidRPr="005153C7">
        <w:rPr>
          <w:lang w:val="ru-RU"/>
        </w:rPr>
        <w:t xml:space="preserve"> </w:t>
      </w:r>
      <w:r>
        <w:t>Windows</w:t>
      </w:r>
      <w:r w:rsidRPr="005153C7">
        <w:rPr>
          <w:lang w:val="ru-RU"/>
        </w:rPr>
        <w:t>7 и выше,</w:t>
      </w:r>
    </w:p>
    <w:p w:rsidR="00C24700" w:rsidRDefault="00E2098E">
      <w:pPr>
        <w:pStyle w:val="a"/>
        <w:ind w:left="960"/>
      </w:pPr>
      <w:r>
        <w:t>Microsoft .NET Framework 4.6.1,</w:t>
      </w:r>
    </w:p>
    <w:p w:rsidR="00C24700" w:rsidRDefault="00E2098E">
      <w:pPr>
        <w:pStyle w:val="a"/>
        <w:ind w:left="960"/>
      </w:pPr>
      <w:r>
        <w:t>наличие сетевой карты.</w:t>
      </w:r>
    </w:p>
    <w:p w:rsidR="00C24700" w:rsidRDefault="00E2098E">
      <w:pPr>
        <w:pStyle w:val="2"/>
      </w:pPr>
      <w:bookmarkStart w:id="12" w:name="_6f8ff0031b27bc9ec82167bbfca467fc"/>
      <w:bookmarkStart w:id="13" w:name="_daf3b666dbe713459c07fe5a0ae69650"/>
      <w:bookmarkEnd w:id="10"/>
      <w:bookmarkEnd w:id="11"/>
      <w:r>
        <w:t>1.3 Установка Программы</w:t>
      </w:r>
    </w:p>
    <w:p w:rsidR="00C24700" w:rsidRPr="005153C7" w:rsidRDefault="00E2098E">
      <w:pPr>
        <w:pStyle w:val="afb"/>
        <w:ind w:left="480"/>
        <w:rPr>
          <w:lang w:val="ru-RU"/>
        </w:rPr>
      </w:pPr>
      <w:r w:rsidRPr="005153C7">
        <w:rPr>
          <w:lang w:val="ru-RU"/>
        </w:rPr>
        <w:t>Для установки Программы на компьютер пользователя необходимо:</w:t>
      </w:r>
    </w:p>
    <w:p w:rsidR="00C24700" w:rsidRPr="005153C7" w:rsidRDefault="00E2098E">
      <w:pPr>
        <w:pStyle w:val="a0"/>
        <w:numPr>
          <w:ilvl w:val="0"/>
          <w:numId w:val="3"/>
        </w:numPr>
        <w:ind w:left="960"/>
        <w:rPr>
          <w:lang w:val="ru-RU"/>
        </w:rPr>
      </w:pPr>
      <w:r w:rsidRPr="005153C7">
        <w:rPr>
          <w:lang w:val="ru-RU"/>
        </w:rPr>
        <w:t>На геопортале в режиме «Карта» на верхней панели страницы нажать кнопку «С чего начать?».</w:t>
      </w:r>
    </w:p>
    <w:p w:rsidR="00C24700" w:rsidRPr="005153C7" w:rsidRDefault="00E2098E">
      <w:pPr>
        <w:pStyle w:val="a0"/>
        <w:numPr>
          <w:ilvl w:val="0"/>
          <w:numId w:val="3"/>
        </w:numPr>
        <w:ind w:left="960"/>
        <w:rPr>
          <w:lang w:val="ru-RU"/>
        </w:rPr>
      </w:pPr>
      <w:r w:rsidRPr="005153C7">
        <w:rPr>
          <w:lang w:val="ru-RU"/>
        </w:rPr>
        <w:t>Из перечня предложенных модулей выбрать «</w:t>
      </w:r>
      <w:r>
        <w:t>MapEditor</w:t>
      </w:r>
      <w:r w:rsidRPr="005153C7">
        <w:rPr>
          <w:lang w:val="ru-RU"/>
        </w:rPr>
        <w:t>».</w:t>
      </w:r>
    </w:p>
    <w:p w:rsidR="00C24700" w:rsidRPr="005153C7" w:rsidRDefault="00E2098E">
      <w:pPr>
        <w:pStyle w:val="a0"/>
        <w:numPr>
          <w:ilvl w:val="0"/>
          <w:numId w:val="3"/>
        </w:numPr>
        <w:ind w:left="960"/>
        <w:rPr>
          <w:lang w:val="ru-RU"/>
        </w:rPr>
      </w:pPr>
      <w:r w:rsidRPr="005153C7">
        <w:rPr>
          <w:lang w:val="ru-RU"/>
        </w:rPr>
        <w:t xml:space="preserve">Нажать кнопку «Скачать». Будет загружен файл </w:t>
      </w:r>
      <w:r>
        <w:rPr>
          <w:rFonts w:ascii="Arial" w:hAnsi="Arial"/>
          <w:i/>
          <w:iCs/>
        </w:rPr>
        <w:t>setupMapEditorGS</w:t>
      </w:r>
      <w:r w:rsidRPr="005153C7">
        <w:rPr>
          <w:rFonts w:ascii="Arial" w:hAnsi="Arial"/>
          <w:i/>
          <w:iCs/>
          <w:lang w:val="ru-RU"/>
        </w:rPr>
        <w:t>.</w:t>
      </w:r>
      <w:r>
        <w:rPr>
          <w:rFonts w:ascii="Arial" w:hAnsi="Arial"/>
          <w:i/>
          <w:iCs/>
        </w:rPr>
        <w:t>exe</w:t>
      </w:r>
      <w:r w:rsidRPr="005153C7">
        <w:rPr>
          <w:lang w:val="ru-RU"/>
        </w:rPr>
        <w:t xml:space="preserve">. Установка Программы осуществляется с помощью системы автоматического обновления </w:t>
      </w:r>
      <w:r>
        <w:t>Version</w:t>
      </w:r>
      <w:r w:rsidRPr="005153C7">
        <w:rPr>
          <w:lang w:val="ru-RU"/>
        </w:rPr>
        <w:t xml:space="preserve"> </w:t>
      </w:r>
      <w:r>
        <w:t>Manager</w:t>
      </w:r>
      <w:r w:rsidRPr="005153C7">
        <w:rPr>
          <w:lang w:val="ru-RU"/>
        </w:rPr>
        <w:t>. «</w:t>
      </w:r>
      <w:r>
        <w:t>MapEditor</w:t>
      </w:r>
      <w:r w:rsidRPr="005153C7">
        <w:rPr>
          <w:lang w:val="ru-RU"/>
        </w:rPr>
        <w:t xml:space="preserve">» скачивается во </w:t>
      </w:r>
      <w:r w:rsidRPr="005153C7">
        <w:rPr>
          <w:lang w:val="ru-RU"/>
        </w:rPr>
        <w:lastRenderedPageBreak/>
        <w:t xml:space="preserve">время подключения </w:t>
      </w:r>
      <w:r>
        <w:t>Version</w:t>
      </w:r>
      <w:r w:rsidRPr="005153C7">
        <w:rPr>
          <w:lang w:val="ru-RU"/>
        </w:rPr>
        <w:t xml:space="preserve"> </w:t>
      </w:r>
      <w:r>
        <w:t>Manager</w:t>
      </w:r>
      <w:r w:rsidRPr="005153C7">
        <w:rPr>
          <w:lang w:val="ru-RU"/>
        </w:rPr>
        <w:t xml:space="preserve"> к указанному серверу, распаковы</w:t>
      </w:r>
      <w:r w:rsidRPr="005153C7">
        <w:rPr>
          <w:lang w:val="ru-RU"/>
        </w:rPr>
        <w:t xml:space="preserve">вается и сохраняется на компьютере. При следующих запусках </w:t>
      </w:r>
      <w:r>
        <w:t>Version</w:t>
      </w:r>
      <w:r w:rsidRPr="005153C7">
        <w:rPr>
          <w:lang w:val="ru-RU"/>
        </w:rPr>
        <w:t xml:space="preserve"> </w:t>
      </w:r>
      <w:r>
        <w:t>Manager</w:t>
      </w:r>
      <w:r w:rsidRPr="005153C7">
        <w:rPr>
          <w:lang w:val="ru-RU"/>
        </w:rPr>
        <w:t xml:space="preserve"> проверяет на сервере наличие пакетов обновления Программы и производит автоматическое обновление.</w:t>
      </w:r>
    </w:p>
    <w:p w:rsidR="00C24700" w:rsidRPr="005153C7" w:rsidRDefault="00E2098E">
      <w:pPr>
        <w:pStyle w:val="a0"/>
        <w:numPr>
          <w:ilvl w:val="0"/>
          <w:numId w:val="3"/>
        </w:numPr>
        <w:ind w:left="960"/>
        <w:rPr>
          <w:lang w:val="ru-RU"/>
        </w:rPr>
      </w:pPr>
      <w:r w:rsidRPr="005153C7">
        <w:rPr>
          <w:lang w:val="ru-RU"/>
        </w:rPr>
        <w:t xml:space="preserve">Запустить файл </w:t>
      </w:r>
      <w:r>
        <w:rPr>
          <w:rFonts w:ascii="Arial" w:hAnsi="Arial"/>
          <w:i/>
          <w:iCs/>
        </w:rPr>
        <w:t>setupMapEditorGS</w:t>
      </w:r>
      <w:r w:rsidRPr="005153C7">
        <w:rPr>
          <w:rFonts w:ascii="Arial" w:hAnsi="Arial"/>
          <w:i/>
          <w:iCs/>
          <w:lang w:val="ru-RU"/>
        </w:rPr>
        <w:t>.</w:t>
      </w:r>
      <w:r>
        <w:rPr>
          <w:rFonts w:ascii="Arial" w:hAnsi="Arial"/>
          <w:i/>
          <w:iCs/>
        </w:rPr>
        <w:t>exe</w:t>
      </w:r>
      <w:r w:rsidRPr="005153C7">
        <w:rPr>
          <w:lang w:val="ru-RU"/>
        </w:rPr>
        <w:t>. Откроется мастер установки «</w:t>
      </w:r>
      <w:r>
        <w:t>MapEditor</w:t>
      </w:r>
      <w:r w:rsidRPr="005153C7">
        <w:rPr>
          <w:lang w:val="ru-RU"/>
        </w:rPr>
        <w:t>» (</w:t>
      </w:r>
      <w:hyperlink w:anchor="_1c596677d3174230b2107d3079df45a6">
        <w:r w:rsidRPr="005153C7">
          <w:rPr>
            <w:rStyle w:val="ac"/>
            <w:lang w:val="ru-RU"/>
          </w:rPr>
          <w:t>Рис. 1.1</w:t>
        </w:r>
      </w:hyperlink>
      <w:r w:rsidRPr="005153C7">
        <w:rPr>
          <w:lang w:val="ru-RU"/>
        </w:rPr>
        <w:t>).</w:t>
      </w:r>
    </w:p>
    <w:p w:rsidR="00C24700" w:rsidRDefault="00E2098E">
      <w:pPr>
        <w:pStyle w:val="Figure"/>
        <w:keepNext/>
        <w:ind w:left="480"/>
        <w:jc w:val="center"/>
      </w:pPr>
      <w:bookmarkStart w:id="14" w:name="_7f9e7978163ccc37b2a83a7cce3b1a9d"/>
      <w:bookmarkStart w:id="15" w:name="_1c596677d3174230b2107d3079df45a6"/>
      <w:r>
        <w:rPr>
          <w:noProof/>
          <w:lang w:val="ru-RU" w:eastAsia="ru-RU"/>
        </w:rPr>
        <w:drawing>
          <wp:inline distT="0" distB="0" distL="0" distR="0">
            <wp:extent cx="3664800" cy="2849583"/>
            <wp:effectExtent l="25400" t="0" r="0" b="0"/>
            <wp:docPr id="101" name="mapeditor_001.png" descr="_static/mapeditor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editor_001.png" descr="_static/mapeditor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1.1 Запуск мастера установки «</w:t>
      </w:r>
      <w:r>
        <w:t>MapEditor</w:t>
      </w:r>
      <w:r w:rsidRPr="005153C7">
        <w:rPr>
          <w:lang w:val="ru-RU"/>
        </w:rPr>
        <w:t>»</w:t>
      </w:r>
    </w:p>
    <w:bookmarkEnd w:id="14"/>
    <w:bookmarkEnd w:id="15"/>
    <w:p w:rsidR="00C24700" w:rsidRPr="005153C7" w:rsidRDefault="00E2098E">
      <w:pPr>
        <w:pStyle w:val="a0"/>
        <w:numPr>
          <w:ilvl w:val="0"/>
          <w:numId w:val="4"/>
        </w:numPr>
        <w:ind w:left="960"/>
        <w:rPr>
          <w:lang w:val="ru-RU"/>
        </w:rPr>
      </w:pPr>
      <w:r w:rsidRPr="005153C7">
        <w:rPr>
          <w:lang w:val="ru-RU"/>
        </w:rPr>
        <w:t>Для перехода к окну с текстом лицензионного соглашения необходимо нажать кнопку «Далее». После прочтения текста соглашения следует нажать кнопку «П</w:t>
      </w:r>
      <w:r w:rsidRPr="005153C7">
        <w:rPr>
          <w:lang w:val="ru-RU"/>
        </w:rPr>
        <w:t>ринимаю» для продолжения установки или кнопку «Отмена» для прекращения установки Программы.</w:t>
      </w:r>
    </w:p>
    <w:p w:rsidR="00C24700" w:rsidRDefault="00E2098E">
      <w:pPr>
        <w:pStyle w:val="a0"/>
        <w:numPr>
          <w:ilvl w:val="0"/>
          <w:numId w:val="4"/>
        </w:numPr>
        <w:ind w:left="960"/>
      </w:pPr>
      <w:r w:rsidRPr="005153C7">
        <w:rPr>
          <w:lang w:val="ru-RU"/>
        </w:rPr>
        <w:t>После нажатия кнопки «Принимаю» необходимо перейти к окну выбора папки для установки «</w:t>
      </w:r>
      <w:r>
        <w:t>MapEditor</w:t>
      </w:r>
      <w:r w:rsidRPr="005153C7">
        <w:rPr>
          <w:lang w:val="ru-RU"/>
        </w:rPr>
        <w:t>» (</w:t>
      </w:r>
      <w:hyperlink w:anchor="_7c0b84dee8049835a4480dd07c1a709e">
        <w:r w:rsidRPr="005153C7">
          <w:rPr>
            <w:rStyle w:val="ac"/>
            <w:lang w:val="ru-RU"/>
          </w:rPr>
          <w:t>Рис. 1.2</w:t>
        </w:r>
      </w:hyperlink>
      <w:r w:rsidRPr="005153C7">
        <w:rPr>
          <w:lang w:val="ru-RU"/>
        </w:rPr>
        <w:t>).</w:t>
      </w:r>
      <w:r w:rsidRPr="005153C7">
        <w:rPr>
          <w:lang w:val="ru-RU"/>
        </w:rPr>
        <w:t xml:space="preserve"> Мастер установки по умолчанию предложит поместить программный файл в папку «</w:t>
      </w:r>
      <w:r>
        <w:t>C</w:t>
      </w:r>
      <w:r w:rsidRPr="005153C7">
        <w:rPr>
          <w:lang w:val="ru-RU"/>
        </w:rPr>
        <w:t>:/</w:t>
      </w:r>
      <w:r>
        <w:t>Users</w:t>
      </w:r>
      <w:r w:rsidRPr="005153C7">
        <w:rPr>
          <w:lang w:val="ru-RU"/>
        </w:rPr>
        <w:t>/</w:t>
      </w:r>
      <w:r>
        <w:t>User</w:t>
      </w:r>
      <w:r w:rsidRPr="005153C7">
        <w:rPr>
          <w:lang w:val="ru-RU"/>
        </w:rPr>
        <w:t>_</w:t>
      </w:r>
      <w:r>
        <w:t>name</w:t>
      </w:r>
      <w:r w:rsidRPr="005153C7">
        <w:rPr>
          <w:lang w:val="ru-RU"/>
        </w:rPr>
        <w:t>/</w:t>
      </w:r>
      <w:r>
        <w:t>Documents</w:t>
      </w:r>
      <w:r w:rsidRPr="005153C7">
        <w:rPr>
          <w:lang w:val="ru-RU"/>
        </w:rPr>
        <w:t>/ООО Градосервис/</w:t>
      </w:r>
      <w:r>
        <w:t>MapEditor</w:t>
      </w:r>
      <w:r w:rsidRPr="005153C7">
        <w:rPr>
          <w:lang w:val="ru-RU"/>
        </w:rPr>
        <w:t xml:space="preserve"> </w:t>
      </w:r>
      <w:r>
        <w:t>GS</w:t>
      </w:r>
      <w:r w:rsidRPr="005153C7">
        <w:rPr>
          <w:lang w:val="ru-RU"/>
        </w:rPr>
        <w:t xml:space="preserve">». </w:t>
      </w:r>
      <w:r>
        <w:t>Можно выбрать другую папку, нажав кнопку «Обзор…».</w:t>
      </w:r>
    </w:p>
    <w:p w:rsidR="00C24700" w:rsidRDefault="00E2098E">
      <w:pPr>
        <w:pStyle w:val="Figure"/>
        <w:keepNext/>
        <w:ind w:left="480"/>
        <w:jc w:val="center"/>
      </w:pPr>
      <w:bookmarkStart w:id="16" w:name="_46a223d56b9909e9e2c272e4a45fa955"/>
      <w:bookmarkStart w:id="17" w:name="_7c0b84dee8049835a4480dd07c1a709e"/>
      <w:r>
        <w:rPr>
          <w:noProof/>
          <w:lang w:val="ru-RU" w:eastAsia="ru-RU"/>
        </w:rPr>
        <w:lastRenderedPageBreak/>
        <w:drawing>
          <wp:inline distT="0" distB="0" distL="0" distR="0">
            <wp:extent cx="3664800" cy="2849583"/>
            <wp:effectExtent l="25400" t="0" r="0" b="0"/>
            <wp:docPr id="102" name="mapeditor_002.png" descr="_static/mapeditor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editor_002.png" descr="_static/mapeditor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1.2 Окно выбора папки для установки Программы</w:t>
      </w:r>
    </w:p>
    <w:bookmarkEnd w:id="16"/>
    <w:bookmarkEnd w:id="17"/>
    <w:p w:rsidR="00C24700" w:rsidRPr="005153C7" w:rsidRDefault="00E2098E">
      <w:pPr>
        <w:pStyle w:val="a0"/>
        <w:numPr>
          <w:ilvl w:val="0"/>
          <w:numId w:val="5"/>
        </w:numPr>
        <w:ind w:left="960"/>
        <w:rPr>
          <w:lang w:val="ru-RU"/>
        </w:rPr>
      </w:pPr>
      <w:r w:rsidRPr="005153C7">
        <w:rPr>
          <w:lang w:val="ru-RU"/>
        </w:rPr>
        <w:t xml:space="preserve">После выбора </w:t>
      </w:r>
      <w:r w:rsidRPr="005153C7">
        <w:rPr>
          <w:lang w:val="ru-RU"/>
        </w:rPr>
        <w:t>папки для установки Программы необходимо нажать кнопку «Установить». Запустится процесс установки программного файла, который может занять несколько секунд.</w:t>
      </w:r>
    </w:p>
    <w:p w:rsidR="005153C7" w:rsidRPr="005153C7" w:rsidRDefault="005153C7">
      <w:pPr>
        <w:widowControl/>
        <w:spacing w:after="0" w:line="240" w:lineRule="auto"/>
        <w:jc w:val="left"/>
        <w:rPr>
          <w:rFonts w:asciiTheme="majorHAnsi" w:eastAsiaTheme="majorEastAsia" w:hAnsiTheme="majorHAnsi" w:cstheme="majorBidi"/>
          <w:b/>
          <w:bCs/>
          <w:color w:val="404040"/>
          <w:sz w:val="40"/>
          <w:szCs w:val="40"/>
          <w:lang w:val="ru-RU"/>
        </w:rPr>
      </w:pPr>
      <w:bookmarkStart w:id="18" w:name="_20fe884c4fd28182159cb04151379f29"/>
      <w:bookmarkStart w:id="19" w:name="_8e37b9d33140d6009518b7a0bb5633b7"/>
      <w:bookmarkEnd w:id="2"/>
      <w:bookmarkEnd w:id="3"/>
      <w:bookmarkEnd w:id="7"/>
      <w:bookmarkEnd w:id="12"/>
      <w:bookmarkEnd w:id="13"/>
      <w:r w:rsidRPr="005153C7">
        <w:rPr>
          <w:lang w:val="ru-RU"/>
        </w:rPr>
        <w:br w:type="page"/>
      </w:r>
    </w:p>
    <w:p w:rsidR="00C24700" w:rsidRPr="005153C7" w:rsidRDefault="00E2098E">
      <w:pPr>
        <w:pStyle w:val="1"/>
        <w:rPr>
          <w:lang w:val="ru-RU"/>
        </w:rPr>
      </w:pPr>
      <w:r w:rsidRPr="005153C7">
        <w:rPr>
          <w:lang w:val="ru-RU"/>
        </w:rPr>
        <w:lastRenderedPageBreak/>
        <w:t>2 Работа в Программе</w:t>
      </w:r>
    </w:p>
    <w:p w:rsidR="00C24700" w:rsidRPr="005153C7" w:rsidRDefault="00E2098E">
      <w:pPr>
        <w:pStyle w:val="2"/>
        <w:rPr>
          <w:lang w:val="ru-RU"/>
        </w:rPr>
      </w:pPr>
      <w:bookmarkStart w:id="20" w:name="_e9f554833bfc1f3fa9a13756de92bee2"/>
      <w:bookmarkStart w:id="21" w:name="_6618260d4116066f2e8ba0eb77e80b8f"/>
      <w:bookmarkStart w:id="22" w:name="_cbe4168b1a44c15a4543ff743d7795f0"/>
      <w:r w:rsidRPr="005153C7">
        <w:rPr>
          <w:lang w:val="ru-RU"/>
        </w:rPr>
        <w:t>2.1 Запуск Программы</w:t>
      </w:r>
    </w:p>
    <w:p w:rsidR="00C24700" w:rsidRDefault="00E2098E">
      <w:pPr>
        <w:pStyle w:val="afb"/>
        <w:ind w:left="480"/>
      </w:pPr>
      <w:r w:rsidRPr="005153C7">
        <w:rPr>
          <w:lang w:val="ru-RU"/>
        </w:rPr>
        <w:t>После завершения установки появится окно с предложением запустить Программу (</w:t>
      </w:r>
      <w:hyperlink w:anchor="_3b38b0962aa98b3b22862a1569e912c3">
        <w:r w:rsidRPr="005153C7">
          <w:rPr>
            <w:rStyle w:val="ac"/>
            <w:lang w:val="ru-RU"/>
          </w:rPr>
          <w:t>Рис. 2.1</w:t>
        </w:r>
      </w:hyperlink>
      <w:r w:rsidRPr="005153C7">
        <w:rPr>
          <w:lang w:val="ru-RU"/>
        </w:rPr>
        <w:t xml:space="preserve">). </w:t>
      </w:r>
      <w:r>
        <w:t>Следует нажать кнопку «Да», чтобы запустить Программу.</w:t>
      </w:r>
    </w:p>
    <w:p w:rsidR="00C24700" w:rsidRDefault="00E2098E">
      <w:pPr>
        <w:pStyle w:val="Figure"/>
        <w:keepNext/>
        <w:ind w:left="480"/>
        <w:jc w:val="center"/>
      </w:pPr>
      <w:bookmarkStart w:id="23" w:name="_0708017a51c342b530fc067d0a1c02e3"/>
      <w:bookmarkStart w:id="24" w:name="_3b38b0962aa98b3b22862a1569e912c3"/>
      <w:r>
        <w:rPr>
          <w:noProof/>
          <w:lang w:val="ru-RU" w:eastAsia="ru-RU"/>
        </w:rPr>
        <w:drawing>
          <wp:inline distT="0" distB="0" distL="0" distR="0">
            <wp:extent cx="3038400" cy="1148187"/>
            <wp:effectExtent l="25400" t="0" r="0" b="0"/>
            <wp:docPr id="103" name="mapeditor_003.png" descr="_static/mapeditor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editor_003.png" descr="_static/mapeditor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 Запуск Программы сразу после установки</w:t>
      </w:r>
    </w:p>
    <w:bookmarkEnd w:id="23"/>
    <w:bookmarkEnd w:id="24"/>
    <w:p w:rsidR="00C24700" w:rsidRPr="005153C7" w:rsidRDefault="00E2098E">
      <w:pPr>
        <w:pStyle w:val="afb"/>
        <w:ind w:left="480"/>
        <w:rPr>
          <w:lang w:val="ru-RU"/>
        </w:rPr>
      </w:pPr>
      <w:r w:rsidRPr="005153C7">
        <w:rPr>
          <w:lang w:val="ru-RU"/>
        </w:rPr>
        <w:t>При нажатии кнопки «Нет» для запуска Программы необходимо щелкнуть по ярлыку «</w:t>
      </w:r>
      <w:r>
        <w:t>MapEditor</w:t>
      </w:r>
      <w:r w:rsidRPr="005153C7">
        <w:rPr>
          <w:lang w:val="ru-RU"/>
        </w:rPr>
        <w:t>», автоматически созданному на рабочем столе после установки (</w:t>
      </w:r>
      <w:hyperlink w:anchor="_a58c22b80295bc81fefbf589003e0836">
        <w:r w:rsidRPr="005153C7">
          <w:rPr>
            <w:rStyle w:val="ac"/>
            <w:lang w:val="ru-RU"/>
          </w:rPr>
          <w:t>Рис</w:t>
        </w:r>
        <w:r w:rsidRPr="005153C7">
          <w:rPr>
            <w:rStyle w:val="ac"/>
            <w:lang w:val="ru-RU"/>
          </w:rPr>
          <w:t>. 2.2</w:t>
        </w:r>
      </w:hyperlink>
      <w:r w:rsidRPr="005153C7">
        <w:rPr>
          <w:lang w:val="ru-RU"/>
        </w:rPr>
        <w:t>).</w:t>
      </w:r>
    </w:p>
    <w:p w:rsidR="00C24700" w:rsidRDefault="00E2098E">
      <w:pPr>
        <w:pStyle w:val="Figure"/>
        <w:keepNext/>
        <w:ind w:left="480"/>
        <w:jc w:val="center"/>
      </w:pPr>
      <w:bookmarkStart w:id="25" w:name="_a493f102fb9e3940c4659e74f441c5f2"/>
      <w:bookmarkStart w:id="26" w:name="_a58c22b80295bc81fefbf589003e0836"/>
      <w:r>
        <w:rPr>
          <w:noProof/>
          <w:lang w:val="ru-RU" w:eastAsia="ru-RU"/>
        </w:rPr>
        <w:drawing>
          <wp:inline distT="0" distB="0" distL="0" distR="0">
            <wp:extent cx="810000" cy="790941"/>
            <wp:effectExtent l="25400" t="0" r="0" b="0"/>
            <wp:docPr id="104" name="mapeditor_004.png" descr="_static/mapeditor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editor_004.png" descr="_static/mapeditor_004.png"/>
                    <pic:cNvPicPr>
                      <a:picLocks noChangeAspect="1" noChangeArrowheads="1"/>
                    </pic:cNvPicPr>
                  </pic:nvPicPr>
                  <pic:blipFill>
                    <a:blip r:embed="rId13"/>
                    <a:srcRect/>
                    <a:stretch>
                      <a:fillRect/>
                    </a:stretch>
                  </pic:blipFill>
                  <pic:spPr bwMode="auto">
                    <a:xfrm>
                      <a:off x="0" y="0"/>
                      <a:ext cx="810000" cy="79094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 Ярлык Программы на рабочем столе</w:t>
      </w:r>
    </w:p>
    <w:bookmarkEnd w:id="25"/>
    <w:bookmarkEnd w:id="26"/>
    <w:p w:rsidR="00C24700" w:rsidRPr="005153C7" w:rsidRDefault="00E2098E">
      <w:pPr>
        <w:pStyle w:val="afb"/>
        <w:ind w:left="480"/>
        <w:rPr>
          <w:lang w:val="ru-RU"/>
        </w:rPr>
      </w:pPr>
      <w:r w:rsidRPr="005153C7">
        <w:rPr>
          <w:lang w:val="ru-RU"/>
        </w:rPr>
        <w:t>Откроется окно авторизации в Программе (</w:t>
      </w:r>
      <w:hyperlink w:anchor="_80194edfc027f3d949da3081fdc65e68">
        <w:r w:rsidRPr="005153C7">
          <w:rPr>
            <w:rStyle w:val="ac"/>
            <w:lang w:val="ru-RU"/>
          </w:rPr>
          <w:t>Рис. 2.3</w:t>
        </w:r>
      </w:hyperlink>
      <w:r w:rsidRPr="005153C7">
        <w:rPr>
          <w:lang w:val="ru-RU"/>
        </w:rPr>
        <w:t>). Необходимо указать имя пользователя и пароль. Также есть возможность сохранить указанное имя поль</w:t>
      </w:r>
      <w:r w:rsidRPr="005153C7">
        <w:rPr>
          <w:lang w:val="ru-RU"/>
        </w:rPr>
        <w:t>зователя и пароль, для этого нужно поставить галочку напротив строки «Сохранить пароль».</w:t>
      </w:r>
    </w:p>
    <w:p w:rsidR="00C24700" w:rsidRDefault="00E2098E">
      <w:pPr>
        <w:pStyle w:val="Figure"/>
        <w:keepNext/>
        <w:ind w:left="480"/>
        <w:jc w:val="center"/>
      </w:pPr>
      <w:bookmarkStart w:id="27" w:name="_ebfb3bc5119d6d6607d9c723e7cbb041"/>
      <w:bookmarkStart w:id="28" w:name="_80194edfc027f3d949da3081fdc65e68"/>
      <w:r>
        <w:rPr>
          <w:noProof/>
          <w:lang w:val="ru-RU" w:eastAsia="ru-RU"/>
        </w:rPr>
        <w:drawing>
          <wp:inline distT="0" distB="0" distL="0" distR="0">
            <wp:extent cx="3819600" cy="1529377"/>
            <wp:effectExtent l="25400" t="0" r="0" b="0"/>
            <wp:docPr id="105" name="mapeditor_005.png" descr="_static/mapeditor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editor_005.png" descr="_static/mapeditor_005.png"/>
                    <pic:cNvPicPr>
                      <a:picLocks noChangeAspect="1" noChangeArrowheads="1"/>
                    </pic:cNvPicPr>
                  </pic:nvPicPr>
                  <pic:blipFill>
                    <a:blip r:embed="rId14"/>
                    <a:srcRect/>
                    <a:stretch>
                      <a:fillRect/>
                    </a:stretch>
                  </pic:blipFill>
                  <pic:spPr bwMode="auto">
                    <a:xfrm>
                      <a:off x="0" y="0"/>
                      <a:ext cx="3819600" cy="152937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2.3 Окно авторизации в Программе</w:t>
      </w:r>
    </w:p>
    <w:bookmarkEnd w:id="27"/>
    <w:bookmarkEnd w:id="28"/>
    <w:p w:rsidR="00C24700" w:rsidRPr="005153C7" w:rsidRDefault="00E2098E">
      <w:pPr>
        <w:pStyle w:val="afb"/>
        <w:ind w:left="480"/>
        <w:rPr>
          <w:lang w:val="ru-RU"/>
        </w:rPr>
      </w:pPr>
      <w:r w:rsidRPr="005153C7">
        <w:rPr>
          <w:lang w:val="ru-RU"/>
        </w:rPr>
        <w:lastRenderedPageBreak/>
        <w:t>При появлении сообщения «В доступе отказано» можно использовать кнопку «Подробнее» для уточнения причины отказа и кнопку «Назад</w:t>
      </w:r>
      <w:r w:rsidRPr="005153C7">
        <w:rPr>
          <w:lang w:val="ru-RU"/>
        </w:rPr>
        <w:t>» — для повтора попытки авторизации. После успешной авторизации при нажатии кнопки «Продолжить» появится окно с предложением установить файлы обновления (</w:t>
      </w:r>
      <w:hyperlink w:anchor="_7f0c718249b24e6b90e34946ec3497fa">
        <w:r w:rsidRPr="005153C7">
          <w:rPr>
            <w:rStyle w:val="ac"/>
            <w:lang w:val="ru-RU"/>
          </w:rPr>
          <w:t>Рис. 2.4</w:t>
        </w:r>
      </w:hyperlink>
      <w:r w:rsidRPr="005153C7">
        <w:rPr>
          <w:lang w:val="ru-RU"/>
        </w:rPr>
        <w:t>).</w:t>
      </w:r>
    </w:p>
    <w:p w:rsidR="00C24700" w:rsidRDefault="00E2098E">
      <w:pPr>
        <w:pStyle w:val="Figure"/>
        <w:keepNext/>
        <w:ind w:left="480"/>
        <w:jc w:val="center"/>
      </w:pPr>
      <w:bookmarkStart w:id="29" w:name="_eddf1d01b779349789e733fb0f8ca60d"/>
      <w:bookmarkStart w:id="30" w:name="_7f0c718249b24e6b90e34946ec3497fa"/>
      <w:r>
        <w:rPr>
          <w:noProof/>
          <w:lang w:val="ru-RU" w:eastAsia="ru-RU"/>
        </w:rPr>
        <w:drawing>
          <wp:inline distT="0" distB="0" distL="0" distR="0">
            <wp:extent cx="3819600" cy="1567803"/>
            <wp:effectExtent l="25400" t="0" r="0" b="0"/>
            <wp:docPr id="106" name="mapeditor_006.png" descr="_static/mapeditor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editor_006.png" descr="_static/mapeditor_006.png"/>
                    <pic:cNvPicPr>
                      <a:picLocks noChangeAspect="1" noChangeArrowheads="1"/>
                    </pic:cNvPicPr>
                  </pic:nvPicPr>
                  <pic:blipFill>
                    <a:blip r:embed="rId15"/>
                    <a:srcRect/>
                    <a:stretch>
                      <a:fillRect/>
                    </a:stretch>
                  </pic:blipFill>
                  <pic:spPr bwMode="auto">
                    <a:xfrm>
                      <a:off x="0" y="0"/>
                      <a:ext cx="3819600" cy="156780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2.4 Окно установки обновлени</w:t>
      </w:r>
      <w:r w:rsidRPr="005153C7">
        <w:rPr>
          <w:lang w:val="ru-RU"/>
        </w:rPr>
        <w:t>й</w:t>
      </w:r>
    </w:p>
    <w:bookmarkEnd w:id="29"/>
    <w:bookmarkEnd w:id="30"/>
    <w:p w:rsidR="00C24700" w:rsidRPr="005153C7" w:rsidRDefault="00E2098E">
      <w:pPr>
        <w:pStyle w:val="afb"/>
        <w:ind w:left="480"/>
        <w:rPr>
          <w:lang w:val="ru-RU"/>
        </w:rPr>
      </w:pPr>
      <w:r w:rsidRPr="005153C7">
        <w:rPr>
          <w:lang w:val="ru-RU"/>
        </w:rPr>
        <w:t>После загрузки обновлений откроется пользовательский интерфейс Программы. Длительность запуска Программы зависит от количества загружаемых данных и скорости подключения к серверу.</w:t>
      </w:r>
    </w:p>
    <w:p w:rsidR="00C24700" w:rsidRPr="005153C7" w:rsidRDefault="00E2098E">
      <w:pPr>
        <w:pStyle w:val="2"/>
        <w:rPr>
          <w:lang w:val="ru-RU"/>
        </w:rPr>
      </w:pPr>
      <w:bookmarkStart w:id="31" w:name="_d4d937667a082afa7148e21fa9028ea8"/>
      <w:bookmarkStart w:id="32" w:name="_bd91c91f2aca2521c10c00014f4eca11"/>
      <w:bookmarkEnd w:id="20"/>
      <w:bookmarkEnd w:id="21"/>
      <w:r w:rsidRPr="005153C7">
        <w:rPr>
          <w:lang w:val="ru-RU"/>
        </w:rPr>
        <w:t>2.2 Настройка подключения</w:t>
      </w:r>
    </w:p>
    <w:p w:rsidR="00C24700" w:rsidRPr="005153C7" w:rsidRDefault="00E2098E">
      <w:pPr>
        <w:pStyle w:val="afb"/>
        <w:ind w:left="480"/>
        <w:rPr>
          <w:lang w:val="ru-RU"/>
        </w:rPr>
      </w:pPr>
      <w:r w:rsidRPr="005153C7">
        <w:rPr>
          <w:lang w:val="ru-RU"/>
        </w:rPr>
        <w:t xml:space="preserve">Если доступ в интернет осуществляется через </w:t>
      </w:r>
      <w:r>
        <w:t>prox</w:t>
      </w:r>
      <w:r>
        <w:t>y</w:t>
      </w:r>
      <w:r w:rsidRPr="005153C7">
        <w:rPr>
          <w:lang w:val="ru-RU"/>
        </w:rPr>
        <w:t>-сервер, в окне авторизации (</w:t>
      </w:r>
      <w:hyperlink w:anchor="_80194edfc027f3d949da3081fdc65e68">
        <w:r w:rsidRPr="005153C7">
          <w:rPr>
            <w:rStyle w:val="ac"/>
            <w:lang w:val="ru-RU"/>
          </w:rPr>
          <w:t>Рис. 2.3</w:t>
        </w:r>
      </w:hyperlink>
      <w:r w:rsidRPr="005153C7">
        <w:rPr>
          <w:lang w:val="ru-RU"/>
        </w:rPr>
        <w:t>) необходимо нажать кнопку «Настройки подключения», после чего появится окно «Настройки соединения» с настройками прокси-сервера (</w:t>
      </w:r>
      <w:hyperlink w:anchor="_072f3a1e7fdf104e2f5694b1e34df057">
        <w:r w:rsidRPr="005153C7">
          <w:rPr>
            <w:rStyle w:val="ac"/>
            <w:lang w:val="ru-RU"/>
          </w:rPr>
          <w:t>Рис. 2.5</w:t>
        </w:r>
      </w:hyperlink>
      <w:r w:rsidRPr="005153C7">
        <w:rPr>
          <w:lang w:val="ru-RU"/>
        </w:rPr>
        <w:t>).</w:t>
      </w:r>
    </w:p>
    <w:p w:rsidR="00C24700" w:rsidRDefault="00E2098E">
      <w:pPr>
        <w:pStyle w:val="Figure"/>
        <w:keepNext/>
        <w:ind w:left="480"/>
        <w:jc w:val="center"/>
      </w:pPr>
      <w:bookmarkStart w:id="33" w:name="_ed65d14b491d62f4f6781ee0eef9b789"/>
      <w:bookmarkStart w:id="34" w:name="_072f3a1e7fdf104e2f5694b1e34df057"/>
      <w:r>
        <w:rPr>
          <w:noProof/>
          <w:lang w:val="ru-RU" w:eastAsia="ru-RU"/>
        </w:rPr>
        <w:drawing>
          <wp:inline distT="0" distB="0" distL="0" distR="0">
            <wp:extent cx="2523600" cy="2183594"/>
            <wp:effectExtent l="25400" t="0" r="0" b="0"/>
            <wp:docPr id="107" name="mapeditor_007.png" descr="_static/mapeditor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editor_007.png" descr="_static/mapeditor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2.5 Настройки прокси-сервера</w:t>
      </w:r>
    </w:p>
    <w:bookmarkEnd w:id="33"/>
    <w:bookmarkEnd w:id="34"/>
    <w:p w:rsidR="00C24700" w:rsidRPr="005153C7" w:rsidRDefault="00E2098E">
      <w:pPr>
        <w:pStyle w:val="afb"/>
        <w:ind w:left="480"/>
        <w:rPr>
          <w:lang w:val="ru-RU"/>
        </w:rPr>
      </w:pPr>
      <w:r w:rsidRPr="005153C7">
        <w:rPr>
          <w:lang w:val="ru-RU"/>
        </w:rPr>
        <w:lastRenderedPageBreak/>
        <w:t>В данном окне можно указать используемые в сети параметры прокси и нажать кнопку «Применить» для сохранения настроек.</w:t>
      </w:r>
    </w:p>
    <w:p w:rsidR="00C24700" w:rsidRPr="005153C7" w:rsidRDefault="00E2098E">
      <w:pPr>
        <w:pStyle w:val="2"/>
        <w:rPr>
          <w:lang w:val="ru-RU"/>
        </w:rPr>
      </w:pPr>
      <w:bookmarkStart w:id="35" w:name="_bd4aeb9eda5bd218f4b029bc10cc48a3"/>
      <w:bookmarkStart w:id="36" w:name="_3a08f15b6b89f45d6e829aed98b6065c"/>
      <w:bookmarkEnd w:id="31"/>
      <w:bookmarkEnd w:id="32"/>
      <w:r w:rsidRPr="005153C7">
        <w:rPr>
          <w:lang w:val="ru-RU"/>
        </w:rPr>
        <w:t>2.3 Пользовательский интерфейс Програ</w:t>
      </w:r>
      <w:r w:rsidRPr="005153C7">
        <w:rPr>
          <w:lang w:val="ru-RU"/>
        </w:rPr>
        <w:t>ммы</w:t>
      </w:r>
    </w:p>
    <w:p w:rsidR="00C24700" w:rsidRPr="005153C7" w:rsidRDefault="00E2098E">
      <w:pPr>
        <w:pStyle w:val="afb"/>
        <w:ind w:left="480"/>
        <w:rPr>
          <w:lang w:val="ru-RU"/>
        </w:rPr>
      </w:pPr>
      <w:r w:rsidRPr="005153C7">
        <w:rPr>
          <w:lang w:val="ru-RU"/>
        </w:rPr>
        <w:t>Главное окно Программы включает в себя следующие элементы (</w:t>
      </w:r>
      <w:hyperlink w:anchor="_5f4d44de048378c4d5a409f05168659e">
        <w:r w:rsidRPr="005153C7">
          <w:rPr>
            <w:rStyle w:val="ac"/>
            <w:lang w:val="ru-RU"/>
          </w:rPr>
          <w:t>Рис. 2.6</w:t>
        </w:r>
      </w:hyperlink>
      <w:r w:rsidRPr="005153C7">
        <w:rPr>
          <w:lang w:val="ru-RU"/>
        </w:rPr>
        <w:t>):</w:t>
      </w:r>
    </w:p>
    <w:p w:rsidR="00C24700" w:rsidRDefault="00E2098E">
      <w:pPr>
        <w:pStyle w:val="a0"/>
        <w:numPr>
          <w:ilvl w:val="0"/>
          <w:numId w:val="6"/>
        </w:numPr>
        <w:ind w:left="960"/>
      </w:pPr>
      <w:r>
        <w:t>Область отображения карты.</w:t>
      </w:r>
    </w:p>
    <w:p w:rsidR="00C24700" w:rsidRDefault="00E2098E">
      <w:pPr>
        <w:pStyle w:val="a0"/>
        <w:numPr>
          <w:ilvl w:val="0"/>
          <w:numId w:val="6"/>
        </w:numPr>
        <w:ind w:left="960"/>
      </w:pPr>
      <w:r>
        <w:t>Меню.</w:t>
      </w:r>
    </w:p>
    <w:p w:rsidR="00C24700" w:rsidRPr="005153C7" w:rsidRDefault="00E2098E">
      <w:pPr>
        <w:pStyle w:val="a0"/>
        <w:numPr>
          <w:ilvl w:val="0"/>
          <w:numId w:val="6"/>
        </w:numPr>
        <w:ind w:left="960"/>
        <w:rPr>
          <w:lang w:val="ru-RU"/>
        </w:rPr>
      </w:pPr>
      <w:r w:rsidRPr="005153C7">
        <w:rPr>
          <w:lang w:val="ru-RU"/>
        </w:rPr>
        <w:t>Панели инструментов для работы с объектами слоев.</w:t>
      </w:r>
    </w:p>
    <w:p w:rsidR="00C24700" w:rsidRDefault="00E2098E">
      <w:pPr>
        <w:pStyle w:val="a0"/>
        <w:numPr>
          <w:ilvl w:val="0"/>
          <w:numId w:val="6"/>
        </w:numPr>
        <w:ind w:left="960"/>
      </w:pPr>
      <w:r>
        <w:t>Панель управления слоями карты.</w:t>
      </w:r>
    </w:p>
    <w:p w:rsidR="00C24700" w:rsidRDefault="00E2098E">
      <w:pPr>
        <w:pStyle w:val="a0"/>
        <w:numPr>
          <w:ilvl w:val="0"/>
          <w:numId w:val="6"/>
        </w:numPr>
        <w:ind w:left="960"/>
      </w:pPr>
      <w:r>
        <w:t xml:space="preserve">Панели для </w:t>
      </w:r>
      <w:r>
        <w:t>вывода информации.</w:t>
      </w:r>
    </w:p>
    <w:p w:rsidR="00C24700" w:rsidRDefault="00E2098E">
      <w:pPr>
        <w:pStyle w:val="a0"/>
        <w:numPr>
          <w:ilvl w:val="0"/>
          <w:numId w:val="6"/>
        </w:numPr>
        <w:ind w:left="960"/>
      </w:pPr>
      <w:r>
        <w:t>Панель «Управление рабочими наборами».</w:t>
      </w:r>
    </w:p>
    <w:p w:rsidR="00C24700" w:rsidRDefault="00E2098E">
      <w:pPr>
        <w:pStyle w:val="a0"/>
        <w:numPr>
          <w:ilvl w:val="0"/>
          <w:numId w:val="6"/>
        </w:numPr>
        <w:ind w:left="960"/>
      </w:pPr>
      <w:r>
        <w:t>Строка поиска объектов.</w:t>
      </w:r>
    </w:p>
    <w:p w:rsidR="00C24700" w:rsidRDefault="00E2098E">
      <w:pPr>
        <w:pStyle w:val="a0"/>
        <w:numPr>
          <w:ilvl w:val="0"/>
          <w:numId w:val="6"/>
        </w:numPr>
        <w:ind w:left="960"/>
      </w:pPr>
      <w:r>
        <w:t>Панель «Редактируемый слой».</w:t>
      </w:r>
    </w:p>
    <w:p w:rsidR="00C24700" w:rsidRDefault="00E2098E">
      <w:pPr>
        <w:pStyle w:val="a0"/>
        <w:numPr>
          <w:ilvl w:val="0"/>
          <w:numId w:val="6"/>
        </w:numPr>
        <w:ind w:left="960"/>
      </w:pPr>
      <w:r>
        <w:t>Панель текущих координат.</w:t>
      </w:r>
    </w:p>
    <w:p w:rsidR="00C24700" w:rsidRDefault="00E2098E">
      <w:pPr>
        <w:pStyle w:val="Figure"/>
        <w:keepNext/>
        <w:ind w:left="480"/>
        <w:jc w:val="center"/>
      </w:pPr>
      <w:bookmarkStart w:id="37" w:name="_738d2e98f9c83078ee0ed9a0dacd2f3e"/>
      <w:bookmarkStart w:id="38" w:name="_5f4d44de048378c4d5a409f05168659e"/>
      <w:r>
        <w:rPr>
          <w:noProof/>
          <w:lang w:val="ru-RU" w:eastAsia="ru-RU"/>
        </w:rPr>
        <w:drawing>
          <wp:inline distT="0" distB="0" distL="0" distR="0">
            <wp:extent cx="5631180" cy="3973980"/>
            <wp:effectExtent l="25400" t="0" r="0" b="0"/>
            <wp:docPr id="108" name="mapeditor_008.png" descr="_static/mapeditor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editor_008.png" descr="_static/mapeditor_008.png"/>
                    <pic:cNvPicPr>
                      <a:picLocks noChangeAspect="1" noChangeArrowheads="1"/>
                    </pic:cNvPicPr>
                  </pic:nvPicPr>
                  <pic:blipFill>
                    <a:blip r:embed="rId17"/>
                    <a:srcRect/>
                    <a:stretch>
                      <a:fillRect/>
                    </a:stretch>
                  </pic:blipFill>
                  <pic:spPr bwMode="auto">
                    <a:xfrm>
                      <a:off x="0" y="0"/>
                      <a:ext cx="5631180" cy="397398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2.6 Элементы главного окна Программы</w:t>
      </w:r>
    </w:p>
    <w:p w:rsidR="00C24700" w:rsidRPr="005153C7" w:rsidRDefault="00E2098E">
      <w:pPr>
        <w:pStyle w:val="3"/>
        <w:rPr>
          <w:lang w:val="ru-RU"/>
        </w:rPr>
      </w:pPr>
      <w:bookmarkStart w:id="39" w:name="_0eb9e4d37a3c53c46c6e4501b6a597cf"/>
      <w:bookmarkStart w:id="40" w:name="_e8f97faeb61a1fc714e2ff2d74d36fde"/>
      <w:bookmarkEnd w:id="37"/>
      <w:bookmarkEnd w:id="38"/>
      <w:r w:rsidRPr="005153C7">
        <w:rPr>
          <w:lang w:val="ru-RU"/>
        </w:rPr>
        <w:lastRenderedPageBreak/>
        <w:t>2.3.1 Панели для вывода информации</w:t>
      </w:r>
    </w:p>
    <w:p w:rsidR="00C24700" w:rsidRPr="005153C7" w:rsidRDefault="00E2098E">
      <w:pPr>
        <w:pStyle w:val="afb"/>
        <w:ind w:left="480"/>
        <w:rPr>
          <w:lang w:val="ru-RU"/>
        </w:rPr>
      </w:pPr>
      <w:r w:rsidRPr="005153C7">
        <w:rPr>
          <w:lang w:val="ru-RU"/>
        </w:rPr>
        <w:t xml:space="preserve">Панели для вывода информации </w:t>
      </w:r>
      <w:r w:rsidRPr="005153C7">
        <w:rPr>
          <w:lang w:val="ru-RU"/>
        </w:rPr>
        <w:t>предназначены для отображения информации, связанной с действиями пользователя (результатов измерения расстояний и площадей, результатов работы с объектами карты и т.п.), а также для отображения сообщений, корректирующих действия пользователя (предупредител</w:t>
      </w:r>
      <w:r w:rsidRPr="005153C7">
        <w:rPr>
          <w:lang w:val="ru-RU"/>
        </w:rPr>
        <w:t>ьных сообщений, подсказок).</w:t>
      </w:r>
    </w:p>
    <w:p w:rsidR="00C24700" w:rsidRPr="005153C7" w:rsidRDefault="00E2098E">
      <w:pPr>
        <w:pStyle w:val="3"/>
        <w:rPr>
          <w:lang w:val="ru-RU"/>
        </w:rPr>
      </w:pPr>
      <w:bookmarkStart w:id="41" w:name="_a55c9c929dbc03ae1e871f711834ecee"/>
      <w:bookmarkEnd w:id="39"/>
      <w:bookmarkEnd w:id="40"/>
      <w:r w:rsidRPr="005153C7">
        <w:rPr>
          <w:lang w:val="ru-RU"/>
        </w:rPr>
        <w:t>2.3.2 Панель «Редактируемый слой»</w:t>
      </w:r>
    </w:p>
    <w:p w:rsidR="00C24700" w:rsidRPr="005153C7" w:rsidRDefault="00E2098E">
      <w:pPr>
        <w:pStyle w:val="afb"/>
        <w:ind w:left="480"/>
        <w:rPr>
          <w:lang w:val="ru-RU"/>
        </w:rPr>
      </w:pPr>
      <w:r w:rsidRPr="005153C7">
        <w:rPr>
          <w:lang w:val="ru-RU"/>
        </w:rPr>
        <w:t>Панель «Редактируемый слой» предназначена для отображения слоя, редактируемого пользователем в данный момент (</w:t>
      </w:r>
      <w:hyperlink w:anchor="_0482f095864e086d14f42c94fc85e735">
        <w:r w:rsidRPr="005153C7">
          <w:rPr>
            <w:rStyle w:val="ac"/>
            <w:lang w:val="ru-RU"/>
          </w:rPr>
          <w:t>Рис. 2.7</w:t>
        </w:r>
      </w:hyperlink>
      <w:r w:rsidRPr="005153C7">
        <w:rPr>
          <w:lang w:val="ru-RU"/>
        </w:rPr>
        <w:t xml:space="preserve">). Панель позволяет </w:t>
      </w:r>
      <w:r w:rsidRPr="005153C7">
        <w:rPr>
          <w:lang w:val="ru-RU"/>
        </w:rPr>
        <w:t xml:space="preserve">изменить редактируемый слой путем выбора другого слоя из выпадающего списка. В выпадающем списке представлены все видимые слои в порядке их отображения на карте (понятия видимости слоев и порядка видимости подробно описаны в подразделе </w:t>
      </w:r>
      <w:hyperlink w:anchor="_3ba8197081724638bce7c02ba49da8c0">
        <w:r w:rsidRPr="005153C7">
          <w:rPr>
            <w:rStyle w:val="ac"/>
            <w:lang w:val="ru-RU"/>
          </w:rPr>
          <w:t>Закладка «Видимые слои»</w:t>
        </w:r>
      </w:hyperlink>
      <w:r w:rsidRPr="005153C7">
        <w:rPr>
          <w:lang w:val="ru-RU"/>
        </w:rPr>
        <w:t>).</w:t>
      </w:r>
    </w:p>
    <w:p w:rsidR="00C24700" w:rsidRDefault="00E2098E">
      <w:pPr>
        <w:pStyle w:val="Figure"/>
        <w:keepNext/>
        <w:ind w:left="480"/>
        <w:jc w:val="center"/>
      </w:pPr>
      <w:bookmarkStart w:id="42" w:name="_dd95ff94a3aab0d8258a8e22bb62a755"/>
      <w:bookmarkStart w:id="43" w:name="_0482f095864e086d14f42c94fc85e735"/>
      <w:r>
        <w:rPr>
          <w:noProof/>
          <w:lang w:val="ru-RU" w:eastAsia="ru-RU"/>
        </w:rPr>
        <w:drawing>
          <wp:inline distT="0" distB="0" distL="0" distR="0">
            <wp:extent cx="2962800" cy="632920"/>
            <wp:effectExtent l="25400" t="0" r="0" b="0"/>
            <wp:docPr id="109" name="mapeditor_009.png" descr="_static/mapeditor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editor_009.png" descr="_static/mapeditor_009.png"/>
                    <pic:cNvPicPr>
                      <a:picLocks noChangeAspect="1" noChangeArrowheads="1"/>
                    </pic:cNvPicPr>
                  </pic:nvPicPr>
                  <pic:blipFill>
                    <a:blip r:embed="rId18"/>
                    <a:srcRect/>
                    <a:stretch>
                      <a:fillRect/>
                    </a:stretch>
                  </pic:blipFill>
                  <pic:spPr bwMode="auto">
                    <a:xfrm>
                      <a:off x="0" y="0"/>
                      <a:ext cx="2962800" cy="63292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2.7 Отображение редактируемого слоя</w:t>
      </w:r>
    </w:p>
    <w:bookmarkEnd w:id="42"/>
    <w:bookmarkEnd w:id="43"/>
    <w:p w:rsidR="00C24700" w:rsidRPr="005153C7" w:rsidRDefault="00E2098E">
      <w:pPr>
        <w:pStyle w:val="afb"/>
        <w:ind w:left="480"/>
        <w:rPr>
          <w:lang w:val="ru-RU"/>
        </w:rPr>
      </w:pPr>
      <w:r w:rsidRPr="005153C7">
        <w:rPr>
          <w:lang w:val="ru-RU"/>
        </w:rPr>
        <w:t>Панель «Редактируемый слой» доступна для перемещения по нижней части главного окна Программы. Для ее перемещения необходимо навести курсор на левую гра</w:t>
      </w:r>
      <w:r w:rsidRPr="005153C7">
        <w:rPr>
          <w:lang w:val="ru-RU"/>
        </w:rPr>
        <w:t>ницу панели (курсор примет форму крестовидной стрелки) и, удерживая левую кнопку мыши, передвигать курсор в необходимых направлениях (</w:t>
      </w:r>
      <w:hyperlink w:anchor="_2106d1a25c2a79ff426cd99fbb829671">
        <w:r w:rsidRPr="005153C7">
          <w:rPr>
            <w:rStyle w:val="ac"/>
            <w:lang w:val="ru-RU"/>
          </w:rPr>
          <w:t>Рис. 2.8</w:t>
        </w:r>
      </w:hyperlink>
      <w:r w:rsidRPr="005153C7">
        <w:rPr>
          <w:lang w:val="ru-RU"/>
        </w:rPr>
        <w:t>). Управление отображением панели «Редактируемый слой» осу</w:t>
      </w:r>
      <w:r w:rsidRPr="005153C7">
        <w:rPr>
          <w:lang w:val="ru-RU"/>
        </w:rPr>
        <w:t>ществляется в разделе меню «Вид».</w:t>
      </w:r>
    </w:p>
    <w:p w:rsidR="00C24700" w:rsidRDefault="00E2098E">
      <w:pPr>
        <w:pStyle w:val="Figure"/>
        <w:keepNext/>
        <w:ind w:left="480"/>
        <w:jc w:val="center"/>
      </w:pPr>
      <w:bookmarkStart w:id="44" w:name="_298b0b3e7afc1de5944bc3235f24ca92"/>
      <w:bookmarkStart w:id="45" w:name="_2106d1a25c2a79ff426cd99fbb829671"/>
      <w:r>
        <w:rPr>
          <w:noProof/>
          <w:lang w:val="ru-RU" w:eastAsia="ru-RU"/>
        </w:rPr>
        <w:lastRenderedPageBreak/>
        <w:drawing>
          <wp:inline distT="0" distB="0" distL="0" distR="0">
            <wp:extent cx="5631180" cy="3046443"/>
            <wp:effectExtent l="25400" t="0" r="0" b="0"/>
            <wp:docPr id="110" name="mapeditor_010.png" descr="_static/mapeditor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editor_010.png" descr="_static/mapeditor_010.png"/>
                    <pic:cNvPicPr>
                      <a:picLocks noChangeAspect="1" noChangeArrowheads="1"/>
                    </pic:cNvPicPr>
                  </pic:nvPicPr>
                  <pic:blipFill>
                    <a:blip r:embed="rId19"/>
                    <a:srcRect/>
                    <a:stretch>
                      <a:fillRect/>
                    </a:stretch>
                  </pic:blipFill>
                  <pic:spPr bwMode="auto">
                    <a:xfrm>
                      <a:off x="0" y="0"/>
                      <a:ext cx="5631180" cy="304644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2.8 Перемещение панели «Редактируемый слой»</w:t>
      </w:r>
    </w:p>
    <w:p w:rsidR="00C24700" w:rsidRPr="005153C7" w:rsidRDefault="00E2098E">
      <w:pPr>
        <w:pStyle w:val="3"/>
        <w:rPr>
          <w:lang w:val="ru-RU"/>
        </w:rPr>
      </w:pPr>
      <w:bookmarkStart w:id="46" w:name="_96a4564419234528aa1657c4fc1ae1ab"/>
      <w:bookmarkEnd w:id="41"/>
      <w:bookmarkEnd w:id="44"/>
      <w:bookmarkEnd w:id="45"/>
      <w:r w:rsidRPr="005153C7">
        <w:rPr>
          <w:lang w:val="ru-RU"/>
        </w:rPr>
        <w:t>2.3.3 Строка поиска</w:t>
      </w:r>
    </w:p>
    <w:p w:rsidR="00C24700" w:rsidRPr="005153C7" w:rsidRDefault="00E2098E">
      <w:pPr>
        <w:pStyle w:val="afb"/>
        <w:ind w:left="480"/>
        <w:rPr>
          <w:lang w:val="ru-RU"/>
        </w:rPr>
      </w:pPr>
      <w:r w:rsidRPr="005153C7">
        <w:rPr>
          <w:lang w:val="ru-RU"/>
        </w:rPr>
        <w:t>Строка поиска предназначена для текстового поиска объектов таблиц данных по атрибутивным полям. Таблицы данных и атрибутивные поля, доступные для поиск</w:t>
      </w:r>
      <w:r w:rsidRPr="005153C7">
        <w:rPr>
          <w:lang w:val="ru-RU"/>
        </w:rPr>
        <w:t>а, настраиваются администраторами Программы. Для поиска не обязательно, чтобы слой карты, связанный с таблицей данных, был видимым (включенным).</w:t>
      </w:r>
    </w:p>
    <w:p w:rsidR="00C24700" w:rsidRPr="005153C7" w:rsidRDefault="00E2098E">
      <w:pPr>
        <w:pStyle w:val="afb"/>
        <w:ind w:left="480"/>
        <w:rPr>
          <w:lang w:val="ru-RU"/>
        </w:rPr>
      </w:pPr>
      <w:r w:rsidRPr="005153C7">
        <w:rPr>
          <w:lang w:val="ru-RU"/>
        </w:rPr>
        <w:t>Для поиска объекта достаточно ввести в поле поиска значение или часть значения атрибутивного поля и нажать кноп</w:t>
      </w:r>
      <w:r w:rsidRPr="005153C7">
        <w:rPr>
          <w:lang w:val="ru-RU"/>
        </w:rPr>
        <w:t xml:space="preserve">ку поиска. Откроется окно «Поиск объектов», в котором будут отображены объекты, удовлетворяющие заданным условиям поиска. Более подробно работа с окном поиска объектов описана в разделе </w:t>
      </w:r>
      <w:hyperlink w:anchor="_720be08d7d8f6e9de6545712887a30bd">
        <w:r w:rsidRPr="005153C7">
          <w:rPr>
            <w:rStyle w:val="ac"/>
            <w:lang w:val="ru-RU"/>
          </w:rPr>
          <w:t>Поиск объектов</w:t>
        </w:r>
      </w:hyperlink>
      <w:r w:rsidRPr="005153C7">
        <w:rPr>
          <w:lang w:val="ru-RU"/>
        </w:rPr>
        <w:t>.</w:t>
      </w:r>
    </w:p>
    <w:p w:rsidR="00C24700" w:rsidRPr="005153C7" w:rsidRDefault="00E2098E">
      <w:pPr>
        <w:pStyle w:val="afb"/>
        <w:ind w:left="480"/>
        <w:rPr>
          <w:lang w:val="ru-RU"/>
        </w:rPr>
      </w:pPr>
      <w:r w:rsidRPr="005153C7">
        <w:rPr>
          <w:lang w:val="ru-RU"/>
        </w:rPr>
        <w:t>Строка поиска доступна для перемещения по нижней части главного окна Программы. Управление отображением панели осуществляется в разделе меню «Вид».</w:t>
      </w:r>
    </w:p>
    <w:p w:rsidR="00C24700" w:rsidRPr="005153C7" w:rsidRDefault="00E2098E">
      <w:pPr>
        <w:pStyle w:val="3"/>
        <w:rPr>
          <w:lang w:val="ru-RU"/>
        </w:rPr>
      </w:pPr>
      <w:bookmarkStart w:id="47" w:name="_248073b1d7333ef714726e559adeebd7"/>
      <w:bookmarkEnd w:id="46"/>
      <w:r w:rsidRPr="005153C7">
        <w:rPr>
          <w:lang w:val="ru-RU"/>
        </w:rPr>
        <w:t>2.3.4 Панель «Управление рабочими наборами»</w:t>
      </w:r>
    </w:p>
    <w:p w:rsidR="00C24700" w:rsidRPr="005153C7" w:rsidRDefault="00E2098E">
      <w:pPr>
        <w:pStyle w:val="afb"/>
        <w:ind w:left="480"/>
        <w:rPr>
          <w:lang w:val="ru-RU"/>
        </w:rPr>
      </w:pPr>
      <w:r w:rsidRPr="005153C7">
        <w:rPr>
          <w:lang w:val="ru-RU"/>
        </w:rPr>
        <w:t>Панель «Управление рабочими наборами» состоит из панели инстру</w:t>
      </w:r>
      <w:r w:rsidRPr="005153C7">
        <w:rPr>
          <w:lang w:val="ru-RU"/>
        </w:rPr>
        <w:t xml:space="preserve">ментов «Рабочие наборы» и панели отображения текущего рабочего </w:t>
      </w:r>
      <w:r w:rsidRPr="005153C7">
        <w:rPr>
          <w:lang w:val="ru-RU"/>
        </w:rPr>
        <w:lastRenderedPageBreak/>
        <w:t>набора (</w:t>
      </w:r>
      <w:hyperlink w:anchor="_607dfe860fab04bdb2016d16341325b6">
        <w:r w:rsidRPr="005153C7">
          <w:rPr>
            <w:rStyle w:val="ac"/>
            <w:lang w:val="ru-RU"/>
          </w:rPr>
          <w:t>Рис. 2.9</w:t>
        </w:r>
      </w:hyperlink>
      <w:r w:rsidRPr="005153C7">
        <w:rPr>
          <w:lang w:val="ru-RU"/>
        </w:rPr>
        <w:t>).</w:t>
      </w:r>
    </w:p>
    <w:p w:rsidR="00C24700" w:rsidRDefault="00E2098E">
      <w:pPr>
        <w:pStyle w:val="Figure"/>
        <w:keepNext/>
        <w:ind w:left="480"/>
        <w:jc w:val="center"/>
      </w:pPr>
      <w:bookmarkStart w:id="48" w:name="_f8fd1b736b242df61d22f315aaeb6ed6"/>
      <w:bookmarkStart w:id="49" w:name="_607dfe860fab04bdb2016d16341325b6"/>
      <w:r>
        <w:rPr>
          <w:noProof/>
          <w:lang w:val="ru-RU" w:eastAsia="ru-RU"/>
        </w:rPr>
        <w:drawing>
          <wp:inline distT="0" distB="0" distL="0" distR="0">
            <wp:extent cx="2973600" cy="891141"/>
            <wp:effectExtent l="25400" t="0" r="0" b="0"/>
            <wp:docPr id="111" name="mapeditor_011.png" descr="_static/mapeditor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editor_011.png" descr="_static/mapeditor_011.png"/>
                    <pic:cNvPicPr>
                      <a:picLocks noChangeAspect="1" noChangeArrowheads="1"/>
                    </pic:cNvPicPr>
                  </pic:nvPicPr>
                  <pic:blipFill>
                    <a:blip r:embed="rId20"/>
                    <a:srcRect/>
                    <a:stretch>
                      <a:fillRect/>
                    </a:stretch>
                  </pic:blipFill>
                  <pic:spPr bwMode="auto">
                    <a:xfrm>
                      <a:off x="0" y="0"/>
                      <a:ext cx="2973600" cy="89114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2.9 Панель «Управление рабочими наборами»</w:t>
      </w:r>
    </w:p>
    <w:bookmarkEnd w:id="48"/>
    <w:bookmarkEnd w:id="49"/>
    <w:p w:rsidR="00C24700" w:rsidRPr="005153C7" w:rsidRDefault="00E2098E">
      <w:pPr>
        <w:pStyle w:val="afb"/>
        <w:ind w:left="480"/>
        <w:rPr>
          <w:lang w:val="ru-RU"/>
        </w:rPr>
      </w:pPr>
      <w:r w:rsidRPr="005153C7">
        <w:rPr>
          <w:lang w:val="ru-RU"/>
        </w:rPr>
        <w:t>Панель инструментов «Рабочие наборы» предназначена для управления сти</w:t>
      </w:r>
      <w:r w:rsidRPr="005153C7">
        <w:rPr>
          <w:lang w:val="ru-RU"/>
        </w:rPr>
        <w:t>лями оформления слоев в пользовательских рабочих наборах. Панель состоит из следующих кнопок:</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12"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«Управление рабочими наборами»;</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13"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«Изменение оформления слоя»;</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14"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«Удаление оформления слоя»;</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15"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«Сохранение положения слоев».</w:t>
      </w:r>
    </w:p>
    <w:p w:rsidR="00C24700" w:rsidRPr="005153C7" w:rsidRDefault="00E2098E">
      <w:pPr>
        <w:pStyle w:val="afb"/>
        <w:ind w:left="480"/>
        <w:rPr>
          <w:lang w:val="ru-RU"/>
        </w:rPr>
      </w:pPr>
      <w:r w:rsidRPr="005153C7">
        <w:rPr>
          <w:lang w:val="ru-RU"/>
        </w:rPr>
        <w:t xml:space="preserve">Кнопка «Управление рабочими наборами» </w:t>
      </w:r>
      <w:r>
        <w:rPr>
          <w:noProof/>
          <w:lang w:val="ru-RU" w:eastAsia="ru-RU"/>
        </w:rPr>
        <w:drawing>
          <wp:inline distT="0" distB="0" distL="0" distR="0">
            <wp:extent cx="304761" cy="304761"/>
            <wp:effectExtent l="25400" t="0" r="0" b="0"/>
            <wp:docPr id="116"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предназначена для перехода к окну управления рабочими наборами.</w:t>
      </w:r>
    </w:p>
    <w:p w:rsidR="00C24700" w:rsidRPr="005153C7" w:rsidRDefault="00E2098E">
      <w:pPr>
        <w:pStyle w:val="afb"/>
        <w:ind w:left="480"/>
        <w:rPr>
          <w:lang w:val="ru-RU"/>
        </w:rPr>
      </w:pPr>
      <w:r w:rsidRPr="005153C7">
        <w:rPr>
          <w:lang w:val="ru-RU"/>
        </w:rPr>
        <w:t xml:space="preserve">Кнопки «Изменить оформление слоя» </w:t>
      </w:r>
      <w:r>
        <w:rPr>
          <w:noProof/>
          <w:lang w:val="ru-RU" w:eastAsia="ru-RU"/>
        </w:rPr>
        <w:drawing>
          <wp:inline distT="0" distB="0" distL="0" distR="0">
            <wp:extent cx="304761" cy="304761"/>
            <wp:effectExtent l="25400" t="0" r="0" b="0"/>
            <wp:docPr id="117"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«Удалить оформление слоя» </w:t>
      </w:r>
      <w:r>
        <w:rPr>
          <w:noProof/>
          <w:lang w:val="ru-RU" w:eastAsia="ru-RU"/>
        </w:rPr>
        <w:drawing>
          <wp:inline distT="0" distB="0" distL="0" distR="0">
            <wp:extent cx="304761" cy="304761"/>
            <wp:effectExtent l="25400" t="0" r="0" b="0"/>
            <wp:docPr id="118"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 «Сохранить положение слоев» </w:t>
      </w:r>
      <w:r>
        <w:rPr>
          <w:noProof/>
          <w:lang w:val="ru-RU" w:eastAsia="ru-RU"/>
        </w:rPr>
        <w:drawing>
          <wp:inline distT="0" distB="0" distL="0" distR="0">
            <wp:extent cx="304761" cy="304761"/>
            <wp:effectExtent l="25400" t="0" r="0" b="0"/>
            <wp:docPr id="119"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становятся активными при переходе к пользовательскому р</w:t>
      </w:r>
      <w:r w:rsidRPr="005153C7">
        <w:rPr>
          <w:lang w:val="ru-RU"/>
        </w:rPr>
        <w:t xml:space="preserve">абочему набору и предназначены для управления стилями оформления слоев и порядком их отображения на карте. Более подробно функциональные возможности кнопок изменения оформления слоев описаны в разделе </w:t>
      </w:r>
      <w:hyperlink w:anchor="_333edd2744a134349a4754415095b004">
        <w:r w:rsidRPr="005153C7">
          <w:rPr>
            <w:rStyle w:val="ac"/>
            <w:lang w:val="ru-RU"/>
          </w:rPr>
          <w:t>Настройка рабочих наборов</w:t>
        </w:r>
      </w:hyperlink>
      <w:r w:rsidRPr="005153C7">
        <w:rPr>
          <w:lang w:val="ru-RU"/>
        </w:rPr>
        <w:t>.</w:t>
      </w:r>
    </w:p>
    <w:p w:rsidR="00C24700" w:rsidRPr="005153C7" w:rsidRDefault="00E2098E">
      <w:pPr>
        <w:pStyle w:val="afb"/>
        <w:ind w:left="480"/>
        <w:rPr>
          <w:lang w:val="ru-RU"/>
        </w:rPr>
      </w:pPr>
      <w:r w:rsidRPr="005153C7">
        <w:rPr>
          <w:lang w:val="ru-RU"/>
        </w:rPr>
        <w:t>Панель отображения текущего рабочего набора показывает рабочий набор, в котором пользователь работает на данный момент, а также позволяет изменить рабочий набор путем выбора другого набора из выпадающего списка. В выпадающем спи</w:t>
      </w:r>
      <w:r w:rsidRPr="005153C7">
        <w:rPr>
          <w:lang w:val="ru-RU"/>
        </w:rPr>
        <w:t>ске представлены все рабочие наборы, доступные пользователю (</w:t>
      </w:r>
      <w:hyperlink w:anchor="_607dfe860fab04bdb2016d16341325b6">
        <w:r w:rsidRPr="005153C7">
          <w:rPr>
            <w:rStyle w:val="ac"/>
            <w:lang w:val="ru-RU"/>
          </w:rPr>
          <w:t>Рис. 2.9</w:t>
        </w:r>
      </w:hyperlink>
      <w:r w:rsidRPr="005153C7">
        <w:rPr>
          <w:lang w:val="ru-RU"/>
        </w:rPr>
        <w:t>).</w:t>
      </w:r>
    </w:p>
    <w:p w:rsidR="00C24700" w:rsidRPr="005153C7" w:rsidRDefault="00E2098E">
      <w:pPr>
        <w:pStyle w:val="afb"/>
        <w:ind w:left="480"/>
        <w:rPr>
          <w:lang w:val="ru-RU"/>
        </w:rPr>
      </w:pPr>
      <w:r w:rsidRPr="005153C7">
        <w:rPr>
          <w:lang w:val="ru-RU"/>
        </w:rPr>
        <w:lastRenderedPageBreak/>
        <w:t xml:space="preserve">Панель «Управление рабочими наборами» доступна для перемещения по нижней части главного окна Программы. Управление отображением </w:t>
      </w:r>
      <w:r w:rsidRPr="005153C7">
        <w:rPr>
          <w:lang w:val="ru-RU"/>
        </w:rPr>
        <w:t>панели осуществляется в разделе меню «Вид».</w:t>
      </w:r>
    </w:p>
    <w:p w:rsidR="00C24700" w:rsidRPr="005153C7" w:rsidRDefault="00E2098E">
      <w:pPr>
        <w:pStyle w:val="3"/>
        <w:rPr>
          <w:lang w:val="ru-RU"/>
        </w:rPr>
      </w:pPr>
      <w:bookmarkStart w:id="50" w:name="_3eb169be02949d952e473b7836c505d4"/>
      <w:bookmarkStart w:id="51" w:name="_5ff5992cd14754a119bce752c0c5a1f0"/>
      <w:bookmarkEnd w:id="47"/>
      <w:r w:rsidRPr="005153C7">
        <w:rPr>
          <w:lang w:val="ru-RU"/>
        </w:rPr>
        <w:t>2.3.5 Панель текущих координат</w:t>
      </w:r>
    </w:p>
    <w:p w:rsidR="00C24700" w:rsidRPr="005153C7" w:rsidRDefault="00E2098E">
      <w:pPr>
        <w:pStyle w:val="afb"/>
        <w:ind w:left="480"/>
        <w:rPr>
          <w:lang w:val="ru-RU"/>
        </w:rPr>
      </w:pPr>
      <w:bookmarkStart w:id="52" w:name="_5f7b3919d27847da54a3f2acfb847b49"/>
      <w:bookmarkStart w:id="53" w:name="_3a0f44bb9773bdf29f3e118b6f584da7"/>
      <w:bookmarkEnd w:id="52"/>
      <w:r w:rsidRPr="005153C7">
        <w:rPr>
          <w:lang w:val="ru-RU"/>
        </w:rPr>
        <w:t>Панель текущих координат предназначена для просмотра текущих координат курсора в выбранной проекции и масштаба карты. В масштабном окне также можно самостоятельно задавать масштаб к</w:t>
      </w:r>
      <w:r w:rsidRPr="005153C7">
        <w:rPr>
          <w:lang w:val="ru-RU"/>
        </w:rPr>
        <w:t>арты (</w:t>
      </w:r>
      <w:hyperlink w:anchor="_3e87be8f663296a3137c32dff430987d">
        <w:r w:rsidRPr="005153C7">
          <w:rPr>
            <w:rStyle w:val="ac"/>
            <w:lang w:val="ru-RU"/>
          </w:rPr>
          <w:t>Рис. 2.10</w:t>
        </w:r>
      </w:hyperlink>
      <w:r w:rsidRPr="005153C7">
        <w:rPr>
          <w:lang w:val="ru-RU"/>
        </w:rPr>
        <w:t>).</w:t>
      </w:r>
    </w:p>
    <w:p w:rsidR="00C24700" w:rsidRDefault="00E2098E">
      <w:pPr>
        <w:pStyle w:val="Figure"/>
        <w:keepNext/>
        <w:ind w:left="480"/>
        <w:jc w:val="center"/>
      </w:pPr>
      <w:bookmarkStart w:id="54" w:name="_f6ec64ad2d4cbb9e20469c0bd8f3e978"/>
      <w:bookmarkStart w:id="55" w:name="_3e87be8f663296a3137c32dff430987d"/>
      <w:bookmarkEnd w:id="53"/>
      <w:r>
        <w:rPr>
          <w:noProof/>
          <w:lang w:val="ru-RU" w:eastAsia="ru-RU"/>
        </w:rPr>
        <w:drawing>
          <wp:inline distT="0" distB="0" distL="0" distR="0">
            <wp:extent cx="5631180" cy="212163"/>
            <wp:effectExtent l="25400" t="0" r="0" b="0"/>
            <wp:docPr id="120" name="mapeditor_012.png" descr="_static/mapeditor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editor_012.png" descr="_static/mapeditor_012.png"/>
                    <pic:cNvPicPr>
                      <a:picLocks noChangeAspect="1" noChangeArrowheads="1"/>
                    </pic:cNvPicPr>
                  </pic:nvPicPr>
                  <pic:blipFill>
                    <a:blip r:embed="rId25"/>
                    <a:srcRect/>
                    <a:stretch>
                      <a:fillRect/>
                    </a:stretch>
                  </pic:blipFill>
                  <pic:spPr bwMode="auto">
                    <a:xfrm>
                      <a:off x="0" y="0"/>
                      <a:ext cx="5631180" cy="21216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2.10 Изменение масштаба карты</w:t>
      </w:r>
    </w:p>
    <w:bookmarkEnd w:id="54"/>
    <w:bookmarkEnd w:id="55"/>
    <w:p w:rsidR="00C24700" w:rsidRPr="005153C7" w:rsidRDefault="00E2098E">
      <w:pPr>
        <w:pStyle w:val="afb"/>
        <w:ind w:left="480"/>
        <w:rPr>
          <w:lang w:val="ru-RU"/>
        </w:rPr>
      </w:pPr>
      <w:r w:rsidRPr="005153C7">
        <w:rPr>
          <w:lang w:val="ru-RU"/>
        </w:rPr>
        <w:t>Для просмотра координат курсора можно выбрать картографическую проекцию из выпадающего списка поля «Проекция» (</w:t>
      </w:r>
      <w:hyperlink w:anchor="_0e0a15837b4016022dca024c4eba70a4">
        <w:r w:rsidRPr="005153C7">
          <w:rPr>
            <w:rStyle w:val="ac"/>
            <w:lang w:val="ru-RU"/>
          </w:rPr>
          <w:t>Рис. 2.11</w:t>
        </w:r>
      </w:hyperlink>
      <w:r w:rsidRPr="005153C7">
        <w:rPr>
          <w:lang w:val="ru-RU"/>
        </w:rPr>
        <w:t>).</w:t>
      </w:r>
    </w:p>
    <w:p w:rsidR="00C24700" w:rsidRDefault="00E2098E">
      <w:pPr>
        <w:pStyle w:val="Figure"/>
        <w:keepNext/>
        <w:ind w:left="480"/>
        <w:jc w:val="center"/>
      </w:pPr>
      <w:bookmarkStart w:id="56" w:name="_66be1c4465fd1013126537c212fa1617"/>
      <w:bookmarkStart w:id="57" w:name="_0e0a15837b4016022dca024c4eba70a4"/>
      <w:r>
        <w:rPr>
          <w:noProof/>
          <w:lang w:val="ru-RU" w:eastAsia="ru-RU"/>
        </w:rPr>
        <w:drawing>
          <wp:inline distT="0" distB="0" distL="0" distR="0">
            <wp:extent cx="5631180" cy="1046334"/>
            <wp:effectExtent l="25400" t="0" r="0" b="0"/>
            <wp:docPr id="121" name="mapeditor_013.png" descr="_static/mapeditor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editor_013.png" descr="_static/mapeditor_013.png"/>
                    <pic:cNvPicPr>
                      <a:picLocks noChangeAspect="1" noChangeArrowheads="1"/>
                    </pic:cNvPicPr>
                  </pic:nvPicPr>
                  <pic:blipFill>
                    <a:blip r:embed="rId26"/>
                    <a:srcRect/>
                    <a:stretch>
                      <a:fillRect/>
                    </a:stretch>
                  </pic:blipFill>
                  <pic:spPr bwMode="auto">
                    <a:xfrm>
                      <a:off x="0" y="0"/>
                      <a:ext cx="5631180" cy="104633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2.11 Выбор проекции на панели текущих координат</w:t>
      </w:r>
    </w:p>
    <w:bookmarkEnd w:id="56"/>
    <w:bookmarkEnd w:id="57"/>
    <w:p w:rsidR="00C24700" w:rsidRPr="005153C7" w:rsidRDefault="00E2098E">
      <w:pPr>
        <w:pStyle w:val="afb"/>
        <w:ind w:left="480"/>
        <w:rPr>
          <w:lang w:val="ru-RU"/>
        </w:rPr>
      </w:pPr>
      <w:r w:rsidRPr="005153C7">
        <w:rPr>
          <w:lang w:val="ru-RU"/>
        </w:rPr>
        <w:t>В выпадающем списке помимо имеющихся проекций содержится вариант «Другая», при выборе которого справа от выпадающего списка отобразится поле для ввода кода проекции (</w:t>
      </w:r>
      <w:hyperlink w:anchor="_246fc5e46d6534383d8237c61a0b07db">
        <w:r w:rsidRPr="005153C7">
          <w:rPr>
            <w:rStyle w:val="ac"/>
            <w:lang w:val="ru-RU"/>
          </w:rPr>
          <w:t>Рис. 2.12</w:t>
        </w:r>
      </w:hyperlink>
      <w:r w:rsidRPr="005153C7">
        <w:rPr>
          <w:lang w:val="ru-RU"/>
        </w:rPr>
        <w:t>).</w:t>
      </w:r>
    </w:p>
    <w:p w:rsidR="00C24700" w:rsidRDefault="00E2098E">
      <w:pPr>
        <w:pStyle w:val="Figure"/>
        <w:keepNext/>
        <w:ind w:left="480"/>
        <w:jc w:val="center"/>
      </w:pPr>
      <w:bookmarkStart w:id="58" w:name="_3d31fc10a16c9da7c74e65962247a6b6"/>
      <w:bookmarkStart w:id="59" w:name="_246fc5e46d6534383d8237c61a0b07db"/>
      <w:r>
        <w:rPr>
          <w:noProof/>
          <w:lang w:val="ru-RU" w:eastAsia="ru-RU"/>
        </w:rPr>
        <w:drawing>
          <wp:inline distT="0" distB="0" distL="0" distR="0">
            <wp:extent cx="4445999" cy="516749"/>
            <wp:effectExtent l="25400" t="0" r="0" b="0"/>
            <wp:docPr id="122" name="mapeditor_014.png" descr="_static/mapeditor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editor_014.png" descr="_static/mapeditor_014.png"/>
                    <pic:cNvPicPr>
                      <a:picLocks noChangeAspect="1" noChangeArrowheads="1"/>
                    </pic:cNvPicPr>
                  </pic:nvPicPr>
                  <pic:blipFill>
                    <a:blip r:embed="rId27"/>
                    <a:srcRect/>
                    <a:stretch>
                      <a:fillRect/>
                    </a:stretch>
                  </pic:blipFill>
                  <pic:spPr bwMode="auto">
                    <a:xfrm>
                      <a:off x="0" y="0"/>
                      <a:ext cx="4445999" cy="51674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2.12 Поле для ввода кода проекции</w:t>
      </w:r>
    </w:p>
    <w:bookmarkEnd w:id="58"/>
    <w:bookmarkEnd w:id="59"/>
    <w:p w:rsidR="00C24700" w:rsidRPr="005153C7" w:rsidRDefault="00E2098E">
      <w:pPr>
        <w:pStyle w:val="afb"/>
        <w:ind w:left="480"/>
        <w:rPr>
          <w:lang w:val="ru-RU"/>
        </w:rPr>
      </w:pPr>
      <w:r w:rsidRPr="005153C7">
        <w:rPr>
          <w:lang w:val="ru-RU"/>
        </w:rPr>
        <w:t>После ввода кода проекции необходимо нажать кнопку «Применить» для использования проекции с введенным кодом (при наличии проекции в базе Программы).</w:t>
      </w:r>
      <w:r w:rsidRPr="005153C7">
        <w:rPr>
          <w:lang w:val="ru-RU"/>
        </w:rPr>
        <w:t xml:space="preserve"> При отсутствии в базе проекции с введенным кодом появится соответствующее сообщение (</w:t>
      </w:r>
      <w:hyperlink w:anchor="_123585c7a05409ae9e171c02086b2401">
        <w:r w:rsidRPr="005153C7">
          <w:rPr>
            <w:rStyle w:val="ac"/>
            <w:lang w:val="ru-RU"/>
          </w:rPr>
          <w:t>Рис. 2.13</w:t>
        </w:r>
      </w:hyperlink>
      <w:r w:rsidRPr="005153C7">
        <w:rPr>
          <w:lang w:val="ru-RU"/>
        </w:rPr>
        <w:t>).</w:t>
      </w:r>
    </w:p>
    <w:p w:rsidR="00C24700" w:rsidRDefault="00E2098E">
      <w:pPr>
        <w:pStyle w:val="Figure"/>
        <w:keepNext/>
        <w:ind w:left="480"/>
        <w:jc w:val="center"/>
      </w:pPr>
      <w:bookmarkStart w:id="60" w:name="_f36ff330e6ecd9fb7296dceb9890f06e"/>
      <w:bookmarkStart w:id="61" w:name="_123585c7a05409ae9e171c02086b2401"/>
      <w:r>
        <w:rPr>
          <w:noProof/>
          <w:lang w:val="ru-RU" w:eastAsia="ru-RU"/>
        </w:rPr>
        <w:lastRenderedPageBreak/>
        <w:drawing>
          <wp:inline distT="0" distB="0" distL="0" distR="0">
            <wp:extent cx="2181600" cy="1400415"/>
            <wp:effectExtent l="25400" t="0" r="0" b="0"/>
            <wp:docPr id="123" name="mapeditor_015.png" descr="_static/mapeditor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editor_015.png" descr="_static/mapeditor_015.png"/>
                    <pic:cNvPicPr>
                      <a:picLocks noChangeAspect="1" noChangeArrowheads="1"/>
                    </pic:cNvPicPr>
                  </pic:nvPicPr>
                  <pic:blipFill>
                    <a:blip r:embed="rId28"/>
                    <a:srcRect/>
                    <a:stretch>
                      <a:fillRect/>
                    </a:stretch>
                  </pic:blipFill>
                  <pic:spPr bwMode="auto">
                    <a:xfrm>
                      <a:off x="0" y="0"/>
                      <a:ext cx="2181600" cy="1400415"/>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2.13 Информационное сообщение Программы об отсутствии проекции с введенным кодом в базе</w:t>
      </w:r>
    </w:p>
    <w:bookmarkEnd w:id="60"/>
    <w:bookmarkEnd w:id="61"/>
    <w:p w:rsidR="00C24700" w:rsidRPr="005153C7" w:rsidRDefault="00E2098E">
      <w:pPr>
        <w:pStyle w:val="afb"/>
        <w:ind w:left="480"/>
        <w:rPr>
          <w:lang w:val="ru-RU"/>
        </w:rPr>
      </w:pPr>
      <w:r w:rsidRPr="005153C7">
        <w:rPr>
          <w:lang w:val="ru-RU"/>
        </w:rPr>
        <w:t>При нал</w:t>
      </w:r>
      <w:r w:rsidRPr="005153C7">
        <w:rPr>
          <w:lang w:val="ru-RU"/>
        </w:rPr>
        <w:t>ичии проекции с введенным кодом появится возможность просмотреть координаты курсора в этой проекции.</w:t>
      </w:r>
    </w:p>
    <w:p w:rsidR="00C24700" w:rsidRPr="005153C7" w:rsidRDefault="00E2098E">
      <w:pPr>
        <w:pStyle w:val="afb"/>
        <w:ind w:left="480"/>
        <w:rPr>
          <w:lang w:val="ru-RU"/>
        </w:rPr>
      </w:pPr>
      <w:r w:rsidRPr="005153C7">
        <w:rPr>
          <w:lang w:val="ru-RU"/>
        </w:rPr>
        <w:t>Управление отображением панели текущих координат осуществляется в разделе меню «Вид».</w:t>
      </w:r>
    </w:p>
    <w:p w:rsidR="00C24700" w:rsidRPr="005153C7" w:rsidRDefault="00E2098E">
      <w:pPr>
        <w:pStyle w:val="3"/>
        <w:rPr>
          <w:lang w:val="ru-RU"/>
        </w:rPr>
      </w:pPr>
      <w:bookmarkStart w:id="62" w:name="_6f137cd592b95d7f16fd76d6fa8ff795"/>
      <w:bookmarkStart w:id="63" w:name="_1eb8c61e14959d6a901f203c809ee1da"/>
      <w:bookmarkEnd w:id="50"/>
      <w:bookmarkEnd w:id="51"/>
      <w:r w:rsidRPr="005153C7">
        <w:rPr>
          <w:lang w:val="ru-RU"/>
        </w:rPr>
        <w:t>2.3.6 Панели инструментов</w:t>
      </w:r>
    </w:p>
    <w:p w:rsidR="00C24700" w:rsidRPr="005153C7" w:rsidRDefault="00E2098E">
      <w:pPr>
        <w:pStyle w:val="4"/>
        <w:rPr>
          <w:lang w:val="ru-RU"/>
        </w:rPr>
      </w:pPr>
      <w:bookmarkStart w:id="64" w:name="_088d5c2e8677d8e985d5cdbe723be807"/>
      <w:r w:rsidRPr="005153C7">
        <w:rPr>
          <w:lang w:val="ru-RU"/>
        </w:rPr>
        <w:t>2.3.6.1 Панель инструментов «Карта»</w:t>
      </w:r>
    </w:p>
    <w:p w:rsidR="00C24700" w:rsidRDefault="00E2098E">
      <w:pPr>
        <w:pStyle w:val="afb"/>
        <w:ind w:left="480"/>
      </w:pPr>
      <w:r w:rsidRPr="005153C7">
        <w:rPr>
          <w:lang w:val="ru-RU"/>
        </w:rPr>
        <w:t xml:space="preserve">Панель </w:t>
      </w:r>
      <w:r w:rsidRPr="005153C7">
        <w:rPr>
          <w:lang w:val="ru-RU"/>
        </w:rPr>
        <w:t xml:space="preserve">инструментов «Карта» предназначена для навигации по карте и работы с картографической информацией. </w:t>
      </w:r>
      <w:r>
        <w:t>Панель инструментов «Карта» (</w:t>
      </w:r>
      <w:hyperlink w:anchor="_9c3de8938549937c22502c235599e25a">
        <w:r>
          <w:rPr>
            <w:rStyle w:val="ac"/>
          </w:rPr>
          <w:t>Рис. 2.14</w:t>
        </w:r>
      </w:hyperlink>
      <w:r>
        <w:t>) состоит из следующих кнопок:</w:t>
      </w:r>
    </w:p>
    <w:p w:rsidR="00C24700" w:rsidRDefault="00E2098E">
      <w:pPr>
        <w:pStyle w:val="Figure"/>
        <w:keepNext/>
        <w:ind w:left="480"/>
        <w:jc w:val="center"/>
      </w:pPr>
      <w:bookmarkStart w:id="65" w:name="_8efefac45ccd5bd07a1da48f42218b57"/>
      <w:bookmarkStart w:id="66" w:name="_9c3de8938549937c22502c235599e25a"/>
      <w:r>
        <w:rPr>
          <w:noProof/>
          <w:lang w:val="ru-RU" w:eastAsia="ru-RU"/>
        </w:rPr>
        <w:drawing>
          <wp:inline distT="0" distB="0" distL="0" distR="0">
            <wp:extent cx="4032000" cy="314553"/>
            <wp:effectExtent l="25400" t="0" r="0" b="0"/>
            <wp:docPr id="124" name="mapeditor_016.png" descr="_static/mapeditor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editor_016.png" descr="_static/mapeditor_016.png"/>
                    <pic:cNvPicPr>
                      <a:picLocks noChangeAspect="1" noChangeArrowheads="1"/>
                    </pic:cNvPicPr>
                  </pic:nvPicPr>
                  <pic:blipFill>
                    <a:blip r:embed="rId29"/>
                    <a:srcRect/>
                    <a:stretch>
                      <a:fillRect/>
                    </a:stretch>
                  </pic:blipFill>
                  <pic:spPr bwMode="auto">
                    <a:xfrm>
                      <a:off x="0" y="0"/>
                      <a:ext cx="4032000" cy="31455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2.14 Панель инструментов </w:t>
      </w:r>
      <w:r w:rsidRPr="005153C7">
        <w:rPr>
          <w:lang w:val="ru-RU"/>
        </w:rPr>
        <w:t>«Карта»</w:t>
      </w:r>
    </w:p>
    <w:bookmarkEnd w:id="65"/>
    <w:bookmarkEnd w:id="66"/>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25"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«Перемещение» (перемещение по карте);</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26"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«Измерение расстояний» (измерение расстояния между двумя и более объектами на карте, измерение площадей полигональных объектов);</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2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«Приближение» (увеличение масштаба карты);</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2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«Отдаление» (уменьшени</w:t>
      </w:r>
      <w:r w:rsidRPr="005153C7">
        <w:rPr>
          <w:lang w:val="ru-RU"/>
        </w:rPr>
        <w:t>е масштаба карты);</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2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«Приближение областью»;</w:t>
      </w:r>
    </w:p>
    <w:p w:rsidR="00C24700" w:rsidRPr="005153C7" w:rsidRDefault="00E2098E">
      <w:pPr>
        <w:pStyle w:val="afb"/>
        <w:ind w:left="480"/>
        <w:rPr>
          <w:lang w:val="ru-RU"/>
        </w:rPr>
      </w:pPr>
      <w:r>
        <w:rPr>
          <w:noProof/>
          <w:lang w:val="ru-RU" w:eastAsia="ru-RU"/>
        </w:rPr>
        <w:lastRenderedPageBreak/>
        <w:drawing>
          <wp:inline distT="0" distB="0" distL="0" distR="0">
            <wp:extent cx="304761" cy="304761"/>
            <wp:effectExtent l="25400" t="0" r="0" b="0"/>
            <wp:docPr id="13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«Отдаление областью»;</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3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«Вписывание объектов в экран»;</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3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«Вписывание слоя в экран»;</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33"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«Управление слоями карты» (вызов панели управления слоями);</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34"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«Обновление данных на карте»;</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35"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«Информация по </w:t>
      </w:r>
      <w:r w:rsidRPr="005153C7">
        <w:rPr>
          <w:lang w:val="ru-RU"/>
        </w:rPr>
        <w:t>карте»;</w:t>
      </w:r>
    </w:p>
    <w:p w:rsidR="00C24700" w:rsidRPr="005153C7" w:rsidRDefault="00E2098E">
      <w:pPr>
        <w:pStyle w:val="afb"/>
        <w:ind w:left="480"/>
        <w:rPr>
          <w:lang w:val="ru-RU"/>
        </w:rPr>
      </w:pPr>
      <w:r>
        <w:rPr>
          <w:noProof/>
          <w:lang w:val="ru-RU" w:eastAsia="ru-RU"/>
        </w:rPr>
        <w:drawing>
          <wp:inline distT="0" distB="0" distL="0" distR="0">
            <wp:extent cx="466666" cy="295238"/>
            <wp:effectExtent l="25400" t="0" r="0" b="0"/>
            <wp:docPr id="136"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5153C7">
        <w:rPr>
          <w:lang w:val="ru-RU"/>
        </w:rPr>
        <w:t xml:space="preserve"> — «Отменить действие»;</w:t>
      </w:r>
    </w:p>
    <w:p w:rsidR="00C24700" w:rsidRPr="005153C7" w:rsidRDefault="00E2098E">
      <w:pPr>
        <w:pStyle w:val="afb"/>
        <w:ind w:left="480"/>
        <w:rPr>
          <w:lang w:val="ru-RU"/>
        </w:rPr>
      </w:pPr>
      <w:r>
        <w:rPr>
          <w:noProof/>
          <w:lang w:val="ru-RU" w:eastAsia="ru-RU"/>
        </w:rPr>
        <w:drawing>
          <wp:inline distT="0" distB="0" distL="0" distR="0">
            <wp:extent cx="466666" cy="295238"/>
            <wp:effectExtent l="25400" t="0" r="0" b="0"/>
            <wp:docPr id="137"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5153C7">
        <w:rPr>
          <w:lang w:val="ru-RU"/>
        </w:rPr>
        <w:t xml:space="preserve"> — «Вернуть действие».</w:t>
      </w:r>
    </w:p>
    <w:p w:rsidR="00C24700" w:rsidRPr="005153C7" w:rsidRDefault="00E2098E">
      <w:pPr>
        <w:pStyle w:val="afb"/>
        <w:ind w:left="480"/>
        <w:rPr>
          <w:lang w:val="ru-RU"/>
        </w:rPr>
      </w:pPr>
      <w:r w:rsidRPr="005153C7">
        <w:rPr>
          <w:lang w:val="ru-RU"/>
        </w:rPr>
        <w:t xml:space="preserve">Кнопка «Перемещение» </w:t>
      </w:r>
      <w:r>
        <w:rPr>
          <w:noProof/>
          <w:lang w:val="ru-RU" w:eastAsia="ru-RU"/>
        </w:rPr>
        <w:drawing>
          <wp:inline distT="0" distB="0" distL="0" distR="0">
            <wp:extent cx="304761" cy="304761"/>
            <wp:effectExtent l="25400" t="0" r="0" b="0"/>
            <wp:docPr id="138"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предназначена для навигации по карте. Для осуществления навигации необходимо нажать кнопку «Перемещение», поместить курсор мыши в область отображения карты и, удерживая левую к</w:t>
      </w:r>
      <w:r w:rsidRPr="005153C7">
        <w:rPr>
          <w:lang w:val="ru-RU"/>
        </w:rPr>
        <w:t>нопку мыши, перемещать курсор по карте.</w:t>
      </w:r>
    </w:p>
    <w:p w:rsidR="00C24700" w:rsidRPr="005153C7" w:rsidRDefault="00E2098E">
      <w:pPr>
        <w:pStyle w:val="afb"/>
        <w:ind w:left="480"/>
        <w:rPr>
          <w:lang w:val="ru-RU"/>
        </w:rPr>
      </w:pPr>
      <w:r w:rsidRPr="005153C7">
        <w:rPr>
          <w:lang w:val="ru-RU"/>
        </w:rPr>
        <w:t xml:space="preserve">Кнопка «Измерение расстояний» </w:t>
      </w:r>
      <w:r>
        <w:rPr>
          <w:noProof/>
          <w:lang w:val="ru-RU" w:eastAsia="ru-RU"/>
        </w:rPr>
        <w:drawing>
          <wp:inline distT="0" distB="0" distL="0" distR="0">
            <wp:extent cx="304761" cy="304761"/>
            <wp:effectExtent l="25400" t="0" r="0" b="0"/>
            <wp:docPr id="139"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позволяет измерять расстояния между точками на карте и площади выделенных областей.</w:t>
      </w:r>
    </w:p>
    <w:p w:rsidR="00C24700" w:rsidRPr="005153C7" w:rsidRDefault="00E2098E">
      <w:pPr>
        <w:pStyle w:val="afb"/>
        <w:ind w:left="480"/>
        <w:rPr>
          <w:lang w:val="ru-RU"/>
        </w:rPr>
      </w:pPr>
      <w:r w:rsidRPr="005153C7">
        <w:rPr>
          <w:lang w:val="ru-RU"/>
        </w:rPr>
        <w:t>Можно измерять расстояния между любыми объектами карты: населенными пунктами, улицами, кварталами, д</w:t>
      </w:r>
      <w:r w:rsidRPr="005153C7">
        <w:rPr>
          <w:lang w:val="ru-RU"/>
        </w:rPr>
        <w:t>омами и т.п. Для удобства измерения расстояний необходимо выбрать масштаб карты в соответствии с типами объектов, расстояние между которыми необходимо измерить (например, для измерения расстояний между домами масштаб карты должен быть достаточно крупным, т</w:t>
      </w:r>
      <w:r w:rsidRPr="005153C7">
        <w:rPr>
          <w:lang w:val="ru-RU"/>
        </w:rPr>
        <w:t xml:space="preserve">аким, чтобы на карте были видны строения). Для измерения расстояния необходимо нажать на соответствующую кнопку, щелкнуть левой кнопкой мыши по первому объекту на карте, далее переместиться ко второму объекту и снова щелкнуть левой кнопкой мыши. </w:t>
      </w:r>
      <w:r w:rsidRPr="005153C7">
        <w:rPr>
          <w:lang w:val="ru-RU"/>
        </w:rPr>
        <w:lastRenderedPageBreak/>
        <w:t>Отобразитс</w:t>
      </w:r>
      <w:r w:rsidRPr="005153C7">
        <w:rPr>
          <w:lang w:val="ru-RU"/>
        </w:rPr>
        <w:t>я отрезок, соединяющий выбранные объекты, а на панели для вывода информации будет указано расстояние (длина отрезка) между объектами (</w:t>
      </w:r>
      <w:hyperlink w:anchor="_c4a94956c2b1b483a4ef17432463250f">
        <w:r w:rsidRPr="005153C7">
          <w:rPr>
            <w:rStyle w:val="ac"/>
            <w:lang w:val="ru-RU"/>
          </w:rPr>
          <w:t>Рис. 2.15</w:t>
        </w:r>
      </w:hyperlink>
      <w:r w:rsidRPr="005153C7">
        <w:rPr>
          <w:lang w:val="ru-RU"/>
        </w:rPr>
        <w:t>).</w:t>
      </w:r>
    </w:p>
    <w:p w:rsidR="00C24700" w:rsidRDefault="00E2098E">
      <w:pPr>
        <w:pStyle w:val="Figure"/>
        <w:keepNext/>
        <w:ind w:left="480"/>
        <w:jc w:val="center"/>
      </w:pPr>
      <w:bookmarkStart w:id="67" w:name="_56a079d94ee22c7807305c1a0667a172"/>
      <w:bookmarkStart w:id="68" w:name="_c4a94956c2b1b483a4ef17432463250f"/>
      <w:r>
        <w:rPr>
          <w:noProof/>
          <w:lang w:val="ru-RU" w:eastAsia="ru-RU"/>
        </w:rPr>
        <w:drawing>
          <wp:inline distT="0" distB="0" distL="0" distR="0">
            <wp:extent cx="5631180" cy="3046443"/>
            <wp:effectExtent l="25400" t="0" r="0" b="0"/>
            <wp:docPr id="140" name="mapeditor_017.png" descr="_static/mapeditor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editor_017.png" descr="_static/mapeditor_017.png"/>
                    <pic:cNvPicPr>
                      <a:picLocks noChangeAspect="1" noChangeArrowheads="1"/>
                    </pic:cNvPicPr>
                  </pic:nvPicPr>
                  <pic:blipFill>
                    <a:blip r:embed="rId43"/>
                    <a:srcRect/>
                    <a:stretch>
                      <a:fillRect/>
                    </a:stretch>
                  </pic:blipFill>
                  <pic:spPr bwMode="auto">
                    <a:xfrm>
                      <a:off x="0" y="0"/>
                      <a:ext cx="5631180" cy="304644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2.15 Измерение расстояния между двумя объектами</w:t>
      </w:r>
      <w:r w:rsidRPr="005153C7">
        <w:rPr>
          <w:lang w:val="ru-RU"/>
        </w:rPr>
        <w:t xml:space="preserve"> на карте</w:t>
      </w:r>
    </w:p>
    <w:bookmarkEnd w:id="67"/>
    <w:bookmarkEnd w:id="68"/>
    <w:p w:rsidR="00C24700" w:rsidRPr="005153C7" w:rsidRDefault="00E2098E">
      <w:pPr>
        <w:pStyle w:val="afb"/>
        <w:ind w:left="480"/>
        <w:rPr>
          <w:lang w:val="ru-RU"/>
        </w:rPr>
      </w:pPr>
      <w:r w:rsidRPr="005153C7">
        <w:rPr>
          <w:lang w:val="ru-RU"/>
        </w:rPr>
        <w:t xml:space="preserve">При измерении расстояния можно последовательно обозначить на карте более двух объектов, сделав на каждом по одному щелчку кнопкой мыши. Выбранные объекты будут последовательно соединены отрезками. На панели для вывода информации отобразится </w:t>
      </w:r>
      <w:r w:rsidRPr="005153C7">
        <w:rPr>
          <w:lang w:val="ru-RU"/>
        </w:rPr>
        <w:t>суммарное расстояние от первого объекта до последнего (</w:t>
      </w:r>
      <w:hyperlink w:anchor="_84938456ed16d565587dc4605afb7935">
        <w:r w:rsidRPr="005153C7">
          <w:rPr>
            <w:rStyle w:val="ac"/>
            <w:lang w:val="ru-RU"/>
          </w:rPr>
          <w:t>Рис. 2.16</w:t>
        </w:r>
      </w:hyperlink>
      <w:r w:rsidRPr="005153C7">
        <w:rPr>
          <w:lang w:val="ru-RU"/>
        </w:rPr>
        <w:t>).</w:t>
      </w:r>
    </w:p>
    <w:p w:rsidR="00C24700" w:rsidRDefault="00E2098E">
      <w:pPr>
        <w:pStyle w:val="Figure"/>
        <w:keepNext/>
        <w:ind w:left="480"/>
        <w:jc w:val="center"/>
      </w:pPr>
      <w:bookmarkStart w:id="69" w:name="_18974551708997cdc6b9ff2e7f92c115"/>
      <w:bookmarkStart w:id="70" w:name="_84938456ed16d565587dc4605afb7935"/>
      <w:r>
        <w:rPr>
          <w:noProof/>
          <w:lang w:val="ru-RU" w:eastAsia="ru-RU"/>
        </w:rPr>
        <w:lastRenderedPageBreak/>
        <w:drawing>
          <wp:inline distT="0" distB="0" distL="0" distR="0">
            <wp:extent cx="5631180" cy="3046443"/>
            <wp:effectExtent l="25400" t="0" r="0" b="0"/>
            <wp:docPr id="141" name="mapeditor_018.png" descr="_static/mapeditor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editor_018.png" descr="_static/mapeditor_018.png"/>
                    <pic:cNvPicPr>
                      <a:picLocks noChangeAspect="1" noChangeArrowheads="1"/>
                    </pic:cNvPicPr>
                  </pic:nvPicPr>
                  <pic:blipFill>
                    <a:blip r:embed="rId44"/>
                    <a:srcRect/>
                    <a:stretch>
                      <a:fillRect/>
                    </a:stretch>
                  </pic:blipFill>
                  <pic:spPr bwMode="auto">
                    <a:xfrm>
                      <a:off x="0" y="0"/>
                      <a:ext cx="5631180" cy="304644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2.16 Измерение расстояния между несколькими объектами на карте</w:t>
      </w:r>
    </w:p>
    <w:bookmarkEnd w:id="69"/>
    <w:bookmarkEnd w:id="70"/>
    <w:p w:rsidR="00C24700" w:rsidRPr="005153C7" w:rsidRDefault="00E2098E">
      <w:pPr>
        <w:pStyle w:val="afb"/>
        <w:ind w:left="480"/>
        <w:rPr>
          <w:lang w:val="ru-RU"/>
        </w:rPr>
      </w:pPr>
      <w:r w:rsidRPr="005153C7">
        <w:rPr>
          <w:lang w:val="ru-RU"/>
        </w:rPr>
        <w:t>При измерении расстояний можно воспользоваться режимами «Прикре</w:t>
      </w:r>
      <w:r w:rsidRPr="005153C7">
        <w:rPr>
          <w:lang w:val="ru-RU"/>
        </w:rPr>
        <w:t xml:space="preserve">пление к ребрам» </w:t>
      </w:r>
      <w:r>
        <w:rPr>
          <w:noProof/>
          <w:lang w:val="ru-RU" w:eastAsia="ru-RU"/>
        </w:rPr>
        <w:drawing>
          <wp:inline distT="0" distB="0" distL="0" distR="0">
            <wp:extent cx="304761" cy="304761"/>
            <wp:effectExtent l="25400" t="0" r="0" b="0"/>
            <wp:docPr id="14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 «Прикрепление к узлам» </w:t>
      </w:r>
      <w:r>
        <w:rPr>
          <w:noProof/>
          <w:lang w:val="ru-RU" w:eastAsia="ru-RU"/>
        </w:rPr>
        <w:drawing>
          <wp:inline distT="0" distB="0" distL="0" distR="0">
            <wp:extent cx="304761" cy="304761"/>
            <wp:effectExtent l="25400" t="0" r="0" b="0"/>
            <wp:docPr id="14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(панель «Включенные режимы») для наиболее точного измерения расстояний между объектами или их частями (</w:t>
      </w:r>
      <w:hyperlink w:anchor="_5653429e43d2edcdd9c17ddfd5fe4072">
        <w:r w:rsidRPr="005153C7">
          <w:rPr>
            <w:rStyle w:val="ac"/>
            <w:lang w:val="ru-RU"/>
          </w:rPr>
          <w:t>Рис. 2.17</w:t>
        </w:r>
      </w:hyperlink>
      <w:r w:rsidRPr="005153C7">
        <w:rPr>
          <w:lang w:val="ru-RU"/>
        </w:rPr>
        <w:t>).</w:t>
      </w:r>
    </w:p>
    <w:p w:rsidR="00C24700" w:rsidRDefault="00E2098E">
      <w:pPr>
        <w:pStyle w:val="Figure"/>
        <w:keepNext/>
        <w:ind w:left="480"/>
        <w:jc w:val="center"/>
      </w:pPr>
      <w:bookmarkStart w:id="71" w:name="_222c1d81626214f86d361d24dd1359df"/>
      <w:bookmarkStart w:id="72" w:name="_5653429e43d2edcdd9c17ddfd5fe4072"/>
      <w:r>
        <w:rPr>
          <w:noProof/>
          <w:lang w:val="ru-RU" w:eastAsia="ru-RU"/>
        </w:rPr>
        <w:drawing>
          <wp:inline distT="0" distB="0" distL="0" distR="0">
            <wp:extent cx="5631180" cy="3042321"/>
            <wp:effectExtent l="25400" t="0" r="0" b="0"/>
            <wp:docPr id="144" name="mapeditor_019.png" descr="_static/mapeditor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editor_019.png" descr="_static/mapeditor_019.png"/>
                    <pic:cNvPicPr>
                      <a:picLocks noChangeAspect="1" noChangeArrowheads="1"/>
                    </pic:cNvPicPr>
                  </pic:nvPicPr>
                  <pic:blipFill>
                    <a:blip r:embed="rId47"/>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2.17 Измерение расстояния с помо</w:t>
      </w:r>
      <w:r w:rsidRPr="005153C7">
        <w:rPr>
          <w:lang w:val="ru-RU"/>
        </w:rPr>
        <w:t>щью режимов прикрепления к узлам и ребрам</w:t>
      </w:r>
    </w:p>
    <w:p w:rsidR="00C24700" w:rsidRPr="005153C7" w:rsidRDefault="00E2098E">
      <w:pPr>
        <w:pStyle w:val="afb"/>
        <w:ind w:left="480"/>
        <w:rPr>
          <w:lang w:val="ru-RU"/>
        </w:rPr>
      </w:pPr>
      <w:bookmarkStart w:id="73" w:name="_166b95d098993f810940e9cc9cd8cfb7"/>
      <w:bookmarkStart w:id="74" w:name="_d23f4f0ed2b7fa7e87444acbc5b1a2e6"/>
      <w:bookmarkEnd w:id="71"/>
      <w:bookmarkEnd w:id="72"/>
      <w:bookmarkEnd w:id="73"/>
      <w:r w:rsidRPr="005153C7">
        <w:rPr>
          <w:lang w:val="ru-RU"/>
        </w:rPr>
        <w:lastRenderedPageBreak/>
        <w:t>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w:t>
      </w:r>
      <w:r w:rsidRPr="005153C7">
        <w:rPr>
          <w:lang w:val="ru-RU"/>
        </w:rPr>
        <w:t xml:space="preserve">ыши на расстояние, меньшее или равное заданным радиусам, узел (ребро) подсветится контрастным цветом и будет доступен для прикрепления. Настроить чувствительность привязки можно в окне «Настройки программы и плагинов» (раздел </w:t>
      </w:r>
      <w:hyperlink w:anchor="_f35fc604ff4742db3e04e572e179c25e">
        <w:r w:rsidRPr="005153C7">
          <w:rPr>
            <w:rStyle w:val="ac"/>
            <w:lang w:val="ru-RU"/>
          </w:rPr>
          <w:t>Настройки Программы и плагинов</w:t>
        </w:r>
      </w:hyperlink>
      <w:r w:rsidRPr="005153C7">
        <w:rPr>
          <w:lang w:val="ru-RU"/>
        </w:rPr>
        <w:t>).</w:t>
      </w:r>
    </w:p>
    <w:bookmarkEnd w:id="74"/>
    <w:p w:rsidR="00C24700" w:rsidRPr="005153C7" w:rsidRDefault="00E2098E">
      <w:pPr>
        <w:pStyle w:val="afb"/>
        <w:ind w:left="480"/>
        <w:rPr>
          <w:lang w:val="ru-RU"/>
        </w:rPr>
      </w:pPr>
      <w:r w:rsidRPr="005153C7">
        <w:rPr>
          <w:lang w:val="ru-RU"/>
        </w:rPr>
        <w:t>Для измерения расстояний с помощью режима прикрепления к узлам и/или ребрам необходимо выполнить следующие действия:</w:t>
      </w:r>
    </w:p>
    <w:p w:rsidR="00C24700" w:rsidRPr="005153C7" w:rsidRDefault="00E2098E">
      <w:pPr>
        <w:pStyle w:val="a0"/>
        <w:numPr>
          <w:ilvl w:val="0"/>
          <w:numId w:val="7"/>
        </w:numPr>
        <w:ind w:left="960"/>
        <w:rPr>
          <w:lang w:val="ru-RU"/>
        </w:rPr>
      </w:pPr>
      <w:bookmarkStart w:id="75" w:name="_8a37f91cd71fc4a07de92c8ab2db5a5a"/>
      <w:r w:rsidRPr="005153C7">
        <w:rPr>
          <w:lang w:val="ru-RU"/>
        </w:rPr>
        <w:t xml:space="preserve">Включить видимость и выбираемость слоев, объекты которых будут использованы для </w:t>
      </w:r>
      <w:r w:rsidRPr="005153C7">
        <w:rPr>
          <w:lang w:val="ru-RU"/>
        </w:rPr>
        <w:t>измерения расстояния («Панель управления слоями карты»).</w:t>
      </w:r>
    </w:p>
    <w:p w:rsidR="00C24700" w:rsidRPr="005153C7" w:rsidRDefault="00E2098E">
      <w:pPr>
        <w:pStyle w:val="a0"/>
        <w:numPr>
          <w:ilvl w:val="0"/>
          <w:numId w:val="7"/>
        </w:numPr>
        <w:ind w:left="960"/>
        <w:rPr>
          <w:lang w:val="ru-RU"/>
        </w:rPr>
      </w:pPr>
      <w:r w:rsidRPr="005153C7">
        <w:rPr>
          <w:lang w:val="ru-RU"/>
        </w:rPr>
        <w:t>Включить режим прикрепления к узлам и/или ребрам.</w:t>
      </w:r>
    </w:p>
    <w:p w:rsidR="00C24700" w:rsidRPr="005153C7" w:rsidRDefault="00E2098E">
      <w:pPr>
        <w:pStyle w:val="a0"/>
        <w:numPr>
          <w:ilvl w:val="0"/>
          <w:numId w:val="7"/>
        </w:numPr>
        <w:ind w:left="960"/>
        <w:rPr>
          <w:lang w:val="ru-RU"/>
        </w:rPr>
      </w:pPr>
      <w:r w:rsidRPr="005153C7">
        <w:rPr>
          <w:lang w:val="ru-RU"/>
        </w:rPr>
        <w:t xml:space="preserve">Последовательно обозначить на карте объекты или узлы объектов, или точки, лежащие на ребрах линейных или полигональных объектов, сделав на каждом по </w:t>
      </w:r>
      <w:r w:rsidRPr="005153C7">
        <w:rPr>
          <w:lang w:val="ru-RU"/>
        </w:rPr>
        <w:t>одному щелчку кнопкой мыши (</w:t>
      </w:r>
      <w:hyperlink w:anchor="_5653429e43d2edcdd9c17ddfd5fe4072">
        <w:r w:rsidRPr="005153C7">
          <w:rPr>
            <w:rStyle w:val="ac"/>
            <w:lang w:val="ru-RU"/>
          </w:rPr>
          <w:t>Рис. 2.17</w:t>
        </w:r>
      </w:hyperlink>
      <w:r w:rsidRPr="005153C7">
        <w:rPr>
          <w:lang w:val="ru-RU"/>
        </w:rPr>
        <w:t>).</w:t>
      </w:r>
    </w:p>
    <w:bookmarkEnd w:id="75"/>
    <w:p w:rsidR="00C24700" w:rsidRDefault="00E2098E">
      <w:pPr>
        <w:pStyle w:val="afb"/>
        <w:ind w:left="480"/>
      </w:pPr>
      <w:r w:rsidRPr="005153C7">
        <w:rPr>
          <w:lang w:val="ru-RU"/>
        </w:rPr>
        <w:t xml:space="preserve">Также в процессе измерения расстояний можно перемещать и повторять ранее обозначенные для измерения узлы, добавлять новые узлы на обозначенные отрезки. </w:t>
      </w:r>
      <w:r>
        <w:t>Для этог</w:t>
      </w:r>
      <w:r>
        <w:t>о необходимо выполнить следующие действия:</w:t>
      </w:r>
    </w:p>
    <w:p w:rsidR="00C24700" w:rsidRPr="005153C7" w:rsidRDefault="00E2098E">
      <w:pPr>
        <w:pStyle w:val="a0"/>
        <w:numPr>
          <w:ilvl w:val="0"/>
          <w:numId w:val="8"/>
        </w:numPr>
        <w:ind w:left="960"/>
        <w:rPr>
          <w:lang w:val="ru-RU"/>
        </w:rPr>
      </w:pPr>
      <w:r w:rsidRPr="005153C7">
        <w:rPr>
          <w:lang w:val="ru-RU"/>
        </w:rPr>
        <w:t>Включить режим прикрепления к узлам и/или ребрам.</w:t>
      </w:r>
    </w:p>
    <w:p w:rsidR="00C24700" w:rsidRPr="005153C7" w:rsidRDefault="00E2098E">
      <w:pPr>
        <w:pStyle w:val="a0"/>
        <w:numPr>
          <w:ilvl w:val="0"/>
          <w:numId w:val="8"/>
        </w:numPr>
        <w:ind w:left="960"/>
        <w:rPr>
          <w:lang w:val="ru-RU"/>
        </w:rPr>
      </w:pPr>
      <w:r w:rsidRPr="005153C7">
        <w:rPr>
          <w:lang w:val="ru-RU"/>
        </w:rPr>
        <w:t>Последовательно обозначить на карте узлами объекты для измерения расстояния между ними, сделав на каждом по одному щелчку кнопкой мыши.</w:t>
      </w:r>
    </w:p>
    <w:p w:rsidR="00C24700" w:rsidRPr="005153C7" w:rsidRDefault="00E2098E">
      <w:pPr>
        <w:pStyle w:val="a0"/>
        <w:numPr>
          <w:ilvl w:val="0"/>
          <w:numId w:val="8"/>
        </w:numPr>
        <w:ind w:left="960"/>
        <w:rPr>
          <w:lang w:val="ru-RU"/>
        </w:rPr>
      </w:pPr>
      <w:r w:rsidRPr="005153C7">
        <w:rPr>
          <w:lang w:val="ru-RU"/>
        </w:rPr>
        <w:t>Для перемещения ранее обозн</w:t>
      </w:r>
      <w:r w:rsidRPr="005153C7">
        <w:rPr>
          <w:lang w:val="ru-RU"/>
        </w:rPr>
        <w:t>аченного узла:</w:t>
      </w:r>
    </w:p>
    <w:p w:rsidR="00C24700" w:rsidRPr="005153C7" w:rsidRDefault="00E2098E">
      <w:pPr>
        <w:pStyle w:val="a"/>
        <w:ind w:left="1440"/>
        <w:rPr>
          <w:lang w:val="ru-RU"/>
        </w:rPr>
      </w:pPr>
      <w:r w:rsidRPr="005153C7">
        <w:rPr>
          <w:lang w:val="ru-RU"/>
        </w:rPr>
        <w:t>в процессе измерения расстояния поместить курсор мыши на узел,</w:t>
      </w:r>
    </w:p>
    <w:p w:rsidR="00C24700" w:rsidRDefault="00E2098E">
      <w:pPr>
        <w:pStyle w:val="a"/>
        <w:ind w:left="1440"/>
      </w:pPr>
      <w:r>
        <w:t>щелкнуть левой кнопкой мыши,</w:t>
      </w:r>
    </w:p>
    <w:p w:rsidR="00C24700" w:rsidRPr="005153C7" w:rsidRDefault="00E2098E">
      <w:pPr>
        <w:pStyle w:val="a"/>
        <w:ind w:left="1440"/>
        <w:rPr>
          <w:lang w:val="ru-RU"/>
        </w:rPr>
      </w:pPr>
      <w:r w:rsidRPr="005153C7">
        <w:rPr>
          <w:lang w:val="ru-RU"/>
        </w:rPr>
        <w:t>удерживая нажатой левую кнопку мыши, переместить курсор в новое место расположения узла.</w:t>
      </w:r>
    </w:p>
    <w:p w:rsidR="00C24700" w:rsidRPr="005153C7" w:rsidRDefault="00E2098E">
      <w:pPr>
        <w:pStyle w:val="a0"/>
        <w:numPr>
          <w:ilvl w:val="0"/>
          <w:numId w:val="8"/>
        </w:numPr>
        <w:ind w:left="960"/>
        <w:rPr>
          <w:lang w:val="ru-RU"/>
        </w:rPr>
      </w:pPr>
      <w:r w:rsidRPr="005153C7">
        <w:rPr>
          <w:lang w:val="ru-RU"/>
        </w:rPr>
        <w:t>Для повторения ранее обозначенного узла:</w:t>
      </w:r>
    </w:p>
    <w:p w:rsidR="00C24700" w:rsidRPr="005153C7" w:rsidRDefault="00E2098E">
      <w:pPr>
        <w:pStyle w:val="a"/>
        <w:ind w:left="1440"/>
        <w:rPr>
          <w:lang w:val="ru-RU"/>
        </w:rPr>
      </w:pPr>
      <w:r w:rsidRPr="005153C7">
        <w:rPr>
          <w:lang w:val="ru-RU"/>
        </w:rPr>
        <w:t>в процессе измерени</w:t>
      </w:r>
      <w:r w:rsidRPr="005153C7">
        <w:rPr>
          <w:lang w:val="ru-RU"/>
        </w:rPr>
        <w:t>я расстояния поместить курсор мыши на узел,</w:t>
      </w:r>
    </w:p>
    <w:p w:rsidR="00C24700" w:rsidRPr="005153C7" w:rsidRDefault="00E2098E">
      <w:pPr>
        <w:pStyle w:val="a"/>
        <w:ind w:left="1440"/>
        <w:rPr>
          <w:lang w:val="ru-RU"/>
        </w:rPr>
      </w:pPr>
      <w:r w:rsidRPr="005153C7">
        <w:rPr>
          <w:lang w:val="ru-RU"/>
        </w:rPr>
        <w:lastRenderedPageBreak/>
        <w:t>щелкнуть по нему левой кнопкой мыши.</w:t>
      </w:r>
    </w:p>
    <w:p w:rsidR="00C24700" w:rsidRPr="005153C7" w:rsidRDefault="00E2098E">
      <w:pPr>
        <w:pStyle w:val="a0"/>
        <w:numPr>
          <w:ilvl w:val="0"/>
          <w:numId w:val="8"/>
        </w:numPr>
        <w:ind w:left="960"/>
        <w:rPr>
          <w:lang w:val="ru-RU"/>
        </w:rPr>
      </w:pPr>
      <w:r w:rsidRPr="005153C7">
        <w:rPr>
          <w:lang w:val="ru-RU"/>
        </w:rPr>
        <w:t>Для добавления нового узла на ребро:</w:t>
      </w:r>
    </w:p>
    <w:p w:rsidR="00C24700" w:rsidRPr="005153C7" w:rsidRDefault="00E2098E">
      <w:pPr>
        <w:pStyle w:val="a"/>
        <w:ind w:left="1440"/>
        <w:rPr>
          <w:lang w:val="ru-RU"/>
        </w:rPr>
      </w:pPr>
      <w:r w:rsidRPr="005153C7">
        <w:rPr>
          <w:lang w:val="ru-RU"/>
        </w:rPr>
        <w:t>в процессе измерения расстояния поместить курсор на ребро,</w:t>
      </w:r>
    </w:p>
    <w:p w:rsidR="00C24700" w:rsidRPr="005153C7" w:rsidRDefault="00E2098E">
      <w:pPr>
        <w:pStyle w:val="a"/>
        <w:ind w:left="1440"/>
        <w:rPr>
          <w:lang w:val="ru-RU"/>
        </w:rPr>
      </w:pPr>
      <w:r w:rsidRPr="005153C7">
        <w:rPr>
          <w:lang w:val="ru-RU"/>
        </w:rPr>
        <w:t>щелкнуть левой кнопкой мыши по ребру,</w:t>
      </w:r>
    </w:p>
    <w:p w:rsidR="00C24700" w:rsidRPr="005153C7" w:rsidRDefault="00E2098E">
      <w:pPr>
        <w:pStyle w:val="a"/>
        <w:ind w:left="1440"/>
        <w:rPr>
          <w:lang w:val="ru-RU"/>
        </w:rPr>
      </w:pPr>
      <w:r w:rsidRPr="005153C7">
        <w:rPr>
          <w:lang w:val="ru-RU"/>
        </w:rPr>
        <w:t>удерживая нажатой левую кнопку мыши, пере</w:t>
      </w:r>
      <w:r w:rsidRPr="005153C7">
        <w:rPr>
          <w:lang w:val="ru-RU"/>
        </w:rPr>
        <w:t>местить курсор в место расположения нового узла.</w:t>
      </w:r>
    </w:p>
    <w:p w:rsidR="00C24700" w:rsidRPr="005153C7" w:rsidRDefault="00E2098E">
      <w:pPr>
        <w:pStyle w:val="afb"/>
        <w:ind w:left="480"/>
        <w:rPr>
          <w:lang w:val="ru-RU"/>
        </w:rPr>
      </w:pPr>
      <w:r w:rsidRPr="005153C7">
        <w:rPr>
          <w:lang w:val="ru-RU"/>
        </w:rPr>
        <w:t xml:space="preserve">Для измерения площади необходимо нажать на кнопку «Измерение расстояний» </w:t>
      </w:r>
      <w:r>
        <w:rPr>
          <w:noProof/>
          <w:lang w:val="ru-RU" w:eastAsia="ru-RU"/>
        </w:rPr>
        <w:drawing>
          <wp:inline distT="0" distB="0" distL="0" distR="0">
            <wp:extent cx="304761" cy="304761"/>
            <wp:effectExtent l="25400" t="0" r="0" b="0"/>
            <wp:docPr id="145"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 последовательно обозначить на карте вершины фигуры, площадь которой предполагается измерить. Для обозначения вершин следует сделат</w:t>
      </w:r>
      <w:r w:rsidRPr="005153C7">
        <w:rPr>
          <w:lang w:val="ru-RU"/>
        </w:rPr>
        <w:t>ь по одному щелчку левой кнопкой мыши в местах расположения вершин, а при обозначении последней вершины – нажать и удерживать клавишу «</w:t>
      </w:r>
      <w:r>
        <w:t>Shift</w:t>
      </w:r>
      <w:r w:rsidRPr="005153C7">
        <w:rPr>
          <w:lang w:val="ru-RU"/>
        </w:rPr>
        <w:t>». Область фигуры выделится штриховкой, на панели для вывода информации отобразится значение площади фигуры (</w:t>
      </w:r>
      <w:hyperlink w:anchor="_d488fc9862a9305b719d84d2ff5bfe8a">
        <w:r w:rsidRPr="005153C7">
          <w:rPr>
            <w:rStyle w:val="ac"/>
            <w:lang w:val="ru-RU"/>
          </w:rPr>
          <w:t>Рис. 2.18</w:t>
        </w:r>
      </w:hyperlink>
      <w:r w:rsidRPr="005153C7">
        <w:rPr>
          <w:lang w:val="ru-RU"/>
        </w:rPr>
        <w:t>).</w:t>
      </w:r>
    </w:p>
    <w:p w:rsidR="00C24700" w:rsidRDefault="00E2098E">
      <w:pPr>
        <w:pStyle w:val="Figure"/>
        <w:keepNext/>
        <w:ind w:left="480"/>
        <w:jc w:val="center"/>
      </w:pPr>
      <w:bookmarkStart w:id="76" w:name="_2165ca3f2dc0d0f81088bbf37b91a616"/>
      <w:bookmarkStart w:id="77" w:name="_d488fc9862a9305b719d84d2ff5bfe8a"/>
      <w:r>
        <w:rPr>
          <w:noProof/>
          <w:lang w:val="ru-RU" w:eastAsia="ru-RU"/>
        </w:rPr>
        <w:drawing>
          <wp:inline distT="0" distB="0" distL="0" distR="0">
            <wp:extent cx="5631180" cy="3042321"/>
            <wp:effectExtent l="25400" t="0" r="0" b="0"/>
            <wp:docPr id="146" name="mapeditor_020.png" descr="_static/mapeditor_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editor_020.png" descr="_static/mapeditor_020.png"/>
                    <pic:cNvPicPr>
                      <a:picLocks noChangeAspect="1" noChangeArrowheads="1"/>
                    </pic:cNvPicPr>
                  </pic:nvPicPr>
                  <pic:blipFill>
                    <a:blip r:embed="rId48"/>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2.18 Измерение площади</w:t>
      </w:r>
    </w:p>
    <w:bookmarkEnd w:id="76"/>
    <w:bookmarkEnd w:id="77"/>
    <w:p w:rsidR="00C24700" w:rsidRPr="005153C7" w:rsidRDefault="00E2098E">
      <w:pPr>
        <w:pStyle w:val="afb"/>
        <w:ind w:left="480"/>
        <w:rPr>
          <w:lang w:val="ru-RU"/>
        </w:rPr>
      </w:pPr>
      <w:r w:rsidRPr="005153C7">
        <w:rPr>
          <w:lang w:val="ru-RU"/>
        </w:rPr>
        <w:t>Для отмены действий по измерению расстояний и площадей достаточно дважды щелкнуть левой кнопкой мыши в свободном месте карты. Отрезки, соединяющие выбранные точки дл</w:t>
      </w:r>
      <w:r w:rsidRPr="005153C7">
        <w:rPr>
          <w:lang w:val="ru-RU"/>
        </w:rPr>
        <w:t>я измерения расстояний и площадей, исчезнут с карты.</w:t>
      </w:r>
    </w:p>
    <w:p w:rsidR="00C24700" w:rsidRPr="005153C7" w:rsidRDefault="00E2098E">
      <w:pPr>
        <w:pStyle w:val="afb"/>
        <w:ind w:left="480"/>
        <w:rPr>
          <w:lang w:val="ru-RU"/>
        </w:rPr>
      </w:pPr>
      <w:r w:rsidRPr="005153C7">
        <w:rPr>
          <w:lang w:val="ru-RU"/>
        </w:rPr>
        <w:lastRenderedPageBreak/>
        <w:t>Для выхода из режима измерения расстояний и площадей можно нажать кнопку «Перемещение» или правую кнопку мыши в любом месте области отображения карты.</w:t>
      </w:r>
    </w:p>
    <w:p w:rsidR="00C24700" w:rsidRPr="005153C7" w:rsidRDefault="00E2098E">
      <w:pPr>
        <w:pStyle w:val="afb"/>
        <w:ind w:left="480"/>
        <w:rPr>
          <w:lang w:val="ru-RU"/>
        </w:rPr>
      </w:pPr>
      <w:bookmarkStart w:id="78" w:name="_8be2b94550b20838968dc735911954e2"/>
      <w:r w:rsidRPr="005153C7">
        <w:rPr>
          <w:lang w:val="ru-RU"/>
        </w:rPr>
        <w:t xml:space="preserve">Для увеличения или уменьшения масштаба карты можно использовать кнопки «Приближение» </w:t>
      </w:r>
      <w:r>
        <w:rPr>
          <w:noProof/>
          <w:lang w:val="ru-RU" w:eastAsia="ru-RU"/>
        </w:rPr>
        <w:drawing>
          <wp:inline distT="0" distB="0" distL="0" distR="0">
            <wp:extent cx="304761" cy="304761"/>
            <wp:effectExtent l="25400" t="0" r="0" b="0"/>
            <wp:docPr id="14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или «Отдаление» </w:t>
      </w:r>
      <w:r>
        <w:rPr>
          <w:noProof/>
          <w:lang w:val="ru-RU" w:eastAsia="ru-RU"/>
        </w:rPr>
        <w:drawing>
          <wp:inline distT="0" distB="0" distL="0" distR="0">
            <wp:extent cx="304761" cy="304761"/>
            <wp:effectExtent l="25400" t="0" r="0" b="0"/>
            <wp:docPr id="14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соответственно. Также можно использовать ролик мыши. Прокручивание ролика мыши от себя приближает к карте, то есть увеличивает масштаб, прокручивание р</w:t>
      </w:r>
      <w:r w:rsidRPr="005153C7">
        <w:rPr>
          <w:lang w:val="ru-RU"/>
        </w:rPr>
        <w:t>олика мыши на себя удаляет от карты, то есть уменьшает масштаб карты.</w:t>
      </w:r>
    </w:p>
    <w:bookmarkEnd w:id="78"/>
    <w:p w:rsidR="00C24700" w:rsidRPr="005153C7" w:rsidRDefault="00E2098E">
      <w:pPr>
        <w:pStyle w:val="afb"/>
        <w:ind w:left="480"/>
        <w:rPr>
          <w:lang w:val="ru-RU"/>
        </w:rPr>
      </w:pPr>
      <w:r w:rsidRPr="005153C7">
        <w:rPr>
          <w:lang w:val="ru-RU"/>
        </w:rPr>
        <w:t>Для приближения к выделенной на карте области необходимо выполнить следующие действия:</w:t>
      </w:r>
    </w:p>
    <w:p w:rsidR="00C24700" w:rsidRDefault="00E2098E">
      <w:pPr>
        <w:pStyle w:val="a0"/>
        <w:numPr>
          <w:ilvl w:val="0"/>
          <w:numId w:val="9"/>
        </w:numPr>
        <w:ind w:left="960"/>
      </w:pPr>
      <w:r>
        <w:t xml:space="preserve">Нажать кнопку «Приближение областью» </w:t>
      </w:r>
      <w:r>
        <w:rPr>
          <w:noProof/>
          <w:lang w:val="ru-RU" w:eastAsia="ru-RU"/>
        </w:rPr>
        <w:drawing>
          <wp:inline distT="0" distB="0" distL="0" distR="0">
            <wp:extent cx="304761" cy="304761"/>
            <wp:effectExtent l="25400" t="0" r="0" b="0"/>
            <wp:docPr id="14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0"/>
        <w:numPr>
          <w:ilvl w:val="0"/>
          <w:numId w:val="9"/>
        </w:numPr>
        <w:ind w:left="960"/>
        <w:rPr>
          <w:lang w:val="ru-RU"/>
        </w:rPr>
      </w:pPr>
      <w:r w:rsidRPr="005153C7">
        <w:rPr>
          <w:lang w:val="ru-RU"/>
        </w:rPr>
        <w:t xml:space="preserve">Навести курсор мыши на угловую точку желаемой области </w:t>
      </w:r>
      <w:r w:rsidRPr="005153C7">
        <w:rPr>
          <w:lang w:val="ru-RU"/>
        </w:rPr>
        <w:t>приближения, нажать левую кнопку мыши.</w:t>
      </w:r>
    </w:p>
    <w:p w:rsidR="00C24700" w:rsidRPr="005153C7" w:rsidRDefault="00E2098E">
      <w:pPr>
        <w:pStyle w:val="a0"/>
        <w:numPr>
          <w:ilvl w:val="0"/>
          <w:numId w:val="9"/>
        </w:numPr>
        <w:ind w:left="960"/>
        <w:rPr>
          <w:lang w:val="ru-RU"/>
        </w:rPr>
      </w:pPr>
      <w:r w:rsidRPr="005153C7">
        <w:rPr>
          <w:lang w:val="ru-RU"/>
        </w:rPr>
        <w:t>Перемещать курсор мыши, управляя формированием прямоугольной зоны выделения области, не отпуская левую кнопку мыши.</w:t>
      </w:r>
    </w:p>
    <w:p w:rsidR="00C24700" w:rsidRPr="005153C7" w:rsidRDefault="00E2098E">
      <w:pPr>
        <w:pStyle w:val="a0"/>
        <w:numPr>
          <w:ilvl w:val="0"/>
          <w:numId w:val="9"/>
        </w:numPr>
        <w:ind w:left="960"/>
        <w:rPr>
          <w:lang w:val="ru-RU"/>
        </w:rPr>
      </w:pPr>
      <w:r w:rsidRPr="005153C7">
        <w:rPr>
          <w:lang w:val="ru-RU"/>
        </w:rPr>
        <w:t>Отпустить левую кнопку мыши, когда зона выделения захватит желаемую область приближения.</w:t>
      </w:r>
    </w:p>
    <w:p w:rsidR="00C24700" w:rsidRPr="005153C7" w:rsidRDefault="00E2098E">
      <w:pPr>
        <w:pStyle w:val="afb"/>
        <w:ind w:left="480"/>
        <w:rPr>
          <w:lang w:val="ru-RU"/>
        </w:rPr>
      </w:pPr>
      <w:r w:rsidRPr="005153C7">
        <w:rPr>
          <w:lang w:val="ru-RU"/>
        </w:rPr>
        <w:t>Таким образо</w:t>
      </w:r>
      <w:r w:rsidRPr="005153C7">
        <w:rPr>
          <w:lang w:val="ru-RU"/>
        </w:rPr>
        <w:t>м, масштаб и положение карты будут автоматически изменены, и выделенная зона будет вписана в экран.</w:t>
      </w:r>
    </w:p>
    <w:p w:rsidR="00C24700" w:rsidRPr="005153C7" w:rsidRDefault="00E2098E">
      <w:pPr>
        <w:pStyle w:val="afb"/>
        <w:ind w:left="480"/>
        <w:rPr>
          <w:lang w:val="ru-RU"/>
        </w:rPr>
      </w:pPr>
      <w:r w:rsidRPr="005153C7">
        <w:rPr>
          <w:lang w:val="ru-RU"/>
        </w:rPr>
        <w:t>Для отдаления от выделенной на карте области необходимо выполнить следующие действия:</w:t>
      </w:r>
    </w:p>
    <w:p w:rsidR="00C24700" w:rsidRDefault="00E2098E">
      <w:pPr>
        <w:pStyle w:val="a0"/>
        <w:numPr>
          <w:ilvl w:val="0"/>
          <w:numId w:val="10"/>
        </w:numPr>
        <w:ind w:left="960"/>
      </w:pPr>
      <w:r>
        <w:t xml:space="preserve">Нажать кнопку «Отдаление областью» </w:t>
      </w:r>
      <w:r>
        <w:rPr>
          <w:noProof/>
          <w:lang w:val="ru-RU" w:eastAsia="ru-RU"/>
        </w:rPr>
        <w:drawing>
          <wp:inline distT="0" distB="0" distL="0" distR="0">
            <wp:extent cx="304761" cy="304761"/>
            <wp:effectExtent l="25400" t="0" r="0" b="0"/>
            <wp:docPr id="15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0"/>
        <w:numPr>
          <w:ilvl w:val="0"/>
          <w:numId w:val="10"/>
        </w:numPr>
        <w:ind w:left="960"/>
        <w:rPr>
          <w:lang w:val="ru-RU"/>
        </w:rPr>
      </w:pPr>
      <w:r w:rsidRPr="005153C7">
        <w:rPr>
          <w:lang w:val="ru-RU"/>
        </w:rPr>
        <w:t>Навести курсор мыши на произволь</w:t>
      </w:r>
      <w:r w:rsidRPr="005153C7">
        <w:rPr>
          <w:lang w:val="ru-RU"/>
        </w:rPr>
        <w:t>ную видимую область карты, нажать левую кнопку мыши.</w:t>
      </w:r>
    </w:p>
    <w:p w:rsidR="00C24700" w:rsidRPr="005153C7" w:rsidRDefault="00E2098E">
      <w:pPr>
        <w:pStyle w:val="a0"/>
        <w:numPr>
          <w:ilvl w:val="0"/>
          <w:numId w:val="10"/>
        </w:numPr>
        <w:ind w:left="960"/>
        <w:rPr>
          <w:lang w:val="ru-RU"/>
        </w:rPr>
      </w:pPr>
      <w:r w:rsidRPr="005153C7">
        <w:rPr>
          <w:lang w:val="ru-RU"/>
        </w:rPr>
        <w:t>Перемещать курсор мыши, управляя размерами прямоугольной зоны выделения области, не отпуская левую кнопку мыши.</w:t>
      </w:r>
    </w:p>
    <w:p w:rsidR="00C24700" w:rsidRPr="005153C7" w:rsidRDefault="00E2098E">
      <w:pPr>
        <w:pStyle w:val="a0"/>
        <w:numPr>
          <w:ilvl w:val="0"/>
          <w:numId w:val="10"/>
        </w:numPr>
        <w:ind w:left="960"/>
        <w:rPr>
          <w:lang w:val="ru-RU"/>
        </w:rPr>
      </w:pPr>
      <w:r w:rsidRPr="005153C7">
        <w:rPr>
          <w:lang w:val="ru-RU"/>
        </w:rPr>
        <w:t>Отпустить левую кнопку мыши, когда зона выделения примет желаемый размер.</w:t>
      </w:r>
    </w:p>
    <w:p w:rsidR="00C24700" w:rsidRPr="005153C7" w:rsidRDefault="00E2098E">
      <w:pPr>
        <w:pStyle w:val="afb"/>
        <w:ind w:left="480"/>
        <w:rPr>
          <w:lang w:val="ru-RU"/>
        </w:rPr>
      </w:pPr>
      <w:r w:rsidRPr="005153C7">
        <w:rPr>
          <w:lang w:val="ru-RU"/>
        </w:rPr>
        <w:t>Таким образом, ма</w:t>
      </w:r>
      <w:r w:rsidRPr="005153C7">
        <w:rPr>
          <w:lang w:val="ru-RU"/>
        </w:rPr>
        <w:t xml:space="preserve">сштаб и положение карты будут автоматически </w:t>
      </w:r>
      <w:r w:rsidRPr="005153C7">
        <w:rPr>
          <w:lang w:val="ru-RU"/>
        </w:rPr>
        <w:lastRenderedPageBreak/>
        <w:t>изменены, и масштаб вписанной в экран области карты будет уменьшен до размеров выделенной прямоугольной области.</w:t>
      </w:r>
    </w:p>
    <w:p w:rsidR="00C24700" w:rsidRPr="005153C7" w:rsidRDefault="00E2098E">
      <w:pPr>
        <w:pStyle w:val="afb"/>
        <w:ind w:left="480"/>
        <w:rPr>
          <w:lang w:val="ru-RU"/>
        </w:rPr>
      </w:pPr>
      <w:bookmarkStart w:id="79" w:name="_97021fcf5e75a5e8b83dbbc5925d53e7"/>
      <w:r w:rsidRPr="005153C7">
        <w:rPr>
          <w:lang w:val="ru-RU"/>
        </w:rPr>
        <w:t>Можно также самостоятельно задавать масштаб карты в масштабном окне Программы.</w:t>
      </w:r>
    </w:p>
    <w:bookmarkEnd w:id="79"/>
    <w:p w:rsidR="00C24700" w:rsidRPr="005153C7" w:rsidRDefault="00E2098E">
      <w:pPr>
        <w:pStyle w:val="afb"/>
        <w:ind w:left="480"/>
        <w:rPr>
          <w:lang w:val="ru-RU"/>
        </w:rPr>
      </w:pPr>
      <w:r w:rsidRPr="005153C7">
        <w:rPr>
          <w:lang w:val="ru-RU"/>
        </w:rPr>
        <w:t>Кнопки «Вписывание о</w:t>
      </w:r>
      <w:r w:rsidRPr="005153C7">
        <w:rPr>
          <w:lang w:val="ru-RU"/>
        </w:rPr>
        <w:t xml:space="preserve">бъектов в экран» </w:t>
      </w:r>
      <w:r>
        <w:rPr>
          <w:noProof/>
          <w:lang w:val="ru-RU" w:eastAsia="ru-RU"/>
        </w:rPr>
        <w:drawing>
          <wp:inline distT="0" distB="0" distL="0" distR="0">
            <wp:extent cx="304761" cy="304761"/>
            <wp:effectExtent l="25400" t="0" r="0" b="0"/>
            <wp:docPr id="15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«Вписывание слоя в экран» </w:t>
      </w:r>
      <w:r>
        <w:rPr>
          <w:noProof/>
          <w:lang w:val="ru-RU" w:eastAsia="ru-RU"/>
        </w:rPr>
        <w:drawing>
          <wp:inline distT="0" distB="0" distL="0" distR="0">
            <wp:extent cx="304761" cy="304761"/>
            <wp:effectExtent l="25400" t="0" r="0" b="0"/>
            <wp:docPr id="15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предназначены для вписывания выбранных объектов в экран. Подробное описание работы с этими функциями дано в разделе </w:t>
      </w:r>
      <w:hyperlink w:anchor="_b7bab77f472751d03398a6ffe93ecb5f">
        <w:r w:rsidRPr="005153C7">
          <w:rPr>
            <w:rStyle w:val="ac"/>
            <w:lang w:val="ru-RU"/>
          </w:rPr>
          <w:t>Редактирование геометрии объекта сло</w:t>
        </w:r>
        <w:r w:rsidRPr="005153C7">
          <w:rPr>
            <w:rStyle w:val="ac"/>
            <w:lang w:val="ru-RU"/>
          </w:rPr>
          <w:t>я</w:t>
        </w:r>
      </w:hyperlink>
      <w:r w:rsidRPr="005153C7">
        <w:rPr>
          <w:lang w:val="ru-RU"/>
        </w:rPr>
        <w:t>.</w:t>
      </w:r>
    </w:p>
    <w:p w:rsidR="00C24700" w:rsidRPr="005153C7" w:rsidRDefault="00E2098E">
      <w:pPr>
        <w:pStyle w:val="afb"/>
        <w:ind w:left="480"/>
        <w:rPr>
          <w:lang w:val="ru-RU"/>
        </w:rPr>
      </w:pPr>
      <w:r w:rsidRPr="005153C7">
        <w:rPr>
          <w:lang w:val="ru-RU"/>
        </w:rPr>
        <w:t xml:space="preserve">Кнопка «Обновление данных на карте» </w:t>
      </w:r>
      <w:r>
        <w:rPr>
          <w:noProof/>
          <w:lang w:val="ru-RU" w:eastAsia="ru-RU"/>
        </w:rPr>
        <w:drawing>
          <wp:inline distT="0" distB="0" distL="0" distR="0">
            <wp:extent cx="304761" cy="304761"/>
            <wp:effectExtent l="25400" t="0" r="0" b="0"/>
            <wp:docPr id="153"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предназначена для обновления картографической информации путем ее синхронизации с базой данных.</w:t>
      </w:r>
    </w:p>
    <w:p w:rsidR="00C24700" w:rsidRPr="005153C7" w:rsidRDefault="00E2098E">
      <w:pPr>
        <w:pStyle w:val="afb"/>
        <w:ind w:left="480"/>
        <w:rPr>
          <w:lang w:val="ru-RU"/>
        </w:rPr>
      </w:pPr>
      <w:r w:rsidRPr="005153C7">
        <w:rPr>
          <w:lang w:val="ru-RU"/>
        </w:rPr>
        <w:t xml:space="preserve">Кнопка «Информация по карте» </w:t>
      </w:r>
      <w:r>
        <w:rPr>
          <w:noProof/>
          <w:lang w:val="ru-RU" w:eastAsia="ru-RU"/>
        </w:rPr>
        <w:drawing>
          <wp:inline distT="0" distB="0" distL="0" distR="0">
            <wp:extent cx="304761" cy="304761"/>
            <wp:effectExtent l="25400" t="0" r="0" b="0"/>
            <wp:docPr id="154"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предназначена для отображения списка слоев и объектов в выбранной точке карты. Подробное</w:t>
      </w:r>
      <w:r w:rsidRPr="005153C7">
        <w:rPr>
          <w:lang w:val="ru-RU"/>
        </w:rPr>
        <w:t xml:space="preserve"> описание окна картографической информации дано в разделе </w:t>
      </w:r>
      <w:hyperlink w:anchor="_6eac72969dce10e53308598a4e31e0b8">
        <w:r w:rsidRPr="005153C7">
          <w:rPr>
            <w:rStyle w:val="ac"/>
            <w:lang w:val="ru-RU"/>
          </w:rPr>
          <w:t>Информация по карте</w:t>
        </w:r>
      </w:hyperlink>
      <w:r w:rsidRPr="005153C7">
        <w:rPr>
          <w:lang w:val="ru-RU"/>
        </w:rPr>
        <w:t>.</w:t>
      </w:r>
    </w:p>
    <w:p w:rsidR="00C24700" w:rsidRPr="005153C7" w:rsidRDefault="00E2098E">
      <w:pPr>
        <w:pStyle w:val="afb"/>
        <w:ind w:left="480"/>
        <w:rPr>
          <w:lang w:val="ru-RU"/>
        </w:rPr>
      </w:pPr>
      <w:r w:rsidRPr="005153C7">
        <w:rPr>
          <w:lang w:val="ru-RU"/>
        </w:rPr>
        <w:t xml:space="preserve">Кнопки «Отменить действие» </w:t>
      </w:r>
      <w:r>
        <w:rPr>
          <w:noProof/>
          <w:lang w:val="ru-RU" w:eastAsia="ru-RU"/>
        </w:rPr>
        <w:drawing>
          <wp:inline distT="0" distB="0" distL="0" distR="0">
            <wp:extent cx="466666" cy="295238"/>
            <wp:effectExtent l="25400" t="0" r="0" b="0"/>
            <wp:docPr id="155"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5153C7">
        <w:rPr>
          <w:lang w:val="ru-RU"/>
        </w:rPr>
        <w:t xml:space="preserve">, «Вернуть действие» </w:t>
      </w:r>
      <w:r>
        <w:rPr>
          <w:noProof/>
          <w:lang w:val="ru-RU" w:eastAsia="ru-RU"/>
        </w:rPr>
        <w:drawing>
          <wp:inline distT="0" distB="0" distL="0" distR="0">
            <wp:extent cx="466666" cy="295238"/>
            <wp:effectExtent l="25400" t="0" r="0" b="0"/>
            <wp:docPr id="156"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5153C7">
        <w:rPr>
          <w:lang w:val="ru-RU"/>
        </w:rPr>
        <w:t xml:space="preserve"> предназначены для отмены/возврата изменений при работе с объектами на </w:t>
      </w:r>
      <w:r w:rsidRPr="005153C7">
        <w:rPr>
          <w:lang w:val="ru-RU"/>
        </w:rPr>
        <w:t>карте. Справа от кнопок расположены кнопки вызова выпадающего списка действий, доступных для отмены/возврата (</w:t>
      </w:r>
      <w:hyperlink w:anchor="_cd24e43f9b4295bc89290be6b8c56b8d">
        <w:r w:rsidRPr="005153C7">
          <w:rPr>
            <w:rStyle w:val="ac"/>
            <w:lang w:val="ru-RU"/>
          </w:rPr>
          <w:t>Рис. 2.19</w:t>
        </w:r>
      </w:hyperlink>
      <w:r w:rsidRPr="005153C7">
        <w:rPr>
          <w:lang w:val="ru-RU"/>
        </w:rPr>
        <w:t>). Выпадающие списки могут хранить до десяти действий. Для отмены/возврата действ</w:t>
      </w:r>
      <w:r w:rsidRPr="005153C7">
        <w:rPr>
          <w:lang w:val="ru-RU"/>
        </w:rPr>
        <w:t>ия с объектами на карте достаточно выбрать это действие из соответствующего выпадающего списка. При нажатии на кнопки «Отменить действие», «Вернуть действие» без выбора действия из выпадающего списка будет отменено/возвращено последнее действие из соответс</w:t>
      </w:r>
      <w:r w:rsidRPr="005153C7">
        <w:rPr>
          <w:lang w:val="ru-RU"/>
        </w:rPr>
        <w:t xml:space="preserve">твующего списка. После отмены/возврата действие исчезнет из выпадающего списка.  Кроме указанных кнопок для отмены/возврата действий можно использовать горячие клавиши </w:t>
      </w:r>
      <w:r>
        <w:t>Ctrl</w:t>
      </w:r>
      <w:r w:rsidRPr="005153C7">
        <w:rPr>
          <w:lang w:val="ru-RU"/>
        </w:rPr>
        <w:t>+</w:t>
      </w:r>
      <w:r>
        <w:t>Z</w:t>
      </w:r>
      <w:r w:rsidRPr="005153C7">
        <w:rPr>
          <w:lang w:val="ru-RU"/>
        </w:rPr>
        <w:t>/</w:t>
      </w:r>
      <w:r>
        <w:t>Ctrl</w:t>
      </w:r>
      <w:r w:rsidRPr="005153C7">
        <w:rPr>
          <w:lang w:val="ru-RU"/>
        </w:rPr>
        <w:t>+</w:t>
      </w:r>
      <w:r>
        <w:t>Y</w:t>
      </w:r>
      <w:r w:rsidRPr="005153C7">
        <w:rPr>
          <w:lang w:val="ru-RU"/>
        </w:rPr>
        <w:t>.</w:t>
      </w:r>
    </w:p>
    <w:p w:rsidR="00C24700" w:rsidRDefault="00E2098E">
      <w:pPr>
        <w:pStyle w:val="Figure"/>
        <w:keepNext/>
        <w:ind w:left="480"/>
        <w:jc w:val="center"/>
      </w:pPr>
      <w:bookmarkStart w:id="80" w:name="_3077eba238abdaf57cb76f7aec500286"/>
      <w:bookmarkStart w:id="81" w:name="_cd24e43f9b4295bc89290be6b8c56b8d"/>
      <w:r>
        <w:rPr>
          <w:noProof/>
          <w:lang w:val="ru-RU" w:eastAsia="ru-RU"/>
        </w:rPr>
        <w:lastRenderedPageBreak/>
        <w:drawing>
          <wp:inline distT="0" distB="0" distL="0" distR="0">
            <wp:extent cx="2635200" cy="1107547"/>
            <wp:effectExtent l="25400" t="0" r="0" b="0"/>
            <wp:docPr id="157" name="mapeditor_021.png" descr="_static/mapeditor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editor_021.png" descr="_static/mapeditor_021.png"/>
                    <pic:cNvPicPr>
                      <a:picLocks noChangeAspect="1" noChangeArrowheads="1"/>
                    </pic:cNvPicPr>
                  </pic:nvPicPr>
                  <pic:blipFill>
                    <a:blip r:embed="rId49"/>
                    <a:srcRect/>
                    <a:stretch>
                      <a:fillRect/>
                    </a:stretch>
                  </pic:blipFill>
                  <pic:spPr bwMode="auto">
                    <a:xfrm>
                      <a:off x="0" y="0"/>
                      <a:ext cx="2635200" cy="110754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2.19 Список действий для отмены</w:t>
      </w:r>
    </w:p>
    <w:bookmarkEnd w:id="80"/>
    <w:bookmarkEnd w:id="81"/>
    <w:p w:rsidR="00C24700" w:rsidRPr="005153C7" w:rsidRDefault="00E2098E">
      <w:pPr>
        <w:pStyle w:val="afb"/>
        <w:ind w:left="480"/>
        <w:rPr>
          <w:lang w:val="ru-RU"/>
        </w:rPr>
      </w:pPr>
      <w:r w:rsidRPr="005153C7">
        <w:rPr>
          <w:lang w:val="ru-RU"/>
        </w:rPr>
        <w:t>Панель инструментов «Карта» доступ</w:t>
      </w:r>
      <w:r w:rsidRPr="005153C7">
        <w:rPr>
          <w:lang w:val="ru-RU"/>
        </w:rPr>
        <w:t>на для перемещения по верхней части главного окна Программы. Управление отображением панели «Карта» осуществляется в разделе меню «Вид».</w:t>
      </w:r>
    </w:p>
    <w:p w:rsidR="00C24700" w:rsidRPr="005153C7" w:rsidRDefault="00E2098E">
      <w:pPr>
        <w:pStyle w:val="4"/>
        <w:rPr>
          <w:lang w:val="ru-RU"/>
        </w:rPr>
      </w:pPr>
      <w:bookmarkStart w:id="82" w:name="_9be8e2464169c8140da6aeddafe3c8c2"/>
      <w:bookmarkStart w:id="83" w:name="_ffdc7bac5238d65dea42c67835d79019"/>
      <w:bookmarkEnd w:id="64"/>
      <w:r w:rsidRPr="005153C7">
        <w:rPr>
          <w:lang w:val="ru-RU"/>
        </w:rPr>
        <w:t>2.3.6.2 Панель «Выбор объектов»</w:t>
      </w:r>
    </w:p>
    <w:p w:rsidR="00C24700" w:rsidRPr="005153C7" w:rsidRDefault="00E2098E">
      <w:pPr>
        <w:pStyle w:val="afb"/>
        <w:ind w:left="480"/>
        <w:rPr>
          <w:lang w:val="ru-RU"/>
        </w:rPr>
      </w:pPr>
      <w:r w:rsidRPr="005153C7">
        <w:rPr>
          <w:lang w:val="ru-RU"/>
        </w:rPr>
        <w:t>Панель инструментов «Выбор объектов» предназначена для выбора объектов тематических и к</w:t>
      </w:r>
      <w:r w:rsidRPr="005153C7">
        <w:rPr>
          <w:lang w:val="ru-RU"/>
        </w:rPr>
        <w:t>осметических слоев на карте для выполнения с ними различных операций (редактирования объектов и их геометрии).</w:t>
      </w:r>
    </w:p>
    <w:p w:rsidR="00C24700" w:rsidRPr="005153C7" w:rsidRDefault="00E2098E">
      <w:pPr>
        <w:pStyle w:val="afb"/>
        <w:ind w:left="480"/>
        <w:rPr>
          <w:lang w:val="ru-RU"/>
        </w:rPr>
      </w:pPr>
      <w:r w:rsidRPr="005153C7">
        <w:rPr>
          <w:lang w:val="ru-RU"/>
        </w:rPr>
        <w:t>Панель «Выбор объектов» состоит из следующих кнопок (</w:t>
      </w:r>
      <w:hyperlink w:anchor="_3cf902b1f3e2cb21d47694175be2c5e8">
        <w:r w:rsidRPr="005153C7">
          <w:rPr>
            <w:rStyle w:val="ac"/>
            <w:lang w:val="ru-RU"/>
          </w:rPr>
          <w:t>Рис. 2.20</w:t>
        </w:r>
      </w:hyperlink>
      <w:r w:rsidRPr="005153C7">
        <w:rPr>
          <w:lang w:val="ru-RU"/>
        </w:rPr>
        <w:t>):</w:t>
      </w:r>
    </w:p>
    <w:p w:rsidR="00C24700" w:rsidRDefault="00E2098E">
      <w:pPr>
        <w:pStyle w:val="Figure"/>
        <w:keepNext/>
        <w:ind w:left="480"/>
        <w:jc w:val="center"/>
      </w:pPr>
      <w:bookmarkStart w:id="84" w:name="_25f7fbaeaf853ebade023ff80aef2ce2"/>
      <w:bookmarkStart w:id="85" w:name="_3cf902b1f3e2cb21d47694175be2c5e8"/>
      <w:r>
        <w:rPr>
          <w:noProof/>
          <w:lang w:val="ru-RU" w:eastAsia="ru-RU"/>
        </w:rPr>
        <w:drawing>
          <wp:inline distT="0" distB="0" distL="0" distR="0">
            <wp:extent cx="1256400" cy="295063"/>
            <wp:effectExtent l="25400" t="0" r="0" b="0"/>
            <wp:docPr id="158" name="mapeditor_022.png" descr="_static/mapeditor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editor_022.png" descr="_static/mapeditor_022.png"/>
                    <pic:cNvPicPr>
                      <a:picLocks noChangeAspect="1" noChangeArrowheads="1"/>
                    </pic:cNvPicPr>
                  </pic:nvPicPr>
                  <pic:blipFill>
                    <a:blip r:embed="rId50"/>
                    <a:srcRect/>
                    <a:stretch>
                      <a:fillRect/>
                    </a:stretch>
                  </pic:blipFill>
                  <pic:spPr bwMode="auto">
                    <a:xfrm>
                      <a:off x="0" y="0"/>
                      <a:ext cx="1256400" cy="29506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2.20 Панель </w:t>
      </w:r>
      <w:r w:rsidRPr="005153C7">
        <w:rPr>
          <w:lang w:val="ru-RU"/>
        </w:rPr>
        <w:t>«Выбор объектов»</w:t>
      </w:r>
    </w:p>
    <w:bookmarkEnd w:id="84"/>
    <w:bookmarkEnd w:id="85"/>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5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«Выбор объектов»;</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60"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«Выбор объектов прямоугольником»;</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61"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«Выбор объектов полигоном»;</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62"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«Снятие выделения».</w:t>
      </w:r>
    </w:p>
    <w:p w:rsidR="00C24700" w:rsidRPr="005153C7" w:rsidRDefault="00E2098E">
      <w:pPr>
        <w:pStyle w:val="afb"/>
        <w:ind w:left="480"/>
        <w:rPr>
          <w:lang w:val="ru-RU"/>
        </w:rPr>
      </w:pPr>
      <w:r w:rsidRPr="005153C7">
        <w:rPr>
          <w:lang w:val="ru-RU"/>
        </w:rPr>
        <w:t>Панель инструментов «Выбор объектов» доступна для перемещения по верхней части главного окна Программы. Управление отображе</w:t>
      </w:r>
      <w:r w:rsidRPr="005153C7">
        <w:rPr>
          <w:lang w:val="ru-RU"/>
        </w:rPr>
        <w:t>нием панели «Выбор объектов» осуществляется в разделе меню «Вид».</w:t>
      </w:r>
    </w:p>
    <w:p w:rsidR="00C24700" w:rsidRPr="005153C7" w:rsidRDefault="00E2098E">
      <w:pPr>
        <w:pStyle w:val="4"/>
        <w:rPr>
          <w:lang w:val="ru-RU"/>
        </w:rPr>
      </w:pPr>
      <w:bookmarkStart w:id="86" w:name="_41c548696164e14f5bc884a5803a1c6c"/>
      <w:bookmarkStart w:id="87" w:name="_d50586408f4fb2c613df9a303326f1e5"/>
      <w:bookmarkEnd w:id="82"/>
      <w:bookmarkEnd w:id="83"/>
      <w:r w:rsidRPr="005153C7">
        <w:rPr>
          <w:lang w:val="ru-RU"/>
        </w:rPr>
        <w:t>2.3.6.3 Панель «Операции с объектами»</w:t>
      </w:r>
    </w:p>
    <w:p w:rsidR="00C24700" w:rsidRPr="005153C7" w:rsidRDefault="00E2098E">
      <w:pPr>
        <w:pStyle w:val="afb"/>
        <w:ind w:left="480"/>
        <w:rPr>
          <w:lang w:val="ru-RU"/>
        </w:rPr>
      </w:pPr>
      <w:r w:rsidRPr="005153C7">
        <w:rPr>
          <w:lang w:val="ru-RU"/>
        </w:rPr>
        <w:t>Панель инструментов «Операции с объектами» (</w:t>
      </w:r>
      <w:hyperlink w:anchor="_2f7d8c2c2a3a2ad75418c2198789f379">
        <w:r w:rsidRPr="005153C7">
          <w:rPr>
            <w:rStyle w:val="ac"/>
            <w:lang w:val="ru-RU"/>
          </w:rPr>
          <w:t>Рис. 2.21</w:t>
        </w:r>
      </w:hyperlink>
      <w:r w:rsidRPr="005153C7">
        <w:rPr>
          <w:lang w:val="ru-RU"/>
        </w:rPr>
        <w:t>) предназначена для добавления и редактиров</w:t>
      </w:r>
      <w:r w:rsidRPr="005153C7">
        <w:rPr>
          <w:lang w:val="ru-RU"/>
        </w:rPr>
        <w:t>ания объектов тематических и косметических слоев.</w:t>
      </w:r>
    </w:p>
    <w:p w:rsidR="00C24700" w:rsidRDefault="00E2098E">
      <w:pPr>
        <w:pStyle w:val="Figure"/>
        <w:keepNext/>
        <w:ind w:left="480"/>
        <w:jc w:val="center"/>
      </w:pPr>
      <w:bookmarkStart w:id="88" w:name="_cd8902eca9d89bf36a1c60fae86f252f"/>
      <w:bookmarkStart w:id="89" w:name="_2f7d8c2c2a3a2ad75418c2198789f379"/>
      <w:r>
        <w:rPr>
          <w:noProof/>
          <w:lang w:val="ru-RU" w:eastAsia="ru-RU"/>
        </w:rPr>
        <w:lastRenderedPageBreak/>
        <w:drawing>
          <wp:inline distT="0" distB="0" distL="0" distR="0">
            <wp:extent cx="2329200" cy="295922"/>
            <wp:effectExtent l="25400" t="0" r="0" b="0"/>
            <wp:docPr id="163" name="mapeditor_023.png" descr="_static/mapeditor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editor_023.png" descr="_static/mapeditor_023.png"/>
                    <pic:cNvPicPr>
                      <a:picLocks noChangeAspect="1" noChangeArrowheads="1"/>
                    </pic:cNvPicPr>
                  </pic:nvPicPr>
                  <pic:blipFill>
                    <a:blip r:embed="rId55"/>
                    <a:srcRect/>
                    <a:stretch>
                      <a:fillRect/>
                    </a:stretch>
                  </pic:blipFill>
                  <pic:spPr bwMode="auto">
                    <a:xfrm>
                      <a:off x="0" y="0"/>
                      <a:ext cx="2329200" cy="29592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2.21 Панель «Операции с объектами»</w:t>
      </w:r>
    </w:p>
    <w:p w:rsidR="00C24700" w:rsidRPr="005153C7" w:rsidRDefault="00E2098E">
      <w:pPr>
        <w:pStyle w:val="afb"/>
        <w:ind w:left="480"/>
        <w:rPr>
          <w:lang w:val="ru-RU"/>
        </w:rPr>
      </w:pPr>
      <w:bookmarkStart w:id="90" w:name="_411255cb80b197f492b21acf0d4af98f"/>
      <w:bookmarkStart w:id="91" w:name="_259c5f14d020d965deef32289516a57a"/>
      <w:bookmarkStart w:id="92" w:name="_40864a7061066c88c7d7137925d900a6"/>
      <w:bookmarkEnd w:id="88"/>
      <w:bookmarkEnd w:id="89"/>
      <w:bookmarkEnd w:id="90"/>
      <w:bookmarkEnd w:id="91"/>
      <w:r w:rsidRPr="005153C7">
        <w:rPr>
          <w:lang w:val="ru-RU"/>
        </w:rPr>
        <w:t>Панель инструментов «Операции с объектами» состоит из следующих кнопок:</w:t>
      </w:r>
    </w:p>
    <w:bookmarkEnd w:id="92"/>
    <w:p w:rsidR="00C24700" w:rsidRPr="005153C7" w:rsidRDefault="00E2098E">
      <w:pPr>
        <w:pStyle w:val="afb"/>
        <w:ind w:left="960"/>
        <w:rPr>
          <w:lang w:val="ru-RU"/>
        </w:rPr>
      </w:pPr>
      <w:r>
        <w:rPr>
          <w:noProof/>
          <w:lang w:val="ru-RU" w:eastAsia="ru-RU"/>
        </w:rPr>
        <w:drawing>
          <wp:inline distT="0" distB="0" distL="0" distR="0">
            <wp:extent cx="295238" cy="295238"/>
            <wp:effectExtent l="25400" t="0" r="0" b="0"/>
            <wp:docPr id="164"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«Добавление точки на карту» (добавление точечного объекта тематического или косметическо</w:t>
      </w:r>
      <w:r w:rsidRPr="005153C7">
        <w:rPr>
          <w:lang w:val="ru-RU"/>
        </w:rPr>
        <w:t>го слоя на карту);</w:t>
      </w:r>
    </w:p>
    <w:p w:rsidR="00C24700" w:rsidRPr="005153C7" w:rsidRDefault="00E2098E">
      <w:pPr>
        <w:pStyle w:val="afb"/>
        <w:ind w:left="960"/>
        <w:rPr>
          <w:lang w:val="ru-RU"/>
        </w:rPr>
      </w:pPr>
      <w:r>
        <w:rPr>
          <w:noProof/>
          <w:lang w:val="ru-RU" w:eastAsia="ru-RU"/>
        </w:rPr>
        <w:drawing>
          <wp:inline distT="0" distB="0" distL="0" distR="0">
            <wp:extent cx="295238" cy="295238"/>
            <wp:effectExtent l="25400" t="0" r="0" b="0"/>
            <wp:docPr id="165"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«Добавление линии на карту» (добавление линейного объекта тематического или косметического слоя на карту);</w:t>
      </w:r>
    </w:p>
    <w:p w:rsidR="00C24700" w:rsidRPr="005153C7" w:rsidRDefault="00E2098E">
      <w:pPr>
        <w:pStyle w:val="afb"/>
        <w:ind w:left="960"/>
        <w:rPr>
          <w:lang w:val="ru-RU"/>
        </w:rPr>
      </w:pPr>
      <w:r>
        <w:rPr>
          <w:noProof/>
          <w:lang w:val="ru-RU" w:eastAsia="ru-RU"/>
        </w:rPr>
        <w:drawing>
          <wp:inline distT="0" distB="0" distL="0" distR="0">
            <wp:extent cx="295238" cy="295238"/>
            <wp:effectExtent l="25400" t="0" r="0" b="0"/>
            <wp:docPr id="166"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«Добавление полигона на карту» (добавление полигонального объекта тематического или косметического слоя на карту);</w:t>
      </w:r>
    </w:p>
    <w:p w:rsidR="00C24700" w:rsidRPr="005153C7" w:rsidRDefault="00E2098E">
      <w:pPr>
        <w:pStyle w:val="afb"/>
        <w:ind w:left="960"/>
        <w:rPr>
          <w:lang w:val="ru-RU"/>
        </w:rPr>
      </w:pPr>
      <w:r>
        <w:rPr>
          <w:noProof/>
          <w:lang w:val="ru-RU" w:eastAsia="ru-RU"/>
        </w:rPr>
        <w:drawing>
          <wp:inline distT="0" distB="0" distL="0" distR="0">
            <wp:extent cx="295238" cy="295238"/>
            <wp:effectExtent l="25400" t="0" r="0" b="0"/>
            <wp:docPr id="167"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«До</w:t>
      </w:r>
      <w:r w:rsidRPr="005153C7">
        <w:rPr>
          <w:lang w:val="ru-RU"/>
        </w:rPr>
        <w:t>бавление объекта по координатам» (добавление объекта на тематический слой путем ввода его географических координат);</w:t>
      </w:r>
    </w:p>
    <w:p w:rsidR="00C24700" w:rsidRPr="005153C7" w:rsidRDefault="00E2098E">
      <w:pPr>
        <w:pStyle w:val="afb"/>
        <w:ind w:left="960"/>
        <w:rPr>
          <w:lang w:val="ru-RU"/>
        </w:rPr>
      </w:pPr>
      <w:r>
        <w:rPr>
          <w:noProof/>
          <w:lang w:val="ru-RU" w:eastAsia="ru-RU"/>
        </w:rPr>
        <w:drawing>
          <wp:inline distT="0" distB="0" distL="0" distR="0">
            <wp:extent cx="295238" cy="295238"/>
            <wp:effectExtent l="25400" t="0" r="0" b="0"/>
            <wp:docPr id="168"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«Добавление прямоугольника» (добавление прямоугольного объекта на тематический полигональный или косметический слой);</w:t>
      </w:r>
    </w:p>
    <w:p w:rsidR="00C24700" w:rsidRPr="005153C7" w:rsidRDefault="00E2098E">
      <w:pPr>
        <w:pStyle w:val="afb"/>
        <w:ind w:left="960"/>
        <w:rPr>
          <w:lang w:val="ru-RU"/>
        </w:rPr>
      </w:pPr>
      <w:r>
        <w:rPr>
          <w:noProof/>
          <w:lang w:val="ru-RU" w:eastAsia="ru-RU"/>
        </w:rPr>
        <w:drawing>
          <wp:inline distT="0" distB="0" distL="0" distR="0">
            <wp:extent cx="295238" cy="295238"/>
            <wp:effectExtent l="25400" t="0" r="0" b="0"/>
            <wp:docPr id="169"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«Копирование </w:t>
      </w:r>
      <w:r w:rsidRPr="005153C7">
        <w:rPr>
          <w:lang w:val="ru-RU"/>
        </w:rPr>
        <w:t>геометрии»;</w:t>
      </w:r>
    </w:p>
    <w:p w:rsidR="00C24700" w:rsidRPr="005153C7" w:rsidRDefault="00E2098E">
      <w:pPr>
        <w:pStyle w:val="afb"/>
        <w:ind w:left="960"/>
        <w:rPr>
          <w:lang w:val="ru-RU"/>
        </w:rPr>
      </w:pPr>
      <w:r>
        <w:rPr>
          <w:noProof/>
          <w:lang w:val="ru-RU" w:eastAsia="ru-RU"/>
        </w:rPr>
        <w:drawing>
          <wp:inline distT="0" distB="0" distL="0" distR="0">
            <wp:extent cx="295238" cy="295238"/>
            <wp:effectExtent l="25400" t="0" r="0" b="0"/>
            <wp:docPr id="170"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«Вставка геометрии»;</w:t>
      </w:r>
    </w:p>
    <w:p w:rsidR="00C24700" w:rsidRPr="005153C7" w:rsidRDefault="00E2098E">
      <w:pPr>
        <w:pStyle w:val="afb"/>
        <w:ind w:left="960"/>
        <w:rPr>
          <w:lang w:val="ru-RU"/>
        </w:rPr>
      </w:pPr>
      <w:r>
        <w:rPr>
          <w:noProof/>
          <w:lang w:val="ru-RU" w:eastAsia="ru-RU"/>
        </w:rPr>
        <w:drawing>
          <wp:inline distT="0" distB="0" distL="0" distR="0">
            <wp:extent cx="295238" cy="295238"/>
            <wp:effectExtent l="25400" t="0" r="0" b="0"/>
            <wp:docPr id="171" name="_image_mapeditor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editor_025.png" descr="img_025"/>
                    <pic:cNvPicPr>
                      <a:picLocks noChangeAspect="1" noChangeArrowheads="1"/>
                    </pic:cNvPicPr>
                  </pic:nvPicPr>
                  <pic:blipFill>
                    <a:blip r:embed="rId63"/>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«Удаление объектов».</w:t>
      </w:r>
    </w:p>
    <w:p w:rsidR="00C24700" w:rsidRPr="005153C7" w:rsidRDefault="00E2098E">
      <w:pPr>
        <w:pStyle w:val="afb"/>
        <w:ind w:left="480"/>
        <w:rPr>
          <w:lang w:val="ru-RU"/>
        </w:rPr>
      </w:pPr>
      <w:r w:rsidRPr="005153C7">
        <w:rPr>
          <w:lang w:val="ru-RU"/>
        </w:rPr>
        <w:t xml:space="preserve">Панель инструментов «Операции с объектами» доступна для перемещения по верхней части главного окна Программы. Управление отображением панели «Операции с объектами» осуществляется в разделе меню </w:t>
      </w:r>
      <w:r w:rsidRPr="005153C7">
        <w:rPr>
          <w:lang w:val="ru-RU"/>
        </w:rPr>
        <w:t>«Вид».</w:t>
      </w:r>
    </w:p>
    <w:p w:rsidR="00C24700" w:rsidRPr="005153C7" w:rsidRDefault="00E2098E">
      <w:pPr>
        <w:pStyle w:val="4"/>
        <w:rPr>
          <w:lang w:val="ru-RU"/>
        </w:rPr>
      </w:pPr>
      <w:bookmarkStart w:id="93" w:name="_ba161a20108c428532f31caa55424268"/>
      <w:bookmarkStart w:id="94" w:name="_1005b4fb929a16ac9743c8699045be5b"/>
      <w:bookmarkEnd w:id="86"/>
      <w:bookmarkEnd w:id="87"/>
      <w:r w:rsidRPr="005153C7">
        <w:rPr>
          <w:lang w:val="ru-RU"/>
        </w:rPr>
        <w:lastRenderedPageBreak/>
        <w:t>2.3.6.4 Панель «Операции с геометрией»</w:t>
      </w:r>
    </w:p>
    <w:p w:rsidR="00C24700" w:rsidRPr="005153C7" w:rsidRDefault="00E2098E">
      <w:pPr>
        <w:pStyle w:val="afb"/>
        <w:ind w:left="480"/>
        <w:rPr>
          <w:lang w:val="ru-RU"/>
        </w:rPr>
      </w:pPr>
      <w:bookmarkStart w:id="95" w:name="_1321163c665c85254eabd1801286768e"/>
      <w:r w:rsidRPr="005153C7">
        <w:rPr>
          <w:lang w:val="ru-RU"/>
        </w:rPr>
        <w:t>Панель инструментов «Операции с геометрией» (</w:t>
      </w:r>
      <w:hyperlink w:anchor="_0a81d5ab90413b856b1804bcb529f79b">
        <w:r w:rsidRPr="005153C7">
          <w:rPr>
            <w:rStyle w:val="ac"/>
            <w:lang w:val="ru-RU"/>
          </w:rPr>
          <w:t>Рис. 2.22</w:t>
        </w:r>
      </w:hyperlink>
      <w:r w:rsidRPr="005153C7">
        <w:rPr>
          <w:lang w:val="ru-RU"/>
        </w:rPr>
        <w:t>) предназначена для редактирования геометрии объектов на карте.</w:t>
      </w:r>
    </w:p>
    <w:p w:rsidR="00C24700" w:rsidRDefault="00E2098E">
      <w:pPr>
        <w:pStyle w:val="Figure"/>
        <w:keepNext/>
        <w:ind w:left="480"/>
        <w:jc w:val="center"/>
      </w:pPr>
      <w:bookmarkStart w:id="96" w:name="_b760b0077cd89ee3fd18d97c27ec8c0f"/>
      <w:bookmarkStart w:id="97" w:name="_0a81d5ab90413b856b1804bcb529f79b"/>
      <w:bookmarkEnd w:id="95"/>
      <w:r>
        <w:rPr>
          <w:noProof/>
          <w:lang w:val="ru-RU" w:eastAsia="ru-RU"/>
        </w:rPr>
        <w:drawing>
          <wp:inline distT="0" distB="0" distL="0" distR="0">
            <wp:extent cx="4604400" cy="285987"/>
            <wp:effectExtent l="25400" t="0" r="0" b="0"/>
            <wp:docPr id="172" name="mapeditor_024.png" descr="_static/mapeditor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editor_024.png" descr="_static/mapeditor_024.png"/>
                    <pic:cNvPicPr>
                      <a:picLocks noChangeAspect="1" noChangeArrowheads="1"/>
                    </pic:cNvPicPr>
                  </pic:nvPicPr>
                  <pic:blipFill>
                    <a:blip r:embed="rId64"/>
                    <a:srcRect/>
                    <a:stretch>
                      <a:fillRect/>
                    </a:stretch>
                  </pic:blipFill>
                  <pic:spPr bwMode="auto">
                    <a:xfrm>
                      <a:off x="0" y="0"/>
                      <a:ext cx="4604400" cy="28598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2.22 Панель «Операции с геоме</w:t>
      </w:r>
      <w:r w:rsidRPr="005153C7">
        <w:rPr>
          <w:lang w:val="ru-RU"/>
        </w:rPr>
        <w:t>трией»</w:t>
      </w:r>
    </w:p>
    <w:bookmarkEnd w:id="96"/>
    <w:bookmarkEnd w:id="97"/>
    <w:p w:rsidR="00C24700" w:rsidRPr="005153C7" w:rsidRDefault="00E2098E">
      <w:pPr>
        <w:pStyle w:val="afb"/>
        <w:ind w:left="480"/>
        <w:rPr>
          <w:lang w:val="ru-RU"/>
        </w:rPr>
      </w:pPr>
      <w:r w:rsidRPr="005153C7">
        <w:rPr>
          <w:lang w:val="ru-RU"/>
        </w:rPr>
        <w:t>Панель содержит следующие кнопки:</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73"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«Вращение объекта на заданный угол»;</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74"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«Вращение объекта мышью»;</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75"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«Перемещение объектов»;</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76"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«Редактирование нескольких узлов»;</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77"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«Добавление узла»;</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78"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«Перемещение узла»;</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79"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«Удаление узла»;</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80"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«Обрезание геометрии указанием точек»;</w:t>
      </w:r>
    </w:p>
    <w:p w:rsidR="00C24700" w:rsidRPr="005153C7" w:rsidRDefault="00E2098E">
      <w:pPr>
        <w:pStyle w:val="afb"/>
        <w:ind w:left="480"/>
        <w:rPr>
          <w:lang w:val="ru-RU"/>
        </w:rPr>
      </w:pPr>
      <w:r>
        <w:rPr>
          <w:noProof/>
          <w:lang w:val="ru-RU" w:eastAsia="ru-RU"/>
        </w:rPr>
        <w:drawing>
          <wp:inline distT="0" distB="0" distL="0" distR="0">
            <wp:extent cx="314285" cy="304761"/>
            <wp:effectExtent l="25400" t="0" r="0" b="0"/>
            <wp:docPr id="181"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5153C7">
        <w:rPr>
          <w:lang w:val="ru-RU"/>
        </w:rPr>
        <w:t xml:space="preserve"> — «Разрезание линий/полигонов линией»;</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82"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«Разгруппировка геометрии»;</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83"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«Копирование участка линии»;</w:t>
      </w:r>
    </w:p>
    <w:p w:rsidR="00C24700" w:rsidRPr="005153C7" w:rsidRDefault="00E2098E">
      <w:pPr>
        <w:pStyle w:val="afb"/>
        <w:ind w:left="480"/>
        <w:rPr>
          <w:lang w:val="ru-RU"/>
        </w:rPr>
      </w:pPr>
      <w:r>
        <w:rPr>
          <w:noProof/>
          <w:lang w:val="ru-RU" w:eastAsia="ru-RU"/>
        </w:rPr>
        <w:drawing>
          <wp:inline distT="0" distB="0" distL="0" distR="0">
            <wp:extent cx="295238" cy="304761"/>
            <wp:effectExtent l="25400" t="0" r="0" b="0"/>
            <wp:docPr id="184"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5153C7">
        <w:rPr>
          <w:lang w:val="ru-RU"/>
        </w:rPr>
        <w:t xml:space="preserve"> — «Группировка геометрии»;</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85"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«Пересечение геометрий»;</w:t>
      </w:r>
    </w:p>
    <w:p w:rsidR="00C24700" w:rsidRPr="005153C7" w:rsidRDefault="00E2098E">
      <w:pPr>
        <w:pStyle w:val="afb"/>
        <w:ind w:left="480"/>
        <w:rPr>
          <w:lang w:val="ru-RU"/>
        </w:rPr>
      </w:pPr>
      <w:r>
        <w:rPr>
          <w:noProof/>
          <w:lang w:val="ru-RU" w:eastAsia="ru-RU"/>
        </w:rPr>
        <w:lastRenderedPageBreak/>
        <w:drawing>
          <wp:inline distT="0" distB="0" distL="0" distR="0">
            <wp:extent cx="304761" cy="304761"/>
            <wp:effectExtent l="25400" t="0" r="0" b="0"/>
            <wp:docPr id="186"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«Объединение пересекаемых геометрий»;</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87"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«Сим</w:t>
      </w:r>
      <w:r w:rsidRPr="005153C7">
        <w:rPr>
          <w:lang w:val="ru-RU"/>
        </w:rPr>
        <w:t>метрическая разность геометрий»;</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88"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«Обрезание геометрии полигоном».</w:t>
      </w:r>
    </w:p>
    <w:p w:rsidR="00C24700" w:rsidRPr="005153C7" w:rsidRDefault="00E2098E">
      <w:pPr>
        <w:pStyle w:val="afb"/>
        <w:ind w:left="480"/>
        <w:rPr>
          <w:lang w:val="ru-RU"/>
        </w:rPr>
      </w:pPr>
      <w:r w:rsidRPr="005153C7">
        <w:rPr>
          <w:lang w:val="ru-RU"/>
        </w:rPr>
        <w:t>Панель станет активной после выбора на карте объектов тематического или косметического слоя (с помощью кнопок панели инструментов «Выбор объектов»). Для линейных объектов доступны все кн</w:t>
      </w:r>
      <w:r w:rsidRPr="005153C7">
        <w:rPr>
          <w:lang w:val="ru-RU"/>
        </w:rPr>
        <w:t xml:space="preserve">опки панели инструментов «Операции с геометрией», за исключением кнопки «Симметрическая разность геометрий». Для полигональных объектов доступны все кнопки панели инструментов «Операции с геометрией», за исключением кнопки «Копирование участка линии». Для </w:t>
      </w:r>
      <w:r w:rsidRPr="005153C7">
        <w:rPr>
          <w:lang w:val="ru-RU"/>
        </w:rPr>
        <w:t>точечных (мультиточечных) объектов доступными являются кнопки «Перемещение объектов», «Группировка геометрий», «Разгруппировка геометрии», «Пересечение геометрий», «Объединение пересекаемых геометрий», «Симметрическая разность геометрий», «Обрезание геомет</w:t>
      </w:r>
      <w:r w:rsidRPr="005153C7">
        <w:rPr>
          <w:lang w:val="ru-RU"/>
        </w:rPr>
        <w:t xml:space="preserve">рии полигоном», «Обрезание геометрии указанием точек». Действие кнопок панели подробно описано в разделе </w:t>
      </w:r>
      <w:hyperlink w:anchor="_325c7c51560a9eb42cfe9dd6282a39ea">
        <w:r w:rsidRPr="005153C7">
          <w:rPr>
            <w:rStyle w:val="ac"/>
            <w:lang w:val="ru-RU"/>
          </w:rPr>
          <w:t>Редактирование геометрии объекта на карте</w:t>
        </w:r>
      </w:hyperlink>
      <w:r w:rsidRPr="005153C7">
        <w:rPr>
          <w:lang w:val="ru-RU"/>
        </w:rPr>
        <w:t>.</w:t>
      </w:r>
    </w:p>
    <w:p w:rsidR="00C24700" w:rsidRPr="005153C7" w:rsidRDefault="00E2098E">
      <w:pPr>
        <w:pStyle w:val="afb"/>
        <w:ind w:left="480"/>
        <w:rPr>
          <w:lang w:val="ru-RU"/>
        </w:rPr>
      </w:pPr>
      <w:r w:rsidRPr="005153C7">
        <w:rPr>
          <w:lang w:val="ru-RU"/>
        </w:rPr>
        <w:t>Панель инструментов «Операции с геометрией» доступна</w:t>
      </w:r>
      <w:r w:rsidRPr="005153C7">
        <w:rPr>
          <w:lang w:val="ru-RU"/>
        </w:rPr>
        <w:t xml:space="preserve"> для перемещения по верхней части главного окна Программы. Управление отображением панели «Операции с геометрией» осуществляется в разделе меню «Вид».</w:t>
      </w:r>
    </w:p>
    <w:p w:rsidR="00C24700" w:rsidRPr="005153C7" w:rsidRDefault="00E2098E">
      <w:pPr>
        <w:pStyle w:val="4"/>
        <w:rPr>
          <w:lang w:val="ru-RU"/>
        </w:rPr>
      </w:pPr>
      <w:bookmarkStart w:id="98" w:name="_2388183997e9e16b13c652e586f179b3"/>
      <w:bookmarkStart w:id="99" w:name="_02995acdbffa5c57cf5825fce309b058"/>
      <w:bookmarkEnd w:id="93"/>
      <w:bookmarkEnd w:id="94"/>
      <w:r w:rsidRPr="005153C7">
        <w:rPr>
          <w:lang w:val="ru-RU"/>
        </w:rPr>
        <w:t>2.3.6.5 Панель «Быстрый запуск»</w:t>
      </w:r>
    </w:p>
    <w:p w:rsidR="00C24700" w:rsidRPr="005153C7" w:rsidRDefault="00E2098E">
      <w:pPr>
        <w:pStyle w:val="afb"/>
        <w:ind w:left="480"/>
        <w:rPr>
          <w:lang w:val="ru-RU"/>
        </w:rPr>
      </w:pPr>
      <w:r w:rsidRPr="005153C7">
        <w:rPr>
          <w:lang w:val="ru-RU"/>
        </w:rPr>
        <w:t>Панель инструментов «Быстрый запуск» предназначена для быстрого запуска д</w:t>
      </w:r>
      <w:r w:rsidRPr="005153C7">
        <w:rPr>
          <w:lang w:val="ru-RU"/>
        </w:rPr>
        <w:t>ругих программ из главного окна Программы. Панель будет содержать кнопки, которые соответствуют иконкам программ, настроенных пользователем для быстрого запуска (</w:t>
      </w:r>
      <w:hyperlink w:anchor="_845949441d1c1cdd3bba1f616adacdb6">
        <w:r w:rsidRPr="005153C7">
          <w:rPr>
            <w:rStyle w:val="ac"/>
            <w:lang w:val="ru-RU"/>
          </w:rPr>
          <w:t>Рис. 2.23</w:t>
        </w:r>
      </w:hyperlink>
      <w:r w:rsidRPr="005153C7">
        <w:rPr>
          <w:lang w:val="ru-RU"/>
        </w:rPr>
        <w:t>). Процесс настройки программ</w:t>
      </w:r>
      <w:r w:rsidRPr="005153C7">
        <w:rPr>
          <w:lang w:val="ru-RU"/>
        </w:rPr>
        <w:t xml:space="preserve"> для быстрого запуска подробно описан в разделе </w:t>
      </w:r>
      <w:hyperlink w:anchor="_f35fc604ff4742db3e04e572e179c25e">
        <w:r w:rsidRPr="005153C7">
          <w:rPr>
            <w:rStyle w:val="ac"/>
            <w:lang w:val="ru-RU"/>
          </w:rPr>
          <w:t>Настройки Программы и плагинов</w:t>
        </w:r>
      </w:hyperlink>
      <w:r w:rsidRPr="005153C7">
        <w:rPr>
          <w:lang w:val="ru-RU"/>
        </w:rPr>
        <w:t>.</w:t>
      </w:r>
    </w:p>
    <w:p w:rsidR="00C24700" w:rsidRDefault="00E2098E">
      <w:pPr>
        <w:pStyle w:val="Figure"/>
        <w:keepNext/>
        <w:ind w:left="480"/>
        <w:jc w:val="center"/>
      </w:pPr>
      <w:bookmarkStart w:id="100" w:name="_78b6ac04ec815196c14245836b435b88"/>
      <w:bookmarkStart w:id="101" w:name="_845949441d1c1cdd3bba1f616adacdb6"/>
      <w:r>
        <w:rPr>
          <w:noProof/>
          <w:lang w:val="ru-RU" w:eastAsia="ru-RU"/>
        </w:rPr>
        <w:lastRenderedPageBreak/>
        <w:drawing>
          <wp:inline distT="0" distB="0" distL="0" distR="0">
            <wp:extent cx="972000" cy="331120"/>
            <wp:effectExtent l="25400" t="0" r="0" b="0"/>
            <wp:docPr id="189" name="mapeditor_025.png" descr="_static/mapeditor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editor_025.png" descr="_static/mapeditor_025.png"/>
                    <pic:cNvPicPr>
                      <a:picLocks noChangeAspect="1" noChangeArrowheads="1"/>
                    </pic:cNvPicPr>
                  </pic:nvPicPr>
                  <pic:blipFill>
                    <a:blip r:embed="rId81"/>
                    <a:srcRect/>
                    <a:stretch>
                      <a:fillRect/>
                    </a:stretch>
                  </pic:blipFill>
                  <pic:spPr bwMode="auto">
                    <a:xfrm>
                      <a:off x="0" y="0"/>
                      <a:ext cx="972000" cy="33112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2.23 Панель «Быстрый запуск»</w:t>
      </w:r>
    </w:p>
    <w:bookmarkEnd w:id="100"/>
    <w:bookmarkEnd w:id="101"/>
    <w:p w:rsidR="00C24700" w:rsidRPr="005153C7" w:rsidRDefault="00E2098E">
      <w:pPr>
        <w:pStyle w:val="afb"/>
        <w:ind w:left="480"/>
        <w:rPr>
          <w:lang w:val="ru-RU"/>
        </w:rPr>
      </w:pPr>
      <w:r w:rsidRPr="005153C7">
        <w:rPr>
          <w:lang w:val="ru-RU"/>
        </w:rPr>
        <w:t>Панель инструментов «Быстрый запуск» доступна для перемещения по верхней части главн</w:t>
      </w:r>
      <w:r w:rsidRPr="005153C7">
        <w:rPr>
          <w:lang w:val="ru-RU"/>
        </w:rPr>
        <w:t>ого окна Программы. Управление отображением панели «Быстрый запуск» осуществляется в разделе меню «Вид».</w:t>
      </w:r>
    </w:p>
    <w:p w:rsidR="00C24700" w:rsidRPr="005153C7" w:rsidRDefault="00E2098E">
      <w:pPr>
        <w:pStyle w:val="4"/>
        <w:rPr>
          <w:lang w:val="ru-RU"/>
        </w:rPr>
      </w:pPr>
      <w:bookmarkStart w:id="102" w:name="_bcfb42bc3af93f0c5655f5bb4ca6fec0"/>
      <w:bookmarkStart w:id="103" w:name="_8e4aa758538aa9b39a50336e2b04d33a"/>
      <w:bookmarkEnd w:id="98"/>
      <w:bookmarkEnd w:id="99"/>
      <w:r w:rsidRPr="005153C7">
        <w:rPr>
          <w:lang w:val="ru-RU"/>
        </w:rPr>
        <w:t>2.3.6.6 Панель «Режимы привязки»</w:t>
      </w:r>
    </w:p>
    <w:p w:rsidR="00C24700" w:rsidRPr="005153C7" w:rsidRDefault="00E2098E">
      <w:pPr>
        <w:pStyle w:val="afb"/>
        <w:ind w:left="480"/>
        <w:rPr>
          <w:lang w:val="ru-RU"/>
        </w:rPr>
      </w:pPr>
      <w:r w:rsidRPr="005153C7">
        <w:rPr>
          <w:lang w:val="ru-RU"/>
        </w:rPr>
        <w:t>Панель «Режимы привязки» предназначена для управления режимами прикрепления к узлам и ребрам в процессе создания и ред</w:t>
      </w:r>
      <w:r w:rsidRPr="005153C7">
        <w:rPr>
          <w:lang w:val="ru-RU"/>
        </w:rPr>
        <w:t>актирования объектов, а также для отображения текущих состояний режимов (включен/выключен) (</w:t>
      </w:r>
      <w:hyperlink w:anchor="_ee787a713d161b3e23ee861a93e322f4">
        <w:r w:rsidRPr="005153C7">
          <w:rPr>
            <w:rStyle w:val="ac"/>
            <w:lang w:val="ru-RU"/>
          </w:rPr>
          <w:t>Рис. 2.24</w:t>
        </w:r>
      </w:hyperlink>
      <w:r w:rsidRPr="005153C7">
        <w:rPr>
          <w:lang w:val="ru-RU"/>
        </w:rPr>
        <w:t>).</w:t>
      </w:r>
    </w:p>
    <w:p w:rsidR="00C24700" w:rsidRDefault="00E2098E">
      <w:pPr>
        <w:pStyle w:val="Figure"/>
        <w:keepNext/>
        <w:ind w:left="480"/>
        <w:jc w:val="center"/>
      </w:pPr>
      <w:bookmarkStart w:id="104" w:name="_0a69f2bf5138d68cd233718960be1f02"/>
      <w:bookmarkStart w:id="105" w:name="_ee787a713d161b3e23ee861a93e322f4"/>
      <w:r>
        <w:rPr>
          <w:noProof/>
          <w:lang w:val="ru-RU" w:eastAsia="ru-RU"/>
        </w:rPr>
        <w:drawing>
          <wp:inline distT="0" distB="0" distL="0" distR="0">
            <wp:extent cx="734400" cy="295667"/>
            <wp:effectExtent l="25400" t="0" r="0" b="0"/>
            <wp:docPr id="190" name="mapeditor_026.png" descr="_static/mapeditor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editor_026.png" descr="_static/mapeditor_026.png"/>
                    <pic:cNvPicPr>
                      <a:picLocks noChangeAspect="1" noChangeArrowheads="1"/>
                    </pic:cNvPicPr>
                  </pic:nvPicPr>
                  <pic:blipFill>
                    <a:blip r:embed="rId82"/>
                    <a:srcRect/>
                    <a:stretch>
                      <a:fillRect/>
                    </a:stretch>
                  </pic:blipFill>
                  <pic:spPr bwMode="auto">
                    <a:xfrm>
                      <a:off x="0" y="0"/>
                      <a:ext cx="734400" cy="29566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2.24 Панель «Режимы привязки»</w:t>
      </w:r>
    </w:p>
    <w:p w:rsidR="00C24700" w:rsidRPr="005153C7" w:rsidRDefault="00E2098E">
      <w:pPr>
        <w:pStyle w:val="afb"/>
        <w:ind w:left="480"/>
        <w:rPr>
          <w:lang w:val="ru-RU"/>
        </w:rPr>
      </w:pPr>
      <w:bookmarkStart w:id="106" w:name="_f6520b79c9244e0f0e130a9cc9f38193"/>
      <w:bookmarkStart w:id="107" w:name="_8f6f2b4e15eaf1bbf2f0b349059c5a1f"/>
      <w:bookmarkEnd w:id="104"/>
      <w:bookmarkEnd w:id="105"/>
      <w:bookmarkEnd w:id="106"/>
      <w:r w:rsidRPr="005153C7">
        <w:rPr>
          <w:lang w:val="ru-RU"/>
        </w:rPr>
        <w:t>Панель содержит кнопки:</w:t>
      </w:r>
    </w:p>
    <w:bookmarkEnd w:id="107"/>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9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«Режим прикрепления к узлам»;</w:t>
      </w:r>
    </w:p>
    <w:p w:rsidR="00C24700" w:rsidRPr="005153C7" w:rsidRDefault="00E2098E">
      <w:pPr>
        <w:pStyle w:val="afb"/>
        <w:ind w:left="480"/>
        <w:rPr>
          <w:lang w:val="ru-RU"/>
        </w:rPr>
      </w:pPr>
      <w:r>
        <w:rPr>
          <w:noProof/>
          <w:lang w:val="ru-RU" w:eastAsia="ru-RU"/>
        </w:rPr>
        <w:drawing>
          <wp:inline distT="0" distB="0" distL="0" distR="0">
            <wp:extent cx="304761" cy="304761"/>
            <wp:effectExtent l="25400" t="0" r="0" b="0"/>
            <wp:docPr id="19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 «Режим прикрепления к ребрам».</w:t>
      </w:r>
    </w:p>
    <w:p w:rsidR="00C24700" w:rsidRPr="005153C7" w:rsidRDefault="00E2098E">
      <w:pPr>
        <w:pStyle w:val="afb"/>
        <w:ind w:left="480"/>
        <w:rPr>
          <w:lang w:val="ru-RU"/>
        </w:rPr>
      </w:pPr>
      <w:r w:rsidRPr="005153C7">
        <w:rPr>
          <w:lang w:val="ru-RU"/>
        </w:rPr>
        <w:t>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w:t>
      </w:r>
      <w:r w:rsidRPr="005153C7">
        <w:rPr>
          <w:lang w:val="ru-RU"/>
        </w:rPr>
        <w:t>асстояние, меньшее или равное заданным радиусам, узел (ребро) подсветится контрастным цветом и будет доступен для прикрепления. Выполнить настройки чувствительности для режимов прикрепления к узлам и ребрам можно в окне «Настройки программы и плагинов» (ра</w:t>
      </w:r>
      <w:r w:rsidRPr="005153C7">
        <w:rPr>
          <w:lang w:val="ru-RU"/>
        </w:rPr>
        <w:t xml:space="preserve">здел </w:t>
      </w:r>
      <w:hyperlink w:anchor="_f35fc604ff4742db3e04e572e179c25e">
        <w:r w:rsidRPr="005153C7">
          <w:rPr>
            <w:rStyle w:val="ac"/>
            <w:lang w:val="ru-RU"/>
          </w:rPr>
          <w:t>Настройки Программы и плагинов</w:t>
        </w:r>
      </w:hyperlink>
      <w:r w:rsidRPr="005153C7">
        <w:rPr>
          <w:lang w:val="ru-RU"/>
        </w:rPr>
        <w:t>).</w:t>
      </w:r>
    </w:p>
    <w:p w:rsidR="00C24700" w:rsidRPr="005153C7" w:rsidRDefault="00E2098E">
      <w:pPr>
        <w:pStyle w:val="afb"/>
        <w:ind w:left="480"/>
        <w:rPr>
          <w:lang w:val="ru-RU"/>
        </w:rPr>
      </w:pPr>
      <w:r w:rsidRPr="005153C7">
        <w:rPr>
          <w:lang w:val="ru-RU"/>
        </w:rPr>
        <w:t xml:space="preserve">Более подробно использование режимов прикрепления к узлам и ребрам в процессе создания и редактирования объектов описано в разделах </w:t>
      </w:r>
      <w:hyperlink w:anchor="_e3c6f60386770db9df49e8d3e17ee4ce">
        <w:r w:rsidRPr="005153C7">
          <w:rPr>
            <w:rStyle w:val="ac"/>
            <w:lang w:val="ru-RU"/>
          </w:rPr>
          <w:t>Создание нового объекта слоя путем добавления координат объекта на карту</w:t>
        </w:r>
      </w:hyperlink>
      <w:r w:rsidRPr="005153C7">
        <w:rPr>
          <w:lang w:val="ru-RU"/>
        </w:rPr>
        <w:t xml:space="preserve"> и </w:t>
      </w:r>
      <w:hyperlink w:anchor="_b7bab77f472751d03398a6ffe93ecb5f">
        <w:r w:rsidRPr="005153C7">
          <w:rPr>
            <w:rStyle w:val="ac"/>
            <w:lang w:val="ru-RU"/>
          </w:rPr>
          <w:t>Редактирование геометрии объекта слоя</w:t>
        </w:r>
      </w:hyperlink>
      <w:r w:rsidRPr="005153C7">
        <w:rPr>
          <w:lang w:val="ru-RU"/>
        </w:rPr>
        <w:t>.</w:t>
      </w:r>
    </w:p>
    <w:p w:rsidR="00C24700" w:rsidRPr="005153C7" w:rsidRDefault="00E2098E">
      <w:pPr>
        <w:pStyle w:val="afb"/>
        <w:ind w:left="480"/>
        <w:rPr>
          <w:lang w:val="ru-RU"/>
        </w:rPr>
      </w:pPr>
      <w:r w:rsidRPr="005153C7">
        <w:rPr>
          <w:lang w:val="ru-RU"/>
        </w:rPr>
        <w:lastRenderedPageBreak/>
        <w:t>Панель «Режимы привязки» доступн</w:t>
      </w:r>
      <w:r w:rsidRPr="005153C7">
        <w:rPr>
          <w:lang w:val="ru-RU"/>
        </w:rPr>
        <w:t>а для перемещения по верхней части главного окна Программы. Управление отображением панели «Режимы привязки» осуществляется в разделе меню «Вид».</w:t>
      </w:r>
    </w:p>
    <w:p w:rsidR="00C24700" w:rsidRPr="005153C7" w:rsidRDefault="00E2098E">
      <w:pPr>
        <w:pStyle w:val="4"/>
        <w:rPr>
          <w:lang w:val="ru-RU"/>
        </w:rPr>
      </w:pPr>
      <w:bookmarkStart w:id="108" w:name="_44df4ba112a470e3b2a24278eec766d2"/>
      <w:bookmarkStart w:id="109" w:name="_779c5f9abf75724bdfbff7030343f756"/>
      <w:bookmarkStart w:id="110" w:name="_d653942b2ce9df9d4c85951b1ec6fc41"/>
      <w:bookmarkStart w:id="111" w:name="_2d55e7ddc29ebc82703f6eede0ea305c"/>
      <w:bookmarkEnd w:id="102"/>
      <w:bookmarkEnd w:id="103"/>
      <w:bookmarkEnd w:id="108"/>
      <w:r w:rsidRPr="005153C7">
        <w:rPr>
          <w:lang w:val="ru-RU"/>
        </w:rPr>
        <w:t>2.3.6.7 Панель «Слои карты»</w:t>
      </w:r>
    </w:p>
    <w:p w:rsidR="00C24700" w:rsidRPr="005153C7" w:rsidRDefault="00E2098E">
      <w:pPr>
        <w:pStyle w:val="afb"/>
        <w:ind w:left="480"/>
        <w:rPr>
          <w:lang w:val="ru-RU"/>
        </w:rPr>
      </w:pPr>
      <w:r w:rsidRPr="005153C7">
        <w:rPr>
          <w:lang w:val="ru-RU"/>
        </w:rPr>
        <w:t>Панель инструментов «Слои карты» (</w:t>
      </w:r>
      <w:hyperlink w:anchor="_5a6638a748d5f8981c42bb3fd0502c2d">
        <w:r w:rsidRPr="005153C7">
          <w:rPr>
            <w:rStyle w:val="ac"/>
            <w:lang w:val="ru-RU"/>
          </w:rPr>
          <w:t>Рис. 2.25</w:t>
        </w:r>
      </w:hyperlink>
      <w:r w:rsidRPr="005153C7">
        <w:rPr>
          <w:lang w:val="ru-RU"/>
        </w:rPr>
        <w:t>) предназначена для управления порядком видимости слоев на карте.</w:t>
      </w:r>
    </w:p>
    <w:p w:rsidR="00C24700" w:rsidRDefault="00E2098E">
      <w:pPr>
        <w:pStyle w:val="Figure"/>
        <w:keepNext/>
        <w:ind w:left="480"/>
        <w:jc w:val="center"/>
      </w:pPr>
      <w:bookmarkStart w:id="112" w:name="_e6985eb176ec3f459fa009d5c65ff3ed"/>
      <w:bookmarkStart w:id="113" w:name="_5a6638a748d5f8981c42bb3fd0502c2d"/>
      <w:r>
        <w:rPr>
          <w:noProof/>
          <w:lang w:val="ru-RU" w:eastAsia="ru-RU"/>
        </w:rPr>
        <w:drawing>
          <wp:inline distT="0" distB="0" distL="0" distR="0">
            <wp:extent cx="990000" cy="295096"/>
            <wp:effectExtent l="25400" t="0" r="0" b="0"/>
            <wp:docPr id="193" name="mapeditor_027.png" descr="_static/mapeditor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editor_027.png" descr="_static/mapeditor_027.png"/>
                    <pic:cNvPicPr>
                      <a:picLocks noChangeAspect="1" noChangeArrowheads="1"/>
                    </pic:cNvPicPr>
                  </pic:nvPicPr>
                  <pic:blipFill>
                    <a:blip r:embed="rId83"/>
                    <a:srcRect/>
                    <a:stretch>
                      <a:fillRect/>
                    </a:stretch>
                  </pic:blipFill>
                  <pic:spPr bwMode="auto">
                    <a:xfrm>
                      <a:off x="0" y="0"/>
                      <a:ext cx="990000" cy="29509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2.25 Панель инструментов для работы со слоями</w:t>
      </w:r>
    </w:p>
    <w:bookmarkEnd w:id="112"/>
    <w:bookmarkEnd w:id="113"/>
    <w:p w:rsidR="00C24700" w:rsidRPr="005153C7" w:rsidRDefault="00E2098E">
      <w:pPr>
        <w:pStyle w:val="afb"/>
        <w:ind w:left="480"/>
        <w:rPr>
          <w:lang w:val="ru-RU"/>
        </w:rPr>
      </w:pPr>
      <w:r w:rsidRPr="005153C7">
        <w:rPr>
          <w:lang w:val="ru-RU"/>
        </w:rPr>
        <w:t>Панель состоит из следующих кнопок:</w:t>
      </w:r>
    </w:p>
    <w:p w:rsidR="00C24700" w:rsidRPr="005153C7" w:rsidRDefault="00E2098E">
      <w:pPr>
        <w:pStyle w:val="afb"/>
        <w:ind w:left="480"/>
        <w:rPr>
          <w:lang w:val="ru-RU"/>
        </w:rPr>
      </w:pPr>
      <w:bookmarkStart w:id="114" w:name="_ffcdef7c5ec27df2ff95602b927abcc4"/>
      <w:r>
        <w:rPr>
          <w:noProof/>
          <w:lang w:val="ru-RU" w:eastAsia="ru-RU"/>
        </w:rPr>
        <w:drawing>
          <wp:inline distT="0" distB="0" distL="0" distR="0">
            <wp:extent cx="295238" cy="295238"/>
            <wp:effectExtent l="25400" t="0" r="0" b="0"/>
            <wp:docPr id="194"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«Таблица данных по слою» (для тематических слоев и слоев подложки карты);</w:t>
      </w:r>
    </w:p>
    <w:bookmarkEnd w:id="114"/>
    <w:p w:rsidR="00C24700" w:rsidRPr="005153C7" w:rsidRDefault="00E2098E">
      <w:pPr>
        <w:pStyle w:val="afb"/>
        <w:ind w:left="480"/>
        <w:rPr>
          <w:lang w:val="ru-RU"/>
        </w:rPr>
      </w:pPr>
      <w:r>
        <w:rPr>
          <w:noProof/>
          <w:lang w:val="ru-RU" w:eastAsia="ru-RU"/>
        </w:rPr>
        <w:drawing>
          <wp:inline distT="0" distB="0" distL="0" distR="0">
            <wp:extent cx="295238" cy="295238"/>
            <wp:effectExtent l="25400" t="0" r="0" b="0"/>
            <wp:docPr id="195"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«П</w:t>
      </w:r>
      <w:r w:rsidRPr="005153C7">
        <w:rPr>
          <w:lang w:val="ru-RU"/>
        </w:rPr>
        <w:t>еремещение слоя вверх» (в списке видимых слоев);</w:t>
      </w:r>
    </w:p>
    <w:p w:rsidR="00C24700" w:rsidRPr="005153C7" w:rsidRDefault="00E2098E">
      <w:pPr>
        <w:pStyle w:val="afb"/>
        <w:ind w:left="480"/>
        <w:rPr>
          <w:lang w:val="ru-RU"/>
        </w:rPr>
      </w:pPr>
      <w:r>
        <w:rPr>
          <w:noProof/>
          <w:lang w:val="ru-RU" w:eastAsia="ru-RU"/>
        </w:rPr>
        <w:drawing>
          <wp:inline distT="0" distB="0" distL="0" distR="0">
            <wp:extent cx="295238" cy="295238"/>
            <wp:effectExtent l="25400" t="0" r="0" b="0"/>
            <wp:docPr id="196"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«Перемещение слоя вниз» (в списке видимых слоев).</w:t>
      </w:r>
    </w:p>
    <w:p w:rsidR="00C24700" w:rsidRPr="005153C7" w:rsidRDefault="00E2098E">
      <w:pPr>
        <w:pStyle w:val="afb"/>
        <w:ind w:left="480"/>
        <w:rPr>
          <w:lang w:val="ru-RU"/>
        </w:rPr>
      </w:pPr>
      <w:r w:rsidRPr="005153C7">
        <w:rPr>
          <w:lang w:val="ru-RU"/>
        </w:rPr>
        <w:t xml:space="preserve">Кнопка «Таблица данных по слою» </w:t>
      </w:r>
      <w:r>
        <w:rPr>
          <w:noProof/>
          <w:lang w:val="ru-RU" w:eastAsia="ru-RU"/>
        </w:rPr>
        <w:drawing>
          <wp:inline distT="0" distB="0" distL="0" distR="0">
            <wp:extent cx="295238" cy="295238"/>
            <wp:effectExtent l="25400" t="0" r="0" b="0"/>
            <wp:docPr id="197"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становится активной при выборе слоя на панели управления слоями, она предназначена для перехода к таблице данных по выб</w:t>
      </w:r>
      <w:r w:rsidRPr="005153C7">
        <w:rPr>
          <w:lang w:val="ru-RU"/>
        </w:rPr>
        <w:t>ранному слою.</w:t>
      </w:r>
    </w:p>
    <w:p w:rsidR="00C24700" w:rsidRPr="005153C7" w:rsidRDefault="00E2098E">
      <w:pPr>
        <w:pStyle w:val="afb"/>
        <w:ind w:left="480"/>
        <w:rPr>
          <w:lang w:val="ru-RU"/>
        </w:rPr>
      </w:pPr>
      <w:r w:rsidRPr="005153C7">
        <w:rPr>
          <w:lang w:val="ru-RU"/>
        </w:rPr>
        <w:t xml:space="preserve">Кнопки «Перемещение слоя вверх» </w:t>
      </w:r>
      <w:r>
        <w:rPr>
          <w:noProof/>
          <w:lang w:val="ru-RU" w:eastAsia="ru-RU"/>
        </w:rPr>
        <w:drawing>
          <wp:inline distT="0" distB="0" distL="0" distR="0">
            <wp:extent cx="295238" cy="295238"/>
            <wp:effectExtent l="25400" t="0" r="0" b="0"/>
            <wp:docPr id="198"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«Перемещение слоя вниз» </w:t>
      </w:r>
      <w:r>
        <w:rPr>
          <w:noProof/>
          <w:lang w:val="ru-RU" w:eastAsia="ru-RU"/>
        </w:rPr>
        <w:drawing>
          <wp:inline distT="0" distB="0" distL="0" distR="0">
            <wp:extent cx="295238" cy="295238"/>
            <wp:effectExtent l="25400" t="0" r="0" b="0"/>
            <wp:docPr id="199"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становятся активными при выборе видимого слоя на панели управления слоями. Кнопки позволяют менять порядок слоев в списке видимых слоев и порядок отображения видимых слоев на карте </w:t>
      </w:r>
      <w:r w:rsidRPr="005153C7">
        <w:rPr>
          <w:lang w:val="ru-RU"/>
        </w:rPr>
        <w:t>(слой, расположенный выше в списке, будет отображаться на карте поверх слоя, расположенного ниже в списке). Кнопки «Переместить слой вверх», «Переместить слой вниз» доступны для слоев всех типов (тематических, растровых и слоев подложки). При нажатии на кн</w:t>
      </w:r>
      <w:r w:rsidRPr="005153C7">
        <w:rPr>
          <w:lang w:val="ru-RU"/>
        </w:rPr>
        <w:t xml:space="preserve">опку «Переместить вверх» слой переместится на одну позицию вверх в списке видимых слоев и будет отображен на карте поверх всех слоев, стоящих ниже его в списке, а все слои, стоящие выше него в </w:t>
      </w:r>
      <w:r w:rsidRPr="005153C7">
        <w:rPr>
          <w:lang w:val="ru-RU"/>
        </w:rPr>
        <w:lastRenderedPageBreak/>
        <w:t>списке, будут отображены поверх него.</w:t>
      </w:r>
    </w:p>
    <w:p w:rsidR="00C24700" w:rsidRPr="005153C7" w:rsidRDefault="00E2098E">
      <w:pPr>
        <w:pStyle w:val="afb"/>
        <w:ind w:left="480"/>
        <w:rPr>
          <w:lang w:val="ru-RU"/>
        </w:rPr>
      </w:pPr>
      <w:r w:rsidRPr="005153C7">
        <w:rPr>
          <w:lang w:val="ru-RU"/>
        </w:rPr>
        <w:t>Панель инструментов для р</w:t>
      </w:r>
      <w:r w:rsidRPr="005153C7">
        <w:rPr>
          <w:lang w:val="ru-RU"/>
        </w:rPr>
        <w:t>аботы со слоями доступна для перемещения по верхней части главного окна Программы. Управление отображением панели «Слои карты» осуществляется в разделе меню «Вид».</w:t>
      </w:r>
    </w:p>
    <w:p w:rsidR="00C24700" w:rsidRPr="005153C7" w:rsidRDefault="00E2098E">
      <w:pPr>
        <w:pStyle w:val="3"/>
        <w:rPr>
          <w:lang w:val="ru-RU"/>
        </w:rPr>
      </w:pPr>
      <w:bookmarkStart w:id="115" w:name="_a87a877a6e8f199202032af59029eee7"/>
      <w:bookmarkEnd w:id="62"/>
      <w:bookmarkEnd w:id="63"/>
      <w:bookmarkEnd w:id="109"/>
      <w:bookmarkEnd w:id="110"/>
      <w:bookmarkEnd w:id="111"/>
      <w:r w:rsidRPr="005153C7">
        <w:rPr>
          <w:lang w:val="ru-RU"/>
        </w:rPr>
        <w:t>2.3.7 Меню Программы</w:t>
      </w:r>
    </w:p>
    <w:p w:rsidR="00C24700" w:rsidRPr="005153C7" w:rsidRDefault="00E2098E">
      <w:pPr>
        <w:pStyle w:val="afb"/>
        <w:ind w:left="480"/>
        <w:rPr>
          <w:lang w:val="ru-RU"/>
        </w:rPr>
      </w:pPr>
      <w:r w:rsidRPr="005153C7">
        <w:rPr>
          <w:lang w:val="ru-RU"/>
        </w:rPr>
        <w:t>В верхней части главного окна Программы расположено меню (</w:t>
      </w:r>
      <w:hyperlink w:anchor="_04cdf91e74084b9815442c875f177d43">
        <w:r w:rsidRPr="005153C7">
          <w:rPr>
            <w:rStyle w:val="ac"/>
            <w:lang w:val="ru-RU"/>
          </w:rPr>
          <w:t>Рис. 2.26</w:t>
        </w:r>
      </w:hyperlink>
      <w:r w:rsidRPr="005153C7">
        <w:rPr>
          <w:lang w:val="ru-RU"/>
        </w:rPr>
        <w:t>), которое содержит разделы «Файл», «Вид», «Данные», «Инструменты», «Отчеты», «Справка». Раздел «Отчеты» отображается при наличии в Программе отчетов по таблицам данных.</w:t>
      </w:r>
    </w:p>
    <w:p w:rsidR="00C24700" w:rsidRDefault="00E2098E">
      <w:pPr>
        <w:pStyle w:val="Figure"/>
        <w:keepNext/>
        <w:ind w:left="480"/>
        <w:jc w:val="center"/>
      </w:pPr>
      <w:bookmarkStart w:id="116" w:name="_132408ebc09a90d8f45e7897d19fc431"/>
      <w:bookmarkStart w:id="117" w:name="_04cdf91e74084b9815442c875f177d43"/>
      <w:r>
        <w:rPr>
          <w:noProof/>
          <w:lang w:val="ru-RU" w:eastAsia="ru-RU"/>
        </w:rPr>
        <w:drawing>
          <wp:inline distT="0" distB="0" distL="0" distR="0">
            <wp:extent cx="3510000" cy="209836"/>
            <wp:effectExtent l="25400" t="0" r="0" b="0"/>
            <wp:docPr id="200" name="mapeditor_029.png" descr="_static/mapeditor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editor_029.png" descr="_static/mapeditor_029.png"/>
                    <pic:cNvPicPr>
                      <a:picLocks noChangeAspect="1" noChangeArrowheads="1"/>
                    </pic:cNvPicPr>
                  </pic:nvPicPr>
                  <pic:blipFill>
                    <a:blip r:embed="rId87"/>
                    <a:srcRect/>
                    <a:stretch>
                      <a:fillRect/>
                    </a:stretch>
                  </pic:blipFill>
                  <pic:spPr bwMode="auto">
                    <a:xfrm>
                      <a:off x="0" y="0"/>
                      <a:ext cx="3510000" cy="20983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2.26 Меню Программы</w:t>
      </w:r>
    </w:p>
    <w:p w:rsidR="00C24700" w:rsidRPr="005153C7" w:rsidRDefault="00E2098E">
      <w:pPr>
        <w:pStyle w:val="4"/>
        <w:rPr>
          <w:lang w:val="ru-RU"/>
        </w:rPr>
      </w:pPr>
      <w:bookmarkStart w:id="118" w:name="_fa6de5909e4042a6351cc0156f943f8f"/>
      <w:bookmarkEnd w:id="116"/>
      <w:bookmarkEnd w:id="117"/>
      <w:r w:rsidRPr="005153C7">
        <w:rPr>
          <w:lang w:val="ru-RU"/>
        </w:rPr>
        <w:t>2.3.7.1</w:t>
      </w:r>
      <w:r w:rsidRPr="005153C7">
        <w:rPr>
          <w:lang w:val="ru-RU"/>
        </w:rPr>
        <w:t xml:space="preserve"> Раздел меню «Файл»</w:t>
      </w:r>
    </w:p>
    <w:p w:rsidR="00C24700" w:rsidRPr="005153C7" w:rsidRDefault="00E2098E">
      <w:pPr>
        <w:pStyle w:val="afb"/>
        <w:ind w:left="480"/>
        <w:rPr>
          <w:lang w:val="ru-RU"/>
        </w:rPr>
      </w:pPr>
      <w:r w:rsidRPr="005153C7">
        <w:rPr>
          <w:lang w:val="ru-RU"/>
        </w:rPr>
        <w:t>Раздел меню «Файл» содержит вкладки «Экспорт изображения для печати…», «Выбрать файл подложки…», «Геопривязка растра…», «Печать…», «Выход» (</w:t>
      </w:r>
      <w:hyperlink w:anchor="_8ab056cb4b9415d06ad48ea9eb1b2aa0">
        <w:r w:rsidRPr="005153C7">
          <w:rPr>
            <w:rStyle w:val="ac"/>
            <w:lang w:val="ru-RU"/>
          </w:rPr>
          <w:t>Рис. 2.27</w:t>
        </w:r>
      </w:hyperlink>
      <w:r w:rsidRPr="005153C7">
        <w:rPr>
          <w:lang w:val="ru-RU"/>
        </w:rPr>
        <w:t>).</w:t>
      </w:r>
    </w:p>
    <w:p w:rsidR="00C24700" w:rsidRDefault="00E2098E">
      <w:pPr>
        <w:pStyle w:val="Figure"/>
        <w:keepNext/>
        <w:ind w:left="480"/>
        <w:jc w:val="center"/>
      </w:pPr>
      <w:bookmarkStart w:id="119" w:name="_320c36e9ec061710115cef9fb93009be"/>
      <w:bookmarkStart w:id="120" w:name="_8ab056cb4b9415d06ad48ea9eb1b2aa0"/>
      <w:r>
        <w:rPr>
          <w:noProof/>
          <w:lang w:val="ru-RU" w:eastAsia="ru-RU"/>
        </w:rPr>
        <w:drawing>
          <wp:inline distT="0" distB="0" distL="0" distR="0">
            <wp:extent cx="3236400" cy="1253403"/>
            <wp:effectExtent l="25400" t="0" r="0" b="0"/>
            <wp:docPr id="201" name="mapeditor_030.png" descr="_static/mapeditor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editor_030.png" descr="_static/mapeditor_030.png"/>
                    <pic:cNvPicPr>
                      <a:picLocks noChangeAspect="1" noChangeArrowheads="1"/>
                    </pic:cNvPicPr>
                  </pic:nvPicPr>
                  <pic:blipFill>
                    <a:blip r:embed="rId88"/>
                    <a:srcRect/>
                    <a:stretch>
                      <a:fillRect/>
                    </a:stretch>
                  </pic:blipFill>
                  <pic:spPr bwMode="auto">
                    <a:xfrm>
                      <a:off x="0" y="0"/>
                      <a:ext cx="3236400" cy="125340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2.27 Вкладки раздела </w:t>
      </w:r>
      <w:r w:rsidRPr="005153C7">
        <w:rPr>
          <w:lang w:val="ru-RU"/>
        </w:rPr>
        <w:t>меню «Файл»</w:t>
      </w:r>
    </w:p>
    <w:bookmarkEnd w:id="119"/>
    <w:bookmarkEnd w:id="120"/>
    <w:p w:rsidR="00C24700" w:rsidRPr="005153C7" w:rsidRDefault="00E2098E">
      <w:pPr>
        <w:pStyle w:val="afb"/>
        <w:ind w:left="480"/>
        <w:rPr>
          <w:lang w:val="ru-RU"/>
        </w:rPr>
      </w:pPr>
      <w:r w:rsidRPr="005153C7">
        <w:rPr>
          <w:lang w:val="ru-RU"/>
        </w:rPr>
        <w:t xml:space="preserve">Вкладка «Экспорт изображения для печати…» предназначена для сохранения рабочей области карты в виде изображения. Программа позволяет сохранить полноцветное картографическое изображение заданного формата и качества с использованием минимального </w:t>
      </w:r>
      <w:r w:rsidRPr="005153C7">
        <w:rPr>
          <w:lang w:val="ru-RU"/>
        </w:rPr>
        <w:t>объема памяти.</w:t>
      </w:r>
    </w:p>
    <w:p w:rsidR="00C24700" w:rsidRPr="005153C7" w:rsidRDefault="00E2098E">
      <w:pPr>
        <w:pStyle w:val="afb"/>
        <w:ind w:left="480"/>
        <w:rPr>
          <w:lang w:val="ru-RU"/>
        </w:rPr>
      </w:pPr>
      <w:r w:rsidRPr="005153C7">
        <w:rPr>
          <w:lang w:val="ru-RU"/>
        </w:rPr>
        <w:t>При выборе вкладки «Экспорт изображения для печати…» откроется окно «Настройки печати» (</w:t>
      </w:r>
      <w:hyperlink w:anchor="_76aec04abb1500832c84eca36ef0baf0">
        <w:r w:rsidRPr="005153C7">
          <w:rPr>
            <w:rStyle w:val="ac"/>
            <w:lang w:val="ru-RU"/>
          </w:rPr>
          <w:t>Рис. 2.28</w:t>
        </w:r>
      </w:hyperlink>
      <w:r w:rsidRPr="005153C7">
        <w:rPr>
          <w:lang w:val="ru-RU"/>
        </w:rPr>
        <w:t>). В этом окне необходимо задать параметры изображения: размер бумаги, ориентацию и каче</w:t>
      </w:r>
      <w:r w:rsidRPr="005153C7">
        <w:rPr>
          <w:lang w:val="ru-RU"/>
        </w:rPr>
        <w:t xml:space="preserve">ство изображения. В нижней части окна отображается разрешение изображения, которое </w:t>
      </w:r>
      <w:r w:rsidRPr="005153C7">
        <w:rPr>
          <w:lang w:val="ru-RU"/>
        </w:rPr>
        <w:lastRenderedPageBreak/>
        <w:t>меняется в зависимости от выбранного качества. После задания всех параметров изображения и нажатия кнопки «Сохранить» откроется окно «Сохранение», в котором необходимо указа</w:t>
      </w:r>
      <w:r w:rsidRPr="005153C7">
        <w:rPr>
          <w:lang w:val="ru-RU"/>
        </w:rPr>
        <w:t>ть местоположение и имя сохраняемого файла. Изображение будет сохранено в формате *.</w:t>
      </w:r>
      <w:r>
        <w:t>bmp</w:t>
      </w:r>
      <w:r w:rsidRPr="005153C7">
        <w:rPr>
          <w:lang w:val="ru-RU"/>
        </w:rPr>
        <w:t xml:space="preserve"> и готово к печати.</w:t>
      </w:r>
    </w:p>
    <w:p w:rsidR="00C24700" w:rsidRDefault="00E2098E">
      <w:pPr>
        <w:pStyle w:val="Figure"/>
        <w:keepNext/>
        <w:ind w:left="480"/>
        <w:jc w:val="center"/>
      </w:pPr>
      <w:bookmarkStart w:id="121" w:name="_94743a194ded53f0586b6c00e34968a0"/>
      <w:bookmarkStart w:id="122" w:name="_76aec04abb1500832c84eca36ef0baf0"/>
      <w:r>
        <w:rPr>
          <w:noProof/>
          <w:lang w:val="ru-RU" w:eastAsia="ru-RU"/>
        </w:rPr>
        <w:drawing>
          <wp:inline distT="0" distB="0" distL="0" distR="0">
            <wp:extent cx="3135600" cy="2494227"/>
            <wp:effectExtent l="25400" t="0" r="0" b="0"/>
            <wp:docPr id="202" name="mapeditor_031.png" descr="_static/mapeditor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editor_031.png" descr="_static/mapeditor_031.png"/>
                    <pic:cNvPicPr>
                      <a:picLocks noChangeAspect="1" noChangeArrowheads="1"/>
                    </pic:cNvPicPr>
                  </pic:nvPicPr>
                  <pic:blipFill>
                    <a:blip r:embed="rId89"/>
                    <a:srcRect/>
                    <a:stretch>
                      <a:fillRect/>
                    </a:stretch>
                  </pic:blipFill>
                  <pic:spPr bwMode="auto">
                    <a:xfrm>
                      <a:off x="0" y="0"/>
                      <a:ext cx="3135600" cy="249422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2.28 Экспорт изображения для печати</w:t>
      </w:r>
    </w:p>
    <w:bookmarkEnd w:id="121"/>
    <w:bookmarkEnd w:id="122"/>
    <w:p w:rsidR="00C24700" w:rsidRPr="005153C7" w:rsidRDefault="00E2098E">
      <w:pPr>
        <w:pStyle w:val="afb"/>
        <w:ind w:left="480"/>
        <w:rPr>
          <w:lang w:val="ru-RU"/>
        </w:rPr>
      </w:pPr>
      <w:r w:rsidRPr="005153C7">
        <w:rPr>
          <w:lang w:val="ru-RU"/>
        </w:rPr>
        <w:t>Вкладка «Выбрать файл подложки…» предназначена для изменения используемой подложки карты. При выборе данно</w:t>
      </w:r>
      <w:r w:rsidRPr="005153C7">
        <w:rPr>
          <w:lang w:val="ru-RU"/>
        </w:rPr>
        <w:t>й вкладки откроется окно «Выбор файла карты». Для изменения файла подложки необходимо указать расположение файла подложки карты (формата *.</w:t>
      </w:r>
      <w:r>
        <w:t>vmp</w:t>
      </w:r>
      <w:r w:rsidRPr="005153C7">
        <w:rPr>
          <w:lang w:val="ru-RU"/>
        </w:rPr>
        <w:t>), а также файла проекции карты (формата *.</w:t>
      </w:r>
      <w:r>
        <w:t>srid</w:t>
      </w:r>
      <w:r w:rsidRPr="005153C7">
        <w:rPr>
          <w:lang w:val="ru-RU"/>
        </w:rPr>
        <w:t>).</w:t>
      </w:r>
    </w:p>
    <w:p w:rsidR="00C24700" w:rsidRPr="005153C7" w:rsidRDefault="00E2098E">
      <w:pPr>
        <w:pStyle w:val="afb"/>
        <w:ind w:left="480"/>
        <w:rPr>
          <w:lang w:val="ru-RU"/>
        </w:rPr>
      </w:pPr>
      <w:bookmarkStart w:id="123" w:name="_98f9ca5410ee0b86e273b7575502bde3"/>
      <w:r w:rsidRPr="005153C7">
        <w:rPr>
          <w:lang w:val="ru-RU"/>
        </w:rPr>
        <w:t>Вкладка «Геопривязка растра…» предназначена для пространственной</w:t>
      </w:r>
      <w:r w:rsidRPr="005153C7">
        <w:rPr>
          <w:lang w:val="ru-RU"/>
        </w:rPr>
        <w:t xml:space="preserve"> привязки растровых изображений с помощью контрольных точек. Более подробно процесс геопривязки растров описан в разделе </w:t>
      </w:r>
      <w:hyperlink w:anchor="_8fa58aab69e0426fb03a9006427cf234">
        <w:r w:rsidRPr="005153C7">
          <w:rPr>
            <w:rStyle w:val="ac"/>
            <w:lang w:val="ru-RU"/>
          </w:rPr>
          <w:t>Пространственная привязка растровых слоев</w:t>
        </w:r>
      </w:hyperlink>
      <w:r w:rsidRPr="005153C7">
        <w:rPr>
          <w:lang w:val="ru-RU"/>
        </w:rPr>
        <w:t>.</w:t>
      </w:r>
    </w:p>
    <w:bookmarkEnd w:id="123"/>
    <w:p w:rsidR="00C24700" w:rsidRPr="005153C7" w:rsidRDefault="00E2098E">
      <w:pPr>
        <w:pStyle w:val="afb"/>
        <w:ind w:left="480"/>
        <w:rPr>
          <w:lang w:val="ru-RU"/>
        </w:rPr>
      </w:pPr>
      <w:r w:rsidRPr="005153C7">
        <w:rPr>
          <w:lang w:val="ru-RU"/>
        </w:rPr>
        <w:t xml:space="preserve">Вкладка «Печать…» предназначена для настройки и печати выбранной области карты. Более подробно процесс печати карты описан в разделе </w:t>
      </w:r>
      <w:hyperlink w:anchor="_8d3c9b2c435606d0995fc02b6757fc00">
        <w:r w:rsidRPr="005153C7">
          <w:rPr>
            <w:rStyle w:val="ac"/>
            <w:lang w:val="ru-RU"/>
          </w:rPr>
          <w:t>Печать карты</w:t>
        </w:r>
      </w:hyperlink>
      <w:r w:rsidRPr="005153C7">
        <w:rPr>
          <w:lang w:val="ru-RU"/>
        </w:rPr>
        <w:t>.</w:t>
      </w:r>
    </w:p>
    <w:p w:rsidR="00C24700" w:rsidRPr="005153C7" w:rsidRDefault="00E2098E">
      <w:pPr>
        <w:pStyle w:val="afb"/>
        <w:ind w:left="480"/>
        <w:rPr>
          <w:lang w:val="ru-RU"/>
        </w:rPr>
      </w:pPr>
      <w:r w:rsidRPr="005153C7">
        <w:rPr>
          <w:lang w:val="ru-RU"/>
        </w:rPr>
        <w:t>Вкладка «Выход» предназначена для выхода из Программы</w:t>
      </w:r>
      <w:r w:rsidRPr="005153C7">
        <w:rPr>
          <w:lang w:val="ru-RU"/>
        </w:rPr>
        <w:t>.</w:t>
      </w:r>
    </w:p>
    <w:p w:rsidR="00C24700" w:rsidRPr="005153C7" w:rsidRDefault="00E2098E">
      <w:pPr>
        <w:pStyle w:val="4"/>
        <w:rPr>
          <w:lang w:val="ru-RU"/>
        </w:rPr>
      </w:pPr>
      <w:bookmarkStart w:id="124" w:name="_5b72b25f385de588982be7ee94df1884"/>
      <w:bookmarkEnd w:id="118"/>
      <w:r w:rsidRPr="005153C7">
        <w:rPr>
          <w:lang w:val="ru-RU"/>
        </w:rPr>
        <w:t>2.3.7.2 Раздел меню «Вид»</w:t>
      </w:r>
    </w:p>
    <w:p w:rsidR="00C24700" w:rsidRPr="005153C7" w:rsidRDefault="00E2098E">
      <w:pPr>
        <w:pStyle w:val="afb"/>
        <w:ind w:left="480"/>
        <w:rPr>
          <w:lang w:val="ru-RU"/>
        </w:rPr>
      </w:pPr>
      <w:bookmarkStart w:id="125" w:name="_88970728ca36874f4c17d9efbbb8eb03"/>
      <w:r w:rsidRPr="005153C7">
        <w:rPr>
          <w:lang w:val="ru-RU"/>
        </w:rPr>
        <w:t xml:space="preserve">Раздел меню «Вид» содержит вкладки «Панель инструментов» и </w:t>
      </w:r>
      <w:r w:rsidRPr="005153C7">
        <w:rPr>
          <w:lang w:val="ru-RU"/>
        </w:rPr>
        <w:lastRenderedPageBreak/>
        <w:t>«Карта» (</w:t>
      </w:r>
      <w:hyperlink w:anchor="_283388756d8f6e19b0b7fdd9d215bc32">
        <w:r w:rsidRPr="005153C7">
          <w:rPr>
            <w:rStyle w:val="ac"/>
            <w:lang w:val="ru-RU"/>
          </w:rPr>
          <w:t>Рис. 2.29</w:t>
        </w:r>
      </w:hyperlink>
      <w:r w:rsidRPr="005153C7">
        <w:rPr>
          <w:lang w:val="ru-RU"/>
        </w:rPr>
        <w:t>). Вкладка «Панель инструментов» предназначена для управления отображением панелей инструментов</w:t>
      </w:r>
      <w:r w:rsidRPr="005153C7">
        <w:rPr>
          <w:lang w:val="ru-RU"/>
        </w:rPr>
        <w:t>, вкладка «Карта» — для пользовательских настроек карты.</w:t>
      </w:r>
    </w:p>
    <w:p w:rsidR="00C24700" w:rsidRDefault="00E2098E">
      <w:pPr>
        <w:pStyle w:val="Figure"/>
        <w:keepNext/>
        <w:ind w:left="480"/>
        <w:jc w:val="center"/>
      </w:pPr>
      <w:bookmarkStart w:id="126" w:name="_3f62fca8e9a93f9322c2a9a358e8c91f"/>
      <w:bookmarkStart w:id="127" w:name="_283388756d8f6e19b0b7fdd9d215bc32"/>
      <w:bookmarkEnd w:id="125"/>
      <w:r>
        <w:rPr>
          <w:noProof/>
          <w:lang w:val="ru-RU" w:eastAsia="ru-RU"/>
        </w:rPr>
        <w:drawing>
          <wp:inline distT="0" distB="0" distL="0" distR="0">
            <wp:extent cx="3409200" cy="638638"/>
            <wp:effectExtent l="25400" t="0" r="0" b="0"/>
            <wp:docPr id="203" name="mapeditor_032.png" descr="_static/mapeditor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editor_032.png" descr="_static/mapeditor_032.png"/>
                    <pic:cNvPicPr>
                      <a:picLocks noChangeAspect="1" noChangeArrowheads="1"/>
                    </pic:cNvPicPr>
                  </pic:nvPicPr>
                  <pic:blipFill>
                    <a:blip r:embed="rId90"/>
                    <a:srcRect/>
                    <a:stretch>
                      <a:fillRect/>
                    </a:stretch>
                  </pic:blipFill>
                  <pic:spPr bwMode="auto">
                    <a:xfrm>
                      <a:off x="0" y="0"/>
                      <a:ext cx="3409200" cy="63863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2.29 Вкладки раздела меню «Вид»</w:t>
      </w:r>
    </w:p>
    <w:bookmarkEnd w:id="126"/>
    <w:bookmarkEnd w:id="127"/>
    <w:p w:rsidR="00C24700" w:rsidRPr="005153C7" w:rsidRDefault="00E2098E">
      <w:pPr>
        <w:pStyle w:val="afb"/>
        <w:ind w:left="480"/>
        <w:rPr>
          <w:lang w:val="ru-RU"/>
        </w:rPr>
      </w:pPr>
      <w:r w:rsidRPr="005153C7">
        <w:rPr>
          <w:lang w:val="ru-RU"/>
        </w:rPr>
        <w:t>Вкладка «Панель инструментов» содержит список панелей инструментов. Для настройки отображения выбранной панели инструментов достаточно поставить галочку слева о</w:t>
      </w:r>
      <w:r w:rsidRPr="005153C7">
        <w:rPr>
          <w:lang w:val="ru-RU"/>
        </w:rPr>
        <w:t>т наименования панели (</w:t>
      </w:r>
      <w:hyperlink w:anchor="_ebf77632c72f70abcb5ae77aecc5f44f">
        <w:r w:rsidRPr="005153C7">
          <w:rPr>
            <w:rStyle w:val="ac"/>
            <w:lang w:val="ru-RU"/>
          </w:rPr>
          <w:t>Рис. 2.30</w:t>
        </w:r>
      </w:hyperlink>
      <w:r w:rsidRPr="005153C7">
        <w:rPr>
          <w:lang w:val="ru-RU"/>
        </w:rPr>
        <w:t>).</w:t>
      </w:r>
    </w:p>
    <w:p w:rsidR="00C24700" w:rsidRDefault="00E2098E">
      <w:pPr>
        <w:pStyle w:val="Figure"/>
        <w:keepNext/>
        <w:ind w:left="480"/>
        <w:jc w:val="center"/>
      </w:pPr>
      <w:bookmarkStart w:id="128" w:name="_b22e1ca216951ea0110302b2b0902d26"/>
      <w:bookmarkStart w:id="129" w:name="_ebf77632c72f70abcb5ae77aecc5f44f"/>
      <w:r>
        <w:rPr>
          <w:noProof/>
          <w:lang w:val="ru-RU" w:eastAsia="ru-RU"/>
        </w:rPr>
        <w:drawing>
          <wp:inline distT="0" distB="0" distL="0" distR="0">
            <wp:extent cx="4485600" cy="2480602"/>
            <wp:effectExtent l="25400" t="0" r="0" b="0"/>
            <wp:docPr id="204" name="mapeditor_033.png" descr="_static/mapeditor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editor_033.png" descr="_static/mapeditor_033.png"/>
                    <pic:cNvPicPr>
                      <a:picLocks noChangeAspect="1" noChangeArrowheads="1"/>
                    </pic:cNvPicPr>
                  </pic:nvPicPr>
                  <pic:blipFill>
                    <a:blip r:embed="rId91"/>
                    <a:srcRect/>
                    <a:stretch>
                      <a:fillRect/>
                    </a:stretch>
                  </pic:blipFill>
                  <pic:spPr bwMode="auto">
                    <a:xfrm>
                      <a:off x="0" y="0"/>
                      <a:ext cx="4485600" cy="248060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2.30 Экспорт изображения для печати</w:t>
      </w:r>
    </w:p>
    <w:bookmarkEnd w:id="128"/>
    <w:bookmarkEnd w:id="129"/>
    <w:p w:rsidR="00C24700" w:rsidRPr="005153C7" w:rsidRDefault="00E2098E">
      <w:pPr>
        <w:pStyle w:val="afb"/>
        <w:ind w:left="480"/>
        <w:rPr>
          <w:lang w:val="ru-RU"/>
        </w:rPr>
      </w:pPr>
      <w:r w:rsidRPr="005153C7">
        <w:rPr>
          <w:lang w:val="ru-RU"/>
        </w:rPr>
        <w:t>Вкладка «Карта» содержит подвкладки:</w:t>
      </w:r>
    </w:p>
    <w:p w:rsidR="00C24700" w:rsidRPr="005153C7" w:rsidRDefault="00E2098E">
      <w:pPr>
        <w:pStyle w:val="a"/>
        <w:ind w:left="960"/>
        <w:rPr>
          <w:lang w:val="ru-RU"/>
        </w:rPr>
      </w:pPr>
      <w:r w:rsidRPr="005153C7">
        <w:rPr>
          <w:lang w:val="ru-RU"/>
        </w:rPr>
        <w:t>«Вписывать объект при переходе к нему»,</w:t>
      </w:r>
    </w:p>
    <w:p w:rsidR="00C24700" w:rsidRPr="005153C7" w:rsidRDefault="00E2098E">
      <w:pPr>
        <w:pStyle w:val="a"/>
        <w:ind w:left="960"/>
        <w:rPr>
          <w:lang w:val="ru-RU"/>
        </w:rPr>
      </w:pPr>
      <w:r w:rsidRPr="005153C7">
        <w:rPr>
          <w:lang w:val="ru-RU"/>
        </w:rPr>
        <w:t>«Выключать слои подложки при включении растра</w:t>
      </w:r>
      <w:r w:rsidRPr="005153C7">
        <w:rPr>
          <w:lang w:val="ru-RU"/>
        </w:rPr>
        <w:t>»,</w:t>
      </w:r>
    </w:p>
    <w:p w:rsidR="00C24700" w:rsidRPr="005153C7" w:rsidRDefault="00E2098E">
      <w:pPr>
        <w:pStyle w:val="a"/>
        <w:ind w:left="960"/>
        <w:rPr>
          <w:lang w:val="ru-RU"/>
        </w:rPr>
      </w:pPr>
      <w:r w:rsidRPr="005153C7">
        <w:rPr>
          <w:lang w:val="ru-RU"/>
        </w:rPr>
        <w:t>«Открывать окно атрибутики после создания объекта на карте»,</w:t>
      </w:r>
    </w:p>
    <w:p w:rsidR="00C24700" w:rsidRPr="005153C7" w:rsidRDefault="00E2098E">
      <w:pPr>
        <w:pStyle w:val="a"/>
        <w:ind w:left="960"/>
        <w:rPr>
          <w:lang w:val="ru-RU"/>
        </w:rPr>
      </w:pPr>
      <w:r w:rsidRPr="005153C7">
        <w:rPr>
          <w:lang w:val="ru-RU"/>
        </w:rPr>
        <w:t>«Отображать легенду слоев во вкладке «Видимые слои»».</w:t>
      </w:r>
    </w:p>
    <w:p w:rsidR="00C24700" w:rsidRPr="005153C7" w:rsidRDefault="00E2098E">
      <w:pPr>
        <w:pStyle w:val="afb"/>
        <w:ind w:left="480"/>
        <w:rPr>
          <w:lang w:val="ru-RU"/>
        </w:rPr>
      </w:pPr>
      <w:r w:rsidRPr="005153C7">
        <w:rPr>
          <w:lang w:val="ru-RU"/>
        </w:rPr>
        <w:t>Для осуществления необходимых настроек карты необходимо выбрать соответствующую подвкладку (</w:t>
      </w:r>
      <w:hyperlink w:anchor="_5542f5346f79c72358a8c1f0f2a58fb4">
        <w:r w:rsidRPr="005153C7">
          <w:rPr>
            <w:rStyle w:val="ac"/>
            <w:lang w:val="ru-RU"/>
          </w:rPr>
          <w:t>Рис. 2.31</w:t>
        </w:r>
      </w:hyperlink>
      <w:r w:rsidRPr="005153C7">
        <w:rPr>
          <w:lang w:val="ru-RU"/>
        </w:rPr>
        <w:t>).</w:t>
      </w:r>
    </w:p>
    <w:p w:rsidR="00C24700" w:rsidRDefault="00E2098E">
      <w:pPr>
        <w:pStyle w:val="Figure"/>
        <w:keepNext/>
        <w:ind w:left="480"/>
        <w:jc w:val="center"/>
      </w:pPr>
      <w:bookmarkStart w:id="130" w:name="_d3a7ceb01d724e19cd9f4a73ea578f4e"/>
      <w:bookmarkStart w:id="131" w:name="_5542f5346f79c72358a8c1f0f2a58fb4"/>
      <w:r>
        <w:rPr>
          <w:noProof/>
          <w:lang w:val="ru-RU" w:eastAsia="ru-RU"/>
        </w:rPr>
        <w:lastRenderedPageBreak/>
        <w:drawing>
          <wp:inline distT="0" distB="0" distL="0" distR="0">
            <wp:extent cx="5631180" cy="1179028"/>
            <wp:effectExtent l="25400" t="0" r="0" b="0"/>
            <wp:docPr id="205" name="mapeditor_034.png" descr="_static/mapeditor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editor_034.png" descr="_static/mapeditor_034.png"/>
                    <pic:cNvPicPr>
                      <a:picLocks noChangeAspect="1" noChangeArrowheads="1"/>
                    </pic:cNvPicPr>
                  </pic:nvPicPr>
                  <pic:blipFill>
                    <a:blip r:embed="rId92"/>
                    <a:srcRect/>
                    <a:stretch>
                      <a:fillRect/>
                    </a:stretch>
                  </pic:blipFill>
                  <pic:spPr bwMode="auto">
                    <a:xfrm>
                      <a:off x="0" y="0"/>
                      <a:ext cx="5631180" cy="11790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2.31 Подвкладки вкладки «Карта»</w:t>
      </w:r>
    </w:p>
    <w:p w:rsidR="00C24700" w:rsidRPr="005153C7" w:rsidRDefault="00E2098E">
      <w:pPr>
        <w:pStyle w:val="4"/>
        <w:rPr>
          <w:lang w:val="ru-RU"/>
        </w:rPr>
      </w:pPr>
      <w:bookmarkStart w:id="132" w:name="_6ec8f645ef96c4fb56063ab0713d6961"/>
      <w:bookmarkEnd w:id="124"/>
      <w:bookmarkEnd w:id="130"/>
      <w:bookmarkEnd w:id="131"/>
      <w:r w:rsidRPr="005153C7">
        <w:rPr>
          <w:lang w:val="ru-RU"/>
        </w:rPr>
        <w:t>2.3.7.3 Раздел меню «Данные»</w:t>
      </w:r>
    </w:p>
    <w:p w:rsidR="00C24700" w:rsidRPr="005153C7" w:rsidRDefault="00E2098E">
      <w:pPr>
        <w:pStyle w:val="afb"/>
        <w:ind w:left="480"/>
        <w:rPr>
          <w:lang w:val="ru-RU"/>
        </w:rPr>
      </w:pPr>
      <w:r w:rsidRPr="005153C7">
        <w:rPr>
          <w:lang w:val="ru-RU"/>
        </w:rPr>
        <w:t>Раздел меню «Данные» содержит вкладки «Справочник», «Интервал», «Таблица с данными», «Обновить справочники» (</w:t>
      </w:r>
      <w:hyperlink w:anchor="_ada106b1b2bf8a3ed0c9fae04e9876b8">
        <w:r w:rsidRPr="005153C7">
          <w:rPr>
            <w:rStyle w:val="ac"/>
            <w:lang w:val="ru-RU"/>
          </w:rPr>
          <w:t>Р</w:t>
        </w:r>
        <w:r w:rsidRPr="005153C7">
          <w:rPr>
            <w:rStyle w:val="ac"/>
            <w:lang w:val="ru-RU"/>
          </w:rPr>
          <w:t>ис. 2.32</w:t>
        </w:r>
      </w:hyperlink>
      <w:r w:rsidRPr="005153C7">
        <w:rPr>
          <w:lang w:val="ru-RU"/>
        </w:rPr>
        <w:t>).</w:t>
      </w:r>
    </w:p>
    <w:p w:rsidR="00C24700" w:rsidRDefault="00E2098E">
      <w:pPr>
        <w:pStyle w:val="Figure"/>
        <w:keepNext/>
        <w:ind w:left="480"/>
        <w:jc w:val="center"/>
      </w:pPr>
      <w:bookmarkStart w:id="133" w:name="_36d7674722495b3de6f5562c2a2c7692"/>
      <w:bookmarkStart w:id="134" w:name="_ada106b1b2bf8a3ed0c9fae04e9876b8"/>
      <w:r>
        <w:rPr>
          <w:noProof/>
          <w:lang w:val="ru-RU" w:eastAsia="ru-RU"/>
        </w:rPr>
        <w:drawing>
          <wp:inline distT="0" distB="0" distL="0" distR="0">
            <wp:extent cx="3200400" cy="1060487"/>
            <wp:effectExtent l="25400" t="0" r="0" b="0"/>
            <wp:docPr id="206" name="mapeditor_035.png" descr="_static/mapeditor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editor_035.png" descr="_static/mapeditor_035.png"/>
                    <pic:cNvPicPr>
                      <a:picLocks noChangeAspect="1" noChangeArrowheads="1"/>
                    </pic:cNvPicPr>
                  </pic:nvPicPr>
                  <pic:blipFill>
                    <a:blip r:embed="rId93"/>
                    <a:srcRect/>
                    <a:stretch>
                      <a:fillRect/>
                    </a:stretch>
                  </pic:blipFill>
                  <pic:spPr bwMode="auto">
                    <a:xfrm>
                      <a:off x="0" y="0"/>
                      <a:ext cx="3200400" cy="106048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2.32 Вкладки раздела меню «Данные»</w:t>
      </w:r>
    </w:p>
    <w:p w:rsidR="00C24700" w:rsidRPr="005153C7" w:rsidRDefault="00E2098E">
      <w:pPr>
        <w:pStyle w:val="afb"/>
        <w:ind w:left="480"/>
        <w:rPr>
          <w:lang w:val="ru-RU"/>
        </w:rPr>
      </w:pPr>
      <w:bookmarkStart w:id="135" w:name="_34b0ba9b435e30a9f5e98ba157fbd264"/>
      <w:bookmarkEnd w:id="133"/>
      <w:bookmarkEnd w:id="134"/>
      <w:r w:rsidRPr="005153C7">
        <w:rPr>
          <w:lang w:val="ru-RU"/>
        </w:rPr>
        <w:t>По вкладкам «Справочник», «Интервал», «Таблица с данными» возможен переход к справочникам, интервалам и таблицам с данными, созданным пользователями Программы с административными правами доступа.</w:t>
      </w:r>
    </w:p>
    <w:bookmarkEnd w:id="135"/>
    <w:p w:rsidR="00C24700" w:rsidRPr="005153C7" w:rsidRDefault="00E2098E">
      <w:pPr>
        <w:pStyle w:val="afb"/>
        <w:ind w:left="480"/>
        <w:rPr>
          <w:lang w:val="ru-RU"/>
        </w:rPr>
      </w:pPr>
      <w:r w:rsidRPr="005153C7">
        <w:rPr>
          <w:lang w:val="ru-RU"/>
        </w:rPr>
        <w:t>Вкладка</w:t>
      </w:r>
      <w:r w:rsidRPr="005153C7">
        <w:rPr>
          <w:lang w:val="ru-RU"/>
        </w:rPr>
        <w:t xml:space="preserve"> «Обновить справочники» предназначена для обновления справочников при внесении пользователями соответствующих изменений.</w:t>
      </w:r>
    </w:p>
    <w:p w:rsidR="00C24700" w:rsidRPr="005153C7" w:rsidRDefault="00E2098E">
      <w:pPr>
        <w:pStyle w:val="4"/>
        <w:rPr>
          <w:lang w:val="ru-RU"/>
        </w:rPr>
      </w:pPr>
      <w:bookmarkStart w:id="136" w:name="_83d80eaef549af8faefb1cf67b059bf8"/>
      <w:bookmarkEnd w:id="132"/>
      <w:r w:rsidRPr="005153C7">
        <w:rPr>
          <w:lang w:val="ru-RU"/>
        </w:rPr>
        <w:t>2.3.7.4 Раздел меню «Инструменты»</w:t>
      </w:r>
    </w:p>
    <w:p w:rsidR="00C24700" w:rsidRPr="005153C7" w:rsidRDefault="00E2098E">
      <w:pPr>
        <w:pStyle w:val="afb"/>
        <w:ind w:left="480"/>
        <w:rPr>
          <w:lang w:val="ru-RU"/>
        </w:rPr>
      </w:pPr>
      <w:r w:rsidRPr="005153C7">
        <w:rPr>
          <w:lang w:val="ru-RU"/>
        </w:rPr>
        <w:t>Раздел меню «Инструменты» содержит вкладки (</w:t>
      </w:r>
      <w:hyperlink w:anchor="_0c1a67622fa8b2543e8c97ad47718f9a">
        <w:r w:rsidRPr="005153C7">
          <w:rPr>
            <w:rStyle w:val="ac"/>
            <w:lang w:val="ru-RU"/>
          </w:rPr>
          <w:t>Р</w:t>
        </w:r>
        <w:r w:rsidRPr="005153C7">
          <w:rPr>
            <w:rStyle w:val="ac"/>
            <w:lang w:val="ru-RU"/>
          </w:rPr>
          <w:t>ис. 2.33</w:t>
        </w:r>
      </w:hyperlink>
      <w:r w:rsidRPr="005153C7">
        <w:rPr>
          <w:lang w:val="ru-RU"/>
        </w:rPr>
        <w:t>):</w:t>
      </w:r>
    </w:p>
    <w:p w:rsidR="00C24700" w:rsidRDefault="00E2098E">
      <w:pPr>
        <w:pStyle w:val="a"/>
        <w:ind w:left="960"/>
      </w:pPr>
      <w:r>
        <w:t>«Растровые слои…»,</w:t>
      </w:r>
    </w:p>
    <w:p w:rsidR="00C24700" w:rsidRDefault="00E2098E">
      <w:pPr>
        <w:pStyle w:val="a"/>
        <w:ind w:left="960"/>
      </w:pPr>
      <w:r>
        <w:t>«Базовые слои…»,</w:t>
      </w:r>
    </w:p>
    <w:p w:rsidR="00C24700" w:rsidRDefault="00E2098E">
      <w:pPr>
        <w:pStyle w:val="a"/>
        <w:ind w:left="960"/>
      </w:pPr>
      <w:r>
        <w:t>«Косметические слои»,</w:t>
      </w:r>
    </w:p>
    <w:p w:rsidR="00C24700" w:rsidRDefault="00E2098E">
      <w:pPr>
        <w:pStyle w:val="a"/>
        <w:ind w:left="960"/>
      </w:pPr>
      <w:r>
        <w:t>«Настройки»,</w:t>
      </w:r>
    </w:p>
    <w:p w:rsidR="00C24700" w:rsidRDefault="00E2098E">
      <w:pPr>
        <w:pStyle w:val="a"/>
        <w:ind w:left="960"/>
      </w:pPr>
      <w:r>
        <w:t>«Миграция данных»,</w:t>
      </w:r>
    </w:p>
    <w:p w:rsidR="00C24700" w:rsidRDefault="00E2098E">
      <w:pPr>
        <w:pStyle w:val="a"/>
        <w:ind w:left="960"/>
      </w:pPr>
      <w:r>
        <w:t>«Поиск…».</w:t>
      </w:r>
    </w:p>
    <w:p w:rsidR="00C24700" w:rsidRDefault="00E2098E">
      <w:pPr>
        <w:pStyle w:val="Figure"/>
        <w:keepNext/>
        <w:ind w:left="480"/>
        <w:jc w:val="center"/>
      </w:pPr>
      <w:bookmarkStart w:id="137" w:name="_14fc2711cb21e8c2df99e2e6fc56b7b0"/>
      <w:bookmarkStart w:id="138" w:name="_0c1a67622fa8b2543e8c97ad47718f9a"/>
      <w:r>
        <w:rPr>
          <w:noProof/>
          <w:lang w:val="ru-RU" w:eastAsia="ru-RU"/>
        </w:rPr>
        <w:lastRenderedPageBreak/>
        <w:drawing>
          <wp:inline distT="0" distB="0" distL="0" distR="0">
            <wp:extent cx="3553200" cy="2299683"/>
            <wp:effectExtent l="25400" t="0" r="0" b="0"/>
            <wp:docPr id="207" name="mapeditor_036.png" descr="_static/mapeditor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editor_036.png" descr="_static/mapeditor_036.png"/>
                    <pic:cNvPicPr>
                      <a:picLocks noChangeAspect="1" noChangeArrowheads="1"/>
                    </pic:cNvPicPr>
                  </pic:nvPicPr>
                  <pic:blipFill>
                    <a:blip r:embed="rId94"/>
                    <a:srcRect/>
                    <a:stretch>
                      <a:fillRect/>
                    </a:stretch>
                  </pic:blipFill>
                  <pic:spPr bwMode="auto">
                    <a:xfrm>
                      <a:off x="0" y="0"/>
                      <a:ext cx="3553200" cy="229968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2.33 Вкладки раздела меню «Инструменты»</w:t>
      </w:r>
    </w:p>
    <w:p w:rsidR="00C24700" w:rsidRPr="005153C7" w:rsidRDefault="00E2098E">
      <w:pPr>
        <w:pStyle w:val="afb"/>
        <w:ind w:left="480"/>
        <w:rPr>
          <w:lang w:val="ru-RU"/>
        </w:rPr>
      </w:pPr>
      <w:bookmarkStart w:id="139" w:name="_1bb70ea7e9eebdbea43937808fb48359"/>
      <w:bookmarkEnd w:id="137"/>
      <w:bookmarkEnd w:id="138"/>
      <w:r w:rsidRPr="005153C7">
        <w:rPr>
          <w:lang w:val="ru-RU"/>
        </w:rPr>
        <w:t>Вкладка «</w:t>
      </w:r>
      <w:r w:rsidRPr="005153C7">
        <w:rPr>
          <w:rFonts w:ascii="Arial" w:hAnsi="Arial"/>
          <w:b/>
          <w:bCs/>
          <w:lang w:val="ru-RU"/>
        </w:rPr>
        <w:t>Растровые слои…</w:t>
      </w:r>
      <w:r w:rsidRPr="005153C7">
        <w:rPr>
          <w:lang w:val="ru-RU"/>
        </w:rPr>
        <w:t xml:space="preserve">» предназначена для управления растровыми слоями. Действия по добавлению и настройке растровых слоев подробно описаны в разделе </w:t>
      </w:r>
      <w:hyperlink w:anchor="_33626705c7a291f8a50d0f75b41c4c7e">
        <w:r w:rsidRPr="005153C7">
          <w:rPr>
            <w:rStyle w:val="ac"/>
            <w:lang w:val="ru-RU"/>
          </w:rPr>
          <w:t>Работа с растровыми слоями</w:t>
        </w:r>
      </w:hyperlink>
      <w:r w:rsidRPr="005153C7">
        <w:rPr>
          <w:lang w:val="ru-RU"/>
        </w:rPr>
        <w:t>.</w:t>
      </w:r>
    </w:p>
    <w:bookmarkEnd w:id="139"/>
    <w:p w:rsidR="00C24700" w:rsidRPr="005153C7" w:rsidRDefault="00E2098E">
      <w:pPr>
        <w:pStyle w:val="afb"/>
        <w:ind w:left="480"/>
        <w:rPr>
          <w:lang w:val="ru-RU"/>
        </w:rPr>
      </w:pPr>
      <w:r w:rsidRPr="005153C7">
        <w:rPr>
          <w:lang w:val="ru-RU"/>
        </w:rPr>
        <w:t>Вкладка «</w:t>
      </w:r>
      <w:r w:rsidRPr="005153C7">
        <w:rPr>
          <w:rFonts w:ascii="Arial" w:hAnsi="Arial"/>
          <w:b/>
          <w:bCs/>
          <w:lang w:val="ru-RU"/>
        </w:rPr>
        <w:t>Базовые слои…</w:t>
      </w:r>
      <w:r w:rsidRPr="005153C7">
        <w:rPr>
          <w:lang w:val="ru-RU"/>
        </w:rPr>
        <w:t>» предназначена для на</w:t>
      </w:r>
      <w:r w:rsidRPr="005153C7">
        <w:rPr>
          <w:lang w:val="ru-RU"/>
        </w:rPr>
        <w:t xml:space="preserve">стройки границ видимости слоев подложки карты. Действия по настройке видимости слоев подложки подробно описаны в разделе </w:t>
      </w:r>
      <w:hyperlink w:anchor="_a39574c45bcf748c068d9df33e54663b">
        <w:r w:rsidRPr="005153C7">
          <w:rPr>
            <w:rStyle w:val="ac"/>
            <w:lang w:val="ru-RU"/>
          </w:rPr>
          <w:t>Работа с базовыми слоями</w:t>
        </w:r>
      </w:hyperlink>
      <w:r w:rsidRPr="005153C7">
        <w:rPr>
          <w:lang w:val="ru-RU"/>
        </w:rPr>
        <w:t>.</w:t>
      </w:r>
    </w:p>
    <w:p w:rsidR="00C24700" w:rsidRPr="005153C7" w:rsidRDefault="00E2098E">
      <w:pPr>
        <w:pStyle w:val="afb"/>
        <w:ind w:left="480"/>
        <w:rPr>
          <w:lang w:val="ru-RU"/>
        </w:rPr>
      </w:pPr>
      <w:bookmarkStart w:id="140" w:name="_e9a691044b57b682e8b22a472092cf82"/>
      <w:r w:rsidRPr="005153C7">
        <w:rPr>
          <w:lang w:val="ru-RU"/>
        </w:rPr>
        <w:t>Вкладка «</w:t>
      </w:r>
      <w:r w:rsidRPr="005153C7">
        <w:rPr>
          <w:rFonts w:ascii="Arial" w:hAnsi="Arial"/>
          <w:b/>
          <w:bCs/>
          <w:lang w:val="ru-RU"/>
        </w:rPr>
        <w:t>Косметические слои…</w:t>
      </w:r>
      <w:r w:rsidRPr="005153C7">
        <w:rPr>
          <w:lang w:val="ru-RU"/>
        </w:rPr>
        <w:t>» предназначена для управ</w:t>
      </w:r>
      <w:r w:rsidRPr="005153C7">
        <w:rPr>
          <w:lang w:val="ru-RU"/>
        </w:rPr>
        <w:t xml:space="preserve">ления косметическими слоями. Действия по добавлению и настройке косметических слоев подробно описаны в разделе </w:t>
      </w:r>
      <w:hyperlink w:anchor="_5d5228eaa421d91a8a5ff035a34957c7">
        <w:r w:rsidRPr="005153C7">
          <w:rPr>
            <w:rStyle w:val="ac"/>
            <w:lang w:val="ru-RU"/>
          </w:rPr>
          <w:t>Работа с косметическими слоями</w:t>
        </w:r>
      </w:hyperlink>
      <w:r w:rsidRPr="005153C7">
        <w:rPr>
          <w:lang w:val="ru-RU"/>
        </w:rPr>
        <w:t>.</w:t>
      </w:r>
    </w:p>
    <w:bookmarkEnd w:id="140"/>
    <w:p w:rsidR="00C24700" w:rsidRPr="005153C7" w:rsidRDefault="00E2098E">
      <w:pPr>
        <w:pStyle w:val="afb"/>
        <w:ind w:left="480"/>
        <w:rPr>
          <w:lang w:val="ru-RU"/>
        </w:rPr>
      </w:pPr>
      <w:r w:rsidRPr="005153C7">
        <w:rPr>
          <w:lang w:val="ru-RU"/>
        </w:rPr>
        <w:t>Вкладка «</w:t>
      </w:r>
      <w:r w:rsidRPr="005153C7">
        <w:rPr>
          <w:rFonts w:ascii="Arial" w:hAnsi="Arial"/>
          <w:b/>
          <w:bCs/>
          <w:lang w:val="ru-RU"/>
        </w:rPr>
        <w:t>Настройки</w:t>
      </w:r>
      <w:r w:rsidRPr="005153C7">
        <w:rPr>
          <w:lang w:val="ru-RU"/>
        </w:rPr>
        <w:t>» предназначена для осуществления польз</w:t>
      </w:r>
      <w:r w:rsidRPr="005153C7">
        <w:rPr>
          <w:lang w:val="ru-RU"/>
        </w:rPr>
        <w:t xml:space="preserve">овательских настроек Программы и дополнительных модулей (плагинов), которые подключены к Программе. Более подробно настройки Программы и дополнительных модулей описаны в разделе </w:t>
      </w:r>
      <w:hyperlink w:anchor="_f35fc604ff4742db3e04e572e179c25e">
        <w:r w:rsidRPr="005153C7">
          <w:rPr>
            <w:rStyle w:val="ac"/>
            <w:lang w:val="ru-RU"/>
          </w:rPr>
          <w:t xml:space="preserve">Настройки Программы и </w:t>
        </w:r>
        <w:r w:rsidRPr="005153C7">
          <w:rPr>
            <w:rStyle w:val="ac"/>
            <w:lang w:val="ru-RU"/>
          </w:rPr>
          <w:t>плагинов</w:t>
        </w:r>
      </w:hyperlink>
      <w:r w:rsidRPr="005153C7">
        <w:rPr>
          <w:lang w:val="ru-RU"/>
        </w:rPr>
        <w:t>.</w:t>
      </w:r>
    </w:p>
    <w:p w:rsidR="00C24700" w:rsidRPr="005153C7" w:rsidRDefault="00E2098E">
      <w:pPr>
        <w:pStyle w:val="afb"/>
        <w:ind w:left="480"/>
        <w:rPr>
          <w:lang w:val="ru-RU"/>
        </w:rPr>
      </w:pPr>
      <w:bookmarkStart w:id="141" w:name="_9a8ef1683fb95dfd88052c78ea6df0b8"/>
      <w:r w:rsidRPr="005153C7">
        <w:rPr>
          <w:lang w:val="ru-RU"/>
        </w:rPr>
        <w:t>Вкладка «</w:t>
      </w:r>
      <w:r w:rsidRPr="005153C7">
        <w:rPr>
          <w:rFonts w:ascii="Arial" w:hAnsi="Arial"/>
          <w:b/>
          <w:bCs/>
          <w:lang w:val="ru-RU"/>
        </w:rPr>
        <w:t>Миграция данных</w:t>
      </w:r>
      <w:r w:rsidRPr="005153C7">
        <w:rPr>
          <w:lang w:val="ru-RU"/>
        </w:rPr>
        <w:t xml:space="preserve">» предназначена для импорта и экспорта таблиц и всех связанных с ними данных (связанных таблиц, файлов, стилей оформления) с помощью встроенной реляционной базы данных </w:t>
      </w:r>
      <w:r>
        <w:t>SQLite</w:t>
      </w:r>
      <w:r w:rsidRPr="005153C7">
        <w:rPr>
          <w:lang w:val="ru-RU"/>
        </w:rPr>
        <w:t>. Более подробно работа по миграции данных описа</w:t>
      </w:r>
      <w:r w:rsidRPr="005153C7">
        <w:rPr>
          <w:lang w:val="ru-RU"/>
        </w:rPr>
        <w:t xml:space="preserve">на в разделе </w:t>
      </w:r>
      <w:hyperlink w:anchor="_62dcfcee6bd32937d90d4907f0c2e090">
        <w:r w:rsidRPr="005153C7">
          <w:rPr>
            <w:rStyle w:val="ac"/>
            <w:lang w:val="ru-RU"/>
          </w:rPr>
          <w:t>Миграция данных</w:t>
        </w:r>
      </w:hyperlink>
      <w:r w:rsidRPr="005153C7">
        <w:rPr>
          <w:lang w:val="ru-RU"/>
        </w:rPr>
        <w:t>.</w:t>
      </w:r>
    </w:p>
    <w:bookmarkEnd w:id="141"/>
    <w:p w:rsidR="00C24700" w:rsidRPr="005153C7" w:rsidRDefault="00E2098E">
      <w:pPr>
        <w:pStyle w:val="afb"/>
        <w:ind w:left="480"/>
        <w:rPr>
          <w:lang w:val="ru-RU"/>
        </w:rPr>
      </w:pPr>
      <w:r w:rsidRPr="005153C7">
        <w:rPr>
          <w:lang w:val="ru-RU"/>
        </w:rPr>
        <w:t>Вкладка «</w:t>
      </w:r>
      <w:r w:rsidRPr="005153C7">
        <w:rPr>
          <w:rFonts w:ascii="Arial" w:hAnsi="Arial"/>
          <w:b/>
          <w:bCs/>
          <w:lang w:val="ru-RU"/>
        </w:rPr>
        <w:t>Поиск…</w:t>
      </w:r>
      <w:r w:rsidRPr="005153C7">
        <w:rPr>
          <w:lang w:val="ru-RU"/>
        </w:rPr>
        <w:t>» предназначена для текстового поиска объектов таблиц данных по атрибутивным полям. Таблицы данных и атрибутивные поля, доступные для поиска, настраиваются</w:t>
      </w:r>
      <w:r w:rsidRPr="005153C7">
        <w:rPr>
          <w:lang w:val="ru-RU"/>
        </w:rPr>
        <w:t xml:space="preserve"> администраторами баз данных </w:t>
      </w:r>
      <w:r w:rsidRPr="005153C7">
        <w:rPr>
          <w:lang w:val="ru-RU"/>
        </w:rPr>
        <w:lastRenderedPageBreak/>
        <w:t xml:space="preserve">Программы. Более подробно работа с окном поиска объектов описана в разделе </w:t>
      </w:r>
      <w:hyperlink w:anchor="_720be08d7d8f6e9de6545712887a30bd">
        <w:r w:rsidRPr="005153C7">
          <w:rPr>
            <w:rStyle w:val="ac"/>
            <w:lang w:val="ru-RU"/>
          </w:rPr>
          <w:t>Поиск объектов</w:t>
        </w:r>
      </w:hyperlink>
      <w:r w:rsidRPr="005153C7">
        <w:rPr>
          <w:lang w:val="ru-RU"/>
        </w:rPr>
        <w:t>.</w:t>
      </w:r>
    </w:p>
    <w:p w:rsidR="00C24700" w:rsidRPr="005153C7" w:rsidRDefault="00E2098E">
      <w:pPr>
        <w:pStyle w:val="4"/>
        <w:rPr>
          <w:lang w:val="ru-RU"/>
        </w:rPr>
      </w:pPr>
      <w:bookmarkStart w:id="142" w:name="_a468290424d2e2564d388da736915ccd"/>
      <w:bookmarkEnd w:id="136"/>
      <w:r w:rsidRPr="005153C7">
        <w:rPr>
          <w:lang w:val="ru-RU"/>
        </w:rPr>
        <w:t>2.3.7.5 Раздел меню «Отчеты»</w:t>
      </w:r>
    </w:p>
    <w:p w:rsidR="00C24700" w:rsidRPr="005153C7" w:rsidRDefault="00E2098E">
      <w:pPr>
        <w:pStyle w:val="afb"/>
        <w:ind w:left="480"/>
        <w:rPr>
          <w:lang w:val="ru-RU"/>
        </w:rPr>
      </w:pPr>
      <w:r w:rsidRPr="005153C7">
        <w:rPr>
          <w:lang w:val="ru-RU"/>
        </w:rPr>
        <w:t>Раздел «Отчеты» отображается при наличии в Программ</w:t>
      </w:r>
      <w:r w:rsidRPr="005153C7">
        <w:rPr>
          <w:lang w:val="ru-RU"/>
        </w:rPr>
        <w:t>е отчетов по таблицам данных и содержит вкладки с названиями добавленных отчетов. По вкладкам с названиями отчетов возможен переход к существующим отчетам.</w:t>
      </w:r>
    </w:p>
    <w:p w:rsidR="00C24700" w:rsidRPr="005153C7" w:rsidRDefault="00E2098E">
      <w:pPr>
        <w:pStyle w:val="4"/>
        <w:rPr>
          <w:lang w:val="ru-RU"/>
        </w:rPr>
      </w:pPr>
      <w:bookmarkStart w:id="143" w:name="_d7d8288a338c2b1b21bc0e769e92a4a4"/>
      <w:bookmarkEnd w:id="142"/>
      <w:r w:rsidRPr="005153C7">
        <w:rPr>
          <w:lang w:val="ru-RU"/>
        </w:rPr>
        <w:t>2.3.7.6 Раздел меню «Справка»</w:t>
      </w:r>
    </w:p>
    <w:p w:rsidR="00C24700" w:rsidRPr="005153C7" w:rsidRDefault="00E2098E">
      <w:pPr>
        <w:pStyle w:val="afb"/>
        <w:ind w:left="480"/>
        <w:rPr>
          <w:lang w:val="ru-RU"/>
        </w:rPr>
      </w:pPr>
      <w:r w:rsidRPr="005153C7">
        <w:rPr>
          <w:lang w:val="ru-RU"/>
        </w:rPr>
        <w:t>Раздел меню «Справка» содержит вкладки (</w:t>
      </w:r>
      <w:hyperlink w:anchor="_5b6c8906fbc6637f69013f0bfd7e1ee7">
        <w:r w:rsidRPr="005153C7">
          <w:rPr>
            <w:rStyle w:val="ac"/>
            <w:lang w:val="ru-RU"/>
          </w:rPr>
          <w:t>Рис. 2.34</w:t>
        </w:r>
      </w:hyperlink>
      <w:r w:rsidRPr="005153C7">
        <w:rPr>
          <w:lang w:val="ru-RU"/>
        </w:rPr>
        <w:t>):</w:t>
      </w:r>
    </w:p>
    <w:p w:rsidR="00C24700" w:rsidRPr="005153C7" w:rsidRDefault="00E2098E">
      <w:pPr>
        <w:pStyle w:val="a"/>
        <w:ind w:left="960"/>
        <w:rPr>
          <w:lang w:val="ru-RU"/>
        </w:rPr>
      </w:pPr>
      <w:r w:rsidRPr="005153C7">
        <w:rPr>
          <w:lang w:val="ru-RU"/>
        </w:rPr>
        <w:t>«Справка по работе с программой»,</w:t>
      </w:r>
    </w:p>
    <w:p w:rsidR="00C24700" w:rsidRDefault="00E2098E">
      <w:pPr>
        <w:pStyle w:val="a"/>
        <w:ind w:left="960"/>
      </w:pPr>
      <w:r>
        <w:t>«Лицензионное соглашения компонентов ПО»,</w:t>
      </w:r>
    </w:p>
    <w:p w:rsidR="00C24700" w:rsidRDefault="00E2098E">
      <w:pPr>
        <w:pStyle w:val="a"/>
        <w:ind w:left="960"/>
      </w:pPr>
      <w:r>
        <w:t>«О программе».</w:t>
      </w:r>
    </w:p>
    <w:p w:rsidR="00C24700" w:rsidRDefault="00E2098E">
      <w:pPr>
        <w:pStyle w:val="Figure"/>
        <w:keepNext/>
        <w:ind w:left="480"/>
        <w:jc w:val="center"/>
      </w:pPr>
      <w:bookmarkStart w:id="144" w:name="_b606fccfff5f2637164c67ab7779a08a"/>
      <w:bookmarkStart w:id="145" w:name="_5b6c8906fbc6637f69013f0bfd7e1ee7"/>
      <w:r>
        <w:rPr>
          <w:noProof/>
          <w:lang w:val="ru-RU" w:eastAsia="ru-RU"/>
        </w:rPr>
        <w:drawing>
          <wp:inline distT="0" distB="0" distL="0" distR="0">
            <wp:extent cx="3484800" cy="866386"/>
            <wp:effectExtent l="25400" t="0" r="0" b="0"/>
            <wp:docPr id="208" name="mapeditor_038.png" descr="_static/mapeditor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editor_038.png" descr="_static/mapeditor_038.png"/>
                    <pic:cNvPicPr>
                      <a:picLocks noChangeAspect="1" noChangeArrowheads="1"/>
                    </pic:cNvPicPr>
                  </pic:nvPicPr>
                  <pic:blipFill>
                    <a:blip r:embed="rId95"/>
                    <a:srcRect/>
                    <a:stretch>
                      <a:fillRect/>
                    </a:stretch>
                  </pic:blipFill>
                  <pic:spPr bwMode="auto">
                    <a:xfrm>
                      <a:off x="0" y="0"/>
                      <a:ext cx="3484800" cy="86638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2.34 Вкладки раздела меню «Справка»</w:t>
      </w:r>
    </w:p>
    <w:bookmarkEnd w:id="144"/>
    <w:bookmarkEnd w:id="145"/>
    <w:p w:rsidR="00C24700" w:rsidRPr="005153C7" w:rsidRDefault="00E2098E">
      <w:pPr>
        <w:pStyle w:val="afb"/>
        <w:ind w:left="480"/>
        <w:rPr>
          <w:lang w:val="ru-RU"/>
        </w:rPr>
      </w:pPr>
      <w:r w:rsidRPr="005153C7">
        <w:rPr>
          <w:lang w:val="ru-RU"/>
        </w:rPr>
        <w:t>Вкладка «Справка по работе с программой» открывает руководство пользователя (</w:t>
      </w:r>
      <w:hyperlink w:anchor="_0e19fd82b1fb1b4dcb48cea68e58418d">
        <w:r w:rsidRPr="005153C7">
          <w:rPr>
            <w:rStyle w:val="ac"/>
            <w:lang w:val="ru-RU"/>
          </w:rPr>
          <w:t>Рис. 2.35</w:t>
        </w:r>
      </w:hyperlink>
      <w:r w:rsidRPr="005153C7">
        <w:rPr>
          <w:lang w:val="ru-RU"/>
        </w:rPr>
        <w:t>).</w:t>
      </w:r>
    </w:p>
    <w:p w:rsidR="00C24700" w:rsidRDefault="00E2098E">
      <w:pPr>
        <w:pStyle w:val="Figure"/>
        <w:keepNext/>
        <w:ind w:left="480"/>
        <w:jc w:val="center"/>
      </w:pPr>
      <w:bookmarkStart w:id="146" w:name="_846ca6c1632cad8aec52079ee80be05b"/>
      <w:bookmarkStart w:id="147" w:name="_0e19fd82b1fb1b4dcb48cea68e58418d"/>
      <w:r>
        <w:rPr>
          <w:noProof/>
          <w:lang w:val="ru-RU" w:eastAsia="ru-RU"/>
        </w:rPr>
        <w:lastRenderedPageBreak/>
        <w:drawing>
          <wp:inline distT="0" distB="0" distL="0" distR="0">
            <wp:extent cx="5144400" cy="4143009"/>
            <wp:effectExtent l="25400" t="0" r="0" b="0"/>
            <wp:docPr id="209" name="mapeditor_039.png" descr="_static/mapeditor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editor_039.png" descr="_static/mapeditor_039.png"/>
                    <pic:cNvPicPr>
                      <a:picLocks noChangeAspect="1" noChangeArrowheads="1"/>
                    </pic:cNvPicPr>
                  </pic:nvPicPr>
                  <pic:blipFill>
                    <a:blip r:embed="rId96"/>
                    <a:srcRect/>
                    <a:stretch>
                      <a:fillRect/>
                    </a:stretch>
                  </pic:blipFill>
                  <pic:spPr bwMode="auto">
                    <a:xfrm>
                      <a:off x="0" y="0"/>
                      <a:ext cx="5144400" cy="414300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2.35 Справка по работе с программой</w:t>
      </w:r>
    </w:p>
    <w:bookmarkEnd w:id="146"/>
    <w:bookmarkEnd w:id="147"/>
    <w:p w:rsidR="00C24700" w:rsidRPr="005153C7" w:rsidRDefault="00E2098E">
      <w:pPr>
        <w:pStyle w:val="afb"/>
        <w:ind w:left="480"/>
        <w:rPr>
          <w:lang w:val="ru-RU"/>
        </w:rPr>
      </w:pPr>
      <w:r w:rsidRPr="005153C7">
        <w:rPr>
          <w:lang w:val="ru-RU"/>
        </w:rPr>
        <w:t>Вкладка «Лицензионное соглашение компонентов ПО» позволяет просмотреть лицензионные соглашения компонентов программного обеспечения, использованног</w:t>
      </w:r>
      <w:r w:rsidRPr="005153C7">
        <w:rPr>
          <w:lang w:val="ru-RU"/>
        </w:rPr>
        <w:t>о в Программе (</w:t>
      </w:r>
      <w:hyperlink w:anchor="_d069a9991b9211e152e45f4279f18555">
        <w:r w:rsidRPr="005153C7">
          <w:rPr>
            <w:rStyle w:val="ac"/>
            <w:lang w:val="ru-RU"/>
          </w:rPr>
          <w:t>Рис. 2.36</w:t>
        </w:r>
      </w:hyperlink>
      <w:r w:rsidRPr="005153C7">
        <w:rPr>
          <w:lang w:val="ru-RU"/>
        </w:rPr>
        <w:t>).</w:t>
      </w:r>
    </w:p>
    <w:p w:rsidR="00C24700" w:rsidRDefault="00E2098E">
      <w:pPr>
        <w:pStyle w:val="Figure"/>
        <w:keepNext/>
        <w:ind w:left="480"/>
        <w:jc w:val="center"/>
      </w:pPr>
      <w:bookmarkStart w:id="148" w:name="_fe3ca3471f93eec9dd950c8b798840f2"/>
      <w:bookmarkStart w:id="149" w:name="_d069a9991b9211e152e45f4279f18555"/>
      <w:r>
        <w:rPr>
          <w:noProof/>
          <w:lang w:val="ru-RU" w:eastAsia="ru-RU"/>
        </w:rPr>
        <w:lastRenderedPageBreak/>
        <w:drawing>
          <wp:inline distT="0" distB="0" distL="0" distR="0">
            <wp:extent cx="5144400" cy="4143009"/>
            <wp:effectExtent l="25400" t="0" r="0" b="0"/>
            <wp:docPr id="210" name="mapeditor_040.png" descr="_static/mapeditor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editor_040.png" descr="_static/mapeditor_040.png"/>
                    <pic:cNvPicPr>
                      <a:picLocks noChangeAspect="1" noChangeArrowheads="1"/>
                    </pic:cNvPicPr>
                  </pic:nvPicPr>
                  <pic:blipFill>
                    <a:blip r:embed="rId97"/>
                    <a:srcRect/>
                    <a:stretch>
                      <a:fillRect/>
                    </a:stretch>
                  </pic:blipFill>
                  <pic:spPr bwMode="auto">
                    <a:xfrm>
                      <a:off x="0" y="0"/>
                      <a:ext cx="5144400" cy="414300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2.36 Лицензионное соглашение компонентов ПО</w:t>
      </w:r>
    </w:p>
    <w:bookmarkEnd w:id="148"/>
    <w:bookmarkEnd w:id="149"/>
    <w:p w:rsidR="00C24700" w:rsidRPr="005153C7" w:rsidRDefault="00E2098E">
      <w:pPr>
        <w:pStyle w:val="afb"/>
        <w:ind w:left="480"/>
        <w:rPr>
          <w:lang w:val="ru-RU"/>
        </w:rPr>
      </w:pPr>
      <w:r w:rsidRPr="005153C7">
        <w:rPr>
          <w:lang w:val="ru-RU"/>
        </w:rPr>
        <w:t>Вкладка «О программе» открывает окно с краткой информацией о Программе и ее версиях (</w:t>
      </w:r>
      <w:hyperlink w:anchor="_b293cfff2b677a6cc59f636c8d108153">
        <w:r w:rsidRPr="005153C7">
          <w:rPr>
            <w:rStyle w:val="ac"/>
            <w:lang w:val="ru-RU"/>
          </w:rPr>
          <w:t>Рис. 2.37</w:t>
        </w:r>
      </w:hyperlink>
      <w:r w:rsidRPr="005153C7">
        <w:rPr>
          <w:lang w:val="ru-RU"/>
        </w:rPr>
        <w:t>).</w:t>
      </w:r>
    </w:p>
    <w:p w:rsidR="00C24700" w:rsidRDefault="00E2098E">
      <w:pPr>
        <w:pStyle w:val="Figure"/>
        <w:keepNext/>
        <w:ind w:left="480"/>
        <w:jc w:val="center"/>
      </w:pPr>
      <w:bookmarkStart w:id="150" w:name="_0d87c0e8eafd9dc715dbd83288a31a2e"/>
      <w:bookmarkStart w:id="151" w:name="_b293cfff2b677a6cc59f636c8d108153"/>
      <w:r>
        <w:rPr>
          <w:noProof/>
          <w:lang w:val="ru-RU" w:eastAsia="ru-RU"/>
        </w:rPr>
        <w:drawing>
          <wp:inline distT="0" distB="0" distL="0" distR="0">
            <wp:extent cx="3171600" cy="2445100"/>
            <wp:effectExtent l="25400" t="0" r="0" b="0"/>
            <wp:docPr id="211" name="mapeditor_041.png" descr="_static/mapeditor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editor_041.png" descr="_static/mapeditor_041.png"/>
                    <pic:cNvPicPr>
                      <a:picLocks noChangeAspect="1" noChangeArrowheads="1"/>
                    </pic:cNvPicPr>
                  </pic:nvPicPr>
                  <pic:blipFill>
                    <a:blip r:embed="rId98"/>
                    <a:srcRect/>
                    <a:stretch>
                      <a:fillRect/>
                    </a:stretch>
                  </pic:blipFill>
                  <pic:spPr bwMode="auto">
                    <a:xfrm>
                      <a:off x="0" y="0"/>
                      <a:ext cx="3171600" cy="244510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2.37 Краткая информация о Программе</w:t>
      </w:r>
    </w:p>
    <w:bookmarkEnd w:id="150"/>
    <w:bookmarkEnd w:id="151"/>
    <w:p w:rsidR="00C24700" w:rsidRPr="005153C7" w:rsidRDefault="00E2098E">
      <w:pPr>
        <w:pStyle w:val="afb"/>
        <w:ind w:left="480"/>
        <w:rPr>
          <w:lang w:val="ru-RU"/>
        </w:rPr>
      </w:pPr>
      <w:r w:rsidRPr="005153C7">
        <w:rPr>
          <w:lang w:val="ru-RU"/>
        </w:rPr>
        <w:t xml:space="preserve">При переходе по ссылке «Информация о версиях» в окне «О программе </w:t>
      </w:r>
      <w:r>
        <w:t>MapEditor</w:t>
      </w:r>
      <w:r w:rsidRPr="005153C7">
        <w:rPr>
          <w:lang w:val="ru-RU"/>
        </w:rPr>
        <w:t xml:space="preserve"> </w:t>
      </w:r>
      <w:r>
        <w:t>GS</w:t>
      </w:r>
      <w:r w:rsidRPr="005153C7">
        <w:rPr>
          <w:lang w:val="ru-RU"/>
        </w:rPr>
        <w:t>» откроется окно «Версии» (</w:t>
      </w:r>
      <w:hyperlink w:anchor="_af1483ce100b1dd059db66489dbc4ba0">
        <w:r w:rsidRPr="005153C7">
          <w:rPr>
            <w:rStyle w:val="ac"/>
            <w:lang w:val="ru-RU"/>
          </w:rPr>
          <w:t>Рис. 2.38</w:t>
        </w:r>
      </w:hyperlink>
      <w:r w:rsidRPr="005153C7">
        <w:rPr>
          <w:lang w:val="ru-RU"/>
        </w:rPr>
        <w:t>), в котором</w:t>
      </w:r>
      <w:r w:rsidRPr="005153C7">
        <w:rPr>
          <w:lang w:val="ru-RU"/>
        </w:rPr>
        <w:t xml:space="preserve"> представлена </w:t>
      </w:r>
      <w:r w:rsidRPr="005153C7">
        <w:rPr>
          <w:lang w:val="ru-RU"/>
        </w:rPr>
        <w:lastRenderedPageBreak/>
        <w:t>подробная информация о доработках и исправлениях, производимых в каждой новой версии Программы.</w:t>
      </w:r>
    </w:p>
    <w:p w:rsidR="00C24700" w:rsidRDefault="00E2098E">
      <w:pPr>
        <w:pStyle w:val="Figure"/>
        <w:keepNext/>
        <w:ind w:left="480"/>
        <w:jc w:val="center"/>
      </w:pPr>
      <w:bookmarkStart w:id="152" w:name="_07499d6fcdbabc050ea4d571af1061d5"/>
      <w:bookmarkStart w:id="153" w:name="_af1483ce100b1dd059db66489dbc4ba0"/>
      <w:r>
        <w:rPr>
          <w:noProof/>
          <w:lang w:val="ru-RU" w:eastAsia="ru-RU"/>
        </w:rPr>
        <w:drawing>
          <wp:inline distT="0" distB="0" distL="0" distR="0">
            <wp:extent cx="5631180" cy="4248460"/>
            <wp:effectExtent l="25400" t="0" r="0" b="0"/>
            <wp:docPr id="212" name="mapeditor_042.png" descr="_static/mapeditor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editor_042.png" descr="_static/mapeditor_042.png"/>
                    <pic:cNvPicPr>
                      <a:picLocks noChangeAspect="1" noChangeArrowheads="1"/>
                    </pic:cNvPicPr>
                  </pic:nvPicPr>
                  <pic:blipFill>
                    <a:blip r:embed="rId99"/>
                    <a:srcRect/>
                    <a:stretch>
                      <a:fillRect/>
                    </a:stretch>
                  </pic:blipFill>
                  <pic:spPr bwMode="auto">
                    <a:xfrm>
                      <a:off x="0" y="0"/>
                      <a:ext cx="5631180" cy="424846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2.38 Информация о добавлениях и исправлениях в версиях Программы</w:t>
      </w:r>
    </w:p>
    <w:p w:rsidR="00C24700" w:rsidRPr="005153C7" w:rsidRDefault="00E2098E">
      <w:pPr>
        <w:pStyle w:val="2"/>
        <w:rPr>
          <w:lang w:val="ru-RU"/>
        </w:rPr>
      </w:pPr>
      <w:bookmarkStart w:id="154" w:name="_56ee10d630b40f3be4c5b4672eef8b25"/>
      <w:bookmarkStart w:id="155" w:name="_27f03c6dd05fceb3ec50cbeddec3ba00"/>
      <w:bookmarkStart w:id="156" w:name="_aba99f098cd75662172ecab1f638ac44"/>
      <w:bookmarkEnd w:id="35"/>
      <w:bookmarkEnd w:id="36"/>
      <w:bookmarkEnd w:id="115"/>
      <w:bookmarkEnd w:id="143"/>
      <w:bookmarkEnd w:id="152"/>
      <w:bookmarkEnd w:id="153"/>
      <w:r w:rsidRPr="005153C7">
        <w:rPr>
          <w:lang w:val="ru-RU"/>
        </w:rPr>
        <w:t>2.4 Панель управления слоями карты</w:t>
      </w:r>
    </w:p>
    <w:p w:rsidR="00C24700" w:rsidRPr="005153C7" w:rsidRDefault="00E2098E">
      <w:pPr>
        <w:pStyle w:val="3"/>
        <w:rPr>
          <w:lang w:val="ru-RU"/>
        </w:rPr>
      </w:pPr>
      <w:bookmarkStart w:id="157" w:name="_b16dc56a252a3c96061c78071c77decb"/>
      <w:r w:rsidRPr="005153C7">
        <w:rPr>
          <w:lang w:val="ru-RU"/>
        </w:rPr>
        <w:t xml:space="preserve">2.4.1 Общее описание панели управления </w:t>
      </w:r>
      <w:r w:rsidRPr="005153C7">
        <w:rPr>
          <w:lang w:val="ru-RU"/>
        </w:rPr>
        <w:t>слоями</w:t>
      </w:r>
    </w:p>
    <w:p w:rsidR="00C24700" w:rsidRPr="005153C7" w:rsidRDefault="00E2098E">
      <w:pPr>
        <w:pStyle w:val="afb"/>
        <w:ind w:left="480"/>
        <w:rPr>
          <w:lang w:val="ru-RU"/>
        </w:rPr>
      </w:pPr>
      <w:bookmarkStart w:id="158" w:name="_1f84ee5ba48c48f8ad14ff6c11e6bb0a"/>
      <w:r w:rsidRPr="005153C7">
        <w:rPr>
          <w:lang w:val="ru-RU"/>
        </w:rPr>
        <w:t>Панель управления слоями предназначена для выбора слоев, управления их видимостью и редактируемостью и просмотра легенды карты. Панель управления слоями отображается в правой части главного окна Программы и содержит списки слоев и групп слоев (</w:t>
      </w:r>
      <w:hyperlink w:anchor="_f0aba0713ef8c24397058a95781aba19">
        <w:r w:rsidRPr="005153C7">
          <w:rPr>
            <w:rStyle w:val="ac"/>
            <w:lang w:val="ru-RU"/>
          </w:rPr>
          <w:t>Рис. 2.39</w:t>
        </w:r>
      </w:hyperlink>
      <w:r w:rsidRPr="005153C7">
        <w:rPr>
          <w:lang w:val="ru-RU"/>
        </w:rPr>
        <w:t xml:space="preserve">). Однократное нажатие кнопки «Панель управления слоями» </w:t>
      </w:r>
      <w:r>
        <w:rPr>
          <w:noProof/>
          <w:lang w:val="ru-RU" w:eastAsia="ru-RU"/>
        </w:rPr>
        <w:drawing>
          <wp:inline distT="0" distB="0" distL="0" distR="0">
            <wp:extent cx="304761" cy="304761"/>
            <wp:effectExtent l="25400" t="0" r="0" b="0"/>
            <wp:docPr id="213"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на панели инструментов «Карта» скрывает панель управления слоями, повторное нажатие вновь отображает данную панель в главном окне Програм</w:t>
      </w:r>
      <w:r w:rsidRPr="005153C7">
        <w:rPr>
          <w:lang w:val="ru-RU"/>
        </w:rPr>
        <w:t>мы.</w:t>
      </w:r>
    </w:p>
    <w:p w:rsidR="00C24700" w:rsidRDefault="00E2098E">
      <w:pPr>
        <w:pStyle w:val="Figure"/>
        <w:keepNext/>
        <w:ind w:left="480"/>
        <w:jc w:val="center"/>
      </w:pPr>
      <w:bookmarkStart w:id="159" w:name="_46e1365f3bc8877f0432c94440306f47"/>
      <w:bookmarkStart w:id="160" w:name="_f0aba0713ef8c24397058a95781aba19"/>
      <w:bookmarkEnd w:id="158"/>
      <w:r>
        <w:rPr>
          <w:noProof/>
          <w:lang w:val="ru-RU" w:eastAsia="ru-RU"/>
        </w:rPr>
        <w:lastRenderedPageBreak/>
        <w:drawing>
          <wp:inline distT="0" distB="0" distL="0" distR="0">
            <wp:extent cx="5631180" cy="3042321"/>
            <wp:effectExtent l="25400" t="0" r="0" b="0"/>
            <wp:docPr id="214" name="mapeditor_043.png" descr="_static/mapeditor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editor_043.png" descr="_static/mapeditor_043.png"/>
                    <pic:cNvPicPr>
                      <a:picLocks noChangeAspect="1" noChangeArrowheads="1"/>
                    </pic:cNvPicPr>
                  </pic:nvPicPr>
                  <pic:blipFill>
                    <a:blip r:embed="rId100"/>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2.39 Отображение панели управления слоями</w:t>
      </w:r>
    </w:p>
    <w:bookmarkEnd w:id="159"/>
    <w:bookmarkEnd w:id="160"/>
    <w:p w:rsidR="00C24700" w:rsidRPr="005153C7" w:rsidRDefault="00E2098E">
      <w:pPr>
        <w:pStyle w:val="afb"/>
        <w:ind w:left="480"/>
        <w:rPr>
          <w:lang w:val="ru-RU"/>
        </w:rPr>
      </w:pPr>
      <w:r w:rsidRPr="005153C7">
        <w:rPr>
          <w:lang w:val="ru-RU"/>
        </w:rPr>
        <w:t>Панель управления слоями содержит список групп слоев, доступных для просмотра в соответствии с имеющимися правами доступа. Списки групп слоев могут быть различными у различных пользователей Программы.</w:t>
      </w:r>
    </w:p>
    <w:p w:rsidR="00C24700" w:rsidRPr="005153C7" w:rsidRDefault="00E2098E">
      <w:pPr>
        <w:pStyle w:val="afb"/>
        <w:ind w:left="480"/>
        <w:rPr>
          <w:lang w:val="ru-RU"/>
        </w:rPr>
      </w:pPr>
      <w:r w:rsidRPr="005153C7">
        <w:rPr>
          <w:lang w:val="ru-RU"/>
        </w:rPr>
        <w:t>Па</w:t>
      </w:r>
      <w:r w:rsidRPr="005153C7">
        <w:rPr>
          <w:lang w:val="ru-RU"/>
        </w:rPr>
        <w:t>нель управления слоями имеет древовидную структуру хранения и отображения списков слоев и групп слоев. Родительскими узлами дерева являются группы слоев (группы тематических слоев, группа внешних растровых слоев, группа встроенных растровых слоев, группа с</w:t>
      </w:r>
      <w:r w:rsidRPr="005153C7">
        <w:rPr>
          <w:lang w:val="ru-RU"/>
        </w:rPr>
        <w:t>лоев подложки, группа косметических слоев), узлами-потомками дерева являются слои.</w:t>
      </w:r>
    </w:p>
    <w:p w:rsidR="00C24700" w:rsidRPr="005153C7" w:rsidRDefault="00E2098E">
      <w:pPr>
        <w:pStyle w:val="afb"/>
        <w:ind w:left="480"/>
        <w:rPr>
          <w:lang w:val="ru-RU"/>
        </w:rPr>
      </w:pPr>
      <w:r w:rsidRPr="005153C7">
        <w:rPr>
          <w:lang w:val="ru-RU"/>
        </w:rPr>
        <w:t>Ширину панели управления слоями можно менять. Для этого необходимо навести курсор мыши на левую границу панели (курсор примет форму двунаправленной стрелки) и, удерживая лев</w:t>
      </w:r>
      <w:r w:rsidRPr="005153C7">
        <w:rPr>
          <w:lang w:val="ru-RU"/>
        </w:rPr>
        <w:t>ую кнопку мыши, передвигать курсор в необходимых направлениях, изменяя ширину панели (</w:t>
      </w:r>
      <w:hyperlink w:anchor="_150e2c1e87d07299d610228ad9c38646">
        <w:r w:rsidRPr="005153C7">
          <w:rPr>
            <w:rStyle w:val="ac"/>
            <w:lang w:val="ru-RU"/>
          </w:rPr>
          <w:t>Рис. 2.40</w:t>
        </w:r>
      </w:hyperlink>
      <w:r w:rsidRPr="005153C7">
        <w:rPr>
          <w:lang w:val="ru-RU"/>
        </w:rPr>
        <w:t>).</w:t>
      </w:r>
    </w:p>
    <w:p w:rsidR="00C24700" w:rsidRDefault="00E2098E">
      <w:pPr>
        <w:pStyle w:val="Figure"/>
        <w:keepNext/>
        <w:ind w:left="480"/>
        <w:jc w:val="center"/>
      </w:pPr>
      <w:bookmarkStart w:id="161" w:name="_61dcfa277e2574ae692b5d8aaf5506c8"/>
      <w:bookmarkStart w:id="162" w:name="_150e2c1e87d07299d610228ad9c38646"/>
      <w:r>
        <w:rPr>
          <w:noProof/>
          <w:lang w:val="ru-RU" w:eastAsia="ru-RU"/>
        </w:rPr>
        <w:lastRenderedPageBreak/>
        <w:drawing>
          <wp:inline distT="0" distB="0" distL="0" distR="0">
            <wp:extent cx="5631180" cy="3042321"/>
            <wp:effectExtent l="25400" t="0" r="0" b="0"/>
            <wp:docPr id="215" name="mapeditor_044.png" descr="_static/mapeditor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editor_044.png" descr="_static/mapeditor_044.png"/>
                    <pic:cNvPicPr>
                      <a:picLocks noChangeAspect="1" noChangeArrowheads="1"/>
                    </pic:cNvPicPr>
                  </pic:nvPicPr>
                  <pic:blipFill>
                    <a:blip r:embed="rId101"/>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2.40 Изменение ширины панели управления слоями</w:t>
      </w:r>
    </w:p>
    <w:bookmarkEnd w:id="161"/>
    <w:bookmarkEnd w:id="162"/>
    <w:p w:rsidR="00C24700" w:rsidRPr="005153C7" w:rsidRDefault="00E2098E">
      <w:pPr>
        <w:pStyle w:val="afb"/>
        <w:ind w:left="480"/>
        <w:rPr>
          <w:lang w:val="ru-RU"/>
        </w:rPr>
      </w:pPr>
      <w:r w:rsidRPr="005153C7">
        <w:rPr>
          <w:lang w:val="ru-RU"/>
        </w:rPr>
        <w:t xml:space="preserve">В верхней части панели управления слоями </w:t>
      </w:r>
      <w:r w:rsidRPr="005153C7">
        <w:rPr>
          <w:lang w:val="ru-RU"/>
        </w:rPr>
        <w:t>расположены закладки (</w:t>
      </w:r>
      <w:hyperlink w:anchor="_cd075a6e89a93361cc32dd70e611ea31">
        <w:r w:rsidRPr="005153C7">
          <w:rPr>
            <w:rStyle w:val="ac"/>
            <w:lang w:val="ru-RU"/>
          </w:rPr>
          <w:t>Рис. 2.41</w:t>
        </w:r>
      </w:hyperlink>
      <w:r w:rsidRPr="005153C7">
        <w:rPr>
          <w:lang w:val="ru-RU"/>
        </w:rPr>
        <w:t>):</w:t>
      </w:r>
    </w:p>
    <w:p w:rsidR="00C24700" w:rsidRDefault="00E2098E">
      <w:pPr>
        <w:pStyle w:val="a"/>
        <w:ind w:left="960"/>
      </w:pPr>
      <w:r>
        <w:t>«Группы»,</w:t>
      </w:r>
    </w:p>
    <w:p w:rsidR="00C24700" w:rsidRDefault="00E2098E">
      <w:pPr>
        <w:pStyle w:val="a"/>
        <w:ind w:left="960"/>
      </w:pPr>
      <w:r>
        <w:t>«Все слои»,</w:t>
      </w:r>
    </w:p>
    <w:p w:rsidR="00C24700" w:rsidRDefault="00E2098E">
      <w:pPr>
        <w:pStyle w:val="a"/>
        <w:ind w:left="960"/>
      </w:pPr>
      <w:r>
        <w:t>«Видимые слои».</w:t>
      </w:r>
    </w:p>
    <w:p w:rsidR="00C24700" w:rsidRDefault="00E2098E">
      <w:pPr>
        <w:pStyle w:val="Figure"/>
        <w:keepNext/>
        <w:ind w:left="480"/>
        <w:jc w:val="center"/>
      </w:pPr>
      <w:bookmarkStart w:id="163" w:name="_a0127a6de118f35578b4a9d9bc9b21c6"/>
      <w:bookmarkStart w:id="164" w:name="_cd075a6e89a93361cc32dd70e611ea31"/>
      <w:r>
        <w:rPr>
          <w:noProof/>
          <w:lang w:val="ru-RU" w:eastAsia="ru-RU"/>
        </w:rPr>
        <w:drawing>
          <wp:inline distT="0" distB="0" distL="0" distR="0">
            <wp:extent cx="2383200" cy="505238"/>
            <wp:effectExtent l="25400" t="0" r="0" b="0"/>
            <wp:docPr id="216" name="mapeditor_045.png" descr="_static/mapeditor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editor_045.png" descr="_static/mapeditor_045.png"/>
                    <pic:cNvPicPr>
                      <a:picLocks noChangeAspect="1" noChangeArrowheads="1"/>
                    </pic:cNvPicPr>
                  </pic:nvPicPr>
                  <pic:blipFill>
                    <a:blip r:embed="rId102"/>
                    <a:srcRect/>
                    <a:stretch>
                      <a:fillRect/>
                    </a:stretch>
                  </pic:blipFill>
                  <pic:spPr bwMode="auto">
                    <a:xfrm>
                      <a:off x="0" y="0"/>
                      <a:ext cx="2383200" cy="50523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2.41 Закладки панели управления слоями</w:t>
      </w:r>
    </w:p>
    <w:bookmarkEnd w:id="163"/>
    <w:bookmarkEnd w:id="164"/>
    <w:p w:rsidR="00C24700" w:rsidRPr="005153C7" w:rsidRDefault="00E2098E">
      <w:pPr>
        <w:pStyle w:val="afb"/>
        <w:ind w:left="480"/>
        <w:rPr>
          <w:lang w:val="ru-RU"/>
        </w:rPr>
      </w:pPr>
      <w:r w:rsidRPr="005153C7">
        <w:rPr>
          <w:lang w:val="ru-RU"/>
        </w:rPr>
        <w:t xml:space="preserve">Под панелью закладок находится поле быстрого поиска слоя, а справа от него </w:t>
      </w:r>
      <w:r w:rsidRPr="005153C7">
        <w:rPr>
          <w:lang w:val="ru-RU"/>
        </w:rPr>
        <w:t>расположена кнопка «Перезагрузить данные» (</w:t>
      </w:r>
      <w:hyperlink w:anchor="_cd075a6e89a93361cc32dd70e611ea31">
        <w:r w:rsidRPr="005153C7">
          <w:rPr>
            <w:rStyle w:val="ac"/>
            <w:lang w:val="ru-RU"/>
          </w:rPr>
          <w:t>Рис. 2.41</w:t>
        </w:r>
      </w:hyperlink>
      <w:r w:rsidRPr="005153C7">
        <w:rPr>
          <w:lang w:val="ru-RU"/>
        </w:rPr>
        <w:t>).</w:t>
      </w:r>
    </w:p>
    <w:p w:rsidR="00C24700" w:rsidRPr="005153C7" w:rsidRDefault="00E2098E">
      <w:pPr>
        <w:pStyle w:val="afb"/>
        <w:ind w:left="480"/>
        <w:rPr>
          <w:lang w:val="ru-RU"/>
        </w:rPr>
      </w:pPr>
      <w:r w:rsidRPr="005153C7">
        <w:rPr>
          <w:lang w:val="ru-RU"/>
        </w:rPr>
        <w:t>Под панелью поиска расположена область отображения списков слоев и групп слоев. Каждая группа слоев и каждый слой представлены в виде панели (пан</w:t>
      </w:r>
      <w:r w:rsidRPr="005153C7">
        <w:rPr>
          <w:lang w:val="ru-RU"/>
        </w:rPr>
        <w:t>ель группы слоев и панель слоя).</w:t>
      </w:r>
    </w:p>
    <w:p w:rsidR="00C24700" w:rsidRPr="005153C7" w:rsidRDefault="00E2098E">
      <w:pPr>
        <w:pStyle w:val="3"/>
        <w:rPr>
          <w:lang w:val="ru-RU"/>
        </w:rPr>
      </w:pPr>
      <w:bookmarkStart w:id="165" w:name="_f59998312a5cf9a666a2eadf7a454653"/>
      <w:bookmarkEnd w:id="157"/>
      <w:r w:rsidRPr="005153C7">
        <w:rPr>
          <w:lang w:val="ru-RU"/>
        </w:rPr>
        <w:t>2.4.2 Панель закладок</w:t>
      </w:r>
    </w:p>
    <w:p w:rsidR="00C24700" w:rsidRPr="005153C7" w:rsidRDefault="00E2098E">
      <w:pPr>
        <w:pStyle w:val="4"/>
        <w:rPr>
          <w:lang w:val="ru-RU"/>
        </w:rPr>
      </w:pPr>
      <w:bookmarkStart w:id="166" w:name="_e6db2fce49fd043da15591a9b7c38237"/>
      <w:r w:rsidRPr="005153C7">
        <w:rPr>
          <w:lang w:val="ru-RU"/>
        </w:rPr>
        <w:t>2.4.2.1 Закладка «Группы»</w:t>
      </w:r>
    </w:p>
    <w:p w:rsidR="00C24700" w:rsidRPr="005153C7" w:rsidRDefault="00E2098E">
      <w:pPr>
        <w:pStyle w:val="afb"/>
        <w:ind w:left="480"/>
        <w:rPr>
          <w:lang w:val="ru-RU"/>
        </w:rPr>
      </w:pPr>
      <w:r w:rsidRPr="005153C7">
        <w:rPr>
          <w:lang w:val="ru-RU"/>
        </w:rPr>
        <w:t>В области списков групп слоев и списков слоев при выборе закладки «Группы» отображается список всех групп слоев (</w:t>
      </w:r>
      <w:hyperlink w:anchor="_856446c48cbfbd6827b78933d36bd360">
        <w:r w:rsidRPr="005153C7">
          <w:rPr>
            <w:rStyle w:val="ac"/>
            <w:lang w:val="ru-RU"/>
          </w:rPr>
          <w:t>Рис. 2</w:t>
        </w:r>
        <w:r w:rsidRPr="005153C7">
          <w:rPr>
            <w:rStyle w:val="ac"/>
            <w:lang w:val="ru-RU"/>
          </w:rPr>
          <w:t>.42</w:t>
        </w:r>
      </w:hyperlink>
      <w:r w:rsidRPr="005153C7">
        <w:rPr>
          <w:lang w:val="ru-RU"/>
        </w:rPr>
        <w:t xml:space="preserve">). Данная закладка </w:t>
      </w:r>
      <w:r w:rsidRPr="005153C7">
        <w:rPr>
          <w:lang w:val="ru-RU"/>
        </w:rPr>
        <w:lastRenderedPageBreak/>
        <w:t>отображается по умолчанию при открытии панели управления слоями.</w:t>
      </w:r>
    </w:p>
    <w:p w:rsidR="00C24700" w:rsidRDefault="00E2098E">
      <w:pPr>
        <w:pStyle w:val="Figure"/>
        <w:keepNext/>
        <w:ind w:left="480"/>
        <w:jc w:val="center"/>
      </w:pPr>
      <w:bookmarkStart w:id="167" w:name="_573abbd7398858a4c9d576c985643faf"/>
      <w:bookmarkStart w:id="168" w:name="_856446c48cbfbd6827b78933d36bd360"/>
      <w:r>
        <w:rPr>
          <w:noProof/>
          <w:lang w:val="ru-RU" w:eastAsia="ru-RU"/>
        </w:rPr>
        <w:drawing>
          <wp:inline distT="0" distB="0" distL="0" distR="0">
            <wp:extent cx="2505600" cy="2782972"/>
            <wp:effectExtent l="25400" t="0" r="0" b="0"/>
            <wp:docPr id="217" name="mapeditor_046.png" descr="_static/mapeditor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editor_046.png" descr="_static/mapeditor_046.png"/>
                    <pic:cNvPicPr>
                      <a:picLocks noChangeAspect="1" noChangeArrowheads="1"/>
                    </pic:cNvPicPr>
                  </pic:nvPicPr>
                  <pic:blipFill>
                    <a:blip r:embed="rId103"/>
                    <a:srcRect/>
                    <a:stretch>
                      <a:fillRect/>
                    </a:stretch>
                  </pic:blipFill>
                  <pic:spPr bwMode="auto">
                    <a:xfrm>
                      <a:off x="0" y="0"/>
                      <a:ext cx="2505600" cy="278297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2.42 Отображение списка слоев группы</w:t>
      </w:r>
    </w:p>
    <w:p w:rsidR="00C24700" w:rsidRPr="005153C7" w:rsidRDefault="00E2098E">
      <w:pPr>
        <w:pStyle w:val="afb"/>
        <w:ind w:left="480"/>
        <w:rPr>
          <w:lang w:val="ru-RU"/>
        </w:rPr>
      </w:pPr>
      <w:bookmarkStart w:id="169" w:name="_8e1969b89949fe93cb0bb6a95a339246"/>
      <w:bookmarkStart w:id="170" w:name="_7b5afbcd834bba3bd310fdb13643580e"/>
      <w:bookmarkEnd w:id="167"/>
      <w:bookmarkEnd w:id="168"/>
      <w:bookmarkEnd w:id="169"/>
      <w:r w:rsidRPr="005153C7">
        <w:rPr>
          <w:lang w:val="ru-RU"/>
        </w:rPr>
        <w:t>В списке групп слоев представлены группы тематических слоев, группа внешних растровых слоев, группа встроенных растровых слое</w:t>
      </w:r>
      <w:r w:rsidRPr="005153C7">
        <w:rPr>
          <w:lang w:val="ru-RU"/>
        </w:rPr>
        <w:t>в, группа слоев подложки и группа косметических слоев. Нажатие на панель группы позволит открыть список слоев данной группы (</w:t>
      </w:r>
      <w:hyperlink w:anchor="_856446c48cbfbd6827b78933d36bd360">
        <w:r w:rsidRPr="005153C7">
          <w:rPr>
            <w:rStyle w:val="ac"/>
            <w:lang w:val="ru-RU"/>
          </w:rPr>
          <w:t>Рис. 2.42</w:t>
        </w:r>
      </w:hyperlink>
      <w:r w:rsidRPr="005153C7">
        <w:rPr>
          <w:lang w:val="ru-RU"/>
        </w:rPr>
        <w:t>). Слои подложки, растровые и косметические слои расположены в гру</w:t>
      </w:r>
      <w:r w:rsidRPr="005153C7">
        <w:rPr>
          <w:lang w:val="ru-RU"/>
        </w:rPr>
        <w:t>ппах в алфавитном порядке.</w:t>
      </w:r>
    </w:p>
    <w:bookmarkEnd w:id="170"/>
    <w:p w:rsidR="00C24700" w:rsidRPr="005153C7" w:rsidRDefault="00E2098E">
      <w:pPr>
        <w:pStyle w:val="afb"/>
        <w:ind w:left="480"/>
        <w:rPr>
          <w:lang w:val="ru-RU"/>
        </w:rPr>
      </w:pPr>
      <w:r w:rsidRPr="005153C7">
        <w:rPr>
          <w:lang w:val="ru-RU"/>
        </w:rPr>
        <w:t>Некоторые тематические слои могут не состоять в группах, они будут представлены только в полном списке слоев (при выборе закладки «Все слои»). Тематические слои могут также состоять в нескольких группах одновременно, они будут пр</w:t>
      </w:r>
      <w:r w:rsidRPr="005153C7">
        <w:rPr>
          <w:lang w:val="ru-RU"/>
        </w:rPr>
        <w:t>едставлены в списках слоев всех групп, в которых они содержатся.</w:t>
      </w:r>
    </w:p>
    <w:p w:rsidR="00C24700" w:rsidRPr="005153C7" w:rsidRDefault="00E2098E">
      <w:pPr>
        <w:pStyle w:val="4"/>
        <w:rPr>
          <w:lang w:val="ru-RU"/>
        </w:rPr>
      </w:pPr>
      <w:bookmarkStart w:id="171" w:name="_75243f77a2ff21bbe2644bd198de03fd"/>
      <w:bookmarkEnd w:id="166"/>
      <w:r w:rsidRPr="005153C7">
        <w:rPr>
          <w:lang w:val="ru-RU"/>
        </w:rPr>
        <w:t>2.4.2.2 Закладка «Все слои»</w:t>
      </w:r>
    </w:p>
    <w:p w:rsidR="00C24700" w:rsidRPr="005153C7" w:rsidRDefault="00E2098E">
      <w:pPr>
        <w:pStyle w:val="afb"/>
        <w:ind w:left="480"/>
        <w:rPr>
          <w:lang w:val="ru-RU"/>
        </w:rPr>
      </w:pPr>
      <w:r w:rsidRPr="005153C7">
        <w:rPr>
          <w:lang w:val="ru-RU"/>
        </w:rPr>
        <w:t>При выборе закладки «Все слои» на панели управления слоями появится список видов групп слоев (</w:t>
      </w:r>
      <w:hyperlink w:anchor="_45e6f41aeac7c8afb8b1292513d4fd68">
        <w:r w:rsidRPr="005153C7">
          <w:rPr>
            <w:rStyle w:val="ac"/>
            <w:lang w:val="ru-RU"/>
          </w:rPr>
          <w:t>Рис. 2.43</w:t>
        </w:r>
      </w:hyperlink>
      <w:r w:rsidRPr="005153C7">
        <w:rPr>
          <w:lang w:val="ru-RU"/>
        </w:rPr>
        <w:t>).</w:t>
      </w:r>
    </w:p>
    <w:p w:rsidR="00C24700" w:rsidRDefault="00E2098E">
      <w:pPr>
        <w:pStyle w:val="Figure"/>
        <w:keepNext/>
        <w:ind w:left="480"/>
        <w:jc w:val="center"/>
      </w:pPr>
      <w:bookmarkStart w:id="172" w:name="_01d0a234805d6fe65256286c51662132"/>
      <w:bookmarkStart w:id="173" w:name="_45e6f41aeac7c8afb8b1292513d4fd68"/>
      <w:r>
        <w:rPr>
          <w:noProof/>
          <w:lang w:val="ru-RU" w:eastAsia="ru-RU"/>
        </w:rPr>
        <w:lastRenderedPageBreak/>
        <w:drawing>
          <wp:inline distT="0" distB="0" distL="0" distR="0">
            <wp:extent cx="2505600" cy="1549760"/>
            <wp:effectExtent l="25400" t="0" r="0" b="0"/>
            <wp:docPr id="218" name="mapeditor_047.png" descr="_static/mapeditor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editor_047.png" descr="_static/mapeditor_047.png"/>
                    <pic:cNvPicPr>
                      <a:picLocks noChangeAspect="1" noChangeArrowheads="1"/>
                    </pic:cNvPicPr>
                  </pic:nvPicPr>
                  <pic:blipFill>
                    <a:blip r:embed="rId104"/>
                    <a:srcRect/>
                    <a:stretch>
                      <a:fillRect/>
                    </a:stretch>
                  </pic:blipFill>
                  <pic:spPr bwMode="auto">
                    <a:xfrm>
                      <a:off x="0" y="0"/>
                      <a:ext cx="2505600" cy="154976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2.43 Закладка «Все слои»</w:t>
      </w:r>
    </w:p>
    <w:bookmarkEnd w:id="172"/>
    <w:bookmarkEnd w:id="173"/>
    <w:p w:rsidR="00C24700" w:rsidRPr="005153C7" w:rsidRDefault="00E2098E">
      <w:pPr>
        <w:pStyle w:val="afb"/>
        <w:ind w:left="480"/>
        <w:rPr>
          <w:lang w:val="ru-RU"/>
        </w:rPr>
      </w:pPr>
      <w:r w:rsidRPr="005153C7">
        <w:rPr>
          <w:lang w:val="ru-RU"/>
        </w:rPr>
        <w:t>Нажатие на панель «Тематические слои» отобразит на панели управления слоями список всех доступных пользователю слоев, находящихся в базе пространственных данных Программы (в том числе, тех слоев, которые не принадлежат группа</w:t>
      </w:r>
      <w:r w:rsidRPr="005153C7">
        <w:rPr>
          <w:lang w:val="ru-RU"/>
        </w:rPr>
        <w:t>м). Нажатие на панели «Растровые слои», «Слои подложки» и «Косметические слои» отобразит, соответственно, списки всех растровых слоев, слоев подложки и косметических слоев. Слои в списке каждой группы (тематических слоев, растровых, подложки и косметически</w:t>
      </w:r>
      <w:r w:rsidRPr="005153C7">
        <w:rPr>
          <w:lang w:val="ru-RU"/>
        </w:rPr>
        <w:t>х слоев) расположены в алфавитном порядке.</w:t>
      </w:r>
    </w:p>
    <w:p w:rsidR="00C24700" w:rsidRPr="005153C7" w:rsidRDefault="00E2098E">
      <w:pPr>
        <w:pStyle w:val="4"/>
        <w:rPr>
          <w:lang w:val="ru-RU"/>
        </w:rPr>
      </w:pPr>
      <w:bookmarkStart w:id="174" w:name="_3ba8197081724638bce7c02ba49da8c0"/>
      <w:bookmarkStart w:id="175" w:name="_c5e8816c595fd8aea2a57a17a2fe5e3b"/>
      <w:bookmarkStart w:id="176" w:name="_2093ef494f55c9277bb20b2e38617b19"/>
      <w:bookmarkEnd w:id="171"/>
      <w:r w:rsidRPr="005153C7">
        <w:rPr>
          <w:lang w:val="ru-RU"/>
        </w:rPr>
        <w:t>2.4.2.3 Закладка «Видимые слои»</w:t>
      </w:r>
    </w:p>
    <w:p w:rsidR="00C24700" w:rsidRPr="005153C7" w:rsidRDefault="00E2098E">
      <w:pPr>
        <w:pStyle w:val="afb"/>
        <w:ind w:left="480"/>
        <w:rPr>
          <w:lang w:val="ru-RU"/>
        </w:rPr>
      </w:pPr>
      <w:r w:rsidRPr="005153C7">
        <w:rPr>
          <w:lang w:val="ru-RU"/>
        </w:rPr>
        <w:t>Закладка «Видимые слои» предназначена для отображения списка видимых слоев (слои, объекты которых отображены на карте). При выборе закладки «Видимые слои» отобразится панель «Группа</w:t>
      </w:r>
      <w:r w:rsidRPr="005153C7">
        <w:rPr>
          <w:lang w:val="ru-RU"/>
        </w:rPr>
        <w:t xml:space="preserve"> видимых слоев», нажатие на которую позволит раскрыть список видимых слоев. В группе видимых слоев будут содержаться слои всех видов (тематические, растровые, подложки, косметические), объекты которых отображены на карте. Снятие галочки в поле видимости да</w:t>
      </w:r>
      <w:r w:rsidRPr="005153C7">
        <w:rPr>
          <w:lang w:val="ru-RU"/>
        </w:rPr>
        <w:t>нной группы позволит выключить видимость всех слоев.</w:t>
      </w:r>
    </w:p>
    <w:p w:rsidR="00C24700" w:rsidRPr="005153C7" w:rsidRDefault="00E2098E">
      <w:pPr>
        <w:pStyle w:val="afb"/>
        <w:ind w:left="480"/>
        <w:rPr>
          <w:lang w:val="ru-RU"/>
        </w:rPr>
      </w:pPr>
      <w:r w:rsidRPr="005153C7">
        <w:rPr>
          <w:lang w:val="ru-RU"/>
        </w:rPr>
        <w:t>В Программе реализованы возможности автоматического формирования легенды карты по видимым слоям. При настройке отображения легенды слоев (раздел меню главного окна Программы «Вид» -&gt; «Карта» -&gt; «Отобража</w:t>
      </w:r>
      <w:r w:rsidRPr="005153C7">
        <w:rPr>
          <w:lang w:val="ru-RU"/>
        </w:rPr>
        <w:t>ть легенду слоев во вкладке «Видимые слои») при выборе закладки «Видимые слои» на панели управления слоями появится список видимых слоев и значки, обозначающие стиль их отображения на карте (</w:t>
      </w:r>
      <w:hyperlink w:anchor="_8b78c50e65b2a3c2a528ade3bac8c446">
        <w:r w:rsidRPr="005153C7">
          <w:rPr>
            <w:rStyle w:val="ac"/>
            <w:lang w:val="ru-RU"/>
          </w:rPr>
          <w:t>Рис. 2.44</w:t>
        </w:r>
      </w:hyperlink>
      <w:r w:rsidRPr="005153C7">
        <w:rPr>
          <w:lang w:val="ru-RU"/>
        </w:rPr>
        <w:t xml:space="preserve">). Порядок слоев в списке соответствует порядку подключения (и, </w:t>
      </w:r>
      <w:r w:rsidRPr="005153C7">
        <w:rPr>
          <w:lang w:val="ru-RU"/>
        </w:rPr>
        <w:lastRenderedPageBreak/>
        <w:t>следовательно, порядку отображения) слоев на карте. Каждый новый подключенный слой будет отображаться в начале списка видимых слоев. Пользователи могут изменить порядок отображения слоев с пом</w:t>
      </w:r>
      <w:r w:rsidRPr="005153C7">
        <w:rPr>
          <w:lang w:val="ru-RU"/>
        </w:rPr>
        <w:t xml:space="preserve">ощью кнопок «Переместить вверх», «Переместить вниз» (раздел </w:t>
      </w:r>
      <w:hyperlink w:anchor="_779c5f9abf75724bdfbff7030343f756">
        <w:r w:rsidRPr="005153C7">
          <w:rPr>
            <w:rStyle w:val="ac"/>
            <w:lang w:val="ru-RU"/>
          </w:rPr>
          <w:t>Панель «Слои карты»</w:t>
        </w:r>
      </w:hyperlink>
      <w:r w:rsidRPr="005153C7">
        <w:rPr>
          <w:lang w:val="ru-RU"/>
        </w:rPr>
        <w:t>).</w:t>
      </w:r>
    </w:p>
    <w:p w:rsidR="00C24700" w:rsidRDefault="00E2098E">
      <w:pPr>
        <w:pStyle w:val="Figure"/>
        <w:keepNext/>
        <w:ind w:left="480"/>
        <w:jc w:val="center"/>
      </w:pPr>
      <w:bookmarkStart w:id="177" w:name="_36a4bfe037cbd79da9cb10c3b22337dd"/>
      <w:bookmarkStart w:id="178" w:name="_8b78c50e65b2a3c2a528ade3bac8c446"/>
      <w:r>
        <w:rPr>
          <w:noProof/>
          <w:lang w:val="ru-RU" w:eastAsia="ru-RU"/>
        </w:rPr>
        <w:drawing>
          <wp:inline distT="0" distB="0" distL="0" distR="0">
            <wp:extent cx="2559600" cy="6459942"/>
            <wp:effectExtent l="25400" t="0" r="0" b="0"/>
            <wp:docPr id="219" name="mapeditor_048.png" descr="_static/mapeditor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editor_048.png" descr="_static/mapeditor_048.png"/>
                    <pic:cNvPicPr>
                      <a:picLocks noChangeAspect="1" noChangeArrowheads="1"/>
                    </pic:cNvPicPr>
                  </pic:nvPicPr>
                  <pic:blipFill>
                    <a:blip r:embed="rId105"/>
                    <a:srcRect/>
                    <a:stretch>
                      <a:fillRect/>
                    </a:stretch>
                  </pic:blipFill>
                  <pic:spPr bwMode="auto">
                    <a:xfrm>
                      <a:off x="0" y="0"/>
                      <a:ext cx="2559600" cy="645994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2.44 Отображение списка видимых слоев</w:t>
      </w:r>
    </w:p>
    <w:bookmarkEnd w:id="177"/>
    <w:bookmarkEnd w:id="178"/>
    <w:p w:rsidR="00C24700" w:rsidRPr="005153C7" w:rsidRDefault="00E2098E">
      <w:pPr>
        <w:pStyle w:val="afb"/>
        <w:ind w:left="480"/>
        <w:rPr>
          <w:lang w:val="ru-RU"/>
        </w:rPr>
      </w:pPr>
      <w:r w:rsidRPr="005153C7">
        <w:rPr>
          <w:lang w:val="ru-RU"/>
        </w:rPr>
        <w:t xml:space="preserve">Для тематических слоев карты, имеющих одинаковый стиль отображения для </w:t>
      </w:r>
      <w:r w:rsidRPr="005153C7">
        <w:rPr>
          <w:lang w:val="ru-RU"/>
        </w:rPr>
        <w:t xml:space="preserve">всех объектов, будет представлен один значок стиля </w:t>
      </w:r>
      <w:r w:rsidRPr="005153C7">
        <w:rPr>
          <w:lang w:val="ru-RU"/>
        </w:rPr>
        <w:lastRenderedPageBreak/>
        <w:t xml:space="preserve">отображения объектов и надпись «Единообразно». Для тематических слоев карты, имеющих настройку стилей отображения объектов по справочнику или интервалу, будут представлены значки всех стилей, которые были </w:t>
      </w:r>
      <w:r w:rsidRPr="005153C7">
        <w:rPr>
          <w:lang w:val="ru-RU"/>
        </w:rPr>
        <w:t>использованы для окраски объектов слоя (</w:t>
      </w:r>
      <w:hyperlink w:anchor="_8b78c50e65b2a3c2a528ade3bac8c446">
        <w:r w:rsidRPr="005153C7">
          <w:rPr>
            <w:rStyle w:val="ac"/>
            <w:lang w:val="ru-RU"/>
          </w:rPr>
          <w:t>Рис. 2.44</w:t>
        </w:r>
      </w:hyperlink>
      <w:r w:rsidRPr="005153C7">
        <w:rPr>
          <w:lang w:val="ru-RU"/>
        </w:rPr>
        <w:t>, слои «Больницы», «АЗС»). Для тематических слоев карты, имеющих настройку стилей отображения объектов по диапазону, будут представлены значки двух цве</w:t>
      </w:r>
      <w:r w:rsidRPr="005153C7">
        <w:rPr>
          <w:lang w:val="ru-RU"/>
        </w:rPr>
        <w:t>тов, соответствующих минимальному и максимальному значениям атрибутивного поля, к которому подключен диапазон (</w:t>
      </w:r>
      <w:hyperlink w:anchor="_8b78c50e65b2a3c2a528ade3bac8c446">
        <w:r w:rsidRPr="005153C7">
          <w:rPr>
            <w:rStyle w:val="ac"/>
            <w:lang w:val="ru-RU"/>
          </w:rPr>
          <w:t>Рис. 2.44</w:t>
        </w:r>
      </w:hyperlink>
      <w:r w:rsidRPr="005153C7">
        <w:rPr>
          <w:lang w:val="ru-RU"/>
        </w:rPr>
        <w:t>, слой «Аварийные дома»).</w:t>
      </w:r>
    </w:p>
    <w:p w:rsidR="00C24700" w:rsidRPr="005153C7" w:rsidRDefault="00E2098E">
      <w:pPr>
        <w:pStyle w:val="3"/>
        <w:rPr>
          <w:lang w:val="ru-RU"/>
        </w:rPr>
      </w:pPr>
      <w:bookmarkStart w:id="179" w:name="_efcf690b179c05b8f159b18d0415eb11"/>
      <w:bookmarkEnd w:id="165"/>
      <w:bookmarkEnd w:id="174"/>
      <w:bookmarkEnd w:id="175"/>
      <w:bookmarkEnd w:id="176"/>
      <w:r w:rsidRPr="005153C7">
        <w:rPr>
          <w:lang w:val="ru-RU"/>
        </w:rPr>
        <w:t>2.4.3 Панель группы слоев</w:t>
      </w:r>
    </w:p>
    <w:p w:rsidR="00C24700" w:rsidRPr="005153C7" w:rsidRDefault="00E2098E">
      <w:pPr>
        <w:pStyle w:val="afb"/>
        <w:ind w:left="480"/>
        <w:rPr>
          <w:lang w:val="ru-RU"/>
        </w:rPr>
      </w:pPr>
      <w:r w:rsidRPr="005153C7">
        <w:rPr>
          <w:lang w:val="ru-RU"/>
        </w:rPr>
        <w:t xml:space="preserve">Группа слоев — набор слоев, </w:t>
      </w:r>
      <w:r w:rsidRPr="005153C7">
        <w:rPr>
          <w:lang w:val="ru-RU"/>
        </w:rPr>
        <w:t>объединенных по заданным критериям. Группы слоев являются родительскими узлами древовидной структуры хранилища слоев и групп слоев. Для отображения списка слоев выбранного типа (тематических слоев, внешних или встроенных растровых слоев, слоев подложки или</w:t>
      </w:r>
      <w:r w:rsidRPr="005153C7">
        <w:rPr>
          <w:lang w:val="ru-RU"/>
        </w:rPr>
        <w:t xml:space="preserve"> косметических слоев) достаточно нажать на панель соответствующего типа.</w:t>
      </w:r>
    </w:p>
    <w:p w:rsidR="00C24700" w:rsidRPr="005153C7" w:rsidRDefault="00E2098E">
      <w:pPr>
        <w:pStyle w:val="afb"/>
        <w:ind w:left="480"/>
        <w:rPr>
          <w:lang w:val="ru-RU"/>
        </w:rPr>
      </w:pPr>
      <w:r w:rsidRPr="005153C7">
        <w:rPr>
          <w:lang w:val="ru-RU"/>
        </w:rPr>
        <w:t>В списке групп слоев справа от названия каждой группы в квадратных скобках указывается количество слоев в данной группе (</w:t>
      </w:r>
      <w:hyperlink w:anchor="_f2f1fd04a01531d0dc275527d2a2e951">
        <w:r w:rsidRPr="005153C7">
          <w:rPr>
            <w:rStyle w:val="ac"/>
            <w:lang w:val="ru-RU"/>
          </w:rPr>
          <w:t xml:space="preserve">Рис. </w:t>
        </w:r>
        <w:r w:rsidRPr="005153C7">
          <w:rPr>
            <w:rStyle w:val="ac"/>
            <w:lang w:val="ru-RU"/>
          </w:rPr>
          <w:t>2.45</w:t>
        </w:r>
      </w:hyperlink>
      <w:r w:rsidRPr="005153C7">
        <w:rPr>
          <w:lang w:val="ru-RU"/>
        </w:rPr>
        <w:t>).</w:t>
      </w:r>
    </w:p>
    <w:p w:rsidR="00C24700" w:rsidRDefault="00E2098E">
      <w:pPr>
        <w:pStyle w:val="Figure"/>
        <w:keepNext/>
        <w:ind w:left="480"/>
        <w:jc w:val="center"/>
      </w:pPr>
      <w:bookmarkStart w:id="180" w:name="_60df6fb9fd4649073ac24aa48a13680c"/>
      <w:bookmarkStart w:id="181" w:name="_f2f1fd04a01531d0dc275527d2a2e951"/>
      <w:r>
        <w:rPr>
          <w:noProof/>
          <w:lang w:val="ru-RU" w:eastAsia="ru-RU"/>
        </w:rPr>
        <w:lastRenderedPageBreak/>
        <w:drawing>
          <wp:inline distT="0" distB="0" distL="0" distR="0">
            <wp:extent cx="2343600" cy="5173279"/>
            <wp:effectExtent l="25400" t="0" r="0" b="0"/>
            <wp:docPr id="220" name="mapeditor_049.png" descr="_static/mapeditor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editor_049.png" descr="_static/mapeditor_049.png"/>
                    <pic:cNvPicPr>
                      <a:picLocks noChangeAspect="1" noChangeArrowheads="1"/>
                    </pic:cNvPicPr>
                  </pic:nvPicPr>
                  <pic:blipFill>
                    <a:blip r:embed="rId106"/>
                    <a:srcRect/>
                    <a:stretch>
                      <a:fillRect/>
                    </a:stretch>
                  </pic:blipFill>
                  <pic:spPr bwMode="auto">
                    <a:xfrm>
                      <a:off x="0" y="0"/>
                      <a:ext cx="2343600" cy="517327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2.45 Панели групп слоев</w:t>
      </w:r>
    </w:p>
    <w:bookmarkEnd w:id="180"/>
    <w:bookmarkEnd w:id="181"/>
    <w:p w:rsidR="00C24700" w:rsidRPr="005153C7" w:rsidRDefault="00E2098E">
      <w:pPr>
        <w:pStyle w:val="afb"/>
        <w:ind w:left="480"/>
        <w:rPr>
          <w:lang w:val="ru-RU"/>
        </w:rPr>
      </w:pPr>
      <w:r w:rsidRPr="005153C7">
        <w:rPr>
          <w:lang w:val="ru-RU"/>
        </w:rPr>
        <w:t>Нажатие на панель непустой группы слоев (группы слоев, содержащей, по крайней мере, один слой) отображает список слоев данной группы. Повторное нажатие на панель группы сворачивает список слоев группы. При нажатии на п</w:t>
      </w:r>
      <w:r w:rsidRPr="005153C7">
        <w:rPr>
          <w:lang w:val="ru-RU"/>
        </w:rPr>
        <w:t>анель пустой группы слоев (группы, не содержащей ни одного слоя) ничего не произойдет.</w:t>
      </w:r>
    </w:p>
    <w:p w:rsidR="00C24700" w:rsidRPr="005153C7" w:rsidRDefault="00E2098E">
      <w:pPr>
        <w:pStyle w:val="afb"/>
        <w:ind w:left="480"/>
        <w:rPr>
          <w:lang w:val="ru-RU"/>
        </w:rPr>
      </w:pPr>
      <w:r w:rsidRPr="005153C7">
        <w:rPr>
          <w:lang w:val="ru-RU"/>
        </w:rPr>
        <w:t>Слева от названия каждой группы слоев расположено поле управления видимостью слоев группы, которое также является индикатором видимости слоев группы (</w:t>
      </w:r>
      <w:hyperlink w:anchor="_f2f1fd04a01531d0dc275527d2a2e951">
        <w:r w:rsidRPr="005153C7">
          <w:rPr>
            <w:rStyle w:val="ac"/>
            <w:lang w:val="ru-RU"/>
          </w:rPr>
          <w:t>Рис. 2.45</w:t>
        </w:r>
      </w:hyperlink>
      <w:r w:rsidRPr="005153C7">
        <w:rPr>
          <w:lang w:val="ru-RU"/>
        </w:rPr>
        <w:t>). Поле имеет сплошную заливку белого цвета, если ни один слой группы не отображен на карте, сплошную заливку голубого цвета, если, по крайней мере, один слой группы отображен на карте, заливку белого цвета с г</w:t>
      </w:r>
      <w:r w:rsidRPr="005153C7">
        <w:rPr>
          <w:lang w:val="ru-RU"/>
        </w:rPr>
        <w:t xml:space="preserve">алочкой внутри, если все слои группы отображены на карте. Снятие </w:t>
      </w:r>
      <w:r w:rsidRPr="005153C7">
        <w:rPr>
          <w:lang w:val="ru-RU"/>
        </w:rPr>
        <w:lastRenderedPageBreak/>
        <w:t>галочки в поле управления видимостью группы позволит скрыть на карте все слои данной группы.</w:t>
      </w:r>
    </w:p>
    <w:p w:rsidR="00C24700" w:rsidRPr="005153C7" w:rsidRDefault="00E2098E">
      <w:pPr>
        <w:pStyle w:val="3"/>
        <w:rPr>
          <w:lang w:val="ru-RU"/>
        </w:rPr>
      </w:pPr>
      <w:bookmarkStart w:id="182" w:name="_e5248954163c1a245f867d92bd519a5e"/>
      <w:bookmarkEnd w:id="179"/>
      <w:r w:rsidRPr="005153C7">
        <w:rPr>
          <w:lang w:val="ru-RU"/>
        </w:rPr>
        <w:t>2.4.4 Панель слоя</w:t>
      </w:r>
    </w:p>
    <w:p w:rsidR="00C24700" w:rsidRPr="005153C7" w:rsidRDefault="00E2098E">
      <w:pPr>
        <w:pStyle w:val="afb"/>
        <w:ind w:left="480"/>
        <w:rPr>
          <w:lang w:val="ru-RU"/>
        </w:rPr>
      </w:pPr>
      <w:r w:rsidRPr="005153C7">
        <w:rPr>
          <w:lang w:val="ru-RU"/>
        </w:rPr>
        <w:t>Слой — это визуальное представление набора географических данных в среде любой ц</w:t>
      </w:r>
      <w:r w:rsidRPr="005153C7">
        <w:rPr>
          <w:lang w:val="ru-RU"/>
        </w:rPr>
        <w:t>ифровой карты. Слои являются дочерними узлами древовидной структуры хранилища слоев и групп слоев.</w:t>
      </w:r>
    </w:p>
    <w:p w:rsidR="00C24700" w:rsidRPr="005153C7" w:rsidRDefault="00E2098E">
      <w:pPr>
        <w:pStyle w:val="afb"/>
        <w:ind w:left="480"/>
        <w:rPr>
          <w:lang w:val="ru-RU"/>
        </w:rPr>
      </w:pPr>
      <w:r w:rsidRPr="005153C7">
        <w:rPr>
          <w:lang w:val="ru-RU"/>
        </w:rPr>
        <w:t>Панели слоев (</w:t>
      </w:r>
      <w:hyperlink w:anchor="_300110ca2ced4735c7f67ba40b4616ab">
        <w:r w:rsidRPr="005153C7">
          <w:rPr>
            <w:rStyle w:val="ac"/>
            <w:lang w:val="ru-RU"/>
          </w:rPr>
          <w:t>Рис. 2.46</w:t>
        </w:r>
      </w:hyperlink>
      <w:r w:rsidRPr="005153C7">
        <w:rPr>
          <w:lang w:val="ru-RU"/>
        </w:rPr>
        <w:t>) представлены на панели управления слоями. Список слоев группы открывается пр</w:t>
      </w:r>
      <w:r w:rsidRPr="005153C7">
        <w:rPr>
          <w:lang w:val="ru-RU"/>
        </w:rPr>
        <w:t>и нажатии на панель соответствующей группы (при выбранных закладках «Группы» или «Все слои»), а список всех видимых слоев открывается при выборе закладки «Видимые слои».</w:t>
      </w:r>
    </w:p>
    <w:p w:rsidR="00C24700" w:rsidRDefault="00E2098E">
      <w:pPr>
        <w:pStyle w:val="Figure"/>
        <w:keepNext/>
        <w:ind w:left="480"/>
        <w:jc w:val="center"/>
      </w:pPr>
      <w:bookmarkStart w:id="183" w:name="_286589cfbadccda874a943bb6eca8306"/>
      <w:bookmarkStart w:id="184" w:name="_300110ca2ced4735c7f67ba40b4616ab"/>
      <w:r>
        <w:rPr>
          <w:noProof/>
          <w:lang w:val="ru-RU" w:eastAsia="ru-RU"/>
        </w:rPr>
        <w:drawing>
          <wp:inline distT="0" distB="0" distL="0" distR="0">
            <wp:extent cx="1908000" cy="286200"/>
            <wp:effectExtent l="25400" t="0" r="0" b="0"/>
            <wp:docPr id="221" name="mapeditor_050.png" descr="_static/mapeditor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editor_050.png" descr="_static/mapeditor_050.png"/>
                    <pic:cNvPicPr>
                      <a:picLocks noChangeAspect="1" noChangeArrowheads="1"/>
                    </pic:cNvPicPr>
                  </pic:nvPicPr>
                  <pic:blipFill>
                    <a:blip r:embed="rId107"/>
                    <a:srcRect/>
                    <a:stretch>
                      <a:fillRect/>
                    </a:stretch>
                  </pic:blipFill>
                  <pic:spPr bwMode="auto">
                    <a:xfrm>
                      <a:off x="0" y="0"/>
                      <a:ext cx="1908000" cy="28620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2.46 Панель слоя</w:t>
      </w:r>
    </w:p>
    <w:p w:rsidR="00C24700" w:rsidRPr="005153C7" w:rsidRDefault="00E2098E">
      <w:pPr>
        <w:pStyle w:val="afb"/>
        <w:ind w:left="480"/>
        <w:rPr>
          <w:lang w:val="ru-RU"/>
        </w:rPr>
      </w:pPr>
      <w:bookmarkStart w:id="185" w:name="_da1df593780cfefd2887cfa2fe30d3fa"/>
      <w:bookmarkStart w:id="186" w:name="_b3a4f53f8b77c070a0bd4b005bfb0141"/>
      <w:bookmarkStart w:id="187" w:name="_74a7284d55ba25b9496a0f86e39a1570"/>
      <w:bookmarkStart w:id="188" w:name="_d6639f899d086b87feedd3d3f4dd80a2"/>
      <w:bookmarkStart w:id="189" w:name="_e6f71d913c65fb75678e0bcd48f7bf1f"/>
      <w:bookmarkEnd w:id="183"/>
      <w:bookmarkEnd w:id="184"/>
      <w:bookmarkEnd w:id="185"/>
      <w:bookmarkEnd w:id="186"/>
      <w:bookmarkEnd w:id="187"/>
      <w:bookmarkEnd w:id="188"/>
      <w:r w:rsidRPr="005153C7">
        <w:rPr>
          <w:lang w:val="ru-RU"/>
        </w:rPr>
        <w:t>На панели каждого тематического слоя слева от его названия рас</w:t>
      </w:r>
      <w:r w:rsidRPr="005153C7">
        <w:rPr>
          <w:lang w:val="ru-RU"/>
        </w:rPr>
        <w:t>положен значок, обозначающий тип геометрии объектов данного слоя:</w:t>
      </w:r>
    </w:p>
    <w:bookmarkEnd w:id="189"/>
    <w:p w:rsidR="00C24700" w:rsidRPr="005153C7" w:rsidRDefault="00E2098E">
      <w:pPr>
        <w:pStyle w:val="afb"/>
        <w:ind w:left="960"/>
        <w:rPr>
          <w:lang w:val="ru-RU"/>
        </w:rPr>
      </w:pPr>
      <w:r>
        <w:rPr>
          <w:noProof/>
          <w:lang w:val="ru-RU" w:eastAsia="ru-RU"/>
        </w:rPr>
        <w:drawing>
          <wp:inline distT="0" distB="0" distL="0" distR="0">
            <wp:extent cx="209523" cy="209523"/>
            <wp:effectExtent l="25400" t="0" r="0" b="0"/>
            <wp:docPr id="222" name="_image_mapeditor_051.pn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_image_mapeditor_051.png" descr="img_051"/>
                    <pic:cNvPicPr>
                      <a:picLocks noChangeAspect="1" noChangeArrowheads="1"/>
                    </pic:cNvPicPr>
                  </pic:nvPicPr>
                  <pic:blipFill>
                    <a:blip r:embed="rId108"/>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слой точечных объектов,</w:t>
      </w:r>
    </w:p>
    <w:p w:rsidR="00C24700" w:rsidRPr="005153C7" w:rsidRDefault="00E2098E">
      <w:pPr>
        <w:pStyle w:val="afb"/>
        <w:ind w:left="960"/>
        <w:rPr>
          <w:lang w:val="ru-RU"/>
        </w:rPr>
      </w:pPr>
      <w:r>
        <w:rPr>
          <w:noProof/>
          <w:lang w:val="ru-RU" w:eastAsia="ru-RU"/>
        </w:rPr>
        <w:drawing>
          <wp:inline distT="0" distB="0" distL="0" distR="0">
            <wp:extent cx="209523" cy="209523"/>
            <wp:effectExtent l="25400" t="0" r="0" b="0"/>
            <wp:docPr id="223" name="_image_mapeditor_052.pn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_image_mapeditor_052.png" descr="img_052"/>
                    <pic:cNvPicPr>
                      <a:picLocks noChangeAspect="1" noChangeArrowheads="1"/>
                    </pic:cNvPicPr>
                  </pic:nvPicPr>
                  <pic:blipFill>
                    <a:blip r:embed="rId109"/>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слой линейных объектов,</w:t>
      </w:r>
    </w:p>
    <w:p w:rsidR="00C24700" w:rsidRPr="005153C7" w:rsidRDefault="00E2098E">
      <w:pPr>
        <w:pStyle w:val="afb"/>
        <w:ind w:left="960"/>
        <w:rPr>
          <w:lang w:val="ru-RU"/>
        </w:rPr>
      </w:pPr>
      <w:r>
        <w:rPr>
          <w:noProof/>
          <w:lang w:val="ru-RU" w:eastAsia="ru-RU"/>
        </w:rPr>
        <w:drawing>
          <wp:inline distT="0" distB="0" distL="0" distR="0">
            <wp:extent cx="209523" cy="209523"/>
            <wp:effectExtent l="25400" t="0" r="0" b="0"/>
            <wp:docPr id="224" name="_image_mapeditor_053.pn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editor_053.png" descr="img_053"/>
                    <pic:cNvPicPr>
                      <a:picLocks noChangeAspect="1" noChangeArrowheads="1"/>
                    </pic:cNvPicPr>
                  </pic:nvPicPr>
                  <pic:blipFill>
                    <a:blip r:embed="rId110"/>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слой полигональных объектов.</w:t>
      </w:r>
    </w:p>
    <w:p w:rsidR="00C24700" w:rsidRDefault="00E2098E">
      <w:pPr>
        <w:pStyle w:val="afb"/>
        <w:ind w:left="480"/>
      </w:pPr>
      <w:r w:rsidRPr="005153C7">
        <w:rPr>
          <w:lang w:val="ru-RU"/>
        </w:rPr>
        <w:t>У тематических слоев, недоступных для редактирования, справа от значка типа геометрии будет расположе</w:t>
      </w:r>
      <w:r w:rsidRPr="005153C7">
        <w:rPr>
          <w:lang w:val="ru-RU"/>
        </w:rPr>
        <w:t>н значок с изображением закрытого замка (</w:t>
      </w:r>
      <w:hyperlink w:anchor="_eb69bbab204c74f272743b5a410ef5e2">
        <w:r w:rsidRPr="005153C7">
          <w:rPr>
            <w:rStyle w:val="ac"/>
            <w:lang w:val="ru-RU"/>
          </w:rPr>
          <w:t>Рис. 2.47</w:t>
        </w:r>
      </w:hyperlink>
      <w:r w:rsidRPr="005153C7">
        <w:rPr>
          <w:lang w:val="ru-RU"/>
        </w:rPr>
        <w:t xml:space="preserve">). </w:t>
      </w:r>
      <w:r>
        <w:t>У доступных для редактирования слоев значок замка будет отсутствовать.</w:t>
      </w:r>
    </w:p>
    <w:p w:rsidR="00C24700" w:rsidRDefault="00E2098E">
      <w:pPr>
        <w:pStyle w:val="Figure"/>
        <w:keepNext/>
        <w:ind w:left="480"/>
        <w:jc w:val="center"/>
      </w:pPr>
      <w:bookmarkStart w:id="190" w:name="_b1b404064fbefe89b7718ba56d5f224d"/>
      <w:bookmarkStart w:id="191" w:name="_eb69bbab204c74f272743b5a410ef5e2"/>
      <w:r>
        <w:rPr>
          <w:noProof/>
          <w:lang w:val="ru-RU" w:eastAsia="ru-RU"/>
        </w:rPr>
        <w:drawing>
          <wp:inline distT="0" distB="0" distL="0" distR="0">
            <wp:extent cx="2829600" cy="838400"/>
            <wp:effectExtent l="25400" t="0" r="0" b="0"/>
            <wp:docPr id="225" name="mapeditor_051.png" descr="_static/mapeditor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editor_051.png" descr="_static/mapeditor_051.png"/>
                    <pic:cNvPicPr>
                      <a:picLocks noChangeAspect="1" noChangeArrowheads="1"/>
                    </pic:cNvPicPr>
                  </pic:nvPicPr>
                  <pic:blipFill>
                    <a:blip r:embed="rId111"/>
                    <a:srcRect/>
                    <a:stretch>
                      <a:fillRect/>
                    </a:stretch>
                  </pic:blipFill>
                  <pic:spPr bwMode="auto">
                    <a:xfrm>
                      <a:off x="0" y="0"/>
                      <a:ext cx="2829600" cy="83840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2.47 Отображение на панели управления слоями недоступных для редактир</w:t>
      </w:r>
      <w:r w:rsidRPr="005153C7">
        <w:rPr>
          <w:lang w:val="ru-RU"/>
        </w:rPr>
        <w:t>ования слоев</w:t>
      </w:r>
    </w:p>
    <w:bookmarkEnd w:id="190"/>
    <w:bookmarkEnd w:id="191"/>
    <w:p w:rsidR="00C24700" w:rsidRPr="005153C7" w:rsidRDefault="00E2098E">
      <w:pPr>
        <w:pStyle w:val="afb"/>
        <w:ind w:left="480"/>
        <w:rPr>
          <w:lang w:val="ru-RU"/>
        </w:rPr>
      </w:pPr>
      <w:r w:rsidRPr="005153C7">
        <w:rPr>
          <w:lang w:val="ru-RU"/>
        </w:rPr>
        <w:t>На панели растрового слоя и слоя подложки слева от названия слоя расположен значок, характеризующий его тип:</w:t>
      </w:r>
    </w:p>
    <w:p w:rsidR="00C24700" w:rsidRPr="005153C7" w:rsidRDefault="00E2098E">
      <w:pPr>
        <w:pStyle w:val="afb"/>
        <w:ind w:left="960"/>
        <w:rPr>
          <w:lang w:val="ru-RU"/>
        </w:rPr>
      </w:pPr>
      <w:r>
        <w:rPr>
          <w:noProof/>
          <w:lang w:val="ru-RU" w:eastAsia="ru-RU"/>
        </w:rPr>
        <w:lastRenderedPageBreak/>
        <w:drawing>
          <wp:inline distT="0" distB="0" distL="0" distR="0">
            <wp:extent cx="209523" cy="209523"/>
            <wp:effectExtent l="25400" t="0" r="0" b="0"/>
            <wp:docPr id="226" name="_image_mapeditor_054.pn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_image_mapeditor_054.png" descr="img_054"/>
                    <pic:cNvPicPr>
                      <a:picLocks noChangeAspect="1" noChangeArrowheads="1"/>
                    </pic:cNvPicPr>
                  </pic:nvPicPr>
                  <pic:blipFill>
                    <a:blip r:embed="rId112"/>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растровый слой,</w:t>
      </w:r>
    </w:p>
    <w:p w:rsidR="00C24700" w:rsidRPr="005153C7" w:rsidRDefault="00E2098E">
      <w:pPr>
        <w:pStyle w:val="afb"/>
        <w:ind w:left="960"/>
        <w:rPr>
          <w:lang w:val="ru-RU"/>
        </w:rPr>
      </w:pPr>
      <w:r>
        <w:rPr>
          <w:noProof/>
          <w:lang w:val="ru-RU" w:eastAsia="ru-RU"/>
        </w:rPr>
        <w:drawing>
          <wp:inline distT="0" distB="0" distL="0" distR="0">
            <wp:extent cx="209523" cy="209523"/>
            <wp:effectExtent l="25400" t="0" r="0" b="0"/>
            <wp:docPr id="227" name="_image_mapeditor_055.pn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_image_mapeditor_055.png" descr="img_055"/>
                    <pic:cNvPicPr>
                      <a:picLocks noChangeAspect="1" noChangeArrowheads="1"/>
                    </pic:cNvPicPr>
                  </pic:nvPicPr>
                  <pic:blipFill>
                    <a:blip r:embed="rId113"/>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слой подложки.</w:t>
      </w:r>
    </w:p>
    <w:p w:rsidR="00C24700" w:rsidRPr="005153C7" w:rsidRDefault="00E2098E">
      <w:pPr>
        <w:pStyle w:val="afb"/>
        <w:ind w:left="480"/>
        <w:rPr>
          <w:lang w:val="ru-RU"/>
        </w:rPr>
      </w:pPr>
      <w:r w:rsidRPr="005153C7">
        <w:rPr>
          <w:lang w:val="ru-RU"/>
        </w:rPr>
        <w:t>При выделении строки слоя однократным нажатием правой кнопки мыши откроется меню действий со сл</w:t>
      </w:r>
      <w:r w:rsidRPr="005153C7">
        <w:rPr>
          <w:lang w:val="ru-RU"/>
        </w:rPr>
        <w:t>оем. Список действий может отличаться в зависимости от типа слоя и прав пользователя. Наиболее полный список возможных действий у косметического слоя.</w:t>
      </w:r>
    </w:p>
    <w:p w:rsidR="00C24700" w:rsidRPr="005153C7" w:rsidRDefault="00E2098E">
      <w:pPr>
        <w:pStyle w:val="afb"/>
        <w:ind w:left="480"/>
        <w:rPr>
          <w:lang w:val="ru-RU"/>
        </w:rPr>
      </w:pPr>
      <w:r w:rsidRPr="005153C7">
        <w:rPr>
          <w:lang w:val="ru-RU"/>
        </w:rPr>
        <w:t>Для тематических слоев меню действий может содержать следующие разделы (</w:t>
      </w:r>
      <w:hyperlink w:anchor="_cfe88b5d7a57148952f8ea4f0eabe791">
        <w:r w:rsidRPr="005153C7">
          <w:rPr>
            <w:rStyle w:val="ac"/>
            <w:lang w:val="ru-RU"/>
          </w:rPr>
          <w:t>Рис. 2.48</w:t>
        </w:r>
      </w:hyperlink>
      <w:r w:rsidRPr="005153C7">
        <w:rPr>
          <w:lang w:val="ru-RU"/>
        </w:rPr>
        <w:t>):</w:t>
      </w:r>
    </w:p>
    <w:p w:rsidR="00C24700" w:rsidRDefault="00E2098E">
      <w:pPr>
        <w:pStyle w:val="Figure"/>
        <w:keepNext/>
        <w:ind w:left="480"/>
        <w:jc w:val="center"/>
      </w:pPr>
      <w:bookmarkStart w:id="192" w:name="_da1ccc9c23eb6b366c1c544a7679fcd1"/>
      <w:bookmarkStart w:id="193" w:name="_cfe88b5d7a57148952f8ea4f0eabe791"/>
      <w:r>
        <w:rPr>
          <w:noProof/>
          <w:lang w:val="ru-RU" w:eastAsia="ru-RU"/>
        </w:rPr>
        <w:drawing>
          <wp:inline distT="0" distB="0" distL="0" distR="0">
            <wp:extent cx="2228400" cy="1314184"/>
            <wp:effectExtent l="25400" t="0" r="0" b="0"/>
            <wp:docPr id="228" name="mapeditor_052.png" descr="_static/mapeditor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editor_052.png" descr="_static/mapeditor_052.png"/>
                    <pic:cNvPicPr>
                      <a:picLocks noChangeAspect="1" noChangeArrowheads="1"/>
                    </pic:cNvPicPr>
                  </pic:nvPicPr>
                  <pic:blipFill>
                    <a:blip r:embed="rId114"/>
                    <a:srcRect/>
                    <a:stretch>
                      <a:fillRect/>
                    </a:stretch>
                  </pic:blipFill>
                  <pic:spPr bwMode="auto">
                    <a:xfrm>
                      <a:off x="0" y="0"/>
                      <a:ext cx="2228400" cy="131418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2.48 Меню действий с тематическим (полигональным) слоем</w:t>
      </w:r>
    </w:p>
    <w:bookmarkEnd w:id="192"/>
    <w:bookmarkEnd w:id="193"/>
    <w:p w:rsidR="00C24700" w:rsidRDefault="00E2098E">
      <w:pPr>
        <w:pStyle w:val="a"/>
        <w:ind w:left="960"/>
      </w:pPr>
      <w:r w:rsidRPr="005153C7">
        <w:rPr>
          <w:lang w:val="ru-RU"/>
        </w:rPr>
        <w:t xml:space="preserve">«Показать настройки…» — открытие окна «Редактирование свойств таблицы» для просмотра и редактирования свойств слоя. </w:t>
      </w:r>
      <w:r>
        <w:t>Наличие раз</w:t>
      </w:r>
      <w:r>
        <w:t>дела зависит от прав пользователя.</w:t>
      </w:r>
    </w:p>
    <w:p w:rsidR="00C24700" w:rsidRPr="005153C7" w:rsidRDefault="00E2098E">
      <w:pPr>
        <w:pStyle w:val="a"/>
        <w:ind w:left="960"/>
        <w:rPr>
          <w:lang w:val="ru-RU"/>
        </w:rPr>
      </w:pPr>
      <w:r w:rsidRPr="005153C7">
        <w:rPr>
          <w:lang w:val="ru-RU"/>
        </w:rPr>
        <w:t>«Открыть таблицу» — открытие окна «Таблица» по слою.</w:t>
      </w:r>
    </w:p>
    <w:p w:rsidR="00C24700" w:rsidRPr="005153C7" w:rsidRDefault="00E2098E">
      <w:pPr>
        <w:pStyle w:val="a"/>
        <w:ind w:left="960"/>
        <w:rPr>
          <w:lang w:val="ru-RU"/>
        </w:rPr>
      </w:pPr>
      <w:r w:rsidRPr="005153C7">
        <w:rPr>
          <w:lang w:val="ru-RU"/>
        </w:rPr>
        <w:t>«Вписать слой в экран» — вписывание всех объектов слоя в экран.</w:t>
      </w:r>
    </w:p>
    <w:p w:rsidR="00C24700" w:rsidRPr="005153C7" w:rsidRDefault="00E2098E">
      <w:pPr>
        <w:pStyle w:val="a"/>
        <w:ind w:left="960"/>
        <w:rPr>
          <w:lang w:val="ru-RU"/>
        </w:rPr>
      </w:pPr>
      <w:r w:rsidRPr="005153C7">
        <w:rPr>
          <w:lang w:val="ru-RU"/>
        </w:rPr>
        <w:t>«Добавить точку» («Добавить линию» или «Добавить полигон») — добавление точечного (линейного или полигон</w:t>
      </w:r>
      <w:r w:rsidRPr="005153C7">
        <w:rPr>
          <w:lang w:val="ru-RU"/>
        </w:rPr>
        <w:t>ального) объекта на карту.</w:t>
      </w:r>
    </w:p>
    <w:p w:rsidR="00C24700" w:rsidRPr="005153C7" w:rsidRDefault="00E2098E">
      <w:pPr>
        <w:pStyle w:val="a"/>
        <w:ind w:left="960"/>
        <w:rPr>
          <w:lang w:val="ru-RU"/>
        </w:rPr>
      </w:pPr>
      <w:r w:rsidRPr="005153C7">
        <w:rPr>
          <w:lang w:val="ru-RU"/>
        </w:rPr>
        <w:t>«Добавить прямоугольник» — добавление прямоугольника в полигональный слой (указанный пункт доступен только для полигональных слоев).</w:t>
      </w:r>
    </w:p>
    <w:p w:rsidR="00C24700" w:rsidRPr="005153C7" w:rsidRDefault="00E2098E">
      <w:pPr>
        <w:pStyle w:val="a"/>
        <w:ind w:left="960"/>
        <w:rPr>
          <w:lang w:val="ru-RU"/>
        </w:rPr>
      </w:pPr>
      <w:r w:rsidRPr="005153C7">
        <w:rPr>
          <w:lang w:val="ru-RU"/>
        </w:rPr>
        <w:t>«Добавить объект…» — добавление точечного (линейного или полигонального) объекта путем ввода его</w:t>
      </w:r>
      <w:r w:rsidRPr="005153C7">
        <w:rPr>
          <w:lang w:val="ru-RU"/>
        </w:rPr>
        <w:t xml:space="preserve"> координат.</w:t>
      </w:r>
    </w:p>
    <w:p w:rsidR="00C24700" w:rsidRPr="005153C7" w:rsidRDefault="00E2098E">
      <w:pPr>
        <w:pStyle w:val="afb"/>
        <w:ind w:left="480"/>
        <w:rPr>
          <w:lang w:val="ru-RU"/>
        </w:rPr>
      </w:pPr>
      <w:bookmarkStart w:id="194" w:name="_74cb23a94927da8edb0591c100a89986"/>
      <w:r w:rsidRPr="005153C7">
        <w:rPr>
          <w:lang w:val="ru-RU"/>
        </w:rPr>
        <w:t>Для внутренних и внешних растровых слоев меню действий (</w:t>
      </w:r>
      <w:hyperlink w:anchor="_25556046adb97aed34d58c015caba012">
        <w:r w:rsidRPr="005153C7">
          <w:rPr>
            <w:rStyle w:val="ac"/>
            <w:lang w:val="ru-RU"/>
          </w:rPr>
          <w:t>Рис. 2.49</w:t>
        </w:r>
      </w:hyperlink>
      <w:r w:rsidRPr="005153C7">
        <w:rPr>
          <w:lang w:val="ru-RU"/>
        </w:rPr>
        <w:t xml:space="preserve">) включает один раздел — «Показать настройки…» (переход к окну редактирования свойств растрового слоя). Свойства внутренних растровых слоев доступны для просмотра и редактирования, свойства внешних </w:t>
      </w:r>
      <w:r w:rsidRPr="005153C7">
        <w:rPr>
          <w:lang w:val="ru-RU"/>
        </w:rPr>
        <w:lastRenderedPageBreak/>
        <w:t>растровых слоев — только для просмотра. Более подробно ред</w:t>
      </w:r>
      <w:r w:rsidRPr="005153C7">
        <w:rPr>
          <w:lang w:val="ru-RU"/>
        </w:rPr>
        <w:t xml:space="preserve">актирование свойств внутренних растровых слоев описано в разделе </w:t>
      </w:r>
      <w:hyperlink w:anchor="_33626705c7a291f8a50d0f75b41c4c7e">
        <w:r w:rsidRPr="005153C7">
          <w:rPr>
            <w:rStyle w:val="ac"/>
            <w:lang w:val="ru-RU"/>
          </w:rPr>
          <w:t>Работа с растровыми слоями</w:t>
        </w:r>
      </w:hyperlink>
      <w:r w:rsidRPr="005153C7">
        <w:rPr>
          <w:lang w:val="ru-RU"/>
        </w:rPr>
        <w:t>.</w:t>
      </w:r>
    </w:p>
    <w:p w:rsidR="00C24700" w:rsidRDefault="00E2098E">
      <w:pPr>
        <w:pStyle w:val="Figure"/>
        <w:keepNext/>
        <w:ind w:left="480"/>
        <w:jc w:val="center"/>
      </w:pPr>
      <w:bookmarkStart w:id="195" w:name="_0b74a0a7e5db9abb3a979d5781c7ae00"/>
      <w:bookmarkStart w:id="196" w:name="_25556046adb97aed34d58c015caba012"/>
      <w:bookmarkEnd w:id="194"/>
      <w:r>
        <w:rPr>
          <w:noProof/>
          <w:lang w:val="ru-RU" w:eastAsia="ru-RU"/>
        </w:rPr>
        <w:drawing>
          <wp:inline distT="0" distB="0" distL="0" distR="0">
            <wp:extent cx="2008800" cy="265313"/>
            <wp:effectExtent l="25400" t="0" r="0" b="0"/>
            <wp:docPr id="229" name="mapeditor_053.png" descr="_static/mapeditor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editor_053.png" descr="_static/mapeditor_053.png"/>
                    <pic:cNvPicPr>
                      <a:picLocks noChangeAspect="1" noChangeArrowheads="1"/>
                    </pic:cNvPicPr>
                  </pic:nvPicPr>
                  <pic:blipFill>
                    <a:blip r:embed="rId115"/>
                    <a:srcRect/>
                    <a:stretch>
                      <a:fillRect/>
                    </a:stretch>
                  </pic:blipFill>
                  <pic:spPr bwMode="auto">
                    <a:xfrm>
                      <a:off x="0" y="0"/>
                      <a:ext cx="2008800" cy="26531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2.49 Меню действий с растровым слоем</w:t>
      </w:r>
    </w:p>
    <w:bookmarkEnd w:id="195"/>
    <w:bookmarkEnd w:id="196"/>
    <w:p w:rsidR="00C24700" w:rsidRPr="005153C7" w:rsidRDefault="00E2098E">
      <w:pPr>
        <w:pStyle w:val="afb"/>
        <w:ind w:left="480"/>
        <w:rPr>
          <w:lang w:val="ru-RU"/>
        </w:rPr>
      </w:pPr>
      <w:r w:rsidRPr="005153C7">
        <w:rPr>
          <w:lang w:val="ru-RU"/>
        </w:rPr>
        <w:t>Для слоев подложки меню действий содержит разделы (</w:t>
      </w:r>
      <w:hyperlink w:anchor="_b9d944e1e41341646dcab422718b60d7">
        <w:r w:rsidRPr="005153C7">
          <w:rPr>
            <w:rStyle w:val="ac"/>
            <w:lang w:val="ru-RU"/>
          </w:rPr>
          <w:t>Рис. 2.50</w:t>
        </w:r>
      </w:hyperlink>
      <w:r w:rsidRPr="005153C7">
        <w:rPr>
          <w:lang w:val="ru-RU"/>
        </w:rPr>
        <w:t>):</w:t>
      </w:r>
    </w:p>
    <w:p w:rsidR="00C24700" w:rsidRDefault="00E2098E">
      <w:pPr>
        <w:pStyle w:val="Figure"/>
        <w:keepNext/>
        <w:ind w:left="480"/>
        <w:jc w:val="center"/>
      </w:pPr>
      <w:bookmarkStart w:id="197" w:name="_efb3349791d26400b2d7c114641805f5"/>
      <w:bookmarkStart w:id="198" w:name="_b9d944e1e41341646dcab422718b60d7"/>
      <w:r>
        <w:rPr>
          <w:noProof/>
          <w:lang w:val="ru-RU" w:eastAsia="ru-RU"/>
        </w:rPr>
        <w:drawing>
          <wp:inline distT="0" distB="0" distL="0" distR="0">
            <wp:extent cx="2008800" cy="682233"/>
            <wp:effectExtent l="25400" t="0" r="0" b="0"/>
            <wp:docPr id="230" name="mapeditor_054.png" descr="_static/mapeditor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editor_054.png" descr="_static/mapeditor_054.png"/>
                    <pic:cNvPicPr>
                      <a:picLocks noChangeAspect="1" noChangeArrowheads="1"/>
                    </pic:cNvPicPr>
                  </pic:nvPicPr>
                  <pic:blipFill>
                    <a:blip r:embed="rId116"/>
                    <a:srcRect/>
                    <a:stretch>
                      <a:fillRect/>
                    </a:stretch>
                  </pic:blipFill>
                  <pic:spPr bwMode="auto">
                    <a:xfrm>
                      <a:off x="0" y="0"/>
                      <a:ext cx="2008800" cy="68223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2.50 Меню действий со слоем подложки</w:t>
      </w:r>
    </w:p>
    <w:bookmarkEnd w:id="197"/>
    <w:bookmarkEnd w:id="198"/>
    <w:p w:rsidR="00C24700" w:rsidRPr="005153C7" w:rsidRDefault="00E2098E">
      <w:pPr>
        <w:pStyle w:val="a"/>
        <w:ind w:left="960"/>
        <w:rPr>
          <w:lang w:val="ru-RU"/>
        </w:rPr>
      </w:pPr>
      <w:r w:rsidRPr="005153C7">
        <w:rPr>
          <w:lang w:val="ru-RU"/>
        </w:rPr>
        <w:t xml:space="preserve">«Показать настройки…» — переход к окну редактирования свойств слоя подложки (более подробно редактирование свойств базовых слоев описано в разделе </w:t>
      </w:r>
      <w:hyperlink w:anchor="_a39574c45bcf748c068d9df33e54663b">
        <w:r w:rsidRPr="005153C7">
          <w:rPr>
            <w:rStyle w:val="ac"/>
            <w:lang w:val="ru-RU"/>
          </w:rPr>
          <w:t>Работа с базовыми слоями</w:t>
        </w:r>
      </w:hyperlink>
      <w:r w:rsidRPr="005153C7">
        <w:rPr>
          <w:lang w:val="ru-RU"/>
        </w:rPr>
        <w:t>).</w:t>
      </w:r>
    </w:p>
    <w:p w:rsidR="00C24700" w:rsidRDefault="00E2098E">
      <w:pPr>
        <w:pStyle w:val="a"/>
        <w:ind w:left="960"/>
      </w:pPr>
      <w:r>
        <w:t>«Открыть таблицу…».</w:t>
      </w:r>
    </w:p>
    <w:p w:rsidR="00C24700" w:rsidRDefault="00E2098E">
      <w:pPr>
        <w:pStyle w:val="a"/>
        <w:ind w:left="960"/>
      </w:pPr>
      <w:r>
        <w:t>«Вписать слой в экран».</w:t>
      </w:r>
    </w:p>
    <w:p w:rsidR="00C24700" w:rsidRPr="005153C7" w:rsidRDefault="00E2098E">
      <w:pPr>
        <w:pStyle w:val="afb"/>
        <w:ind w:left="480"/>
        <w:rPr>
          <w:lang w:val="ru-RU"/>
        </w:rPr>
      </w:pPr>
      <w:r w:rsidRPr="005153C7">
        <w:rPr>
          <w:lang w:val="ru-RU"/>
        </w:rPr>
        <w:t>Для косметических слоев меню действий содержит разделы (</w:t>
      </w:r>
      <w:hyperlink w:anchor="_85e5b542bf5e6c3acd7b15982d833260">
        <w:r w:rsidRPr="005153C7">
          <w:rPr>
            <w:rStyle w:val="ac"/>
            <w:lang w:val="ru-RU"/>
          </w:rPr>
          <w:t>Рис. 2.51</w:t>
        </w:r>
      </w:hyperlink>
      <w:r w:rsidRPr="005153C7">
        <w:rPr>
          <w:lang w:val="ru-RU"/>
        </w:rPr>
        <w:t>):</w:t>
      </w:r>
    </w:p>
    <w:p w:rsidR="00C24700" w:rsidRDefault="00E2098E">
      <w:pPr>
        <w:pStyle w:val="Figure"/>
        <w:keepNext/>
        <w:ind w:left="480"/>
        <w:jc w:val="center"/>
      </w:pPr>
      <w:bookmarkStart w:id="199" w:name="_67ef3d60bbe8a84eaedd92484b2f7099"/>
      <w:bookmarkStart w:id="200" w:name="_85e5b542bf5e6c3acd7b15982d833260"/>
      <w:r>
        <w:rPr>
          <w:noProof/>
          <w:lang w:val="ru-RU" w:eastAsia="ru-RU"/>
        </w:rPr>
        <w:drawing>
          <wp:inline distT="0" distB="0" distL="0" distR="0">
            <wp:extent cx="2228400" cy="1523692"/>
            <wp:effectExtent l="25400" t="0" r="0" b="0"/>
            <wp:docPr id="231" name="mapeditor_055.png" descr="_static/mapeditor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editor_055.png" descr="_static/mapeditor_055.png"/>
                    <pic:cNvPicPr>
                      <a:picLocks noChangeAspect="1" noChangeArrowheads="1"/>
                    </pic:cNvPicPr>
                  </pic:nvPicPr>
                  <pic:blipFill>
                    <a:blip r:embed="rId117"/>
                    <a:srcRect/>
                    <a:stretch>
                      <a:fillRect/>
                    </a:stretch>
                  </pic:blipFill>
                  <pic:spPr bwMode="auto">
                    <a:xfrm>
                      <a:off x="0" y="0"/>
                      <a:ext cx="2228400" cy="152369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2.51 Ме</w:t>
      </w:r>
      <w:r w:rsidRPr="005153C7">
        <w:rPr>
          <w:lang w:val="ru-RU"/>
        </w:rPr>
        <w:t>ню действий со слоем подложки</w:t>
      </w:r>
    </w:p>
    <w:bookmarkEnd w:id="199"/>
    <w:bookmarkEnd w:id="200"/>
    <w:p w:rsidR="00C24700" w:rsidRPr="005153C7" w:rsidRDefault="00E2098E">
      <w:pPr>
        <w:pStyle w:val="a"/>
        <w:ind w:left="960"/>
        <w:rPr>
          <w:lang w:val="ru-RU"/>
        </w:rPr>
      </w:pPr>
      <w:r w:rsidRPr="005153C7">
        <w:rPr>
          <w:lang w:val="ru-RU"/>
        </w:rPr>
        <w:t xml:space="preserve">«Показать настройки…» — переход к окну редактирования свойств косметического слоя (более подробно редактирование свойств косметических слоев описано в разделе </w:t>
      </w:r>
      <w:hyperlink w:anchor="_5d5228eaa421d91a8a5ff035a34957c7">
        <w:r w:rsidRPr="005153C7">
          <w:rPr>
            <w:rStyle w:val="ac"/>
            <w:lang w:val="ru-RU"/>
          </w:rPr>
          <w:t>Работа с ко</w:t>
        </w:r>
        <w:r w:rsidRPr="005153C7">
          <w:rPr>
            <w:rStyle w:val="ac"/>
            <w:lang w:val="ru-RU"/>
          </w:rPr>
          <w:t>сметическими слоями</w:t>
        </w:r>
      </w:hyperlink>
      <w:r w:rsidRPr="005153C7">
        <w:rPr>
          <w:lang w:val="ru-RU"/>
        </w:rPr>
        <w:t>.</w:t>
      </w:r>
    </w:p>
    <w:p w:rsidR="00C24700" w:rsidRDefault="00E2098E">
      <w:pPr>
        <w:pStyle w:val="a"/>
        <w:ind w:left="960"/>
      </w:pPr>
      <w:r>
        <w:t>«Открыть таблицу».</w:t>
      </w:r>
    </w:p>
    <w:p w:rsidR="00C24700" w:rsidRDefault="00E2098E">
      <w:pPr>
        <w:pStyle w:val="a"/>
        <w:ind w:left="960"/>
      </w:pPr>
      <w:r>
        <w:t>«Вписать слой в экран».</w:t>
      </w:r>
    </w:p>
    <w:p w:rsidR="00C24700" w:rsidRDefault="00E2098E">
      <w:pPr>
        <w:pStyle w:val="a"/>
        <w:ind w:left="960"/>
      </w:pPr>
      <w:r>
        <w:t>«Добавить точку».</w:t>
      </w:r>
    </w:p>
    <w:p w:rsidR="00C24700" w:rsidRDefault="00E2098E">
      <w:pPr>
        <w:pStyle w:val="a"/>
        <w:ind w:left="960"/>
      </w:pPr>
      <w:r>
        <w:t>«Добавить линию».</w:t>
      </w:r>
    </w:p>
    <w:p w:rsidR="00C24700" w:rsidRDefault="00E2098E">
      <w:pPr>
        <w:pStyle w:val="a"/>
        <w:ind w:left="960"/>
      </w:pPr>
      <w:r>
        <w:lastRenderedPageBreak/>
        <w:t>«Добавить полигон».</w:t>
      </w:r>
    </w:p>
    <w:p w:rsidR="00C24700" w:rsidRDefault="00E2098E">
      <w:pPr>
        <w:pStyle w:val="a"/>
        <w:ind w:left="960"/>
      </w:pPr>
      <w:r>
        <w:t>«Добавить прямоугольник».</w:t>
      </w:r>
    </w:p>
    <w:p w:rsidR="00C24700" w:rsidRPr="005153C7" w:rsidRDefault="00E2098E">
      <w:pPr>
        <w:pStyle w:val="afb"/>
        <w:ind w:left="480"/>
        <w:rPr>
          <w:lang w:val="ru-RU"/>
        </w:rPr>
      </w:pPr>
      <w:bookmarkStart w:id="201" w:name="_403d01764e34254a193ef85f8b5a579c"/>
      <w:r w:rsidRPr="005153C7">
        <w:rPr>
          <w:lang w:val="ru-RU"/>
        </w:rPr>
        <w:t xml:space="preserve">Для отображения на карте слоя необходимо поставить галочку в поле управления видимостью слоя (поле расположено в левой части панели слоя, </w:t>
      </w:r>
      <w:hyperlink w:anchor="_3adbc541f1b96745e5c4c11fa08f5ef3">
        <w:r w:rsidRPr="005153C7">
          <w:rPr>
            <w:rStyle w:val="ac"/>
            <w:lang w:val="ru-RU"/>
          </w:rPr>
          <w:t>Рис. 2.52</w:t>
        </w:r>
      </w:hyperlink>
      <w:r w:rsidRPr="005153C7">
        <w:rPr>
          <w:lang w:val="ru-RU"/>
        </w:rPr>
        <w:t>).</w:t>
      </w:r>
    </w:p>
    <w:p w:rsidR="00C24700" w:rsidRDefault="00E2098E">
      <w:pPr>
        <w:pStyle w:val="Figure"/>
        <w:keepNext/>
        <w:ind w:left="480"/>
        <w:jc w:val="center"/>
      </w:pPr>
      <w:bookmarkStart w:id="202" w:name="_238c085924a5381d98ae851ae97525ba"/>
      <w:bookmarkStart w:id="203" w:name="_3adbc541f1b96745e5c4c11fa08f5ef3"/>
      <w:bookmarkEnd w:id="201"/>
      <w:r>
        <w:rPr>
          <w:noProof/>
          <w:lang w:val="ru-RU" w:eastAsia="ru-RU"/>
        </w:rPr>
        <w:drawing>
          <wp:inline distT="0" distB="0" distL="0" distR="0">
            <wp:extent cx="2343600" cy="5154190"/>
            <wp:effectExtent l="25400" t="0" r="0" b="0"/>
            <wp:docPr id="232" name="mapeditor_056.png" descr="_static/mapeditor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editor_056.png" descr="_static/mapeditor_056.png"/>
                    <pic:cNvPicPr>
                      <a:picLocks noChangeAspect="1" noChangeArrowheads="1"/>
                    </pic:cNvPicPr>
                  </pic:nvPicPr>
                  <pic:blipFill>
                    <a:blip r:embed="rId118"/>
                    <a:srcRect/>
                    <a:stretch>
                      <a:fillRect/>
                    </a:stretch>
                  </pic:blipFill>
                  <pic:spPr bwMode="auto">
                    <a:xfrm>
                      <a:off x="0" y="0"/>
                      <a:ext cx="2343600" cy="515419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2.52 Выбор слоев для отображения на карте</w:t>
      </w:r>
    </w:p>
    <w:bookmarkEnd w:id="202"/>
    <w:bookmarkEnd w:id="203"/>
    <w:p w:rsidR="00C24700" w:rsidRDefault="00E2098E">
      <w:pPr>
        <w:pStyle w:val="afb"/>
        <w:ind w:left="480"/>
      </w:pPr>
      <w:r w:rsidRPr="005153C7">
        <w:rPr>
          <w:lang w:val="ru-RU"/>
        </w:rPr>
        <w:t>В</w:t>
      </w:r>
      <w:r w:rsidRPr="005153C7">
        <w:rPr>
          <w:lang w:val="ru-RU"/>
        </w:rPr>
        <w:t>идимые слои и их объекты будут отображены на карте (</w:t>
      </w:r>
      <w:hyperlink w:anchor="_ab6efd1eaf663e3c125408048fadbfbd">
        <w:r w:rsidRPr="005153C7">
          <w:rPr>
            <w:rStyle w:val="ac"/>
            <w:lang w:val="ru-RU"/>
          </w:rPr>
          <w:t>Рис. 2.53</w:t>
        </w:r>
      </w:hyperlink>
      <w:r w:rsidRPr="005153C7">
        <w:rPr>
          <w:lang w:val="ru-RU"/>
        </w:rPr>
        <w:t>). Время загрузки слоя зависит от количества объектов в нем, поэтому его загрузка может занять несколько секунд. Все выбранные для отображе</w:t>
      </w:r>
      <w:r w:rsidRPr="005153C7">
        <w:rPr>
          <w:lang w:val="ru-RU"/>
        </w:rPr>
        <w:t xml:space="preserve">ния слои будут представлены в списке видимых слоев (закладка «Видимые слои»). </w:t>
      </w:r>
      <w:r>
        <w:t>Снятие галочки позволит скрыть на карте соответствующий слой.</w:t>
      </w:r>
    </w:p>
    <w:p w:rsidR="00C24700" w:rsidRDefault="00E2098E">
      <w:pPr>
        <w:pStyle w:val="Figure"/>
        <w:keepNext/>
        <w:ind w:left="480"/>
        <w:jc w:val="center"/>
      </w:pPr>
      <w:bookmarkStart w:id="204" w:name="_0a9e5e6aa0ddc82dc94924b6f933f187"/>
      <w:bookmarkStart w:id="205" w:name="_ab6efd1eaf663e3c125408048fadbfbd"/>
      <w:r>
        <w:rPr>
          <w:noProof/>
          <w:lang w:val="ru-RU" w:eastAsia="ru-RU"/>
        </w:rPr>
        <w:lastRenderedPageBreak/>
        <w:drawing>
          <wp:inline distT="0" distB="0" distL="0" distR="0">
            <wp:extent cx="5631180" cy="3042321"/>
            <wp:effectExtent l="25400" t="0" r="0" b="0"/>
            <wp:docPr id="233" name="mapeditor_057.png" descr="_static/mapeditor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editor_057.png" descr="_static/mapeditor_057.png"/>
                    <pic:cNvPicPr>
                      <a:picLocks noChangeAspect="1" noChangeArrowheads="1"/>
                    </pic:cNvPicPr>
                  </pic:nvPicPr>
                  <pic:blipFill>
                    <a:blip r:embed="rId119"/>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2.53 Отображение на карте объектов видимых слоев</w:t>
      </w:r>
    </w:p>
    <w:bookmarkEnd w:id="204"/>
    <w:bookmarkEnd w:id="205"/>
    <w:p w:rsidR="00C24700" w:rsidRPr="005153C7" w:rsidRDefault="00E2098E">
      <w:pPr>
        <w:pStyle w:val="afb"/>
        <w:ind w:left="480"/>
        <w:rPr>
          <w:lang w:val="ru-RU"/>
        </w:rPr>
      </w:pPr>
      <w:r w:rsidRPr="005153C7">
        <w:rPr>
          <w:lang w:val="ru-RU"/>
        </w:rPr>
        <w:t xml:space="preserve">Объекты тематических, косметических слоев и слоев подложки </w:t>
      </w:r>
      <w:r w:rsidRPr="005153C7">
        <w:rPr>
          <w:lang w:val="ru-RU"/>
        </w:rPr>
        <w:t>отображаются на карте в виде определенных значков, линий или полигонов. Объекты тематических слоев могут иметь подписи, которые содержат текстовые записи, значения атрибутивных полей, арифметические выражения, в том числе, со значениями атрибутивных полей.</w:t>
      </w:r>
      <w:r w:rsidRPr="005153C7">
        <w:rPr>
          <w:lang w:val="ru-RU"/>
        </w:rPr>
        <w:t xml:space="preserve"> Стиль отображения объектов тематических слоев на карте и их подписи задаются пользователями с административными правами доступа к Программе. Объекты косметических слоев также могут иметь подписи, которые содержат текстовые записи. Для объектов косметическ</w:t>
      </w:r>
      <w:r w:rsidRPr="005153C7">
        <w:rPr>
          <w:lang w:val="ru-RU"/>
        </w:rPr>
        <w:t>их слоев возможны универсальные настройки стиля отображения и стиля подписи, а также индивидуальные настройки стиля отображения и стиля подписи для каждого объекта.</w:t>
      </w:r>
    </w:p>
    <w:p w:rsidR="00C24700" w:rsidRPr="005153C7" w:rsidRDefault="00E2098E">
      <w:pPr>
        <w:pStyle w:val="afb"/>
        <w:ind w:left="480"/>
        <w:rPr>
          <w:lang w:val="ru-RU"/>
        </w:rPr>
      </w:pPr>
      <w:r w:rsidRPr="005153C7">
        <w:rPr>
          <w:lang w:val="ru-RU"/>
        </w:rPr>
        <w:t>При включении видимости тематического или косметического слоя в правой части панели слоя от</w:t>
      </w:r>
      <w:r w:rsidRPr="005153C7">
        <w:rPr>
          <w:lang w:val="ru-RU"/>
        </w:rPr>
        <w:t>образятся дополнительные кнопки (</w:t>
      </w:r>
      <w:hyperlink w:anchor="_32a7438584a1e0c9c1586acac41301db">
        <w:r w:rsidRPr="005153C7">
          <w:rPr>
            <w:rStyle w:val="ac"/>
            <w:lang w:val="ru-RU"/>
          </w:rPr>
          <w:t>Рис. 2.54</w:t>
        </w:r>
      </w:hyperlink>
      <w:r w:rsidRPr="005153C7">
        <w:rPr>
          <w:lang w:val="ru-RU"/>
        </w:rPr>
        <w:t>):</w:t>
      </w:r>
    </w:p>
    <w:p w:rsidR="00C24700" w:rsidRDefault="00E2098E">
      <w:pPr>
        <w:pStyle w:val="a"/>
        <w:ind w:left="960"/>
      </w:pPr>
      <w:r>
        <w:t>«Включить выбираемость слоя»,</w:t>
      </w:r>
    </w:p>
    <w:p w:rsidR="00C24700" w:rsidRDefault="00E2098E">
      <w:pPr>
        <w:pStyle w:val="a"/>
        <w:ind w:left="960"/>
      </w:pPr>
      <w:r>
        <w:t>«Включить редактируемость слоя».</w:t>
      </w:r>
    </w:p>
    <w:p w:rsidR="00C24700" w:rsidRDefault="00E2098E">
      <w:pPr>
        <w:pStyle w:val="Figure"/>
        <w:keepNext/>
        <w:ind w:left="480"/>
        <w:jc w:val="center"/>
      </w:pPr>
      <w:bookmarkStart w:id="206" w:name="_b3c6d45f81a4d3ae653c8d6397ec313e"/>
      <w:bookmarkStart w:id="207" w:name="_32a7438584a1e0c9c1586acac41301db"/>
      <w:r>
        <w:rPr>
          <w:noProof/>
          <w:lang w:val="ru-RU" w:eastAsia="ru-RU"/>
        </w:rPr>
        <w:drawing>
          <wp:inline distT="0" distB="0" distL="0" distR="0">
            <wp:extent cx="2505600" cy="269833"/>
            <wp:effectExtent l="25400" t="0" r="0" b="0"/>
            <wp:docPr id="234" name="mapeditor_058.png" descr="_static/mapeditor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editor_058.png" descr="_static/mapeditor_058.png"/>
                    <pic:cNvPicPr>
                      <a:picLocks noChangeAspect="1" noChangeArrowheads="1"/>
                    </pic:cNvPicPr>
                  </pic:nvPicPr>
                  <pic:blipFill>
                    <a:blip r:embed="rId120"/>
                    <a:srcRect/>
                    <a:stretch>
                      <a:fillRect/>
                    </a:stretch>
                  </pic:blipFill>
                  <pic:spPr bwMode="auto">
                    <a:xfrm>
                      <a:off x="0" y="0"/>
                      <a:ext cx="2505600" cy="26983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2.54 Включение выбираемости и редактируемости слоя</w:t>
      </w:r>
    </w:p>
    <w:bookmarkEnd w:id="206"/>
    <w:bookmarkEnd w:id="207"/>
    <w:p w:rsidR="00C24700" w:rsidRPr="005153C7" w:rsidRDefault="00E2098E">
      <w:pPr>
        <w:pStyle w:val="afb"/>
        <w:ind w:left="480"/>
        <w:rPr>
          <w:lang w:val="ru-RU"/>
        </w:rPr>
      </w:pPr>
      <w:r w:rsidRPr="005153C7">
        <w:rPr>
          <w:lang w:val="ru-RU"/>
        </w:rPr>
        <w:lastRenderedPageBreak/>
        <w:t>Кнопка «</w:t>
      </w:r>
      <w:r w:rsidRPr="005153C7">
        <w:rPr>
          <w:rFonts w:ascii="Arial" w:hAnsi="Arial"/>
          <w:b/>
          <w:bCs/>
          <w:lang w:val="ru-RU"/>
        </w:rPr>
        <w:t>Включить выбираемость слоя</w:t>
      </w:r>
      <w:r w:rsidRPr="005153C7">
        <w:rPr>
          <w:lang w:val="ru-RU"/>
        </w:rPr>
        <w:t xml:space="preserve">» </w:t>
      </w:r>
      <w:r>
        <w:rPr>
          <w:noProof/>
          <w:lang w:val="ru-RU" w:eastAsia="ru-RU"/>
        </w:rPr>
        <w:drawing>
          <wp:inline distT="0" distB="0" distL="0" distR="0">
            <wp:extent cx="203174" cy="203174"/>
            <wp:effectExtent l="25400" t="0" r="0" b="0"/>
            <wp:docPr id="235"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editor_100.png" descr="img_100"/>
                    <pic:cNvPicPr>
                      <a:picLocks noChangeAspect="1" noChangeArrowheads="1"/>
                    </pic:cNvPicPr>
                  </pic:nvPicPr>
                  <pic:blipFill>
                    <a:blip r:embed="rId121"/>
                    <a:srcRect/>
                    <a:stretch>
                      <a:fillRect/>
                    </a:stretch>
                  </pic:blipFill>
                  <pic:spPr bwMode="auto">
                    <a:xfrm>
                      <a:off x="0" y="0"/>
                      <a:ext cx="203174" cy="203174"/>
                    </a:xfrm>
                    <a:prstGeom prst="rect">
                      <a:avLst/>
                    </a:prstGeom>
                    <a:noFill/>
                  </pic:spPr>
                </pic:pic>
              </a:graphicData>
            </a:graphic>
          </wp:inline>
        </w:drawing>
      </w:r>
      <w:r w:rsidRPr="005153C7">
        <w:rPr>
          <w:lang w:val="ru-RU"/>
        </w:rPr>
        <w:t xml:space="preserve"> позволит включить возможность выбора объектов данного слоя на карте с помощью кнопок «</w:t>
      </w:r>
      <w:r w:rsidRPr="005153C7">
        <w:rPr>
          <w:rFonts w:ascii="Arial" w:hAnsi="Arial"/>
          <w:b/>
          <w:bCs/>
          <w:lang w:val="ru-RU"/>
        </w:rPr>
        <w:t>Выбор объектов</w:t>
      </w:r>
      <w:r w:rsidRPr="005153C7">
        <w:rPr>
          <w:lang w:val="ru-RU"/>
        </w:rPr>
        <w:t xml:space="preserve">» </w:t>
      </w:r>
      <w:r>
        <w:rPr>
          <w:noProof/>
          <w:lang w:val="ru-RU" w:eastAsia="ru-RU"/>
        </w:rPr>
        <w:drawing>
          <wp:inline distT="0" distB="0" distL="0" distR="0">
            <wp:extent cx="304761" cy="304761"/>
            <wp:effectExtent l="25400" t="0" r="0" b="0"/>
            <wp:docPr id="23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w:t>
      </w:r>
      <w:r w:rsidRPr="005153C7">
        <w:rPr>
          <w:rFonts w:ascii="Arial" w:hAnsi="Arial"/>
          <w:b/>
          <w:bCs/>
          <w:lang w:val="ru-RU"/>
        </w:rPr>
        <w:t>Выделение прямоугольником</w:t>
      </w:r>
      <w:r w:rsidRPr="005153C7">
        <w:rPr>
          <w:lang w:val="ru-RU"/>
        </w:rPr>
        <w:t xml:space="preserve">» </w:t>
      </w:r>
      <w:r>
        <w:rPr>
          <w:noProof/>
          <w:lang w:val="ru-RU" w:eastAsia="ru-RU"/>
        </w:rPr>
        <w:drawing>
          <wp:inline distT="0" distB="0" distL="0" distR="0">
            <wp:extent cx="304761" cy="304761"/>
            <wp:effectExtent l="25400" t="0" r="0" b="0"/>
            <wp:docPr id="237"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153C7">
        <w:rPr>
          <w:lang w:val="ru-RU"/>
        </w:rPr>
        <w:t>, «</w:t>
      </w:r>
      <w:r w:rsidRPr="005153C7">
        <w:rPr>
          <w:rFonts w:ascii="Arial" w:hAnsi="Arial"/>
          <w:b/>
          <w:bCs/>
          <w:lang w:val="ru-RU"/>
        </w:rPr>
        <w:t>Выделение полигоном</w:t>
      </w:r>
      <w:r w:rsidRPr="005153C7">
        <w:rPr>
          <w:lang w:val="ru-RU"/>
        </w:rPr>
        <w:t xml:space="preserve">» </w:t>
      </w:r>
      <w:r>
        <w:rPr>
          <w:noProof/>
          <w:lang w:val="ru-RU" w:eastAsia="ru-RU"/>
        </w:rPr>
        <w:drawing>
          <wp:inline distT="0" distB="0" distL="0" distR="0">
            <wp:extent cx="304761" cy="304761"/>
            <wp:effectExtent l="25400" t="0" r="0" b="0"/>
            <wp:docPr id="238"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153C7">
        <w:rPr>
          <w:lang w:val="ru-RU"/>
        </w:rPr>
        <w:t>. По умолчанию выбираемым является редактируемый на данный момент слой. При включении выбирае</w:t>
      </w:r>
      <w:r w:rsidRPr="005153C7">
        <w:rPr>
          <w:lang w:val="ru-RU"/>
        </w:rPr>
        <w:t>мости слоя данная кнопка подсвечивается розовым цветом (</w:t>
      </w:r>
      <w:hyperlink w:anchor="_32a7438584a1e0c9c1586acac41301db">
        <w:r w:rsidRPr="005153C7">
          <w:rPr>
            <w:rStyle w:val="ac"/>
            <w:lang w:val="ru-RU"/>
          </w:rPr>
          <w:t>Рис. 2.54</w:t>
        </w:r>
      </w:hyperlink>
      <w:r w:rsidRPr="005153C7">
        <w:rPr>
          <w:lang w:val="ru-RU"/>
        </w:rPr>
        <w:t>).</w:t>
      </w:r>
    </w:p>
    <w:p w:rsidR="00C24700" w:rsidRPr="005153C7" w:rsidRDefault="00E2098E">
      <w:pPr>
        <w:pStyle w:val="afb"/>
        <w:ind w:left="480"/>
        <w:rPr>
          <w:lang w:val="ru-RU"/>
        </w:rPr>
      </w:pPr>
      <w:r w:rsidRPr="005153C7">
        <w:rPr>
          <w:lang w:val="ru-RU"/>
        </w:rPr>
        <w:t>Кнопка «</w:t>
      </w:r>
      <w:r w:rsidRPr="005153C7">
        <w:rPr>
          <w:rFonts w:ascii="Arial" w:hAnsi="Arial"/>
          <w:b/>
          <w:bCs/>
          <w:lang w:val="ru-RU"/>
        </w:rPr>
        <w:t>Включить редактируемость слоя</w:t>
      </w:r>
      <w:r w:rsidRPr="005153C7">
        <w:rPr>
          <w:lang w:val="ru-RU"/>
        </w:rPr>
        <w:t xml:space="preserve">» </w:t>
      </w:r>
      <w:r>
        <w:rPr>
          <w:noProof/>
          <w:lang w:val="ru-RU" w:eastAsia="ru-RU"/>
        </w:rPr>
        <w:drawing>
          <wp:inline distT="0" distB="0" distL="0" distR="0">
            <wp:extent cx="203174" cy="203174"/>
            <wp:effectExtent l="25400" t="0" r="0" b="0"/>
            <wp:docPr id="239" name="_image_mapeditor_101.png" descr="img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editor_101.png" descr="img_101"/>
                    <pic:cNvPicPr>
                      <a:picLocks noChangeAspect="1" noChangeArrowheads="1"/>
                    </pic:cNvPicPr>
                  </pic:nvPicPr>
                  <pic:blipFill>
                    <a:blip r:embed="rId122"/>
                    <a:srcRect/>
                    <a:stretch>
                      <a:fillRect/>
                    </a:stretch>
                  </pic:blipFill>
                  <pic:spPr bwMode="auto">
                    <a:xfrm>
                      <a:off x="0" y="0"/>
                      <a:ext cx="203174" cy="203174"/>
                    </a:xfrm>
                    <a:prstGeom prst="rect">
                      <a:avLst/>
                    </a:prstGeom>
                    <a:noFill/>
                  </pic:spPr>
                </pic:pic>
              </a:graphicData>
            </a:graphic>
          </wp:inline>
        </w:drawing>
      </w:r>
      <w:r w:rsidRPr="005153C7">
        <w:rPr>
          <w:lang w:val="ru-RU"/>
        </w:rPr>
        <w:t xml:space="preserve"> позволит сделать данный слой доступным для редактирования его объектов на карте (название с</w:t>
      </w:r>
      <w:r w:rsidRPr="005153C7">
        <w:rPr>
          <w:lang w:val="ru-RU"/>
        </w:rPr>
        <w:t>лоя отобразится в панели «Редактируемый слой»). При включении редактируемости слоя данная кнопка подсвечивается голубым цветом (</w:t>
      </w:r>
      <w:hyperlink w:anchor="_32a7438584a1e0c9c1586acac41301db">
        <w:r w:rsidRPr="005153C7">
          <w:rPr>
            <w:rStyle w:val="ac"/>
            <w:lang w:val="ru-RU"/>
          </w:rPr>
          <w:t>Рис. 2.54</w:t>
        </w:r>
      </w:hyperlink>
      <w:r w:rsidRPr="005153C7">
        <w:rPr>
          <w:lang w:val="ru-RU"/>
        </w:rPr>
        <w:t>).</w:t>
      </w:r>
    </w:p>
    <w:p w:rsidR="00C24700" w:rsidRPr="005153C7" w:rsidRDefault="00E2098E">
      <w:pPr>
        <w:pStyle w:val="3"/>
        <w:rPr>
          <w:lang w:val="ru-RU"/>
        </w:rPr>
      </w:pPr>
      <w:bookmarkStart w:id="208" w:name="_a56bb15d8667cd38107a537944068eaf"/>
      <w:bookmarkEnd w:id="182"/>
      <w:r w:rsidRPr="005153C7">
        <w:rPr>
          <w:lang w:val="ru-RU"/>
        </w:rPr>
        <w:t>2.4.5 Кнопка «Перезагрузить данные»</w:t>
      </w:r>
    </w:p>
    <w:p w:rsidR="00C24700" w:rsidRPr="005153C7" w:rsidRDefault="00E2098E">
      <w:pPr>
        <w:pStyle w:val="afb"/>
        <w:ind w:left="480"/>
        <w:rPr>
          <w:lang w:val="ru-RU"/>
        </w:rPr>
      </w:pPr>
      <w:r w:rsidRPr="005153C7">
        <w:rPr>
          <w:lang w:val="ru-RU"/>
        </w:rPr>
        <w:t>Кнопка «Перезагрузить да</w:t>
      </w:r>
      <w:r w:rsidRPr="005153C7">
        <w:rPr>
          <w:lang w:val="ru-RU"/>
        </w:rPr>
        <w:t>нные» используется при внесении изменений по слоям (при добавлении нового слоя, удалении слоя, переименовании слоя, помещении слоя в группу, перемещении слоя из одной группы в другую) текущим или любым другим пользователем. Обновление панели управления сло</w:t>
      </w:r>
      <w:r w:rsidRPr="005153C7">
        <w:rPr>
          <w:lang w:val="ru-RU"/>
        </w:rPr>
        <w:t>ями обеспечивает возможность работы с актуальной информацией по слоям при одновременном редактировании несколькими пользователями.</w:t>
      </w:r>
    </w:p>
    <w:p w:rsidR="00C24700" w:rsidRPr="005153C7" w:rsidRDefault="00E2098E">
      <w:pPr>
        <w:pStyle w:val="3"/>
        <w:rPr>
          <w:lang w:val="ru-RU"/>
        </w:rPr>
      </w:pPr>
      <w:bookmarkStart w:id="209" w:name="_f0c1d51a03d3938e131035b62b717be5"/>
      <w:bookmarkEnd w:id="208"/>
      <w:r w:rsidRPr="005153C7">
        <w:rPr>
          <w:lang w:val="ru-RU"/>
        </w:rPr>
        <w:t>2.4.6 Поле быстрого поиска слоя</w:t>
      </w:r>
    </w:p>
    <w:p w:rsidR="00C24700" w:rsidRPr="005153C7" w:rsidRDefault="00E2098E">
      <w:pPr>
        <w:pStyle w:val="afb"/>
        <w:ind w:left="480"/>
        <w:rPr>
          <w:lang w:val="ru-RU"/>
        </w:rPr>
      </w:pPr>
      <w:r w:rsidRPr="005153C7">
        <w:rPr>
          <w:lang w:val="ru-RU"/>
        </w:rPr>
        <w:t>Для поиска слоя необходимо в поле быстрого поиска слоя ввести название слоя или часть названи</w:t>
      </w:r>
      <w:r w:rsidRPr="005153C7">
        <w:rPr>
          <w:lang w:val="ru-RU"/>
        </w:rPr>
        <w:t>я. На панели управления слоями появится список слоев, удовлетворяющих поисковому запросу (</w:t>
      </w:r>
      <w:hyperlink w:anchor="_80b777a055d09842308d758439f79f19">
        <w:r w:rsidRPr="005153C7">
          <w:rPr>
            <w:rStyle w:val="ac"/>
            <w:lang w:val="ru-RU"/>
          </w:rPr>
          <w:t>Рис. 2.55</w:t>
        </w:r>
      </w:hyperlink>
      <w:r w:rsidRPr="005153C7">
        <w:rPr>
          <w:lang w:val="ru-RU"/>
        </w:rPr>
        <w:t>). При отсутствии результатов поиска строка поиска будет окрашена в красный цвет. Полем быстрого поис</w:t>
      </w:r>
      <w:r w:rsidRPr="005153C7">
        <w:rPr>
          <w:lang w:val="ru-RU"/>
        </w:rPr>
        <w:t>ка можно воспользоваться при любой выбранной закладке («Группы», «Все слои», «Видимые слои»).</w:t>
      </w:r>
    </w:p>
    <w:p w:rsidR="00C24700" w:rsidRDefault="00E2098E">
      <w:pPr>
        <w:pStyle w:val="Figure"/>
        <w:keepNext/>
        <w:ind w:left="480"/>
        <w:jc w:val="center"/>
      </w:pPr>
      <w:bookmarkStart w:id="210" w:name="_18a31941795d9f32d1750330507d745c"/>
      <w:bookmarkStart w:id="211" w:name="_80b777a055d09842308d758439f79f19"/>
      <w:r>
        <w:rPr>
          <w:noProof/>
          <w:lang w:val="ru-RU" w:eastAsia="ru-RU"/>
        </w:rPr>
        <w:lastRenderedPageBreak/>
        <w:drawing>
          <wp:inline distT="0" distB="0" distL="0" distR="0">
            <wp:extent cx="3078000" cy="2656093"/>
            <wp:effectExtent l="25400" t="0" r="0" b="0"/>
            <wp:docPr id="240" name="mapeditor_059.png" descr="_static/mapeditor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editor_059.png" descr="_static/mapeditor_059.png"/>
                    <pic:cNvPicPr>
                      <a:picLocks noChangeAspect="1" noChangeArrowheads="1"/>
                    </pic:cNvPicPr>
                  </pic:nvPicPr>
                  <pic:blipFill>
                    <a:blip r:embed="rId123"/>
                    <a:srcRect/>
                    <a:stretch>
                      <a:fillRect/>
                    </a:stretch>
                  </pic:blipFill>
                  <pic:spPr bwMode="auto">
                    <a:xfrm>
                      <a:off x="0" y="0"/>
                      <a:ext cx="3078000" cy="265609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2.55 Быстрый поиск слоя</w:t>
      </w:r>
    </w:p>
    <w:p w:rsidR="00C24700" w:rsidRPr="005153C7" w:rsidRDefault="00E2098E">
      <w:pPr>
        <w:pStyle w:val="2"/>
        <w:rPr>
          <w:lang w:val="ru-RU"/>
        </w:rPr>
      </w:pPr>
      <w:bookmarkStart w:id="212" w:name="_720be08d7d8f6e9de6545712887a30bd"/>
      <w:bookmarkStart w:id="213" w:name="_18ac4e4dedf49f8db842f3e87d93697f"/>
      <w:bookmarkStart w:id="214" w:name="_2f9520799ec6d647ea2161c570a6bb48"/>
      <w:bookmarkEnd w:id="154"/>
      <w:bookmarkEnd w:id="155"/>
      <w:bookmarkEnd w:id="156"/>
      <w:bookmarkEnd w:id="209"/>
      <w:bookmarkEnd w:id="210"/>
      <w:bookmarkEnd w:id="211"/>
      <w:r w:rsidRPr="005153C7">
        <w:rPr>
          <w:lang w:val="ru-RU"/>
        </w:rPr>
        <w:t>2.5 Поиск объектов</w:t>
      </w:r>
    </w:p>
    <w:p w:rsidR="00C24700" w:rsidRPr="005153C7" w:rsidRDefault="00E2098E">
      <w:pPr>
        <w:pStyle w:val="afb"/>
        <w:ind w:left="480"/>
        <w:rPr>
          <w:lang w:val="ru-RU"/>
        </w:rPr>
      </w:pPr>
      <w:r w:rsidRPr="005153C7">
        <w:rPr>
          <w:lang w:val="ru-RU"/>
        </w:rPr>
        <w:t>В Программе реализованы возможности текстового поиска объектов таблиц данных по атрибутивным полям. Таблицы данн</w:t>
      </w:r>
      <w:r w:rsidRPr="005153C7">
        <w:rPr>
          <w:lang w:val="ru-RU"/>
        </w:rPr>
        <w:t>ых и атрибутивные поля, доступные для поиска, настраиваются пользователями с административными правами доступа.</w:t>
      </w:r>
    </w:p>
    <w:tbl>
      <w:tblPr>
        <w:tblStyle w:val="AdmonitionAttention"/>
        <w:tblW w:w="4500" w:type="pct"/>
        <w:jc w:val="center"/>
        <w:tblInd w:w="0" w:type="dxa"/>
        <w:tblLook w:val="0020" w:firstRow="1" w:lastRow="0" w:firstColumn="0" w:lastColumn="0" w:noHBand="0" w:noVBand="0"/>
      </w:tblPr>
      <w:tblGrid>
        <w:gridCol w:w="8608"/>
      </w:tblGrid>
      <w:tr w:rsidR="00C24700" w:rsidTr="00C24700">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C24700" w:rsidRDefault="00E2098E">
            <w:pPr>
              <w:keepNext/>
            </w:pPr>
            <w:r>
              <w:t>Внимание:</w:t>
            </w:r>
          </w:p>
        </w:tc>
      </w:tr>
      <w:tr w:rsidR="00C24700" w:rsidRPr="005153C7" w:rsidTr="00C2470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24700" w:rsidRPr="005153C7" w:rsidRDefault="00E2098E">
            <w:pPr>
              <w:ind w:left="480"/>
              <w:rPr>
                <w:lang w:val="ru-RU"/>
              </w:rPr>
            </w:pPr>
            <w:r w:rsidRPr="005153C7">
              <w:rPr>
                <w:lang w:val="ru-RU"/>
              </w:rPr>
              <w:t>Таблица должна быть проиндексирована для осуществления поиска.</w:t>
            </w:r>
          </w:p>
        </w:tc>
      </w:tr>
    </w:tbl>
    <w:p w:rsidR="00C24700" w:rsidRPr="005153C7" w:rsidRDefault="00C24700">
      <w:pPr>
        <w:pStyle w:val="TableBottomMargin"/>
        <w:rPr>
          <w:lang w:val="ru-RU"/>
        </w:rPr>
      </w:pPr>
    </w:p>
    <w:p w:rsidR="00C24700" w:rsidRPr="005153C7" w:rsidRDefault="00E2098E">
      <w:pPr>
        <w:pStyle w:val="afb"/>
        <w:ind w:left="480"/>
        <w:rPr>
          <w:lang w:val="ru-RU"/>
        </w:rPr>
      </w:pPr>
      <w:r w:rsidRPr="005153C7">
        <w:rPr>
          <w:lang w:val="ru-RU"/>
        </w:rPr>
        <w:t>Перейти к окну поиска можно одним из трех способов:</w:t>
      </w:r>
    </w:p>
    <w:p w:rsidR="00C24700" w:rsidRPr="005153C7" w:rsidRDefault="00E2098E">
      <w:pPr>
        <w:pStyle w:val="a0"/>
        <w:numPr>
          <w:ilvl w:val="0"/>
          <w:numId w:val="11"/>
        </w:numPr>
        <w:ind w:left="960"/>
        <w:rPr>
          <w:lang w:val="ru-RU"/>
        </w:rPr>
      </w:pPr>
      <w:r w:rsidRPr="005153C7">
        <w:rPr>
          <w:lang w:val="ru-RU"/>
        </w:rPr>
        <w:t xml:space="preserve">Выбрать вкладку </w:t>
      </w:r>
      <w:r w:rsidRPr="005153C7">
        <w:rPr>
          <w:lang w:val="ru-RU"/>
        </w:rPr>
        <w:t>«Поиск…» раздела меню «Инструменты».</w:t>
      </w:r>
    </w:p>
    <w:p w:rsidR="00C24700" w:rsidRPr="005153C7" w:rsidRDefault="00E2098E">
      <w:pPr>
        <w:pStyle w:val="a0"/>
        <w:numPr>
          <w:ilvl w:val="0"/>
          <w:numId w:val="11"/>
        </w:numPr>
        <w:ind w:left="960"/>
        <w:rPr>
          <w:lang w:val="ru-RU"/>
        </w:rPr>
      </w:pPr>
      <w:r w:rsidRPr="005153C7">
        <w:rPr>
          <w:lang w:val="ru-RU"/>
        </w:rPr>
        <w:t xml:space="preserve">Нажать кнопку поиска </w:t>
      </w:r>
      <w:r>
        <w:rPr>
          <w:noProof/>
          <w:lang w:val="ru-RU" w:eastAsia="ru-RU"/>
        </w:rPr>
        <w:drawing>
          <wp:inline distT="0" distB="0" distL="0" distR="0">
            <wp:extent cx="380952" cy="380952"/>
            <wp:effectExtent l="25400" t="0" r="0" b="0"/>
            <wp:docPr id="241"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editor_102.png" descr="img_102"/>
                    <pic:cNvPicPr>
                      <a:picLocks noChangeAspect="1" noChangeArrowheads="1"/>
                    </pic:cNvPicPr>
                  </pic:nvPicPr>
                  <pic:blipFill>
                    <a:blip r:embed="rId124"/>
                    <a:srcRect/>
                    <a:stretch>
                      <a:fillRect/>
                    </a:stretch>
                  </pic:blipFill>
                  <pic:spPr bwMode="auto">
                    <a:xfrm>
                      <a:off x="0" y="0"/>
                      <a:ext cx="380952" cy="380952"/>
                    </a:xfrm>
                    <a:prstGeom prst="rect">
                      <a:avLst/>
                    </a:prstGeom>
                    <a:noFill/>
                  </pic:spPr>
                </pic:pic>
              </a:graphicData>
            </a:graphic>
          </wp:inline>
        </w:drawing>
      </w:r>
      <w:r w:rsidRPr="005153C7">
        <w:rPr>
          <w:lang w:val="ru-RU"/>
        </w:rPr>
        <w:t xml:space="preserve"> на панели поиска в нижней части окна Программы.</w:t>
      </w:r>
    </w:p>
    <w:p w:rsidR="00C24700" w:rsidRPr="005153C7" w:rsidRDefault="00E2098E">
      <w:pPr>
        <w:pStyle w:val="a0"/>
        <w:numPr>
          <w:ilvl w:val="0"/>
          <w:numId w:val="11"/>
        </w:numPr>
        <w:ind w:left="960"/>
        <w:rPr>
          <w:lang w:val="ru-RU"/>
        </w:rPr>
      </w:pPr>
      <w:r w:rsidRPr="005153C7">
        <w:rPr>
          <w:lang w:val="ru-RU"/>
        </w:rPr>
        <w:t>Использовать сочетание горячих клавиш «</w:t>
      </w:r>
      <w:r>
        <w:t>Ctrl</w:t>
      </w:r>
      <w:r w:rsidRPr="005153C7">
        <w:rPr>
          <w:lang w:val="ru-RU"/>
        </w:rPr>
        <w:t>» + «</w:t>
      </w:r>
      <w:r>
        <w:t>F</w:t>
      </w:r>
      <w:r w:rsidRPr="005153C7">
        <w:rPr>
          <w:lang w:val="ru-RU"/>
        </w:rPr>
        <w:t>».</w:t>
      </w:r>
    </w:p>
    <w:p w:rsidR="00C24700" w:rsidRPr="005153C7" w:rsidRDefault="00E2098E">
      <w:pPr>
        <w:pStyle w:val="afb"/>
        <w:ind w:left="480"/>
        <w:rPr>
          <w:lang w:val="ru-RU"/>
        </w:rPr>
      </w:pPr>
      <w:r w:rsidRPr="005153C7">
        <w:rPr>
          <w:lang w:val="ru-RU"/>
        </w:rPr>
        <w:t>После выполнения любого из перечисленных действий откроется окно «Поиск объектов» (</w:t>
      </w:r>
      <w:hyperlink w:anchor="_56bd556207a240f0d0c43779a178a64f">
        <w:r w:rsidRPr="005153C7">
          <w:rPr>
            <w:rStyle w:val="ac"/>
            <w:lang w:val="ru-RU"/>
          </w:rPr>
          <w:t>Рис. 2.56</w:t>
        </w:r>
      </w:hyperlink>
      <w:r w:rsidRPr="005153C7">
        <w:rPr>
          <w:lang w:val="ru-RU"/>
        </w:rPr>
        <w:t>).</w:t>
      </w:r>
    </w:p>
    <w:p w:rsidR="00C24700" w:rsidRDefault="00E2098E">
      <w:pPr>
        <w:pStyle w:val="Figure"/>
        <w:keepNext/>
        <w:ind w:left="480"/>
        <w:jc w:val="center"/>
      </w:pPr>
      <w:bookmarkStart w:id="215" w:name="_86ab09a01c2a37d0aca7e5a8f5b5677f"/>
      <w:bookmarkStart w:id="216" w:name="_56bd556207a240f0d0c43779a178a64f"/>
      <w:r>
        <w:rPr>
          <w:noProof/>
          <w:lang w:val="ru-RU" w:eastAsia="ru-RU"/>
        </w:rPr>
        <w:lastRenderedPageBreak/>
        <w:drawing>
          <wp:inline distT="0" distB="0" distL="0" distR="0">
            <wp:extent cx="2570400" cy="4758300"/>
            <wp:effectExtent l="25400" t="0" r="0" b="0"/>
            <wp:docPr id="242" name="mapeditor_060.png" descr="_static/mapeditor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editor_060.png" descr="_static/mapeditor_060.png"/>
                    <pic:cNvPicPr>
                      <a:picLocks noChangeAspect="1" noChangeArrowheads="1"/>
                    </pic:cNvPicPr>
                  </pic:nvPicPr>
                  <pic:blipFill>
                    <a:blip r:embed="rId125"/>
                    <a:srcRect/>
                    <a:stretch>
                      <a:fillRect/>
                    </a:stretch>
                  </pic:blipFill>
                  <pic:spPr bwMode="auto">
                    <a:xfrm>
                      <a:off x="0" y="0"/>
                      <a:ext cx="2570400" cy="475830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2.56 Окно поиска объектов</w:t>
      </w:r>
    </w:p>
    <w:bookmarkEnd w:id="215"/>
    <w:bookmarkEnd w:id="216"/>
    <w:p w:rsidR="00C24700" w:rsidRPr="005153C7" w:rsidRDefault="00E2098E">
      <w:pPr>
        <w:pStyle w:val="afb"/>
        <w:ind w:left="480"/>
        <w:rPr>
          <w:lang w:val="ru-RU"/>
        </w:rPr>
      </w:pPr>
      <w:r w:rsidRPr="005153C7">
        <w:rPr>
          <w:lang w:val="ru-RU"/>
        </w:rPr>
        <w:t>При нажатии на панель «Выбрать таблицы для поиска» откроется выпадающий список доступных для поиска таблиц данных. Путем проставления/снятия галочек в поле с</w:t>
      </w:r>
      <w:r w:rsidRPr="005153C7">
        <w:rPr>
          <w:lang w:val="ru-RU"/>
        </w:rPr>
        <w:t>лева от наименования таблицы можно выбрать таблицы для поиска объектов (</w:t>
      </w:r>
      <w:hyperlink w:anchor="_f1c9a1e0526dbaf0163825ab1c3b6c45">
        <w:r w:rsidRPr="005153C7">
          <w:rPr>
            <w:rStyle w:val="ac"/>
            <w:lang w:val="ru-RU"/>
          </w:rPr>
          <w:t>Рис. 2.57</w:t>
        </w:r>
      </w:hyperlink>
      <w:r w:rsidRPr="005153C7">
        <w:rPr>
          <w:lang w:val="ru-RU"/>
        </w:rPr>
        <w:t>). По умолчанию поиск ведется по всем доступным для поиска таблицам данных.</w:t>
      </w:r>
    </w:p>
    <w:p w:rsidR="00C24700" w:rsidRDefault="00E2098E">
      <w:pPr>
        <w:pStyle w:val="Figure"/>
        <w:keepNext/>
        <w:ind w:left="480"/>
        <w:jc w:val="center"/>
      </w:pPr>
      <w:bookmarkStart w:id="217" w:name="_f0d2d9ef44e00ef520bfdefbfb09c28c"/>
      <w:bookmarkStart w:id="218" w:name="_f1c9a1e0526dbaf0163825ab1c3b6c45"/>
      <w:r>
        <w:rPr>
          <w:noProof/>
          <w:lang w:val="ru-RU" w:eastAsia="ru-RU"/>
        </w:rPr>
        <w:lastRenderedPageBreak/>
        <w:drawing>
          <wp:inline distT="0" distB="0" distL="0" distR="0">
            <wp:extent cx="2570400" cy="4758300"/>
            <wp:effectExtent l="25400" t="0" r="0" b="0"/>
            <wp:docPr id="243" name="mapeditor_061.png" descr="_static/mapeditor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editor_061.png" descr="_static/mapeditor_061.png"/>
                    <pic:cNvPicPr>
                      <a:picLocks noChangeAspect="1" noChangeArrowheads="1"/>
                    </pic:cNvPicPr>
                  </pic:nvPicPr>
                  <pic:blipFill>
                    <a:blip r:embed="rId126"/>
                    <a:srcRect/>
                    <a:stretch>
                      <a:fillRect/>
                    </a:stretch>
                  </pic:blipFill>
                  <pic:spPr bwMode="auto">
                    <a:xfrm>
                      <a:off x="0" y="0"/>
                      <a:ext cx="2570400" cy="475830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2.57 Выбор таблиц данных для поиска </w:t>
      </w:r>
      <w:r w:rsidRPr="005153C7">
        <w:rPr>
          <w:lang w:val="ru-RU"/>
        </w:rPr>
        <w:t>объектов</w:t>
      </w:r>
    </w:p>
    <w:bookmarkEnd w:id="217"/>
    <w:bookmarkEnd w:id="218"/>
    <w:p w:rsidR="00C24700" w:rsidRPr="005153C7" w:rsidRDefault="00E2098E">
      <w:pPr>
        <w:pStyle w:val="afb"/>
        <w:ind w:left="480"/>
        <w:rPr>
          <w:lang w:val="ru-RU"/>
        </w:rPr>
      </w:pPr>
      <w:r w:rsidRPr="005153C7">
        <w:rPr>
          <w:lang w:val="ru-RU"/>
        </w:rPr>
        <w:t>Для поиска объекта достаточно ввести в поле поиска значение или часть значения атрибутивного поля и нажать кнопку «Поиск». В окне отобразится список объектов, удовлетворяющих заданным условиям поиска (</w:t>
      </w:r>
      <w:hyperlink w:anchor="_a13622001efb14d65674773a3a1676c6">
        <w:r w:rsidRPr="005153C7">
          <w:rPr>
            <w:rStyle w:val="ac"/>
            <w:lang w:val="ru-RU"/>
          </w:rPr>
          <w:t>Рис. 2.58</w:t>
        </w:r>
      </w:hyperlink>
      <w:r w:rsidRPr="005153C7">
        <w:rPr>
          <w:lang w:val="ru-RU"/>
        </w:rPr>
        <w:t>). Для открытия окна «Объект» с атрибутивной информацией необходимо выделить интересующий объект в списке однократным нажатием левой кнопки мыши и нажать кнопку «Атрибутика» либо щелкнуть дважды по названию объекта в списке.</w:t>
      </w:r>
    </w:p>
    <w:p w:rsidR="00C24700" w:rsidRPr="005153C7" w:rsidRDefault="00E2098E">
      <w:pPr>
        <w:pStyle w:val="afb"/>
        <w:ind w:left="480"/>
        <w:rPr>
          <w:lang w:val="ru-RU"/>
        </w:rPr>
      </w:pPr>
      <w:r w:rsidRPr="005153C7">
        <w:rPr>
          <w:lang w:val="ru-RU"/>
        </w:rPr>
        <w:t>Для объектов</w:t>
      </w:r>
      <w:r w:rsidRPr="005153C7">
        <w:rPr>
          <w:lang w:val="ru-RU"/>
        </w:rPr>
        <w:t xml:space="preserve"> слоев карты галочка в поле «Перелет к объекту» позволит переходить к объекту на карте при его выделении в списке однократным нажатием левой кнопки мыши (</w:t>
      </w:r>
      <w:hyperlink w:anchor="_a13622001efb14d65674773a3a1676c6">
        <w:r w:rsidRPr="005153C7">
          <w:rPr>
            <w:rStyle w:val="ac"/>
            <w:lang w:val="ru-RU"/>
          </w:rPr>
          <w:t>Рис. 2.58</w:t>
        </w:r>
      </w:hyperlink>
      <w:r w:rsidRPr="005153C7">
        <w:rPr>
          <w:lang w:val="ru-RU"/>
        </w:rPr>
        <w:t>).</w:t>
      </w:r>
    </w:p>
    <w:p w:rsidR="00C24700" w:rsidRDefault="00E2098E">
      <w:pPr>
        <w:pStyle w:val="Figure"/>
        <w:keepNext/>
        <w:ind w:left="480"/>
        <w:jc w:val="center"/>
      </w:pPr>
      <w:bookmarkStart w:id="219" w:name="_86203c59114db358ff70a1910df3560a"/>
      <w:bookmarkStart w:id="220" w:name="_a13622001efb14d65674773a3a1676c6"/>
      <w:r>
        <w:rPr>
          <w:noProof/>
          <w:lang w:val="ru-RU" w:eastAsia="ru-RU"/>
        </w:rPr>
        <w:lastRenderedPageBreak/>
        <w:drawing>
          <wp:inline distT="0" distB="0" distL="0" distR="0">
            <wp:extent cx="5631180" cy="3042321"/>
            <wp:effectExtent l="25400" t="0" r="0" b="0"/>
            <wp:docPr id="244" name="mapeditor_062.png" descr="_static/mapeditor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editor_062.png" descr="_static/mapeditor_062.png"/>
                    <pic:cNvPicPr>
                      <a:picLocks noChangeAspect="1" noChangeArrowheads="1"/>
                    </pic:cNvPicPr>
                  </pic:nvPicPr>
                  <pic:blipFill>
                    <a:blip r:embed="rId127"/>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2.58 Отображение </w:t>
      </w:r>
      <w:r w:rsidRPr="005153C7">
        <w:rPr>
          <w:lang w:val="ru-RU"/>
        </w:rPr>
        <w:t>результатов поиска</w:t>
      </w:r>
    </w:p>
    <w:bookmarkEnd w:id="219"/>
    <w:bookmarkEnd w:id="220"/>
    <w:p w:rsidR="00C24700" w:rsidRPr="005153C7" w:rsidRDefault="00E2098E">
      <w:pPr>
        <w:pStyle w:val="afb"/>
        <w:ind w:left="480"/>
        <w:rPr>
          <w:lang w:val="ru-RU"/>
        </w:rPr>
      </w:pPr>
      <w:r w:rsidRPr="005153C7">
        <w:rPr>
          <w:lang w:val="ru-RU"/>
        </w:rPr>
        <w:t xml:space="preserve">Строка поиска, расположенная в нижней части главного окна программы, предназначена для быстрого поиска объектов. После ввода значения атрибутивного поля в строке поиска и нажатия кнопки поиска </w:t>
      </w:r>
      <w:r>
        <w:rPr>
          <w:noProof/>
          <w:lang w:val="ru-RU" w:eastAsia="ru-RU"/>
        </w:rPr>
        <w:drawing>
          <wp:inline distT="0" distB="0" distL="0" distR="0">
            <wp:extent cx="380952" cy="380952"/>
            <wp:effectExtent l="25400" t="0" r="0" b="0"/>
            <wp:docPr id="245"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editor_102.png" descr="img_102"/>
                    <pic:cNvPicPr>
                      <a:picLocks noChangeAspect="1" noChangeArrowheads="1"/>
                    </pic:cNvPicPr>
                  </pic:nvPicPr>
                  <pic:blipFill>
                    <a:blip r:embed="rId124"/>
                    <a:srcRect/>
                    <a:stretch>
                      <a:fillRect/>
                    </a:stretch>
                  </pic:blipFill>
                  <pic:spPr bwMode="auto">
                    <a:xfrm>
                      <a:off x="0" y="0"/>
                      <a:ext cx="380952" cy="380952"/>
                    </a:xfrm>
                    <a:prstGeom prst="rect">
                      <a:avLst/>
                    </a:prstGeom>
                    <a:noFill/>
                  </pic:spPr>
                </pic:pic>
              </a:graphicData>
            </a:graphic>
          </wp:inline>
        </w:drawing>
      </w:r>
      <w:r w:rsidRPr="005153C7">
        <w:rPr>
          <w:lang w:val="ru-RU"/>
        </w:rPr>
        <w:t xml:space="preserve"> либо клавиши «</w:t>
      </w:r>
      <w:r>
        <w:t>Enter</w:t>
      </w:r>
      <w:r w:rsidRPr="005153C7">
        <w:rPr>
          <w:lang w:val="ru-RU"/>
        </w:rPr>
        <w:t>» откроется окно «Поиск</w:t>
      </w:r>
      <w:r w:rsidRPr="005153C7">
        <w:rPr>
          <w:lang w:val="ru-RU"/>
        </w:rPr>
        <w:t xml:space="preserve"> объектов» с результатами поиска, в котором также можно просмотреть или изменить параметры поиска, просмотреть атрибутивную или геометрическую информацию по найденным объектам (</w:t>
      </w:r>
      <w:hyperlink w:anchor="_b088fbf71c46c88e5dd7945683080b60">
        <w:r w:rsidRPr="005153C7">
          <w:rPr>
            <w:rStyle w:val="ac"/>
            <w:lang w:val="ru-RU"/>
          </w:rPr>
          <w:t>Рис. 2.59</w:t>
        </w:r>
      </w:hyperlink>
      <w:r w:rsidRPr="005153C7">
        <w:rPr>
          <w:lang w:val="ru-RU"/>
        </w:rPr>
        <w:t>).</w:t>
      </w:r>
    </w:p>
    <w:p w:rsidR="00C24700" w:rsidRDefault="00E2098E">
      <w:pPr>
        <w:pStyle w:val="Figure"/>
        <w:keepNext/>
        <w:ind w:left="480"/>
        <w:jc w:val="center"/>
      </w:pPr>
      <w:bookmarkStart w:id="221" w:name="_1f59d03bebe94c2216cadbd656856ef0"/>
      <w:bookmarkStart w:id="222" w:name="_b088fbf71c46c88e5dd7945683080b60"/>
      <w:r>
        <w:rPr>
          <w:noProof/>
          <w:lang w:val="ru-RU" w:eastAsia="ru-RU"/>
        </w:rPr>
        <w:lastRenderedPageBreak/>
        <w:drawing>
          <wp:inline distT="0" distB="0" distL="0" distR="0">
            <wp:extent cx="5631180" cy="3042321"/>
            <wp:effectExtent l="25400" t="0" r="0" b="0"/>
            <wp:docPr id="246" name="mapeditor_063.png" descr="_static/mapeditor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editor_063.png" descr="_static/mapeditor_063.png"/>
                    <pic:cNvPicPr>
                      <a:picLocks noChangeAspect="1" noChangeArrowheads="1"/>
                    </pic:cNvPicPr>
                  </pic:nvPicPr>
                  <pic:blipFill>
                    <a:blip r:embed="rId128"/>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2.59</w:t>
      </w:r>
      <w:r w:rsidRPr="005153C7">
        <w:rPr>
          <w:lang w:val="ru-RU"/>
        </w:rPr>
        <w:t xml:space="preserve"> Быстрый поиск объектов с использованием строки поиска</w:t>
      </w:r>
    </w:p>
    <w:p w:rsidR="00C24700" w:rsidRPr="005153C7" w:rsidRDefault="00E2098E">
      <w:pPr>
        <w:pStyle w:val="2"/>
        <w:rPr>
          <w:lang w:val="ru-RU"/>
        </w:rPr>
      </w:pPr>
      <w:bookmarkStart w:id="223" w:name="_333edd2744a134349a4754415095b004"/>
      <w:bookmarkStart w:id="224" w:name="_ccbe16efc8bf5be6959678624e753db7"/>
      <w:bookmarkStart w:id="225" w:name="_4228248f8a813e321f1f3a14767497b1"/>
      <w:bookmarkStart w:id="226" w:name="_dbf5cd359dd4fcc7ef5d11d3b52cbc43"/>
      <w:bookmarkEnd w:id="212"/>
      <w:bookmarkEnd w:id="213"/>
      <w:bookmarkEnd w:id="214"/>
      <w:bookmarkEnd w:id="221"/>
      <w:bookmarkEnd w:id="222"/>
      <w:r w:rsidRPr="005153C7">
        <w:rPr>
          <w:lang w:val="ru-RU"/>
        </w:rPr>
        <w:t>2.6 Настройка рабочих наборов</w:t>
      </w:r>
    </w:p>
    <w:p w:rsidR="00C24700" w:rsidRPr="005153C7" w:rsidRDefault="00E2098E">
      <w:pPr>
        <w:pStyle w:val="afb"/>
        <w:ind w:left="480"/>
        <w:rPr>
          <w:lang w:val="ru-RU"/>
        </w:rPr>
      </w:pPr>
      <w:r w:rsidRPr="005153C7">
        <w:rPr>
          <w:lang w:val="ru-RU"/>
        </w:rPr>
        <w:t xml:space="preserve">В Программе реализована возможность создания и редактирования рабочих наборов для удобства работы с тематическими слоями и их объектами. Каждый пользователь может создать </w:t>
      </w:r>
      <w:r w:rsidRPr="005153C7">
        <w:rPr>
          <w:lang w:val="ru-RU"/>
        </w:rPr>
        <w:t>свой рабочий набор — настроить видимость, порядок видимости слоев и стили отображения объектов слоев на карте. Рабочий набор можно сделать скрытым от других пользователей.</w:t>
      </w:r>
    </w:p>
    <w:p w:rsidR="00C24700" w:rsidRPr="005153C7" w:rsidRDefault="00E2098E">
      <w:pPr>
        <w:pStyle w:val="afb"/>
        <w:ind w:left="480"/>
        <w:rPr>
          <w:lang w:val="ru-RU"/>
        </w:rPr>
      </w:pPr>
      <w:r w:rsidRPr="005153C7">
        <w:rPr>
          <w:lang w:val="ru-RU"/>
        </w:rPr>
        <w:t xml:space="preserve">Для открытия окна управления рабочими наборами необходимо нажать кнопку «Управление </w:t>
      </w:r>
      <w:r w:rsidRPr="005153C7">
        <w:rPr>
          <w:lang w:val="ru-RU"/>
        </w:rPr>
        <w:t xml:space="preserve">рабочими наборами» </w:t>
      </w:r>
      <w:r>
        <w:rPr>
          <w:noProof/>
          <w:lang w:val="ru-RU" w:eastAsia="ru-RU"/>
        </w:rPr>
        <w:drawing>
          <wp:inline distT="0" distB="0" distL="0" distR="0">
            <wp:extent cx="304761" cy="304761"/>
            <wp:effectExtent l="25400" t="0" r="0" b="0"/>
            <wp:docPr id="247"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панели инструментов «Рабочие наборы». Откроется окно «Рабочие наборы» (</w:t>
      </w:r>
      <w:hyperlink w:anchor="_3a472ed1257dc07c14e1abfe875c5a8e">
        <w:r w:rsidRPr="005153C7">
          <w:rPr>
            <w:rStyle w:val="ac"/>
            <w:lang w:val="ru-RU"/>
          </w:rPr>
          <w:t>Рис. 2.60</w:t>
        </w:r>
      </w:hyperlink>
      <w:r w:rsidRPr="005153C7">
        <w:rPr>
          <w:lang w:val="ru-RU"/>
        </w:rPr>
        <w:t>) со списком доступных пользователю рабочих наборов.</w:t>
      </w:r>
    </w:p>
    <w:p w:rsidR="00C24700" w:rsidRDefault="00E2098E">
      <w:pPr>
        <w:pStyle w:val="Figure"/>
        <w:keepNext/>
        <w:ind w:left="480"/>
        <w:jc w:val="center"/>
      </w:pPr>
      <w:bookmarkStart w:id="227" w:name="_288d59c42a697042cdebfa2aae5d8856"/>
      <w:bookmarkStart w:id="228" w:name="_3a472ed1257dc07c14e1abfe875c5a8e"/>
      <w:r>
        <w:rPr>
          <w:noProof/>
          <w:lang w:val="ru-RU" w:eastAsia="ru-RU"/>
        </w:rPr>
        <w:lastRenderedPageBreak/>
        <w:drawing>
          <wp:inline distT="0" distB="0" distL="0" distR="0">
            <wp:extent cx="2505600" cy="3584169"/>
            <wp:effectExtent l="25400" t="0" r="0" b="0"/>
            <wp:docPr id="248" name="mapeditor_064.png" descr="_static/mapeditor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editor_064.png" descr="_static/mapeditor_064.png"/>
                    <pic:cNvPicPr>
                      <a:picLocks noChangeAspect="1" noChangeArrowheads="1"/>
                    </pic:cNvPicPr>
                  </pic:nvPicPr>
                  <pic:blipFill>
                    <a:blip r:embed="rId129"/>
                    <a:srcRect/>
                    <a:stretch>
                      <a:fillRect/>
                    </a:stretch>
                  </pic:blipFill>
                  <pic:spPr bwMode="auto">
                    <a:xfrm>
                      <a:off x="0" y="0"/>
                      <a:ext cx="2505600" cy="358416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2.60 Окно управления рабочими наборами</w:t>
      </w:r>
    </w:p>
    <w:bookmarkEnd w:id="227"/>
    <w:bookmarkEnd w:id="228"/>
    <w:p w:rsidR="00C24700" w:rsidRPr="005153C7" w:rsidRDefault="00E2098E">
      <w:pPr>
        <w:pStyle w:val="afb"/>
        <w:ind w:left="480"/>
        <w:rPr>
          <w:lang w:val="ru-RU"/>
        </w:rPr>
      </w:pPr>
      <w:r w:rsidRPr="005153C7">
        <w:rPr>
          <w:lang w:val="ru-RU"/>
        </w:rPr>
        <w:t>В списке представлены: стандартный рабочий набор, группа рабочих наборов «Все» (наборы, созданные другими пользователями и доступные для данного пользователя) и группа рабочих наборов «Мои» (наборы, созданные пользователем).</w:t>
      </w:r>
    </w:p>
    <w:p w:rsidR="00C24700" w:rsidRDefault="00E2098E">
      <w:pPr>
        <w:pStyle w:val="afb"/>
        <w:ind w:left="480"/>
      </w:pPr>
      <w:r w:rsidRPr="005153C7">
        <w:rPr>
          <w:lang w:val="ru-RU"/>
        </w:rPr>
        <w:t xml:space="preserve">Для добавления нового рабочего </w:t>
      </w:r>
      <w:r w:rsidRPr="005153C7">
        <w:rPr>
          <w:lang w:val="ru-RU"/>
        </w:rPr>
        <w:t xml:space="preserve">набора необходимо нажать кнопку «Добавить». </w:t>
      </w:r>
      <w:r>
        <w:t>Откроется окно «Сохранить рабочий набор» (</w:t>
      </w:r>
      <w:hyperlink w:anchor="_c189eda983d807b64ba4a5cf1f7ec59a">
        <w:r>
          <w:rPr>
            <w:rStyle w:val="ac"/>
          </w:rPr>
          <w:t>Рис. 2.61</w:t>
        </w:r>
      </w:hyperlink>
      <w:r>
        <w:t>).</w:t>
      </w:r>
    </w:p>
    <w:p w:rsidR="00C24700" w:rsidRDefault="00E2098E">
      <w:pPr>
        <w:pStyle w:val="Figure"/>
        <w:keepNext/>
        <w:ind w:left="480"/>
        <w:jc w:val="center"/>
      </w:pPr>
      <w:bookmarkStart w:id="229" w:name="_75df85f2517cf249ca0d6cc03f0a7ff2"/>
      <w:bookmarkStart w:id="230" w:name="_c189eda983d807b64ba4a5cf1f7ec59a"/>
      <w:r>
        <w:rPr>
          <w:noProof/>
          <w:lang w:val="ru-RU" w:eastAsia="ru-RU"/>
        </w:rPr>
        <w:drawing>
          <wp:inline distT="0" distB="0" distL="0" distR="0">
            <wp:extent cx="2887200" cy="1525475"/>
            <wp:effectExtent l="25400" t="0" r="0" b="0"/>
            <wp:docPr id="249" name="mapeditor_065.png" descr="_static/mapeditor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editor_065.png" descr="_static/mapeditor_065.png"/>
                    <pic:cNvPicPr>
                      <a:picLocks noChangeAspect="1" noChangeArrowheads="1"/>
                    </pic:cNvPicPr>
                  </pic:nvPicPr>
                  <pic:blipFill>
                    <a:blip r:embed="rId130"/>
                    <a:srcRect/>
                    <a:stretch>
                      <a:fillRect/>
                    </a:stretch>
                  </pic:blipFill>
                  <pic:spPr bwMode="auto">
                    <a:xfrm>
                      <a:off x="0" y="0"/>
                      <a:ext cx="2887200" cy="1525475"/>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2.61 Создание нового рабочего набора</w:t>
      </w:r>
    </w:p>
    <w:bookmarkEnd w:id="229"/>
    <w:bookmarkEnd w:id="230"/>
    <w:p w:rsidR="00C24700" w:rsidRPr="005153C7" w:rsidRDefault="00E2098E">
      <w:pPr>
        <w:pStyle w:val="afb"/>
        <w:ind w:left="480"/>
        <w:rPr>
          <w:lang w:val="ru-RU"/>
        </w:rPr>
      </w:pPr>
      <w:r w:rsidRPr="005153C7">
        <w:rPr>
          <w:lang w:val="ru-RU"/>
        </w:rPr>
        <w:t>В поле «Название» необходимо ввести название рабочего набо</w:t>
      </w:r>
      <w:r w:rsidRPr="005153C7">
        <w:rPr>
          <w:lang w:val="ru-RU"/>
        </w:rPr>
        <w:t xml:space="preserve">ра, при необходимости — поставить галочку в поле «Скрыть набор от других пользователей», после чего нажать кнопку «Сохранить». При наличии галочки </w:t>
      </w:r>
      <w:r w:rsidRPr="005153C7">
        <w:rPr>
          <w:lang w:val="ru-RU"/>
        </w:rPr>
        <w:lastRenderedPageBreak/>
        <w:t xml:space="preserve">в поле «Скрыть набор от других пользователей» набор будет доступен для просмотра и редактирования только его </w:t>
      </w:r>
      <w:r w:rsidRPr="005153C7">
        <w:rPr>
          <w:lang w:val="ru-RU"/>
        </w:rPr>
        <w:t>владельцу. При отсутствии галочки в поле «Скрыть набор от других пользователей» добавленный рабочий набор будет доступен для просмотра всем пользователям Программы, для редактирования — владельцу набора и пользователям с административными правами доступа.</w:t>
      </w:r>
    </w:p>
    <w:p w:rsidR="00C24700" w:rsidRPr="005153C7" w:rsidRDefault="00E2098E">
      <w:pPr>
        <w:pStyle w:val="afb"/>
        <w:ind w:left="480"/>
        <w:rPr>
          <w:lang w:val="ru-RU"/>
        </w:rPr>
      </w:pPr>
      <w:r w:rsidRPr="005153C7">
        <w:rPr>
          <w:lang w:val="ru-RU"/>
        </w:rPr>
        <w:t>Наименование созданного рабочего набора отобразится в списке собственных рабочих наборов (</w:t>
      </w:r>
      <w:hyperlink w:anchor="_fd4e9cbb31b63ca2c2fbf11d239b1ce5">
        <w:r w:rsidRPr="005153C7">
          <w:rPr>
            <w:rStyle w:val="ac"/>
            <w:lang w:val="ru-RU"/>
          </w:rPr>
          <w:t>Рис. 2.62</w:t>
        </w:r>
      </w:hyperlink>
      <w:r w:rsidRPr="005153C7">
        <w:rPr>
          <w:lang w:val="ru-RU"/>
        </w:rPr>
        <w:t>).</w:t>
      </w:r>
    </w:p>
    <w:p w:rsidR="00C24700" w:rsidRDefault="00E2098E">
      <w:pPr>
        <w:pStyle w:val="Figure"/>
        <w:keepNext/>
        <w:ind w:left="480"/>
        <w:jc w:val="center"/>
      </w:pPr>
      <w:bookmarkStart w:id="231" w:name="_35a783633b4d80a3469cb0f89f06bae0"/>
      <w:bookmarkStart w:id="232" w:name="_fd4e9cbb31b63ca2c2fbf11d239b1ce5"/>
      <w:r>
        <w:rPr>
          <w:noProof/>
          <w:lang w:val="ru-RU" w:eastAsia="ru-RU"/>
        </w:rPr>
        <w:drawing>
          <wp:inline distT="0" distB="0" distL="0" distR="0">
            <wp:extent cx="2505600" cy="3584169"/>
            <wp:effectExtent l="25400" t="0" r="0" b="0"/>
            <wp:docPr id="250" name="mapeditor_066.png" descr="_static/mapeditor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editor_066.png" descr="_static/mapeditor_066.png"/>
                    <pic:cNvPicPr>
                      <a:picLocks noChangeAspect="1" noChangeArrowheads="1"/>
                    </pic:cNvPicPr>
                  </pic:nvPicPr>
                  <pic:blipFill>
                    <a:blip r:embed="rId131"/>
                    <a:srcRect/>
                    <a:stretch>
                      <a:fillRect/>
                    </a:stretch>
                  </pic:blipFill>
                  <pic:spPr bwMode="auto">
                    <a:xfrm>
                      <a:off x="0" y="0"/>
                      <a:ext cx="2505600" cy="358416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2.62 Отображение наименования нового рабочего набора в списке</w:t>
      </w:r>
    </w:p>
    <w:bookmarkEnd w:id="231"/>
    <w:bookmarkEnd w:id="232"/>
    <w:p w:rsidR="00C24700" w:rsidRPr="005153C7" w:rsidRDefault="00E2098E">
      <w:pPr>
        <w:pStyle w:val="afb"/>
        <w:ind w:left="480"/>
        <w:rPr>
          <w:lang w:val="ru-RU"/>
        </w:rPr>
      </w:pPr>
      <w:r w:rsidRPr="005153C7">
        <w:rPr>
          <w:lang w:val="ru-RU"/>
        </w:rPr>
        <w:t xml:space="preserve">Для редактирования рабочего </w:t>
      </w:r>
      <w:r w:rsidRPr="005153C7">
        <w:rPr>
          <w:lang w:val="ru-RU"/>
        </w:rPr>
        <w:t>набора необходимо выделить его в списке однократным нажатием левой кнопки мыши, нажать кнопку «Редактировать» и изменить название набора и/или настройки его видимости в окне «Сохранить рабочий набор».</w:t>
      </w:r>
    </w:p>
    <w:p w:rsidR="00C24700" w:rsidRPr="005153C7" w:rsidRDefault="00E2098E">
      <w:pPr>
        <w:pStyle w:val="afb"/>
        <w:ind w:left="480"/>
        <w:rPr>
          <w:lang w:val="ru-RU"/>
        </w:rPr>
      </w:pPr>
      <w:r w:rsidRPr="005153C7">
        <w:rPr>
          <w:lang w:val="ru-RU"/>
        </w:rPr>
        <w:t>Для удаления рабочего набора необходимо выделить рабочи</w:t>
      </w:r>
      <w:r w:rsidRPr="005153C7">
        <w:rPr>
          <w:lang w:val="ru-RU"/>
        </w:rPr>
        <w:t>й набор в списке и нажать кнопку «Удалить».</w:t>
      </w:r>
    </w:p>
    <w:p w:rsidR="00C24700" w:rsidRPr="005153C7" w:rsidRDefault="00E2098E">
      <w:pPr>
        <w:pStyle w:val="afb"/>
        <w:ind w:left="480"/>
        <w:rPr>
          <w:lang w:val="ru-RU"/>
        </w:rPr>
      </w:pPr>
      <w:r w:rsidRPr="005153C7">
        <w:rPr>
          <w:lang w:val="ru-RU"/>
        </w:rPr>
        <w:t xml:space="preserve">Для перехода к рабочему набору достаточно выделить его в списке в окне управления рабочими наборами однократным нажатием левой кнопки </w:t>
      </w:r>
      <w:r w:rsidRPr="005153C7">
        <w:rPr>
          <w:lang w:val="ru-RU"/>
        </w:rPr>
        <w:lastRenderedPageBreak/>
        <w:t>мыши и нажать кнопку «Применить», либо выбрать требуемый рабочий набор в выпад</w:t>
      </w:r>
      <w:r w:rsidRPr="005153C7">
        <w:rPr>
          <w:lang w:val="ru-RU"/>
        </w:rPr>
        <w:t>ающем списке на панели инструментов «Рабочие наборы». По умолчанию выбран стандартный рабочий набор, он не является редактируемым.</w:t>
      </w:r>
    </w:p>
    <w:p w:rsidR="00C24700" w:rsidRPr="005153C7" w:rsidRDefault="00E2098E">
      <w:pPr>
        <w:pStyle w:val="afb"/>
        <w:ind w:left="480"/>
        <w:rPr>
          <w:lang w:val="ru-RU"/>
        </w:rPr>
      </w:pPr>
      <w:r w:rsidRPr="005153C7">
        <w:rPr>
          <w:lang w:val="ru-RU"/>
        </w:rPr>
        <w:t xml:space="preserve">Стандартный рабочий набор доступен только для настройки видимости и порядка видимости слоев на карте пользователям Программы </w:t>
      </w:r>
      <w:r w:rsidRPr="005153C7">
        <w:rPr>
          <w:lang w:val="ru-RU"/>
        </w:rPr>
        <w:t>с административными правами доступа. С помощью настроек видимости слоев в стандартном рабочем наборе можно настроить порядок отображения слоев при запуске Программы.</w:t>
      </w:r>
    </w:p>
    <w:p w:rsidR="00C24700" w:rsidRPr="005153C7" w:rsidRDefault="00E2098E">
      <w:pPr>
        <w:pStyle w:val="afb"/>
        <w:ind w:left="480"/>
        <w:rPr>
          <w:lang w:val="ru-RU"/>
        </w:rPr>
      </w:pPr>
      <w:r w:rsidRPr="005153C7">
        <w:rPr>
          <w:lang w:val="ru-RU"/>
        </w:rPr>
        <w:t>Время загрузки выбранного рабочего набора зависит от количества загружаемых данных и скоро</w:t>
      </w:r>
      <w:r w:rsidRPr="005153C7">
        <w:rPr>
          <w:lang w:val="ru-RU"/>
        </w:rPr>
        <w:t xml:space="preserve">сти подключения к серверу. После перехода в выбранный рабочий набор и выбора видимого тематического слоя на панели управления слоями станут активными кнопки: «Изменение оформления слоя» </w:t>
      </w:r>
      <w:r>
        <w:rPr>
          <w:noProof/>
          <w:lang w:val="ru-RU" w:eastAsia="ru-RU"/>
        </w:rPr>
        <w:drawing>
          <wp:inline distT="0" distB="0" distL="0" distR="0">
            <wp:extent cx="304761" cy="304761"/>
            <wp:effectExtent l="25400" t="0" r="0" b="0"/>
            <wp:docPr id="251"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«Удаление оформления слоя» </w:t>
      </w:r>
      <w:r>
        <w:rPr>
          <w:noProof/>
          <w:lang w:val="ru-RU" w:eastAsia="ru-RU"/>
        </w:rPr>
        <w:drawing>
          <wp:inline distT="0" distB="0" distL="0" distR="0">
            <wp:extent cx="304761" cy="304761"/>
            <wp:effectExtent l="25400" t="0" r="0" b="0"/>
            <wp:docPr id="252"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«Сохранение положения слоев» </w:t>
      </w:r>
      <w:r>
        <w:rPr>
          <w:noProof/>
          <w:lang w:val="ru-RU" w:eastAsia="ru-RU"/>
        </w:rPr>
        <w:drawing>
          <wp:inline distT="0" distB="0" distL="0" distR="0">
            <wp:extent cx="304761" cy="304761"/>
            <wp:effectExtent l="25400" t="0" r="0" b="0"/>
            <wp:docPr id="253"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панели</w:t>
      </w:r>
      <w:r w:rsidRPr="005153C7">
        <w:rPr>
          <w:lang w:val="ru-RU"/>
        </w:rPr>
        <w:t xml:space="preserve"> инструментов «Рабочие наборы»; при выборе видимого слоя подложки — только кнопка «Сохранить положение слоев». При переходе в стандартный рабочий набор и выборе видимого тематического слоя или слоя подложки на панели управления слоями активной будет только</w:t>
      </w:r>
      <w:r w:rsidRPr="005153C7">
        <w:rPr>
          <w:lang w:val="ru-RU"/>
        </w:rPr>
        <w:t xml:space="preserve"> кнопка «Сохранить положение слоев» </w:t>
      </w:r>
      <w:r>
        <w:rPr>
          <w:noProof/>
          <w:lang w:val="ru-RU" w:eastAsia="ru-RU"/>
        </w:rPr>
        <w:drawing>
          <wp:inline distT="0" distB="0" distL="0" distR="0">
            <wp:extent cx="304761" cy="304761"/>
            <wp:effectExtent l="25400" t="0" r="0" b="0"/>
            <wp:docPr id="254"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fb"/>
        <w:ind w:left="480"/>
        <w:rPr>
          <w:lang w:val="ru-RU"/>
        </w:rPr>
      </w:pPr>
      <w:bookmarkStart w:id="233" w:name="_e9614a7dd0886fcbd5f361653c9a1ead"/>
      <w:r w:rsidRPr="005153C7">
        <w:rPr>
          <w:lang w:val="ru-RU"/>
        </w:rPr>
        <w:t>Для настройки видимости и порядка видимости слоев в рабочем наборе необходимо включить видимость интересующих слоев на панели управления слоями в закладке «Группы» или «Все слои», затем настроить порядок видимости в з</w:t>
      </w:r>
      <w:r w:rsidRPr="005153C7">
        <w:rPr>
          <w:lang w:val="ru-RU"/>
        </w:rPr>
        <w:t xml:space="preserve">акладке «Видимые слои» с помощью кнопок «Перемещение слоя вверх» </w:t>
      </w:r>
      <w:r>
        <w:rPr>
          <w:noProof/>
          <w:lang w:val="ru-RU" w:eastAsia="ru-RU"/>
        </w:rPr>
        <w:drawing>
          <wp:inline distT="0" distB="0" distL="0" distR="0">
            <wp:extent cx="295238" cy="295238"/>
            <wp:effectExtent l="25400" t="0" r="0" b="0"/>
            <wp:docPr id="255"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«Перемещение слоя вниз» </w:t>
      </w:r>
      <w:r>
        <w:rPr>
          <w:noProof/>
          <w:lang w:val="ru-RU" w:eastAsia="ru-RU"/>
        </w:rPr>
        <w:drawing>
          <wp:inline distT="0" distB="0" distL="0" distR="0">
            <wp:extent cx="295238" cy="295238"/>
            <wp:effectExtent l="25400" t="0" r="0" b="0"/>
            <wp:docPr id="256"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панели «Слои карты». Для сохранения списка видимых слоев и порядка их видимости необходимо нажать кнопку «Сохранение положения слоев» </w:t>
      </w:r>
      <w:r>
        <w:rPr>
          <w:noProof/>
          <w:lang w:val="ru-RU" w:eastAsia="ru-RU"/>
        </w:rPr>
        <w:drawing>
          <wp:inline distT="0" distB="0" distL="0" distR="0">
            <wp:extent cx="304761" cy="304761"/>
            <wp:effectExtent l="25400" t="0" r="0" b="0"/>
            <wp:docPr id="257"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панели «Рабочие наборы».</w:t>
      </w:r>
    </w:p>
    <w:bookmarkEnd w:id="233"/>
    <w:p w:rsidR="00C24700" w:rsidRPr="005153C7" w:rsidRDefault="00E2098E">
      <w:pPr>
        <w:pStyle w:val="afb"/>
        <w:ind w:left="480"/>
        <w:rPr>
          <w:lang w:val="ru-RU"/>
        </w:rPr>
      </w:pPr>
      <w:r w:rsidRPr="005153C7">
        <w:rPr>
          <w:lang w:val="ru-RU"/>
        </w:rPr>
        <w:t>Д</w:t>
      </w:r>
      <w:r w:rsidRPr="005153C7">
        <w:rPr>
          <w:lang w:val="ru-RU"/>
        </w:rPr>
        <w:t xml:space="preserve">ля настройки оформления тематического слоя в рабочем наборе, отличном от стандартного, необходимо выбрать его на панели управления </w:t>
      </w:r>
      <w:r w:rsidRPr="005153C7">
        <w:rPr>
          <w:lang w:val="ru-RU"/>
        </w:rPr>
        <w:lastRenderedPageBreak/>
        <w:t xml:space="preserve">слоями и нажать кнопку «Изменение оформления слоя» </w:t>
      </w:r>
      <w:r>
        <w:rPr>
          <w:noProof/>
          <w:lang w:val="ru-RU" w:eastAsia="ru-RU"/>
        </w:rPr>
        <w:drawing>
          <wp:inline distT="0" distB="0" distL="0" distR="0">
            <wp:extent cx="304761" cy="304761"/>
            <wp:effectExtent l="25400" t="0" r="0" b="0"/>
            <wp:docPr id="258"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на панели «Рабочие наборы». Откроется окно «Оформление слоя» (</w:t>
      </w:r>
      <w:hyperlink w:anchor="_e8e9cf82e07aa13d9faf9a5693e13e47">
        <w:r w:rsidRPr="005153C7">
          <w:rPr>
            <w:rStyle w:val="ac"/>
            <w:lang w:val="ru-RU"/>
          </w:rPr>
          <w:t>Рис. 2.63</w:t>
        </w:r>
      </w:hyperlink>
      <w:r w:rsidRPr="005153C7">
        <w:rPr>
          <w:lang w:val="ru-RU"/>
        </w:rPr>
        <w:t>), содержащее две вкладки: «Стили» — для изменения стиля отображения объектов слоя на карте, «Подпись» — для формирования или изменения подписи к объектам слоя.</w:t>
      </w:r>
    </w:p>
    <w:p w:rsidR="00C24700" w:rsidRDefault="00E2098E">
      <w:pPr>
        <w:pStyle w:val="Figure"/>
        <w:keepNext/>
        <w:ind w:left="480"/>
        <w:jc w:val="center"/>
      </w:pPr>
      <w:bookmarkStart w:id="234" w:name="_550ddccdd44fab530fc350a1f5fabbf5"/>
      <w:bookmarkStart w:id="235" w:name="_e8e9cf82e07aa13d9faf9a5693e13e47"/>
      <w:r>
        <w:rPr>
          <w:noProof/>
          <w:lang w:val="ru-RU" w:eastAsia="ru-RU"/>
        </w:rPr>
        <w:drawing>
          <wp:inline distT="0" distB="0" distL="0" distR="0">
            <wp:extent cx="2602800" cy="3809776"/>
            <wp:effectExtent l="25400" t="0" r="0" b="0"/>
            <wp:docPr id="259" name="mapeditor_067.png" descr="_static/mapeditor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editor_067.png" descr="_static/mapeditor_067.png"/>
                    <pic:cNvPicPr>
                      <a:picLocks noChangeAspect="1" noChangeArrowheads="1"/>
                    </pic:cNvPicPr>
                  </pic:nvPicPr>
                  <pic:blipFill>
                    <a:blip r:embed="rId132"/>
                    <a:srcRect/>
                    <a:stretch>
                      <a:fillRect/>
                    </a:stretch>
                  </pic:blipFill>
                  <pic:spPr bwMode="auto">
                    <a:xfrm>
                      <a:off x="0" y="0"/>
                      <a:ext cx="2602800" cy="380977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2.63 Окно «Оформление слоя»</w:t>
      </w:r>
    </w:p>
    <w:bookmarkEnd w:id="234"/>
    <w:bookmarkEnd w:id="235"/>
    <w:p w:rsidR="00C24700" w:rsidRPr="005153C7" w:rsidRDefault="00E2098E">
      <w:pPr>
        <w:pStyle w:val="afb"/>
        <w:ind w:left="480"/>
        <w:rPr>
          <w:lang w:val="ru-RU"/>
        </w:rPr>
      </w:pPr>
      <w:r w:rsidRPr="005153C7">
        <w:rPr>
          <w:lang w:val="ru-RU"/>
        </w:rPr>
        <w:t xml:space="preserve">Для </w:t>
      </w:r>
      <w:r w:rsidRPr="005153C7">
        <w:rPr>
          <w:lang w:val="ru-RU"/>
        </w:rPr>
        <w:t>изменения стиля отображения объектов слоя необходимо перейти во вкладку «Стили», выбрать в ней подвкладку, соответствующую типу геометрии объектов слоя («Символ», «Карандаш», «Кисть»), и настроить стиль отображения.</w:t>
      </w:r>
    </w:p>
    <w:p w:rsidR="00C24700" w:rsidRPr="005153C7" w:rsidRDefault="00E2098E">
      <w:pPr>
        <w:pStyle w:val="afb"/>
        <w:ind w:left="480"/>
        <w:rPr>
          <w:lang w:val="ru-RU"/>
        </w:rPr>
      </w:pPr>
      <w:r w:rsidRPr="005153C7">
        <w:rPr>
          <w:lang w:val="ru-RU"/>
        </w:rPr>
        <w:t>Вкладка «Символ» (</w:t>
      </w:r>
      <w:hyperlink w:anchor="_4900778ef8353deb7c21af9b18c73f91">
        <w:r w:rsidRPr="005153C7">
          <w:rPr>
            <w:rStyle w:val="ac"/>
            <w:lang w:val="ru-RU"/>
          </w:rPr>
          <w:t>Рис. 2.64</w:t>
        </w:r>
      </w:hyperlink>
      <w:r w:rsidRPr="005153C7">
        <w:rPr>
          <w:lang w:val="ru-RU"/>
        </w:rPr>
        <w:t>) используется для настройки отображения точечных объектов. Можно выбрать шрифт, символ, размер символа, цвет символа, цвет каймы, а также настроить уровень прозрачности с помощью бегунка шкалы «Прозрачность» — че</w:t>
      </w:r>
      <w:r w:rsidRPr="005153C7">
        <w:rPr>
          <w:lang w:val="ru-RU"/>
        </w:rPr>
        <w:t>м выше уровень прозрачности, тем прозрачнее заливка объектов.</w:t>
      </w:r>
    </w:p>
    <w:p w:rsidR="00C24700" w:rsidRDefault="00E2098E">
      <w:pPr>
        <w:pStyle w:val="Figure"/>
        <w:keepNext/>
        <w:ind w:left="480"/>
        <w:jc w:val="center"/>
      </w:pPr>
      <w:bookmarkStart w:id="236" w:name="_bc18c51a6651536a7f0c33d8b6de94f6"/>
      <w:bookmarkStart w:id="237" w:name="_4900778ef8353deb7c21af9b18c73f91"/>
      <w:r>
        <w:rPr>
          <w:noProof/>
          <w:lang w:val="ru-RU" w:eastAsia="ru-RU"/>
        </w:rPr>
        <w:lastRenderedPageBreak/>
        <w:drawing>
          <wp:inline distT="0" distB="0" distL="0" distR="0">
            <wp:extent cx="2602800" cy="3809776"/>
            <wp:effectExtent l="25400" t="0" r="0" b="0"/>
            <wp:docPr id="260" name="mapeditor_280.png" descr="_static/mapeditor_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editor_280.png" descr="_static/mapeditor_280.png"/>
                    <pic:cNvPicPr>
                      <a:picLocks noChangeAspect="1" noChangeArrowheads="1"/>
                    </pic:cNvPicPr>
                  </pic:nvPicPr>
                  <pic:blipFill>
                    <a:blip r:embed="rId133"/>
                    <a:srcRect/>
                    <a:stretch>
                      <a:fillRect/>
                    </a:stretch>
                  </pic:blipFill>
                  <pic:spPr bwMode="auto">
                    <a:xfrm>
                      <a:off x="0" y="0"/>
                      <a:ext cx="2602800" cy="380977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2.64 Настройка отображения точечных объектов. Вкладка «Символ»</w:t>
      </w:r>
    </w:p>
    <w:bookmarkEnd w:id="236"/>
    <w:bookmarkEnd w:id="237"/>
    <w:p w:rsidR="00C24700" w:rsidRPr="005153C7" w:rsidRDefault="00E2098E">
      <w:pPr>
        <w:pStyle w:val="afb"/>
        <w:ind w:left="480"/>
        <w:rPr>
          <w:lang w:val="ru-RU"/>
        </w:rPr>
      </w:pPr>
      <w:r w:rsidRPr="005153C7">
        <w:rPr>
          <w:lang w:val="ru-RU"/>
        </w:rPr>
        <w:t>Вкладка «Карандаш» (</w:t>
      </w:r>
      <w:hyperlink w:anchor="_3e88b2263df29d958922cd4c984848b4">
        <w:r w:rsidRPr="005153C7">
          <w:rPr>
            <w:rStyle w:val="ac"/>
            <w:lang w:val="ru-RU"/>
          </w:rPr>
          <w:t>Рис. 2.65</w:t>
        </w:r>
      </w:hyperlink>
      <w:r w:rsidRPr="005153C7">
        <w:rPr>
          <w:lang w:val="ru-RU"/>
        </w:rPr>
        <w:t>) используется для настройки отображени</w:t>
      </w:r>
      <w:r w:rsidRPr="005153C7">
        <w:rPr>
          <w:lang w:val="ru-RU"/>
        </w:rPr>
        <w:t>я линейных объектов (можно выбрать тип, цвет и размер линии).</w:t>
      </w:r>
    </w:p>
    <w:p w:rsidR="00C24700" w:rsidRDefault="00E2098E">
      <w:pPr>
        <w:pStyle w:val="Figure"/>
        <w:keepNext/>
        <w:ind w:left="480"/>
        <w:jc w:val="center"/>
      </w:pPr>
      <w:bookmarkStart w:id="238" w:name="_867f6ffde63247c1653a37544312c4a3"/>
      <w:bookmarkStart w:id="239" w:name="_3e88b2263df29d958922cd4c984848b4"/>
      <w:r>
        <w:rPr>
          <w:noProof/>
          <w:lang w:val="ru-RU" w:eastAsia="ru-RU"/>
        </w:rPr>
        <w:lastRenderedPageBreak/>
        <w:drawing>
          <wp:inline distT="0" distB="0" distL="0" distR="0">
            <wp:extent cx="2602800" cy="3809776"/>
            <wp:effectExtent l="25400" t="0" r="0" b="0"/>
            <wp:docPr id="261" name="mapeditor_281.png" descr="_static/mapeditor_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editor_281.png" descr="_static/mapeditor_281.png"/>
                    <pic:cNvPicPr>
                      <a:picLocks noChangeAspect="1" noChangeArrowheads="1"/>
                    </pic:cNvPicPr>
                  </pic:nvPicPr>
                  <pic:blipFill>
                    <a:blip r:embed="rId134"/>
                    <a:srcRect/>
                    <a:stretch>
                      <a:fillRect/>
                    </a:stretch>
                  </pic:blipFill>
                  <pic:spPr bwMode="auto">
                    <a:xfrm>
                      <a:off x="0" y="0"/>
                      <a:ext cx="2602800" cy="380977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2.65 Настройка отображения линейных объектов. Вкладка «Карандаш»</w:t>
      </w:r>
    </w:p>
    <w:p w:rsidR="00C24700" w:rsidRPr="005153C7" w:rsidRDefault="00E2098E">
      <w:pPr>
        <w:pStyle w:val="afb"/>
        <w:ind w:left="480"/>
        <w:rPr>
          <w:lang w:val="ru-RU"/>
        </w:rPr>
      </w:pPr>
      <w:bookmarkStart w:id="240" w:name="_ea3a68f16fdfc65026dcca6a606c9bb4"/>
      <w:bookmarkEnd w:id="238"/>
      <w:bookmarkEnd w:id="239"/>
      <w:r w:rsidRPr="005153C7">
        <w:rPr>
          <w:lang w:val="ru-RU"/>
        </w:rPr>
        <w:t>Вкладки «Карандаш» и «Кисть» (</w:t>
      </w:r>
      <w:hyperlink w:anchor="_538c52709233d7ae79dba9e8441bf74e">
        <w:r w:rsidRPr="005153C7">
          <w:rPr>
            <w:rStyle w:val="ac"/>
            <w:lang w:val="ru-RU"/>
          </w:rPr>
          <w:t>Рис. 2.66</w:t>
        </w:r>
      </w:hyperlink>
      <w:r w:rsidRPr="005153C7">
        <w:rPr>
          <w:lang w:val="ru-RU"/>
        </w:rPr>
        <w:t>) используются для настройк</w:t>
      </w:r>
      <w:r w:rsidRPr="005153C7">
        <w:rPr>
          <w:lang w:val="ru-RU"/>
        </w:rPr>
        <w:t>и отображения полигональных объектов (можно выбрать тип и цвет каймы объектов, тип и цвет окраски объектов, цвет фона и цвет штриховки). Снятие галочки в поле «Цвет фона» позволит сделать фон прозрачным.</w:t>
      </w:r>
    </w:p>
    <w:p w:rsidR="00C24700" w:rsidRDefault="00E2098E">
      <w:pPr>
        <w:pStyle w:val="Figure"/>
        <w:keepNext/>
        <w:ind w:left="480"/>
        <w:jc w:val="center"/>
      </w:pPr>
      <w:bookmarkStart w:id="241" w:name="_889b3eff9de7854b926183e1c26ad9a9"/>
      <w:bookmarkStart w:id="242" w:name="_538c52709233d7ae79dba9e8441bf74e"/>
      <w:bookmarkEnd w:id="240"/>
      <w:r>
        <w:rPr>
          <w:noProof/>
          <w:lang w:val="ru-RU" w:eastAsia="ru-RU"/>
        </w:rPr>
        <w:lastRenderedPageBreak/>
        <w:drawing>
          <wp:inline distT="0" distB="0" distL="0" distR="0">
            <wp:extent cx="2602800" cy="3809776"/>
            <wp:effectExtent l="25400" t="0" r="0" b="0"/>
            <wp:docPr id="262" name="mapeditor_282.png" descr="_static/mapeditor_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editor_282.png" descr="_static/mapeditor_282.png"/>
                    <pic:cNvPicPr>
                      <a:picLocks noChangeAspect="1" noChangeArrowheads="1"/>
                    </pic:cNvPicPr>
                  </pic:nvPicPr>
                  <pic:blipFill>
                    <a:blip r:embed="rId135"/>
                    <a:srcRect/>
                    <a:stretch>
                      <a:fillRect/>
                    </a:stretch>
                  </pic:blipFill>
                  <pic:spPr bwMode="auto">
                    <a:xfrm>
                      <a:off x="0" y="0"/>
                      <a:ext cx="2602800" cy="380977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2.66 Настройка отображения полигональных объе</w:t>
      </w:r>
      <w:r w:rsidRPr="005153C7">
        <w:rPr>
          <w:lang w:val="ru-RU"/>
        </w:rPr>
        <w:t>ктов. Вкладка «Кисть»</w:t>
      </w:r>
    </w:p>
    <w:bookmarkEnd w:id="241"/>
    <w:bookmarkEnd w:id="242"/>
    <w:p w:rsidR="00C24700" w:rsidRPr="005153C7" w:rsidRDefault="00E2098E">
      <w:pPr>
        <w:pStyle w:val="afb"/>
        <w:ind w:left="480"/>
        <w:rPr>
          <w:lang w:val="ru-RU"/>
        </w:rPr>
      </w:pPr>
      <w:r w:rsidRPr="005153C7">
        <w:rPr>
          <w:lang w:val="ru-RU"/>
        </w:rPr>
        <w:t>При выборе стиля сплошной заливки полигональных объектов имеется возможность задания уровня прозрачности (</w:t>
      </w:r>
      <w:hyperlink w:anchor="_538c52709233d7ae79dba9e8441bf74e">
        <w:r w:rsidRPr="005153C7">
          <w:rPr>
            <w:rStyle w:val="ac"/>
            <w:lang w:val="ru-RU"/>
          </w:rPr>
          <w:t>Рис. 2.66</w:t>
        </w:r>
      </w:hyperlink>
      <w:r w:rsidRPr="005153C7">
        <w:rPr>
          <w:lang w:val="ru-RU"/>
        </w:rPr>
        <w:t>). Уровень прозрачности можно настроить с помощью бегунка шкалы</w:t>
      </w:r>
      <w:r w:rsidRPr="005153C7">
        <w:rPr>
          <w:lang w:val="ru-RU"/>
        </w:rPr>
        <w:t xml:space="preserve"> «Прозрачность» — чем выше уровень прозрачности, тем прозрачнее будет заливка объектов (</w:t>
      </w:r>
      <w:hyperlink w:anchor="_9124d0d6087d256f18829cb18da364e9">
        <w:r w:rsidRPr="005153C7">
          <w:rPr>
            <w:rStyle w:val="ac"/>
            <w:lang w:val="ru-RU"/>
          </w:rPr>
          <w:t>Рис. 2.67</w:t>
        </w:r>
      </w:hyperlink>
      <w:r w:rsidRPr="005153C7">
        <w:rPr>
          <w:lang w:val="ru-RU"/>
        </w:rPr>
        <w:t xml:space="preserve">, </w:t>
      </w:r>
      <w:hyperlink w:anchor="_bbcec037eba640c17c4b1afb1a439ef4">
        <w:r w:rsidRPr="005153C7">
          <w:rPr>
            <w:rStyle w:val="ac"/>
            <w:lang w:val="ru-RU"/>
          </w:rPr>
          <w:t>Рис. 2.68</w:t>
        </w:r>
      </w:hyperlink>
      <w:r w:rsidRPr="005153C7">
        <w:rPr>
          <w:lang w:val="ru-RU"/>
        </w:rPr>
        <w:t>).</w:t>
      </w:r>
    </w:p>
    <w:p w:rsidR="00C24700" w:rsidRDefault="00E2098E">
      <w:pPr>
        <w:pStyle w:val="Figure"/>
        <w:keepNext/>
        <w:ind w:left="480"/>
        <w:jc w:val="center"/>
      </w:pPr>
      <w:bookmarkStart w:id="243" w:name="_bae64b17550291df393f57eea65f3bfd"/>
      <w:bookmarkStart w:id="244" w:name="_9124d0d6087d256f18829cb18da364e9"/>
      <w:r>
        <w:rPr>
          <w:noProof/>
          <w:lang w:val="ru-RU" w:eastAsia="ru-RU"/>
        </w:rPr>
        <w:lastRenderedPageBreak/>
        <w:drawing>
          <wp:inline distT="0" distB="0" distL="0" distR="0">
            <wp:extent cx="5631180" cy="2929223"/>
            <wp:effectExtent l="25400" t="0" r="0" b="0"/>
            <wp:docPr id="263" name="mapeditor_283.png" descr="_static/mapeditor_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editor_283.png" descr="_static/mapeditor_283.png"/>
                    <pic:cNvPicPr>
                      <a:picLocks noChangeAspect="1" noChangeArrowheads="1"/>
                    </pic:cNvPicPr>
                  </pic:nvPicPr>
                  <pic:blipFill>
                    <a:blip r:embed="rId136"/>
                    <a:srcRect/>
                    <a:stretch>
                      <a:fillRect/>
                    </a:stretch>
                  </pic:blipFill>
                  <pic:spPr bwMode="auto">
                    <a:xfrm>
                      <a:off x="0" y="0"/>
                      <a:ext cx="5631180" cy="292922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2.67 Настройка уровня </w:t>
      </w:r>
      <w:r w:rsidRPr="005153C7">
        <w:rPr>
          <w:lang w:val="ru-RU"/>
        </w:rPr>
        <w:t>прозрачности сплошной заливки 12%</w:t>
      </w:r>
    </w:p>
    <w:p w:rsidR="00C24700" w:rsidRDefault="00E2098E">
      <w:pPr>
        <w:pStyle w:val="Figure"/>
        <w:keepNext/>
        <w:ind w:left="480"/>
        <w:jc w:val="center"/>
      </w:pPr>
      <w:bookmarkStart w:id="245" w:name="_6a5f5be6ef501982731cd9e8e9509721"/>
      <w:bookmarkStart w:id="246" w:name="_bbcec037eba640c17c4b1afb1a439ef4"/>
      <w:bookmarkEnd w:id="243"/>
      <w:bookmarkEnd w:id="244"/>
      <w:r>
        <w:rPr>
          <w:noProof/>
          <w:lang w:val="ru-RU" w:eastAsia="ru-RU"/>
        </w:rPr>
        <w:drawing>
          <wp:inline distT="0" distB="0" distL="0" distR="0">
            <wp:extent cx="5631180" cy="2929223"/>
            <wp:effectExtent l="25400" t="0" r="0" b="0"/>
            <wp:docPr id="264" name="mapeditor_284.png" descr="_static/mapeditor_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editor_284.png" descr="_static/mapeditor_284.png"/>
                    <pic:cNvPicPr>
                      <a:picLocks noChangeAspect="1" noChangeArrowheads="1"/>
                    </pic:cNvPicPr>
                  </pic:nvPicPr>
                  <pic:blipFill>
                    <a:blip r:embed="rId137"/>
                    <a:srcRect/>
                    <a:stretch>
                      <a:fillRect/>
                    </a:stretch>
                  </pic:blipFill>
                  <pic:spPr bwMode="auto">
                    <a:xfrm>
                      <a:off x="0" y="0"/>
                      <a:ext cx="5631180" cy="292922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2.68 Настройка уровня прозрачности сплошной заливки 80%</w:t>
      </w:r>
    </w:p>
    <w:bookmarkEnd w:id="245"/>
    <w:bookmarkEnd w:id="246"/>
    <w:p w:rsidR="00C24700" w:rsidRPr="005153C7" w:rsidRDefault="00E2098E">
      <w:pPr>
        <w:pStyle w:val="afb"/>
        <w:ind w:left="480"/>
        <w:rPr>
          <w:lang w:val="ru-RU"/>
        </w:rPr>
      </w:pPr>
      <w:r w:rsidRPr="005153C7">
        <w:rPr>
          <w:lang w:val="ru-RU"/>
        </w:rPr>
        <w:t xml:space="preserve">Для сохранения внесенных изменений необходимо нажать кнопку «Применить», для возврата к стандартному оформлению слоя — кнопку «Сбросить» </w:t>
      </w:r>
      <w:r>
        <w:rPr>
          <w:noProof/>
          <w:lang w:val="ru-RU" w:eastAsia="ru-RU"/>
        </w:rPr>
        <w:drawing>
          <wp:inline distT="0" distB="0" distL="0" distR="0">
            <wp:extent cx="304761" cy="304761"/>
            <wp:effectExtent l="25400" t="0" r="0" b="0"/>
            <wp:docPr id="265"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fb"/>
        <w:ind w:left="480"/>
        <w:rPr>
          <w:lang w:val="ru-RU"/>
        </w:rPr>
      </w:pPr>
      <w:r w:rsidRPr="005153C7">
        <w:rPr>
          <w:lang w:val="ru-RU"/>
        </w:rPr>
        <w:t>Для добавления подп</w:t>
      </w:r>
      <w:r w:rsidRPr="005153C7">
        <w:rPr>
          <w:lang w:val="ru-RU"/>
        </w:rPr>
        <w:t>иси к объектам слоя необходимо перейти во вкладку «Подписи» -&gt; «Редактирование подписи» (</w:t>
      </w:r>
      <w:hyperlink w:anchor="_daabdc166763ad46bbbd162e9d6e2f79">
        <w:r w:rsidRPr="005153C7">
          <w:rPr>
            <w:rStyle w:val="ac"/>
            <w:lang w:val="ru-RU"/>
          </w:rPr>
          <w:t>Рис. 2.69</w:t>
        </w:r>
      </w:hyperlink>
      <w:r w:rsidRPr="005153C7">
        <w:rPr>
          <w:lang w:val="ru-RU"/>
        </w:rPr>
        <w:t>).</w:t>
      </w:r>
    </w:p>
    <w:p w:rsidR="00C24700" w:rsidRDefault="00E2098E">
      <w:pPr>
        <w:pStyle w:val="Figure"/>
        <w:keepNext/>
        <w:ind w:left="480"/>
        <w:jc w:val="center"/>
      </w:pPr>
      <w:bookmarkStart w:id="247" w:name="_e46ef78dbf86e62c2a4d97bc4767a84e"/>
      <w:bookmarkStart w:id="248" w:name="_daabdc166763ad46bbbd162e9d6e2f79"/>
      <w:r>
        <w:rPr>
          <w:noProof/>
          <w:lang w:val="ru-RU" w:eastAsia="ru-RU"/>
        </w:rPr>
        <w:lastRenderedPageBreak/>
        <w:drawing>
          <wp:inline distT="0" distB="0" distL="0" distR="0">
            <wp:extent cx="2602800" cy="3809776"/>
            <wp:effectExtent l="25400" t="0" r="0" b="0"/>
            <wp:docPr id="266" name="mapeditor_068.png" descr="_static/mapeditor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editor_068.png" descr="_static/mapeditor_068.png"/>
                    <pic:cNvPicPr>
                      <a:picLocks noChangeAspect="1" noChangeArrowheads="1"/>
                    </pic:cNvPicPr>
                  </pic:nvPicPr>
                  <pic:blipFill>
                    <a:blip r:embed="rId138"/>
                    <a:srcRect/>
                    <a:stretch>
                      <a:fillRect/>
                    </a:stretch>
                  </pic:blipFill>
                  <pic:spPr bwMode="auto">
                    <a:xfrm>
                      <a:off x="0" y="0"/>
                      <a:ext cx="2602800" cy="380977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2.69 Формирование/изменение подписи к объектам слоя</w:t>
      </w:r>
    </w:p>
    <w:bookmarkEnd w:id="247"/>
    <w:bookmarkEnd w:id="248"/>
    <w:p w:rsidR="00C24700" w:rsidRPr="005153C7" w:rsidRDefault="00E2098E">
      <w:pPr>
        <w:pStyle w:val="afb"/>
        <w:ind w:left="480"/>
        <w:rPr>
          <w:lang w:val="ru-RU"/>
        </w:rPr>
      </w:pPr>
      <w:r w:rsidRPr="005153C7">
        <w:rPr>
          <w:lang w:val="ru-RU"/>
        </w:rPr>
        <w:t>Подписи могут содержать текстовые записи</w:t>
      </w:r>
      <w:r w:rsidRPr="005153C7">
        <w:rPr>
          <w:lang w:val="ru-RU"/>
        </w:rPr>
        <w:t>, значения атрибутивных полей объектов, арифметические выражения, в том числе арифметические выражения со значениями атрибутивных полей объектов. Перед началом работ по составлению подписи необходимо поставить галочку в поле «Отображать подпись», тогда все</w:t>
      </w:r>
      <w:r w:rsidRPr="005153C7">
        <w:rPr>
          <w:lang w:val="ru-RU"/>
        </w:rPr>
        <w:t xml:space="preserve"> поля и инструменты окна формирования подписи станут активными.</w:t>
      </w:r>
    </w:p>
    <w:p w:rsidR="00C24700" w:rsidRDefault="00E2098E">
      <w:pPr>
        <w:pStyle w:val="afb"/>
        <w:ind w:left="480"/>
      </w:pPr>
      <w:r w:rsidRPr="005153C7">
        <w:rPr>
          <w:lang w:val="ru-RU"/>
        </w:rPr>
        <w:t xml:space="preserve">В поле «Выражение» будет отображаться подпись, сформированная из текстовых записей, значений атрибутивных полей, арифметических выражений. </w:t>
      </w:r>
      <w:r>
        <w:t>В поле «Функции» расположены возможные составляющие п</w:t>
      </w:r>
      <w:r>
        <w:t>одписи:</w:t>
      </w:r>
    </w:p>
    <w:p w:rsidR="00C24700" w:rsidRPr="005153C7" w:rsidRDefault="00E2098E">
      <w:pPr>
        <w:pStyle w:val="a"/>
        <w:ind w:left="960"/>
        <w:rPr>
          <w:lang w:val="ru-RU"/>
        </w:rPr>
      </w:pPr>
      <w:r w:rsidRPr="005153C7">
        <w:rPr>
          <w:lang w:val="ru-RU"/>
        </w:rPr>
        <w:t>«Операторы» — операторы для связи частей выражения;</w:t>
      </w:r>
    </w:p>
    <w:p w:rsidR="00C24700" w:rsidRPr="005153C7" w:rsidRDefault="00E2098E">
      <w:pPr>
        <w:pStyle w:val="a"/>
        <w:ind w:left="960"/>
        <w:rPr>
          <w:lang w:val="ru-RU"/>
        </w:rPr>
      </w:pPr>
      <w:r w:rsidRPr="005153C7">
        <w:rPr>
          <w:lang w:val="ru-RU"/>
        </w:rPr>
        <w:t xml:space="preserve">«Строки» — функции для преобразования полей формата «строка» (например, функция </w:t>
      </w:r>
      <w:r>
        <w:t>trim</w:t>
      </w:r>
      <w:r w:rsidRPr="005153C7">
        <w:rPr>
          <w:lang w:val="ru-RU"/>
        </w:rPr>
        <w:t xml:space="preserve"> удаляет пробелы в начале и конце указанного в качестве аргумента поля);</w:t>
      </w:r>
    </w:p>
    <w:p w:rsidR="00C24700" w:rsidRPr="005153C7" w:rsidRDefault="00E2098E">
      <w:pPr>
        <w:pStyle w:val="a"/>
        <w:ind w:left="960"/>
        <w:rPr>
          <w:lang w:val="ru-RU"/>
        </w:rPr>
      </w:pPr>
      <w:r w:rsidRPr="005153C7">
        <w:rPr>
          <w:lang w:val="ru-RU"/>
        </w:rPr>
        <w:t>«Условия» — логические функции (</w:t>
      </w:r>
      <w:r>
        <w:t>OR</w:t>
      </w:r>
      <w:r w:rsidRPr="005153C7">
        <w:rPr>
          <w:lang w:val="ru-RU"/>
        </w:rPr>
        <w:t xml:space="preserve">, </w:t>
      </w:r>
      <w:r>
        <w:t>NOT</w:t>
      </w:r>
      <w:r w:rsidRPr="005153C7">
        <w:rPr>
          <w:lang w:val="ru-RU"/>
        </w:rPr>
        <w:t xml:space="preserve"> и т.п.);</w:t>
      </w:r>
    </w:p>
    <w:p w:rsidR="00C24700" w:rsidRDefault="00E2098E">
      <w:pPr>
        <w:pStyle w:val="a"/>
        <w:ind w:left="960"/>
      </w:pPr>
      <w:r>
        <w:t>«Функции» — математические функции;</w:t>
      </w:r>
    </w:p>
    <w:p w:rsidR="00C24700" w:rsidRPr="005153C7" w:rsidRDefault="00E2098E">
      <w:pPr>
        <w:pStyle w:val="a"/>
        <w:ind w:left="960"/>
        <w:rPr>
          <w:lang w:val="ru-RU"/>
        </w:rPr>
      </w:pPr>
      <w:r w:rsidRPr="005153C7">
        <w:rPr>
          <w:lang w:val="ru-RU"/>
        </w:rPr>
        <w:lastRenderedPageBreak/>
        <w:t xml:space="preserve">«Геометрия» — функции для работы с геометрией (например, функция </w:t>
      </w:r>
      <w:r>
        <w:t>st</w:t>
      </w:r>
      <w:r w:rsidRPr="005153C7">
        <w:rPr>
          <w:lang w:val="ru-RU"/>
        </w:rPr>
        <w:t>_</w:t>
      </w:r>
      <w:r>
        <w:t>area</w:t>
      </w:r>
      <w:r w:rsidRPr="005153C7">
        <w:rPr>
          <w:lang w:val="ru-RU"/>
        </w:rPr>
        <w:t xml:space="preserve"> возвращает площадь полигона);</w:t>
      </w:r>
    </w:p>
    <w:p w:rsidR="00C24700" w:rsidRPr="005153C7" w:rsidRDefault="00E2098E">
      <w:pPr>
        <w:pStyle w:val="a"/>
        <w:ind w:left="960"/>
        <w:rPr>
          <w:lang w:val="ru-RU"/>
        </w:rPr>
      </w:pPr>
      <w:r w:rsidRPr="005153C7">
        <w:rPr>
          <w:lang w:val="ru-RU"/>
        </w:rPr>
        <w:t>«Преобразования» — функции преобразования одного формата в другой;</w:t>
      </w:r>
    </w:p>
    <w:p w:rsidR="00C24700" w:rsidRPr="005153C7" w:rsidRDefault="00E2098E">
      <w:pPr>
        <w:pStyle w:val="a"/>
        <w:ind w:left="960"/>
        <w:rPr>
          <w:lang w:val="ru-RU"/>
        </w:rPr>
      </w:pPr>
      <w:r w:rsidRPr="005153C7">
        <w:rPr>
          <w:lang w:val="ru-RU"/>
        </w:rPr>
        <w:t xml:space="preserve">«Поля» — поля таблицы, для которой </w:t>
      </w:r>
      <w:r w:rsidRPr="005153C7">
        <w:rPr>
          <w:lang w:val="ru-RU"/>
        </w:rPr>
        <w:t>настраиваются подписи.</w:t>
      </w:r>
    </w:p>
    <w:p w:rsidR="00C24700" w:rsidRPr="005153C7" w:rsidRDefault="00E2098E">
      <w:pPr>
        <w:pStyle w:val="afb"/>
        <w:ind w:left="480"/>
        <w:rPr>
          <w:lang w:val="ru-RU"/>
        </w:rPr>
      </w:pPr>
      <w:r w:rsidRPr="005153C7">
        <w:rPr>
          <w:lang w:val="ru-RU"/>
        </w:rPr>
        <w:t>В поле «Описание функции» отображается подробная информация о применении выбранной функции: описание, синтаксис, аргументы, пример использования.</w:t>
      </w:r>
    </w:p>
    <w:p w:rsidR="00C24700" w:rsidRPr="005153C7" w:rsidRDefault="00E2098E">
      <w:pPr>
        <w:pStyle w:val="afb"/>
        <w:ind w:left="480"/>
        <w:rPr>
          <w:lang w:val="ru-RU"/>
        </w:rPr>
      </w:pPr>
      <w:r w:rsidRPr="005153C7">
        <w:rPr>
          <w:lang w:val="ru-RU"/>
        </w:rPr>
        <w:t xml:space="preserve">Для добавления в подпись нужной функции необходимо дважды нажать на левую кнопку мыши, </w:t>
      </w:r>
      <w:r w:rsidRPr="005153C7">
        <w:rPr>
          <w:lang w:val="ru-RU"/>
        </w:rPr>
        <w:t>функция появится в поле «Выражение».</w:t>
      </w:r>
    </w:p>
    <w:p w:rsidR="00C24700" w:rsidRPr="005153C7" w:rsidRDefault="00E2098E">
      <w:pPr>
        <w:pStyle w:val="afb"/>
        <w:ind w:left="480"/>
        <w:rPr>
          <w:lang w:val="ru-RU"/>
        </w:rPr>
      </w:pPr>
      <w:r w:rsidRPr="005153C7">
        <w:rPr>
          <w:lang w:val="ru-RU"/>
        </w:rPr>
        <w:t xml:space="preserve">Кнопка предпросмотра </w:t>
      </w:r>
      <w:r>
        <w:rPr>
          <w:noProof/>
          <w:lang w:val="ru-RU" w:eastAsia="ru-RU"/>
        </w:rPr>
        <w:drawing>
          <wp:inline distT="0" distB="0" distL="0" distR="0">
            <wp:extent cx="279365" cy="279365"/>
            <wp:effectExtent l="25400" t="0" r="0" b="0"/>
            <wp:docPr id="267" name="_image_mapeditor_085.png" descr="img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_image_mapeditor_085.png" descr="img_085"/>
                    <pic:cNvPicPr>
                      <a:picLocks noChangeAspect="1" noChangeArrowheads="1"/>
                    </pic:cNvPicPr>
                  </pic:nvPicPr>
                  <pic:blipFill>
                    <a:blip r:embed="rId139"/>
                    <a:srcRect/>
                    <a:stretch>
                      <a:fillRect/>
                    </a:stretch>
                  </pic:blipFill>
                  <pic:spPr bwMode="auto">
                    <a:xfrm>
                      <a:off x="0" y="0"/>
                      <a:ext cx="279365" cy="279365"/>
                    </a:xfrm>
                    <a:prstGeom prst="rect">
                      <a:avLst/>
                    </a:prstGeom>
                    <a:noFill/>
                  </pic:spPr>
                </pic:pic>
              </a:graphicData>
            </a:graphic>
          </wp:inline>
        </w:drawing>
      </w:r>
      <w:r w:rsidRPr="005153C7">
        <w:rPr>
          <w:lang w:val="ru-RU"/>
        </w:rPr>
        <w:t>, расположенная в правом верхнем углу вкладки «Редактирование подписи», позволяет посмотреть до применения изменений, как будет выглядеть подпись.</w:t>
      </w:r>
    </w:p>
    <w:p w:rsidR="00C24700" w:rsidRPr="005153C7" w:rsidRDefault="00E2098E">
      <w:pPr>
        <w:pStyle w:val="afb"/>
        <w:ind w:left="480"/>
        <w:rPr>
          <w:lang w:val="ru-RU"/>
        </w:rPr>
      </w:pPr>
      <w:r w:rsidRPr="005153C7">
        <w:rPr>
          <w:lang w:val="ru-RU"/>
        </w:rPr>
        <w:t>Для добавления простой подписи, состоящей только и</w:t>
      </w:r>
      <w:r w:rsidRPr="005153C7">
        <w:rPr>
          <w:lang w:val="ru-RU"/>
        </w:rPr>
        <w:t>з значения какого-либо атрибута, нужно в поле «Функции» в строке «Поля» найти нужный атрибут и нажать дважды на левую клавишу мыши, после чего атрибут появится в поле «Выражение» (</w:t>
      </w:r>
      <w:hyperlink w:anchor="_87e9a0c07c65130bc89118587fde77c9">
        <w:r w:rsidRPr="005153C7">
          <w:rPr>
            <w:rStyle w:val="ac"/>
            <w:lang w:val="ru-RU"/>
          </w:rPr>
          <w:t>Рис. 2.70</w:t>
        </w:r>
      </w:hyperlink>
      <w:r w:rsidRPr="005153C7">
        <w:rPr>
          <w:lang w:val="ru-RU"/>
        </w:rPr>
        <w:t>).</w:t>
      </w:r>
    </w:p>
    <w:p w:rsidR="00C24700" w:rsidRDefault="00E2098E">
      <w:pPr>
        <w:pStyle w:val="Figure"/>
        <w:keepNext/>
        <w:ind w:left="480"/>
        <w:jc w:val="center"/>
      </w:pPr>
      <w:bookmarkStart w:id="249" w:name="_f0f5b9c82451ceec9cde96c5204fc1cc"/>
      <w:bookmarkStart w:id="250" w:name="_87e9a0c07c65130bc89118587fde77c9"/>
      <w:r>
        <w:rPr>
          <w:noProof/>
          <w:lang w:val="ru-RU" w:eastAsia="ru-RU"/>
        </w:rPr>
        <w:lastRenderedPageBreak/>
        <w:drawing>
          <wp:inline distT="0" distB="0" distL="0" distR="0">
            <wp:extent cx="2602800" cy="3809776"/>
            <wp:effectExtent l="25400" t="0" r="0" b="0"/>
            <wp:docPr id="268" name="mapeditor_290.png" descr="_static/mapeditor_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editor_290.png" descr="_static/mapeditor_290.png"/>
                    <pic:cNvPicPr>
                      <a:picLocks noChangeAspect="1" noChangeArrowheads="1"/>
                    </pic:cNvPicPr>
                  </pic:nvPicPr>
                  <pic:blipFill>
                    <a:blip r:embed="rId140"/>
                    <a:srcRect/>
                    <a:stretch>
                      <a:fillRect/>
                    </a:stretch>
                  </pic:blipFill>
                  <pic:spPr bwMode="auto">
                    <a:xfrm>
                      <a:off x="0" y="0"/>
                      <a:ext cx="2602800" cy="380977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w:t>
      </w:r>
      <w:r w:rsidRPr="005153C7">
        <w:rPr>
          <w:lang w:val="ru-RU"/>
        </w:rPr>
        <w:t>.70 Добавление атрибутивного поля в подпись</w:t>
      </w:r>
    </w:p>
    <w:bookmarkEnd w:id="249"/>
    <w:bookmarkEnd w:id="250"/>
    <w:p w:rsidR="00C24700" w:rsidRPr="005153C7" w:rsidRDefault="00E2098E">
      <w:pPr>
        <w:pStyle w:val="afb"/>
        <w:ind w:left="480"/>
        <w:rPr>
          <w:lang w:val="ru-RU"/>
        </w:rPr>
      </w:pPr>
      <w:r w:rsidRPr="005153C7">
        <w:rPr>
          <w:lang w:val="ru-RU"/>
        </w:rPr>
        <w:t xml:space="preserve">Если атрибут, использующийся для подписи, имеет числовой тип (целое или вещественное число), то для его отображения нужно воспользоваться функцией </w:t>
      </w:r>
      <w:r>
        <w:t>to</w:t>
      </w:r>
      <w:r w:rsidRPr="005153C7">
        <w:rPr>
          <w:lang w:val="ru-RU"/>
        </w:rPr>
        <w:t>_</w:t>
      </w:r>
      <w:r>
        <w:t>text</w:t>
      </w:r>
      <w:r w:rsidRPr="005153C7">
        <w:rPr>
          <w:lang w:val="ru-RU"/>
        </w:rPr>
        <w:t xml:space="preserve"> из раздела «Преобразования», чтобы преобразовать его в те</w:t>
      </w:r>
      <w:r w:rsidRPr="005153C7">
        <w:rPr>
          <w:lang w:val="ru-RU"/>
        </w:rPr>
        <w:t xml:space="preserve">кстовый тип. Например, </w:t>
      </w:r>
      <w:r>
        <w:t>to</w:t>
      </w:r>
      <w:r w:rsidRPr="005153C7">
        <w:rPr>
          <w:lang w:val="ru-RU"/>
        </w:rPr>
        <w:t>_</w:t>
      </w:r>
      <w:r>
        <w:t>text</w:t>
      </w:r>
      <w:r w:rsidRPr="005153C7">
        <w:rPr>
          <w:lang w:val="ru-RU"/>
        </w:rPr>
        <w:t>(</w:t>
      </w:r>
      <w:r>
        <w:t>nomer</w:t>
      </w:r>
      <w:r w:rsidRPr="005153C7">
        <w:rPr>
          <w:lang w:val="ru-RU"/>
        </w:rPr>
        <w:t>) — результатом будет подпись, содержащая значения поля «</w:t>
      </w:r>
      <w:r>
        <w:t>nomer</w:t>
      </w:r>
      <w:r w:rsidRPr="005153C7">
        <w:rPr>
          <w:lang w:val="ru-RU"/>
        </w:rPr>
        <w:t>».</w:t>
      </w:r>
    </w:p>
    <w:p w:rsidR="00C24700" w:rsidRDefault="00E2098E">
      <w:pPr>
        <w:pStyle w:val="afb"/>
        <w:ind w:left="480"/>
      </w:pPr>
      <w:r w:rsidRPr="005153C7">
        <w:rPr>
          <w:lang w:val="ru-RU"/>
        </w:rPr>
        <w:t xml:space="preserve">Для добавления в подпись текстовой записи нужно воспользоваться функцией </w:t>
      </w:r>
      <w:r>
        <w:t>concat</w:t>
      </w:r>
      <w:r w:rsidRPr="005153C7">
        <w:rPr>
          <w:lang w:val="ru-RU"/>
        </w:rPr>
        <w:t xml:space="preserve"> (раздел «Строки»). Аргументами данной функции являются значения различных т</w:t>
      </w:r>
      <w:r w:rsidRPr="005153C7">
        <w:rPr>
          <w:lang w:val="ru-RU"/>
        </w:rPr>
        <w:t>ипов. Текст должен быть заключен в одинарные кавычки, а атрибуты добавлены через запятую. Также в данную функцию можно добавить переход на следующую строку (</w:t>
      </w:r>
      <w:hyperlink w:anchor="_e1bbcf9b1aa9af9e7c4485fe7b1774b9">
        <w:r w:rsidRPr="005153C7">
          <w:rPr>
            <w:rStyle w:val="ac"/>
            <w:lang w:val="ru-RU"/>
          </w:rPr>
          <w:t>Рис. 2.71</w:t>
        </w:r>
      </w:hyperlink>
      <w:r w:rsidRPr="005153C7">
        <w:rPr>
          <w:lang w:val="ru-RU"/>
        </w:rPr>
        <w:t>). Для этого нужно поставить одина</w:t>
      </w:r>
      <w:r w:rsidRPr="005153C7">
        <w:rPr>
          <w:lang w:val="ru-RU"/>
        </w:rPr>
        <w:t xml:space="preserve">рную кавычку, перейти на следующую строку и поставить еще одну кавычку. </w:t>
      </w:r>
      <w:r>
        <w:t>Таким образом можно формировать подписи, состоящие из нескольких строк.</w:t>
      </w:r>
    </w:p>
    <w:p w:rsidR="00C24700" w:rsidRDefault="00E2098E">
      <w:pPr>
        <w:pStyle w:val="Figure"/>
        <w:keepNext/>
        <w:ind w:left="480"/>
        <w:jc w:val="center"/>
      </w:pPr>
      <w:bookmarkStart w:id="251" w:name="_475c00cf4685e2f29f336e71eed17285"/>
      <w:bookmarkStart w:id="252" w:name="_e1bbcf9b1aa9af9e7c4485fe7b1774b9"/>
      <w:r>
        <w:rPr>
          <w:noProof/>
          <w:lang w:val="ru-RU" w:eastAsia="ru-RU"/>
        </w:rPr>
        <w:lastRenderedPageBreak/>
        <w:drawing>
          <wp:inline distT="0" distB="0" distL="0" distR="0">
            <wp:extent cx="2602800" cy="3809776"/>
            <wp:effectExtent l="25400" t="0" r="0" b="0"/>
            <wp:docPr id="269" name="mapeditor_291.png" descr="_static/mapeditor_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editor_291.png" descr="_static/mapeditor_291.png"/>
                    <pic:cNvPicPr>
                      <a:picLocks noChangeAspect="1" noChangeArrowheads="1"/>
                    </pic:cNvPicPr>
                  </pic:nvPicPr>
                  <pic:blipFill>
                    <a:blip r:embed="rId141"/>
                    <a:srcRect/>
                    <a:stretch>
                      <a:fillRect/>
                    </a:stretch>
                  </pic:blipFill>
                  <pic:spPr bwMode="auto">
                    <a:xfrm>
                      <a:off x="0" y="0"/>
                      <a:ext cx="2602800" cy="380977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2.71 Добавление текстовой записи в подпись</w:t>
      </w:r>
    </w:p>
    <w:bookmarkEnd w:id="251"/>
    <w:bookmarkEnd w:id="252"/>
    <w:p w:rsidR="00C24700" w:rsidRPr="005153C7" w:rsidRDefault="00E2098E">
      <w:pPr>
        <w:pStyle w:val="afb"/>
        <w:ind w:left="480"/>
        <w:rPr>
          <w:lang w:val="ru-RU"/>
        </w:rPr>
      </w:pPr>
      <w:r w:rsidRPr="005153C7">
        <w:rPr>
          <w:lang w:val="ru-RU"/>
        </w:rPr>
        <w:t>Для формирования арифметического выражения нужно воспользовать</w:t>
      </w:r>
      <w:r w:rsidRPr="005153C7">
        <w:rPr>
          <w:lang w:val="ru-RU"/>
        </w:rPr>
        <w:t>ся кнопками в разделе «Операторы» и добавить необходимый оператор в выражение, которое должно содержать арифметическую часть (</w:t>
      </w:r>
      <w:hyperlink w:anchor="_0271f8fdfc31e8beb0977836662d89e0">
        <w:r w:rsidRPr="005153C7">
          <w:rPr>
            <w:rStyle w:val="ac"/>
            <w:lang w:val="ru-RU"/>
          </w:rPr>
          <w:t>Рис. 2.72</w:t>
        </w:r>
      </w:hyperlink>
      <w:r w:rsidRPr="005153C7">
        <w:rPr>
          <w:lang w:val="ru-RU"/>
        </w:rPr>
        <w:t>). В арифметических выражениях могут содержаться как числа, так и</w:t>
      </w:r>
      <w:r w:rsidRPr="005153C7">
        <w:rPr>
          <w:lang w:val="ru-RU"/>
        </w:rPr>
        <w:t xml:space="preserve"> атрибуты, а также функции, возвращающие числовые значения.</w:t>
      </w:r>
    </w:p>
    <w:p w:rsidR="00C24700" w:rsidRDefault="00E2098E">
      <w:pPr>
        <w:pStyle w:val="Figure"/>
        <w:keepNext/>
        <w:ind w:left="480"/>
        <w:jc w:val="center"/>
      </w:pPr>
      <w:bookmarkStart w:id="253" w:name="_3144fbc9f1bc81717b82d750ffb890b8"/>
      <w:bookmarkStart w:id="254" w:name="_0271f8fdfc31e8beb0977836662d89e0"/>
      <w:r>
        <w:rPr>
          <w:noProof/>
          <w:lang w:val="ru-RU" w:eastAsia="ru-RU"/>
        </w:rPr>
        <w:lastRenderedPageBreak/>
        <w:drawing>
          <wp:inline distT="0" distB="0" distL="0" distR="0">
            <wp:extent cx="2602800" cy="3809776"/>
            <wp:effectExtent l="25400" t="0" r="0" b="0"/>
            <wp:docPr id="270" name="mapeditor_292.png" descr="_static/mapeditor_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editor_292.png" descr="_static/mapeditor_292.png"/>
                    <pic:cNvPicPr>
                      <a:picLocks noChangeAspect="1" noChangeArrowheads="1"/>
                    </pic:cNvPicPr>
                  </pic:nvPicPr>
                  <pic:blipFill>
                    <a:blip r:embed="rId142"/>
                    <a:srcRect/>
                    <a:stretch>
                      <a:fillRect/>
                    </a:stretch>
                  </pic:blipFill>
                  <pic:spPr bwMode="auto">
                    <a:xfrm>
                      <a:off x="0" y="0"/>
                      <a:ext cx="2602800" cy="380977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2.72 Формирование числового арифметического выражения в подписи</w:t>
      </w:r>
    </w:p>
    <w:bookmarkEnd w:id="253"/>
    <w:bookmarkEnd w:id="254"/>
    <w:p w:rsidR="00C24700" w:rsidRPr="005153C7" w:rsidRDefault="00E2098E">
      <w:pPr>
        <w:pStyle w:val="afb"/>
        <w:ind w:left="480"/>
        <w:rPr>
          <w:lang w:val="ru-RU"/>
        </w:rPr>
      </w:pPr>
      <w:r w:rsidRPr="005153C7">
        <w:rPr>
          <w:lang w:val="ru-RU"/>
        </w:rPr>
        <w:t>Вкладка «Стиль подписи» предназначена для настройки стилей отображения подписи (</w:t>
      </w:r>
      <w:hyperlink w:anchor="_f7dd9d8c07fe90efe4dd70e375415eed">
        <w:r w:rsidRPr="005153C7">
          <w:rPr>
            <w:rStyle w:val="ac"/>
            <w:lang w:val="ru-RU"/>
          </w:rPr>
          <w:t>Рис. 2.73</w:t>
        </w:r>
      </w:hyperlink>
      <w:r w:rsidRPr="005153C7">
        <w:rPr>
          <w:lang w:val="ru-RU"/>
        </w:rPr>
        <w:t>).</w:t>
      </w:r>
    </w:p>
    <w:p w:rsidR="00C24700" w:rsidRDefault="00E2098E">
      <w:pPr>
        <w:pStyle w:val="Figure"/>
        <w:keepNext/>
        <w:ind w:left="480"/>
        <w:jc w:val="center"/>
      </w:pPr>
      <w:bookmarkStart w:id="255" w:name="_fc75cda5a47b39e42aed5aa7fb2c26f4"/>
      <w:bookmarkStart w:id="256" w:name="_f7dd9d8c07fe90efe4dd70e375415eed"/>
      <w:r>
        <w:rPr>
          <w:noProof/>
          <w:lang w:val="ru-RU" w:eastAsia="ru-RU"/>
        </w:rPr>
        <w:lastRenderedPageBreak/>
        <w:drawing>
          <wp:inline distT="0" distB="0" distL="0" distR="0">
            <wp:extent cx="2602800" cy="3809776"/>
            <wp:effectExtent l="25400" t="0" r="0" b="0"/>
            <wp:docPr id="271" name="mapeditor_293.png" descr="_static/mapeditor_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editor_293.png" descr="_static/mapeditor_293.png"/>
                    <pic:cNvPicPr>
                      <a:picLocks noChangeAspect="1" noChangeArrowheads="1"/>
                    </pic:cNvPicPr>
                  </pic:nvPicPr>
                  <pic:blipFill>
                    <a:blip r:embed="rId143"/>
                    <a:srcRect/>
                    <a:stretch>
                      <a:fillRect/>
                    </a:stretch>
                  </pic:blipFill>
                  <pic:spPr bwMode="auto">
                    <a:xfrm>
                      <a:off x="0" y="0"/>
                      <a:ext cx="2602800" cy="380977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2.73 Окно «Оформление слоя», вкладка «Подпись», «Стиль подписи»</w:t>
      </w:r>
    </w:p>
    <w:bookmarkEnd w:id="255"/>
    <w:bookmarkEnd w:id="256"/>
    <w:p w:rsidR="00C24700" w:rsidRPr="005153C7" w:rsidRDefault="00E2098E">
      <w:pPr>
        <w:pStyle w:val="afb"/>
        <w:ind w:left="480"/>
        <w:rPr>
          <w:lang w:val="ru-RU"/>
        </w:rPr>
      </w:pPr>
      <w:r w:rsidRPr="005153C7">
        <w:rPr>
          <w:lang w:val="ru-RU"/>
        </w:rPr>
        <w:t>В разделе «Шрифт» можно выбрать параметры шрифта подписи. При нажатии кнопки обзора «…» откроется окно «Шрифт» (</w:t>
      </w:r>
      <w:hyperlink w:anchor="_be0d24f44848b13bb424347b1d00ac91">
        <w:r w:rsidRPr="005153C7">
          <w:rPr>
            <w:rStyle w:val="ac"/>
            <w:lang w:val="ru-RU"/>
          </w:rPr>
          <w:t>Рис. 2.74</w:t>
        </w:r>
      </w:hyperlink>
      <w:r w:rsidRPr="005153C7">
        <w:rPr>
          <w:lang w:val="ru-RU"/>
        </w:rPr>
        <w:t>), в котором можно задать следующие параметры:</w:t>
      </w:r>
    </w:p>
    <w:p w:rsidR="00C24700" w:rsidRDefault="00E2098E">
      <w:pPr>
        <w:pStyle w:val="a"/>
        <w:ind w:left="960"/>
      </w:pPr>
      <w:r>
        <w:t>тип шрифта,</w:t>
      </w:r>
    </w:p>
    <w:p w:rsidR="00C24700" w:rsidRPr="005153C7" w:rsidRDefault="00E2098E">
      <w:pPr>
        <w:pStyle w:val="a"/>
        <w:ind w:left="960"/>
        <w:rPr>
          <w:lang w:val="ru-RU"/>
        </w:rPr>
      </w:pPr>
      <w:r w:rsidRPr="005153C7">
        <w:rPr>
          <w:lang w:val="ru-RU"/>
        </w:rPr>
        <w:t>тип начертания (обычный, курсив, полужирный, полужирный курсив),</w:t>
      </w:r>
    </w:p>
    <w:p w:rsidR="00C24700" w:rsidRDefault="00E2098E">
      <w:pPr>
        <w:pStyle w:val="a"/>
        <w:ind w:left="960"/>
      </w:pPr>
      <w:r>
        <w:t>размер шрифта,</w:t>
      </w:r>
    </w:p>
    <w:p w:rsidR="00C24700" w:rsidRPr="005153C7" w:rsidRDefault="00E2098E">
      <w:pPr>
        <w:pStyle w:val="a"/>
        <w:ind w:left="960"/>
        <w:rPr>
          <w:lang w:val="ru-RU"/>
        </w:rPr>
      </w:pPr>
      <w:r w:rsidRPr="005153C7">
        <w:rPr>
          <w:lang w:val="ru-RU"/>
        </w:rPr>
        <w:t xml:space="preserve">необходимый набор символов (кириллица, западноевропейский, </w:t>
      </w:r>
      <w:r w:rsidRPr="005153C7">
        <w:rPr>
          <w:lang w:val="ru-RU"/>
        </w:rPr>
        <w:t>арабский, турецкий и др.),</w:t>
      </w:r>
    </w:p>
    <w:p w:rsidR="00C24700" w:rsidRDefault="00E2098E">
      <w:pPr>
        <w:pStyle w:val="a"/>
        <w:ind w:left="960"/>
      </w:pPr>
      <w:r>
        <w:t>видоизменения шрифта (зачеркнутый, подчеркнутый).</w:t>
      </w:r>
    </w:p>
    <w:p w:rsidR="00C24700" w:rsidRDefault="00E2098E">
      <w:pPr>
        <w:pStyle w:val="Figure"/>
        <w:keepNext/>
        <w:ind w:left="480"/>
        <w:jc w:val="center"/>
      </w:pPr>
      <w:bookmarkStart w:id="257" w:name="_74f1b55113aa25fd5322e55bbd2fc527"/>
      <w:bookmarkStart w:id="258" w:name="_be0d24f44848b13bb424347b1d00ac91"/>
      <w:r>
        <w:rPr>
          <w:noProof/>
          <w:lang w:val="ru-RU" w:eastAsia="ru-RU"/>
        </w:rPr>
        <w:lastRenderedPageBreak/>
        <w:drawing>
          <wp:inline distT="0" distB="0" distL="0" distR="0">
            <wp:extent cx="3420000" cy="2732840"/>
            <wp:effectExtent l="25400" t="0" r="0" b="0"/>
            <wp:docPr id="272" name="mapeditor_294.png" descr="_static/mapeditor_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editor_294.png" descr="_static/mapeditor_294.png"/>
                    <pic:cNvPicPr>
                      <a:picLocks noChangeAspect="1" noChangeArrowheads="1"/>
                    </pic:cNvPicPr>
                  </pic:nvPicPr>
                  <pic:blipFill>
                    <a:blip r:embed="rId144"/>
                    <a:srcRect/>
                    <a:stretch>
                      <a:fillRect/>
                    </a:stretch>
                  </pic:blipFill>
                  <pic:spPr bwMode="auto">
                    <a:xfrm>
                      <a:off x="0" y="0"/>
                      <a:ext cx="3420000" cy="273284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2.74 Окно «Шрифт»</w:t>
      </w:r>
    </w:p>
    <w:bookmarkEnd w:id="257"/>
    <w:bookmarkEnd w:id="258"/>
    <w:p w:rsidR="00C24700" w:rsidRPr="005153C7" w:rsidRDefault="00E2098E">
      <w:pPr>
        <w:pStyle w:val="afb"/>
        <w:ind w:left="480"/>
        <w:rPr>
          <w:lang w:val="ru-RU"/>
        </w:rPr>
      </w:pPr>
      <w:r w:rsidRPr="005153C7">
        <w:rPr>
          <w:lang w:val="ru-RU"/>
        </w:rPr>
        <w:t>Образец применения выбранных параметров шрифта будет отображен в поле «Образец».</w:t>
      </w:r>
    </w:p>
    <w:p w:rsidR="00C24700" w:rsidRPr="005153C7" w:rsidRDefault="00E2098E">
      <w:pPr>
        <w:pStyle w:val="afb"/>
        <w:ind w:left="480"/>
        <w:rPr>
          <w:lang w:val="ru-RU"/>
        </w:rPr>
      </w:pPr>
      <w:r w:rsidRPr="005153C7">
        <w:rPr>
          <w:lang w:val="ru-RU"/>
        </w:rPr>
        <w:t>По завершении настроек шрифта в окне «Шрифт» нужно нажать кнопку «</w:t>
      </w:r>
      <w:r>
        <w:t>OK</w:t>
      </w:r>
      <w:r w:rsidRPr="005153C7">
        <w:rPr>
          <w:lang w:val="ru-RU"/>
        </w:rPr>
        <w:t>».</w:t>
      </w:r>
    </w:p>
    <w:p w:rsidR="00C24700" w:rsidRPr="005153C7" w:rsidRDefault="00E2098E">
      <w:pPr>
        <w:pStyle w:val="afb"/>
        <w:ind w:left="480"/>
        <w:rPr>
          <w:lang w:val="ru-RU"/>
        </w:rPr>
      </w:pPr>
      <w:r w:rsidRPr="005153C7">
        <w:rPr>
          <w:lang w:val="ru-RU"/>
        </w:rPr>
        <w:t>Кнопка цветовой палитры, расположенная справа от кнопки обзора, позволит выбрать цвет шрифта. Галочка в поле «В единицах проекции» обеспечит изменение размера подписи на карте пропорционально масштабу карты.</w:t>
      </w:r>
    </w:p>
    <w:p w:rsidR="00C24700" w:rsidRPr="005153C7" w:rsidRDefault="00E2098E">
      <w:pPr>
        <w:pStyle w:val="afb"/>
        <w:ind w:left="480"/>
        <w:rPr>
          <w:lang w:val="ru-RU"/>
        </w:rPr>
      </w:pPr>
      <w:r w:rsidRPr="005153C7">
        <w:rPr>
          <w:lang w:val="ru-RU"/>
        </w:rPr>
        <w:t>Параметр «Кайма» предназначен для настройки отоб</w:t>
      </w:r>
      <w:r w:rsidRPr="005153C7">
        <w:rPr>
          <w:lang w:val="ru-RU"/>
        </w:rPr>
        <w:t>ражения каймы символов подписи. Для отображения на карте каймы необходимо поставить галочку в поле «Отображать» и с помощью кнопки цветовой палитры выбрать цвет каймы.</w:t>
      </w:r>
    </w:p>
    <w:p w:rsidR="00C24700" w:rsidRPr="005153C7" w:rsidRDefault="00E2098E">
      <w:pPr>
        <w:pStyle w:val="afb"/>
        <w:ind w:left="480"/>
        <w:rPr>
          <w:lang w:val="ru-RU"/>
        </w:rPr>
      </w:pPr>
      <w:r w:rsidRPr="005153C7">
        <w:rPr>
          <w:lang w:val="ru-RU"/>
        </w:rPr>
        <w:t>Раздел «Режимы показа» предназначен для настройки режимов показа и расположения подписей</w:t>
      </w:r>
      <w:r w:rsidRPr="005153C7">
        <w:rPr>
          <w:lang w:val="ru-RU"/>
        </w:rPr>
        <w:t xml:space="preserve"> относительно объектов на карте. Галочка в поле «Располагать вдоль линий» позволит отображать подписи линейных объектов вдоль линий объектов. Отсутствие галочки в поле «Разрешить наложение» позволит избежать наложения подписей объектов, находящихся на мало</w:t>
      </w:r>
      <w:r w:rsidRPr="005153C7">
        <w:rPr>
          <w:lang w:val="ru-RU"/>
        </w:rPr>
        <w:t>м расстоянии друг от друга, но при этом часть подписей не будет отображена при тех масштабах карты, при которых происходит наложение (</w:t>
      </w:r>
      <w:hyperlink w:anchor="_7ac77b6991b2bd56625b58297b361e2c">
        <w:r w:rsidRPr="005153C7">
          <w:rPr>
            <w:rStyle w:val="ac"/>
            <w:lang w:val="ru-RU"/>
          </w:rPr>
          <w:t>Рис. 2.75</w:t>
        </w:r>
      </w:hyperlink>
      <w:r w:rsidRPr="005153C7">
        <w:rPr>
          <w:lang w:val="ru-RU"/>
        </w:rPr>
        <w:t>).</w:t>
      </w:r>
    </w:p>
    <w:p w:rsidR="00C24700" w:rsidRDefault="00E2098E">
      <w:pPr>
        <w:pStyle w:val="Figure"/>
        <w:keepNext/>
        <w:ind w:left="480"/>
        <w:jc w:val="center"/>
      </w:pPr>
      <w:bookmarkStart w:id="259" w:name="_11957ced86522835b141e179dc0b954a"/>
      <w:bookmarkStart w:id="260" w:name="_7ac77b6991b2bd56625b58297b361e2c"/>
      <w:r>
        <w:rPr>
          <w:noProof/>
          <w:lang w:val="ru-RU" w:eastAsia="ru-RU"/>
        </w:rPr>
        <w:lastRenderedPageBreak/>
        <w:drawing>
          <wp:inline distT="0" distB="0" distL="0" distR="0">
            <wp:extent cx="3600000" cy="2874626"/>
            <wp:effectExtent l="25400" t="0" r="0" b="0"/>
            <wp:docPr id="273" name="mapeditor_295.png" descr="_static/mapeditor_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editor_295.png" descr="_static/mapeditor_295.png"/>
                    <pic:cNvPicPr>
                      <a:picLocks noChangeAspect="1" noChangeArrowheads="1"/>
                    </pic:cNvPicPr>
                  </pic:nvPicPr>
                  <pic:blipFill>
                    <a:blip r:embed="rId145"/>
                    <a:srcRect/>
                    <a:stretch>
                      <a:fillRect/>
                    </a:stretch>
                  </pic:blipFill>
                  <pic:spPr bwMode="auto">
                    <a:xfrm>
                      <a:off x="0" y="0"/>
                      <a:ext cx="3600000" cy="287462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2.75 Отображение подписи к объектам без наложен</w:t>
      </w:r>
      <w:r w:rsidRPr="005153C7">
        <w:rPr>
          <w:lang w:val="ru-RU"/>
        </w:rPr>
        <w:t>ия подписей</w:t>
      </w:r>
    </w:p>
    <w:bookmarkEnd w:id="259"/>
    <w:bookmarkEnd w:id="260"/>
    <w:p w:rsidR="00C24700" w:rsidRPr="005153C7" w:rsidRDefault="00E2098E">
      <w:pPr>
        <w:pStyle w:val="afb"/>
        <w:ind w:left="480"/>
        <w:rPr>
          <w:lang w:val="ru-RU"/>
        </w:rPr>
      </w:pPr>
      <w:r w:rsidRPr="005153C7">
        <w:rPr>
          <w:lang w:val="ru-RU"/>
        </w:rPr>
        <w:t>Наличие галочки в поле «Разрешить наложение» позволит отображать подписи всех объектов, находящихся на малом расстоянии друг от друга, даже если отображение подписей при определенных масштабах карты потребует наложения подписей друг на друга (</w:t>
      </w:r>
      <w:hyperlink w:anchor="_499f4317231a38fa7fbe94f064519505">
        <w:r w:rsidRPr="005153C7">
          <w:rPr>
            <w:rStyle w:val="ac"/>
            <w:lang w:val="ru-RU"/>
          </w:rPr>
          <w:t>Рис. 2.76</w:t>
        </w:r>
      </w:hyperlink>
      <w:r w:rsidRPr="005153C7">
        <w:rPr>
          <w:lang w:val="ru-RU"/>
        </w:rPr>
        <w:t>).</w:t>
      </w:r>
    </w:p>
    <w:p w:rsidR="00C24700" w:rsidRDefault="00E2098E">
      <w:pPr>
        <w:pStyle w:val="Figure"/>
        <w:keepNext/>
        <w:ind w:left="480"/>
        <w:jc w:val="center"/>
      </w:pPr>
      <w:bookmarkStart w:id="261" w:name="_82f69cbbed6d2eb19f5033e895dad6d1"/>
      <w:bookmarkStart w:id="262" w:name="_499f4317231a38fa7fbe94f064519505"/>
      <w:r>
        <w:rPr>
          <w:noProof/>
          <w:lang w:val="ru-RU" w:eastAsia="ru-RU"/>
        </w:rPr>
        <w:drawing>
          <wp:inline distT="0" distB="0" distL="0" distR="0">
            <wp:extent cx="3600000" cy="2874626"/>
            <wp:effectExtent l="25400" t="0" r="0" b="0"/>
            <wp:docPr id="274" name="mapeditor_296.png" descr="_static/mapeditor_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editor_296.png" descr="_static/mapeditor_296.png"/>
                    <pic:cNvPicPr>
                      <a:picLocks noChangeAspect="1" noChangeArrowheads="1"/>
                    </pic:cNvPicPr>
                  </pic:nvPicPr>
                  <pic:blipFill>
                    <a:blip r:embed="rId146"/>
                    <a:srcRect/>
                    <a:stretch>
                      <a:fillRect/>
                    </a:stretch>
                  </pic:blipFill>
                  <pic:spPr bwMode="auto">
                    <a:xfrm>
                      <a:off x="0" y="0"/>
                      <a:ext cx="3600000" cy="287462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2.76 Отображение подписи к объектам с наложением подписей</w:t>
      </w:r>
    </w:p>
    <w:bookmarkEnd w:id="261"/>
    <w:bookmarkEnd w:id="262"/>
    <w:p w:rsidR="00C24700" w:rsidRPr="005153C7" w:rsidRDefault="00E2098E">
      <w:pPr>
        <w:pStyle w:val="afb"/>
        <w:ind w:left="480"/>
        <w:rPr>
          <w:lang w:val="ru-RU"/>
        </w:rPr>
      </w:pPr>
      <w:r w:rsidRPr="005153C7">
        <w:rPr>
          <w:lang w:val="ru-RU"/>
        </w:rPr>
        <w:t>По умолчанию режим наложения подписей включен.</w:t>
      </w:r>
    </w:p>
    <w:p w:rsidR="00C24700" w:rsidRPr="005153C7" w:rsidRDefault="00E2098E">
      <w:pPr>
        <w:pStyle w:val="afb"/>
        <w:ind w:left="480"/>
        <w:rPr>
          <w:lang w:val="ru-RU"/>
        </w:rPr>
      </w:pPr>
      <w:bookmarkStart w:id="263" w:name="_138ecceabc79760345ffc27421279689"/>
      <w:r w:rsidRPr="005153C7">
        <w:rPr>
          <w:lang w:val="ru-RU"/>
        </w:rPr>
        <w:t xml:space="preserve">Параметр «Режимы показа» также позволит настроить видимость подписи объектов </w:t>
      </w:r>
      <w:r w:rsidRPr="005153C7">
        <w:rPr>
          <w:lang w:val="ru-RU"/>
        </w:rPr>
        <w:t xml:space="preserve">слоя в заданных масштабах. Для этого необходимо </w:t>
      </w:r>
      <w:r w:rsidRPr="005153C7">
        <w:rPr>
          <w:lang w:val="ru-RU"/>
        </w:rPr>
        <w:lastRenderedPageBreak/>
        <w:t>поставить галочку в поле «Показывать в пределах» и в полях «Максимум» и «Минимум» ввести верхнюю и нижнюю границы видимости подписи соответственно. Например, если указать в поле «Минимум» значение, равное 100</w:t>
      </w:r>
      <w:r w:rsidRPr="005153C7">
        <w:rPr>
          <w:lang w:val="ru-RU"/>
        </w:rPr>
        <w:t xml:space="preserve">0, и в поле «Максимум» значение, равное 20000, то подписи к объектам слоя будут видны в масштабах карты от 1:1000 до 1:20000. При отсутствии галочки в поле «Показывать в пределах» подпись будет отображаться на карте в масштабах видимости самого объекта на </w:t>
      </w:r>
      <w:r w:rsidRPr="005153C7">
        <w:rPr>
          <w:lang w:val="ru-RU"/>
        </w:rPr>
        <w:t>карте.</w:t>
      </w:r>
    </w:p>
    <w:bookmarkEnd w:id="263"/>
    <w:p w:rsidR="00C24700" w:rsidRPr="005153C7" w:rsidRDefault="00E2098E">
      <w:pPr>
        <w:pStyle w:val="afb"/>
        <w:ind w:left="480"/>
        <w:rPr>
          <w:lang w:val="ru-RU"/>
        </w:rPr>
      </w:pPr>
      <w:r w:rsidRPr="005153C7">
        <w:rPr>
          <w:lang w:val="ru-RU"/>
        </w:rPr>
        <w:t>Поле «Смещение» предназначено для задания величины смещения подписи относительно центра объекта. При задании положительного числа (расстояния в пунктах) подпись будет смещена в юго-восточном направлении по диагонали заданной длины. При задании отриц</w:t>
      </w:r>
      <w:r w:rsidRPr="005153C7">
        <w:rPr>
          <w:lang w:val="ru-RU"/>
        </w:rPr>
        <w:t>ательного числа (расстояния в пунктах со знаком минус) подпись будет смещена в северо-западном направлении по диагонали заданной длины. Смещение подписи объекта на карте не масштабируемо, то есть при изменении масштаба карты расстояние между центром объект</w:t>
      </w:r>
      <w:r w:rsidRPr="005153C7">
        <w:rPr>
          <w:lang w:val="ru-RU"/>
        </w:rPr>
        <w:t>а и подписью визуально не меняется.</w:t>
      </w:r>
    </w:p>
    <w:p w:rsidR="00C24700" w:rsidRPr="005153C7" w:rsidRDefault="00E2098E">
      <w:pPr>
        <w:pStyle w:val="afb"/>
        <w:ind w:left="480"/>
        <w:rPr>
          <w:lang w:val="ru-RU"/>
        </w:rPr>
      </w:pPr>
      <w:r w:rsidRPr="005153C7">
        <w:rPr>
          <w:lang w:val="ru-RU"/>
        </w:rPr>
        <w:t>Для сохранения сформированной подписи нужно нажать кнопку «Применить», для отмены действий по формированию подписи — кнопку «Сбросить».</w:t>
      </w:r>
    </w:p>
    <w:p w:rsidR="00C24700" w:rsidRPr="005153C7" w:rsidRDefault="00E2098E">
      <w:pPr>
        <w:pStyle w:val="2"/>
        <w:rPr>
          <w:lang w:val="ru-RU"/>
        </w:rPr>
      </w:pPr>
      <w:bookmarkStart w:id="264" w:name="_f35fc604ff4742db3e04e572e179c25e"/>
      <w:bookmarkStart w:id="265" w:name="_df29418cd3d06f0eaa2ef1a255eb380b"/>
      <w:bookmarkStart w:id="266" w:name="_50bd25a5e8307c38e11893d900936356"/>
      <w:bookmarkEnd w:id="223"/>
      <w:bookmarkEnd w:id="224"/>
      <w:bookmarkEnd w:id="225"/>
      <w:bookmarkEnd w:id="226"/>
      <w:r w:rsidRPr="005153C7">
        <w:rPr>
          <w:lang w:val="ru-RU"/>
        </w:rPr>
        <w:t>2.7 Настройки Программы и плагинов</w:t>
      </w:r>
    </w:p>
    <w:p w:rsidR="00C24700" w:rsidRDefault="00E2098E">
      <w:pPr>
        <w:pStyle w:val="afb"/>
        <w:ind w:left="480"/>
      </w:pPr>
      <w:r w:rsidRPr="005153C7">
        <w:rPr>
          <w:lang w:val="ru-RU"/>
        </w:rPr>
        <w:t>Окно «Настройки» предназначено для пользовательск</w:t>
      </w:r>
      <w:r w:rsidRPr="005153C7">
        <w:rPr>
          <w:lang w:val="ru-RU"/>
        </w:rPr>
        <w:t xml:space="preserve">их настроек Программы и плагинов. Перейти к окну настроек можно через пункт «Настройки программы и плагинов…» вкладки «Настройки…» раздела меню </w:t>
      </w:r>
      <w:r>
        <w:t>«Инструменты» (</w:t>
      </w:r>
      <w:hyperlink w:anchor="_1dc43522312ef9b1e885087299f20b44">
        <w:r>
          <w:rPr>
            <w:rStyle w:val="ac"/>
          </w:rPr>
          <w:t>Рис. 2.77</w:t>
        </w:r>
      </w:hyperlink>
      <w:r>
        <w:t xml:space="preserve">, </w:t>
      </w:r>
      <w:hyperlink w:anchor="_14412230d553b17ffd7b8f28c9769c70">
        <w:r>
          <w:rPr>
            <w:rStyle w:val="ac"/>
          </w:rPr>
          <w:t>Рис. 2.78</w:t>
        </w:r>
      </w:hyperlink>
      <w:r>
        <w:t>).</w:t>
      </w:r>
    </w:p>
    <w:p w:rsidR="00C24700" w:rsidRDefault="00E2098E">
      <w:pPr>
        <w:pStyle w:val="Figure"/>
        <w:keepNext/>
        <w:ind w:left="480"/>
        <w:jc w:val="center"/>
      </w:pPr>
      <w:bookmarkStart w:id="267" w:name="_51ebcb01c239bc0a6e72149b7b7f4002"/>
      <w:bookmarkStart w:id="268" w:name="_1dc43522312ef9b1e885087299f20b44"/>
      <w:r>
        <w:rPr>
          <w:noProof/>
          <w:lang w:val="ru-RU" w:eastAsia="ru-RU"/>
        </w:rPr>
        <w:lastRenderedPageBreak/>
        <w:drawing>
          <wp:inline distT="0" distB="0" distL="0" distR="0">
            <wp:extent cx="5631180" cy="2084989"/>
            <wp:effectExtent l="25400" t="0" r="0" b="0"/>
            <wp:docPr id="275" name="mapeditor_069.png" descr="_static/mapeditor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editor_069.png" descr="_static/mapeditor_069.png"/>
                    <pic:cNvPicPr>
                      <a:picLocks noChangeAspect="1" noChangeArrowheads="1"/>
                    </pic:cNvPicPr>
                  </pic:nvPicPr>
                  <pic:blipFill>
                    <a:blip r:embed="rId147"/>
                    <a:srcRect/>
                    <a:stretch>
                      <a:fillRect/>
                    </a:stretch>
                  </pic:blipFill>
                  <pic:spPr bwMode="auto">
                    <a:xfrm>
                      <a:off x="0" y="0"/>
                      <a:ext cx="5631180" cy="208498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2.77 Переход к окну пользовательских настроек</w:t>
      </w:r>
    </w:p>
    <w:p w:rsidR="00C24700" w:rsidRDefault="00E2098E">
      <w:pPr>
        <w:pStyle w:val="Figure"/>
        <w:keepNext/>
        <w:ind w:left="480"/>
        <w:jc w:val="center"/>
      </w:pPr>
      <w:bookmarkStart w:id="269" w:name="_e79d16d32394a2a1b6ee98b22013422b"/>
      <w:bookmarkStart w:id="270" w:name="_14412230d553b17ffd7b8f28c9769c70"/>
      <w:bookmarkEnd w:id="267"/>
      <w:bookmarkEnd w:id="268"/>
      <w:r>
        <w:rPr>
          <w:noProof/>
          <w:lang w:val="ru-RU" w:eastAsia="ru-RU"/>
        </w:rPr>
        <w:drawing>
          <wp:inline distT="0" distB="0" distL="0" distR="0">
            <wp:extent cx="5104800" cy="3154381"/>
            <wp:effectExtent l="25400" t="0" r="0" b="0"/>
            <wp:docPr id="276" name="mapeditor_070.png" descr="_static/mapeditor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editor_070.png" descr="_static/mapeditor_070.png"/>
                    <pic:cNvPicPr>
                      <a:picLocks noChangeAspect="1" noChangeArrowheads="1"/>
                    </pic:cNvPicPr>
                  </pic:nvPicPr>
                  <pic:blipFill>
                    <a:blip r:embed="rId148"/>
                    <a:srcRect/>
                    <a:stretch>
                      <a:fillRect/>
                    </a:stretch>
                  </pic:blipFill>
                  <pic:spPr bwMode="auto">
                    <a:xfrm>
                      <a:off x="0" y="0"/>
                      <a:ext cx="5104800" cy="315438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2.78 Окно пользовательских настроек</w:t>
      </w:r>
    </w:p>
    <w:bookmarkEnd w:id="269"/>
    <w:bookmarkEnd w:id="270"/>
    <w:p w:rsidR="00C24700" w:rsidRPr="005153C7" w:rsidRDefault="00E2098E">
      <w:pPr>
        <w:pStyle w:val="afb"/>
        <w:ind w:left="480"/>
        <w:rPr>
          <w:lang w:val="ru-RU"/>
        </w:rPr>
      </w:pPr>
      <w:r w:rsidRPr="005153C7">
        <w:rPr>
          <w:lang w:val="ru-RU"/>
        </w:rPr>
        <w:t>Пользователи могут самостоятельно осуществить следующие настройки:</w:t>
      </w:r>
    </w:p>
    <w:p w:rsidR="00C24700" w:rsidRPr="005153C7" w:rsidRDefault="00E2098E">
      <w:pPr>
        <w:pStyle w:val="a"/>
        <w:ind w:left="960"/>
        <w:rPr>
          <w:lang w:val="ru-RU"/>
        </w:rPr>
      </w:pPr>
      <w:r w:rsidRPr="005153C7">
        <w:rPr>
          <w:lang w:val="ru-RU"/>
        </w:rPr>
        <w:t xml:space="preserve">открытие окна атрибутики после создания объекта на </w:t>
      </w:r>
      <w:r w:rsidRPr="005153C7">
        <w:rPr>
          <w:lang w:val="ru-RU"/>
        </w:rPr>
        <w:t>карте,</w:t>
      </w:r>
    </w:p>
    <w:p w:rsidR="00C24700" w:rsidRPr="005153C7" w:rsidRDefault="00E2098E">
      <w:pPr>
        <w:pStyle w:val="a"/>
        <w:ind w:left="960"/>
        <w:rPr>
          <w:lang w:val="ru-RU"/>
        </w:rPr>
      </w:pPr>
      <w:r w:rsidRPr="005153C7">
        <w:rPr>
          <w:lang w:val="ru-RU"/>
        </w:rPr>
        <w:t>вписывание объекта в видимую область карты при переходе к нему,</w:t>
      </w:r>
    </w:p>
    <w:p w:rsidR="00C24700" w:rsidRPr="005153C7" w:rsidRDefault="00E2098E">
      <w:pPr>
        <w:pStyle w:val="a"/>
        <w:ind w:left="960"/>
        <w:rPr>
          <w:lang w:val="ru-RU"/>
        </w:rPr>
      </w:pPr>
      <w:r w:rsidRPr="005153C7">
        <w:rPr>
          <w:lang w:val="ru-RU"/>
        </w:rPr>
        <w:t>выключение отображения слоев подложки при включении отображения растрового слоя,</w:t>
      </w:r>
    </w:p>
    <w:p w:rsidR="00C24700" w:rsidRPr="005153C7" w:rsidRDefault="00E2098E">
      <w:pPr>
        <w:pStyle w:val="a"/>
        <w:ind w:left="960"/>
        <w:rPr>
          <w:lang w:val="ru-RU"/>
        </w:rPr>
      </w:pPr>
      <w:r w:rsidRPr="005153C7">
        <w:rPr>
          <w:lang w:val="ru-RU"/>
        </w:rPr>
        <w:t>отображение легенды слоя во вкладке «Видимые слои»,</w:t>
      </w:r>
    </w:p>
    <w:p w:rsidR="00C24700" w:rsidRPr="005153C7" w:rsidRDefault="00E2098E">
      <w:pPr>
        <w:pStyle w:val="a"/>
        <w:ind w:left="960"/>
        <w:rPr>
          <w:lang w:val="ru-RU"/>
        </w:rPr>
      </w:pPr>
      <w:r w:rsidRPr="005153C7">
        <w:rPr>
          <w:lang w:val="ru-RU"/>
        </w:rPr>
        <w:t xml:space="preserve">использование программного обеспечения </w:t>
      </w:r>
      <w:r>
        <w:t>PostGIS</w:t>
      </w:r>
      <w:r w:rsidRPr="005153C7">
        <w:rPr>
          <w:lang w:val="ru-RU"/>
        </w:rPr>
        <w:t xml:space="preserve"> для </w:t>
      </w:r>
      <w:r w:rsidRPr="005153C7">
        <w:rPr>
          <w:lang w:val="ru-RU"/>
        </w:rPr>
        <w:t>операций над геометрией,</w:t>
      </w:r>
    </w:p>
    <w:p w:rsidR="00C24700" w:rsidRPr="005153C7" w:rsidRDefault="00E2098E">
      <w:pPr>
        <w:pStyle w:val="a"/>
        <w:ind w:left="960"/>
        <w:rPr>
          <w:lang w:val="ru-RU"/>
        </w:rPr>
      </w:pPr>
      <w:r w:rsidRPr="005153C7">
        <w:rPr>
          <w:lang w:val="ru-RU"/>
        </w:rPr>
        <w:lastRenderedPageBreak/>
        <w:t>настройка удаления объединяемых объектов после объединения геометрии,</w:t>
      </w:r>
    </w:p>
    <w:p w:rsidR="00C24700" w:rsidRPr="005153C7" w:rsidRDefault="00E2098E">
      <w:pPr>
        <w:pStyle w:val="a"/>
        <w:ind w:left="960"/>
        <w:rPr>
          <w:lang w:val="ru-RU"/>
        </w:rPr>
      </w:pPr>
      <w:r w:rsidRPr="005153C7">
        <w:rPr>
          <w:lang w:val="ru-RU"/>
        </w:rPr>
        <w:t>настройка копирования прикрепленных файлов при копировании объектов,</w:t>
      </w:r>
    </w:p>
    <w:p w:rsidR="00C24700" w:rsidRDefault="00E2098E">
      <w:pPr>
        <w:pStyle w:val="a"/>
        <w:ind w:left="960"/>
      </w:pPr>
      <w:r>
        <w:t>выбор языка Программы,</w:t>
      </w:r>
    </w:p>
    <w:p w:rsidR="00C24700" w:rsidRPr="005153C7" w:rsidRDefault="00E2098E">
      <w:pPr>
        <w:pStyle w:val="a"/>
        <w:ind w:left="960"/>
        <w:rPr>
          <w:lang w:val="ru-RU"/>
        </w:rPr>
      </w:pPr>
      <w:r w:rsidRPr="005153C7">
        <w:rPr>
          <w:lang w:val="ru-RU"/>
        </w:rPr>
        <w:t>настройка чувствительности в режимах прикрепления к узлам и ребрам.</w:t>
      </w:r>
    </w:p>
    <w:p w:rsidR="00C24700" w:rsidRPr="005153C7" w:rsidRDefault="00E2098E">
      <w:pPr>
        <w:pStyle w:val="afb"/>
        <w:ind w:left="480"/>
        <w:rPr>
          <w:lang w:val="ru-RU"/>
        </w:rPr>
      </w:pPr>
      <w:r w:rsidRPr="005153C7">
        <w:rPr>
          <w:lang w:val="ru-RU"/>
        </w:rPr>
        <w:t>В</w:t>
      </w:r>
      <w:r w:rsidRPr="005153C7">
        <w:rPr>
          <w:lang w:val="ru-RU"/>
        </w:rPr>
        <w:t>се настройки (за исключением настроек копирования файлов, выбора языка Программы и чувствительности в режимах прикрепления к узлам и ребрам) имеют два состояния – «Включено» и «Выключено». Для включения/выключения этих настроек достаточно поставить/снять г</w:t>
      </w:r>
      <w:r w:rsidRPr="005153C7">
        <w:rPr>
          <w:lang w:val="ru-RU"/>
        </w:rPr>
        <w:t>алочку в поле слева от наименования настройки.</w:t>
      </w:r>
    </w:p>
    <w:p w:rsidR="00C24700" w:rsidRPr="005153C7" w:rsidRDefault="00E2098E">
      <w:pPr>
        <w:pStyle w:val="afb"/>
        <w:ind w:left="480"/>
        <w:rPr>
          <w:lang w:val="ru-RU"/>
        </w:rPr>
      </w:pPr>
      <w:r w:rsidRPr="005153C7">
        <w:rPr>
          <w:lang w:val="ru-RU"/>
        </w:rPr>
        <w:t>Настройка «Копировать прикрепленные файлы при копировании объектов» имеет три состояния − «Включено», «Выключено» и «Не определено». По умолчанию настройка имеет состояние «Не определено», которое означает, чт</w:t>
      </w:r>
      <w:r w:rsidRPr="005153C7">
        <w:rPr>
          <w:lang w:val="ru-RU"/>
        </w:rPr>
        <w:t>о при каждом копировании объектов (из слоя с прикрепленными файлами в слой с возможностью прикрепления файлов) пользователь сможет явно выбрать вариант копирования объектов – с прикрепленными файлами или без них. В поле, расположенном слева от наименования</w:t>
      </w:r>
      <w:r w:rsidRPr="005153C7">
        <w:rPr>
          <w:lang w:val="ru-RU"/>
        </w:rPr>
        <w:t xml:space="preserve"> настройки, состоянию «Не определено» соответствует сплошная заливка черного цвета, состояниям «Включено»/«Выключено» − наличие/отсутствие галочки, соответственно. Более подробно процесс копирования объектов описан в разделе </w:t>
      </w:r>
      <w:hyperlink w:anchor="_6067bc20a2956570696c666c3c2429fe">
        <w:r w:rsidRPr="005153C7">
          <w:rPr>
            <w:rStyle w:val="ac"/>
            <w:lang w:val="ru-RU"/>
          </w:rPr>
          <w:t>Копирование геометрии</w:t>
        </w:r>
      </w:hyperlink>
      <w:r w:rsidRPr="005153C7">
        <w:rPr>
          <w:lang w:val="ru-RU"/>
        </w:rPr>
        <w:t>.</w:t>
      </w:r>
    </w:p>
    <w:p w:rsidR="00C24700" w:rsidRPr="005153C7" w:rsidRDefault="00E2098E">
      <w:pPr>
        <w:pStyle w:val="afb"/>
        <w:ind w:left="480"/>
        <w:rPr>
          <w:lang w:val="ru-RU"/>
        </w:rPr>
      </w:pPr>
      <w:r w:rsidRPr="005153C7">
        <w:rPr>
          <w:lang w:val="ru-RU"/>
        </w:rPr>
        <w:t>Для выбора языка Программы необходимо выбрать наименование языка из выпадающего списка.</w:t>
      </w:r>
    </w:p>
    <w:p w:rsidR="00C24700" w:rsidRPr="005153C7" w:rsidRDefault="00E2098E">
      <w:pPr>
        <w:pStyle w:val="afb"/>
        <w:ind w:left="480"/>
        <w:rPr>
          <w:lang w:val="ru-RU"/>
        </w:rPr>
      </w:pPr>
      <w:r w:rsidRPr="005153C7">
        <w:rPr>
          <w:lang w:val="ru-RU"/>
        </w:rPr>
        <w:t xml:space="preserve">Для настройки чувствительности в режимах прикрепления к узлам и ребрам необходимо указать радиусы привязки (в пикселях) </w:t>
      </w:r>
      <w:r w:rsidRPr="005153C7">
        <w:rPr>
          <w:lang w:val="ru-RU"/>
        </w:rPr>
        <w:t xml:space="preserve">для линий и вершин. Более подробно работа в режимах прикрепления к узлам и ребрам описана в разделах </w:t>
      </w:r>
      <w:hyperlink w:anchor="_e3c6f60386770db9df49e8d3e17ee4ce">
        <w:r w:rsidRPr="005153C7">
          <w:rPr>
            <w:rStyle w:val="ac"/>
            <w:lang w:val="ru-RU"/>
          </w:rPr>
          <w:t>Создание нового объекта слоя путем добавления координат объекта на карту</w:t>
        </w:r>
      </w:hyperlink>
      <w:r w:rsidRPr="005153C7">
        <w:rPr>
          <w:lang w:val="ru-RU"/>
        </w:rPr>
        <w:t xml:space="preserve">, </w:t>
      </w:r>
      <w:hyperlink w:anchor="_325c7c51560a9eb42cfe9dd6282a39ea">
        <w:r w:rsidRPr="005153C7">
          <w:rPr>
            <w:rStyle w:val="ac"/>
            <w:lang w:val="ru-RU"/>
          </w:rPr>
          <w:t>Редактирование геометрии объекта на карте</w:t>
        </w:r>
      </w:hyperlink>
      <w:r w:rsidRPr="005153C7">
        <w:rPr>
          <w:lang w:val="ru-RU"/>
        </w:rPr>
        <w:t>.</w:t>
      </w:r>
    </w:p>
    <w:p w:rsidR="00C24700" w:rsidRPr="005153C7" w:rsidRDefault="00E2098E">
      <w:pPr>
        <w:pStyle w:val="afb"/>
        <w:ind w:left="480"/>
        <w:rPr>
          <w:lang w:val="ru-RU"/>
        </w:rPr>
      </w:pPr>
      <w:r w:rsidRPr="005153C7">
        <w:rPr>
          <w:lang w:val="ru-RU"/>
        </w:rPr>
        <w:t xml:space="preserve">Также пользователи могут настроить параметры соединения с использованием прокси-сервера (для загрузки в Программу растровых слоев </w:t>
      </w:r>
      <w:r w:rsidRPr="005153C7">
        <w:rPr>
          <w:lang w:val="ru-RU"/>
        </w:rPr>
        <w:lastRenderedPageBreak/>
        <w:t>стандартным способом). Для настройки соединения чере</w:t>
      </w:r>
      <w:r w:rsidRPr="005153C7">
        <w:rPr>
          <w:lang w:val="ru-RU"/>
        </w:rPr>
        <w:t xml:space="preserve">з прокси-сервер необходимо перейти к разделу «Настройки соединения», выбрать вариант «Использовать следующий прокси», указать </w:t>
      </w:r>
      <w:r>
        <w:t>IP</w:t>
      </w:r>
      <w:r w:rsidRPr="005153C7">
        <w:rPr>
          <w:lang w:val="ru-RU"/>
        </w:rPr>
        <w:t>-адрес прокси-сервера, номер порта, имя пользователя и пароль (</w:t>
      </w:r>
      <w:hyperlink w:anchor="_bc614d812ea1a1ca56d737d2a06117d0">
        <w:r w:rsidRPr="005153C7">
          <w:rPr>
            <w:rStyle w:val="ac"/>
            <w:lang w:val="ru-RU"/>
          </w:rPr>
          <w:t>Рис. 2.79</w:t>
        </w:r>
      </w:hyperlink>
      <w:r w:rsidRPr="005153C7">
        <w:rPr>
          <w:lang w:val="ru-RU"/>
        </w:rPr>
        <w:t>).</w:t>
      </w:r>
    </w:p>
    <w:p w:rsidR="00C24700" w:rsidRDefault="00E2098E">
      <w:pPr>
        <w:pStyle w:val="Figure"/>
        <w:keepNext/>
        <w:ind w:left="480"/>
        <w:jc w:val="center"/>
      </w:pPr>
      <w:bookmarkStart w:id="271" w:name="_20951c9b948ba2dba34c86f91c42e0e1"/>
      <w:bookmarkStart w:id="272" w:name="_bc614d812ea1a1ca56d737d2a06117d0"/>
      <w:r>
        <w:rPr>
          <w:noProof/>
          <w:lang w:val="ru-RU" w:eastAsia="ru-RU"/>
        </w:rPr>
        <w:drawing>
          <wp:inline distT="0" distB="0" distL="0" distR="0">
            <wp:extent cx="5104800" cy="3154381"/>
            <wp:effectExtent l="25400" t="0" r="0" b="0"/>
            <wp:docPr id="277" name="mapeditor_071.png" descr="_static/mapeditor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editor_071.png" descr="_static/mapeditor_071.png"/>
                    <pic:cNvPicPr>
                      <a:picLocks noChangeAspect="1" noChangeArrowheads="1"/>
                    </pic:cNvPicPr>
                  </pic:nvPicPr>
                  <pic:blipFill>
                    <a:blip r:embed="rId149"/>
                    <a:srcRect/>
                    <a:stretch>
                      <a:fillRect/>
                    </a:stretch>
                  </pic:blipFill>
                  <pic:spPr bwMode="auto">
                    <a:xfrm>
                      <a:off x="0" y="0"/>
                      <a:ext cx="5104800" cy="315438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2.79 Настройка соединения с использованием прокси-сервера</w:t>
      </w:r>
    </w:p>
    <w:bookmarkEnd w:id="271"/>
    <w:bookmarkEnd w:id="272"/>
    <w:p w:rsidR="00C24700" w:rsidRPr="005153C7" w:rsidRDefault="00E2098E">
      <w:pPr>
        <w:pStyle w:val="afb"/>
        <w:ind w:left="480"/>
        <w:rPr>
          <w:lang w:val="ru-RU"/>
        </w:rPr>
      </w:pPr>
      <w:r w:rsidRPr="005153C7">
        <w:rPr>
          <w:lang w:val="ru-RU"/>
        </w:rPr>
        <w:t>По завершении ввода пользовательских настроек необходимо нажать кнопку «Сохранить».</w:t>
      </w:r>
    </w:p>
    <w:p w:rsidR="00C24700" w:rsidRPr="005153C7" w:rsidRDefault="00E2098E">
      <w:pPr>
        <w:pStyle w:val="afb"/>
        <w:ind w:left="480"/>
        <w:rPr>
          <w:lang w:val="ru-RU"/>
        </w:rPr>
      </w:pPr>
      <w:r w:rsidRPr="005153C7">
        <w:rPr>
          <w:lang w:val="ru-RU"/>
        </w:rPr>
        <w:t>Для настройки быстрого запуска других программ из главного окна данной Программы необходимо выбрать подв</w:t>
      </w:r>
      <w:r w:rsidRPr="005153C7">
        <w:rPr>
          <w:lang w:val="ru-RU"/>
        </w:rPr>
        <w:t>кладку «Быстрый запуск…» вкладки «Настройки…» раздела меню «Инструменты» (</w:t>
      </w:r>
      <w:hyperlink w:anchor="_1dc43522312ef9b1e885087299f20b44">
        <w:r w:rsidRPr="005153C7">
          <w:rPr>
            <w:rStyle w:val="ac"/>
            <w:lang w:val="ru-RU"/>
          </w:rPr>
          <w:t>Рис. 2.77</w:t>
        </w:r>
      </w:hyperlink>
      <w:r w:rsidRPr="005153C7">
        <w:rPr>
          <w:lang w:val="ru-RU"/>
        </w:rPr>
        <w:t>).</w:t>
      </w:r>
    </w:p>
    <w:p w:rsidR="00C24700" w:rsidRPr="005153C7" w:rsidRDefault="00E2098E">
      <w:pPr>
        <w:pStyle w:val="afb"/>
        <w:ind w:left="480"/>
        <w:rPr>
          <w:lang w:val="ru-RU"/>
        </w:rPr>
      </w:pPr>
      <w:r w:rsidRPr="005153C7">
        <w:rPr>
          <w:lang w:val="ru-RU"/>
        </w:rPr>
        <w:t>Откроется окно «Быстрый запуск» со списком настроенных для быстрого запуска программ (</w:t>
      </w:r>
      <w:hyperlink w:anchor="_c97c6ca89e3ca7bb918820339187ae8f">
        <w:r w:rsidRPr="005153C7">
          <w:rPr>
            <w:rStyle w:val="ac"/>
            <w:lang w:val="ru-RU"/>
          </w:rPr>
          <w:t>Рис. 2.80</w:t>
        </w:r>
      </w:hyperlink>
      <w:r w:rsidRPr="005153C7">
        <w:rPr>
          <w:lang w:val="ru-RU"/>
        </w:rPr>
        <w:t>).</w:t>
      </w:r>
    </w:p>
    <w:p w:rsidR="00C24700" w:rsidRDefault="00E2098E">
      <w:pPr>
        <w:pStyle w:val="Figure"/>
        <w:keepNext/>
        <w:ind w:left="480"/>
        <w:jc w:val="center"/>
      </w:pPr>
      <w:bookmarkStart w:id="273" w:name="_10770a538d0e0d21fe2aaf83340fc335"/>
      <w:bookmarkStart w:id="274" w:name="_c97c6ca89e3ca7bb918820339187ae8f"/>
      <w:r>
        <w:rPr>
          <w:noProof/>
          <w:lang w:val="ru-RU" w:eastAsia="ru-RU"/>
        </w:rPr>
        <w:lastRenderedPageBreak/>
        <w:drawing>
          <wp:inline distT="0" distB="0" distL="0" distR="0">
            <wp:extent cx="2354400" cy="3235241"/>
            <wp:effectExtent l="25400" t="0" r="0" b="0"/>
            <wp:docPr id="278" name="mapeditor_072.png" descr="_static/mapeditor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editor_072.png" descr="_static/mapeditor_072.png"/>
                    <pic:cNvPicPr>
                      <a:picLocks noChangeAspect="1" noChangeArrowheads="1"/>
                    </pic:cNvPicPr>
                  </pic:nvPicPr>
                  <pic:blipFill>
                    <a:blip r:embed="rId150"/>
                    <a:srcRect/>
                    <a:stretch>
                      <a:fillRect/>
                    </a:stretch>
                  </pic:blipFill>
                  <pic:spPr bwMode="auto">
                    <a:xfrm>
                      <a:off x="0" y="0"/>
                      <a:ext cx="2354400" cy="323524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2.80 Настройка программ для быстрого запуска из главного окна Программы</w:t>
      </w:r>
    </w:p>
    <w:bookmarkEnd w:id="273"/>
    <w:bookmarkEnd w:id="274"/>
    <w:p w:rsidR="00C24700" w:rsidRPr="005153C7" w:rsidRDefault="00E2098E">
      <w:pPr>
        <w:pStyle w:val="afb"/>
        <w:ind w:left="480"/>
        <w:rPr>
          <w:lang w:val="ru-RU"/>
        </w:rPr>
      </w:pPr>
      <w:r w:rsidRPr="005153C7">
        <w:rPr>
          <w:lang w:val="ru-RU"/>
        </w:rPr>
        <w:t>Для добавления новой программы для быстрого запуска необходимо нажать кнопку «Добавить». Откроется окно добавления программы для быстрого</w:t>
      </w:r>
      <w:r w:rsidRPr="005153C7">
        <w:rPr>
          <w:lang w:val="ru-RU"/>
        </w:rPr>
        <w:t xml:space="preserve"> запуска, в котором необходимо внести следующую информацию о программе (</w:t>
      </w:r>
      <w:hyperlink w:anchor="_c3f8fe202dba87f372b2f4d212fec77d">
        <w:r w:rsidRPr="005153C7">
          <w:rPr>
            <w:rStyle w:val="ac"/>
            <w:lang w:val="ru-RU"/>
          </w:rPr>
          <w:t>Рис. 2.81</w:t>
        </w:r>
      </w:hyperlink>
      <w:r w:rsidRPr="005153C7">
        <w:rPr>
          <w:lang w:val="ru-RU"/>
        </w:rPr>
        <w:t>):</w:t>
      </w:r>
    </w:p>
    <w:p w:rsidR="00C24700" w:rsidRPr="005153C7" w:rsidRDefault="00E2098E">
      <w:pPr>
        <w:pStyle w:val="a"/>
        <w:ind w:left="960"/>
        <w:rPr>
          <w:lang w:val="ru-RU"/>
        </w:rPr>
      </w:pPr>
      <w:r w:rsidRPr="005153C7">
        <w:rPr>
          <w:lang w:val="ru-RU"/>
        </w:rPr>
        <w:t>название программы (название будет отображаться при наведении курсора мыши на иконку программы),</w:t>
      </w:r>
    </w:p>
    <w:p w:rsidR="00C24700" w:rsidRPr="005153C7" w:rsidRDefault="00E2098E">
      <w:pPr>
        <w:pStyle w:val="a"/>
        <w:ind w:left="960"/>
        <w:rPr>
          <w:lang w:val="ru-RU"/>
        </w:rPr>
      </w:pPr>
      <w:r w:rsidRPr="005153C7">
        <w:rPr>
          <w:lang w:val="ru-RU"/>
        </w:rPr>
        <w:t>расположение иконки</w:t>
      </w:r>
      <w:r w:rsidRPr="005153C7">
        <w:rPr>
          <w:lang w:val="ru-RU"/>
        </w:rPr>
        <w:t xml:space="preserve"> программы с помощью кнопки обзора в поле «Иконка» (поле не обязательно для заполнения),</w:t>
      </w:r>
    </w:p>
    <w:p w:rsidR="00C24700" w:rsidRPr="005153C7" w:rsidRDefault="00E2098E">
      <w:pPr>
        <w:pStyle w:val="a"/>
        <w:ind w:left="960"/>
        <w:rPr>
          <w:lang w:val="ru-RU"/>
        </w:rPr>
      </w:pPr>
      <w:r w:rsidRPr="005153C7">
        <w:rPr>
          <w:lang w:val="ru-RU"/>
        </w:rPr>
        <w:t>расположение программы с помощью кнопки обзора в поле «Файл программы»,</w:t>
      </w:r>
    </w:p>
    <w:p w:rsidR="00C24700" w:rsidRPr="005153C7" w:rsidRDefault="00E2098E">
      <w:pPr>
        <w:pStyle w:val="a"/>
        <w:ind w:left="960"/>
        <w:rPr>
          <w:lang w:val="ru-RU"/>
        </w:rPr>
      </w:pPr>
      <w:r w:rsidRPr="005153C7">
        <w:rPr>
          <w:lang w:val="ru-RU"/>
        </w:rPr>
        <w:t>информация о программе в поле «Аргументы» (поле не обязательно для заполнения).</w:t>
      </w:r>
    </w:p>
    <w:p w:rsidR="00C24700" w:rsidRDefault="00E2098E">
      <w:pPr>
        <w:pStyle w:val="Figure"/>
        <w:keepNext/>
        <w:ind w:left="480"/>
        <w:jc w:val="center"/>
      </w:pPr>
      <w:bookmarkStart w:id="275" w:name="_f421270abd32043cfa603e0395ffe264"/>
      <w:bookmarkStart w:id="276" w:name="_c3f8fe202dba87f372b2f4d212fec77d"/>
      <w:r>
        <w:rPr>
          <w:noProof/>
          <w:lang w:val="ru-RU" w:eastAsia="ru-RU"/>
        </w:rPr>
        <w:lastRenderedPageBreak/>
        <w:drawing>
          <wp:inline distT="0" distB="0" distL="0" distR="0">
            <wp:extent cx="3884399" cy="1470191"/>
            <wp:effectExtent l="25400" t="0" r="0" b="0"/>
            <wp:docPr id="279" name="mapeditor_073.png" descr="_static/mapeditor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editor_073.png" descr="_static/mapeditor_073.png"/>
                    <pic:cNvPicPr>
                      <a:picLocks noChangeAspect="1" noChangeArrowheads="1"/>
                    </pic:cNvPicPr>
                  </pic:nvPicPr>
                  <pic:blipFill>
                    <a:blip r:embed="rId151"/>
                    <a:srcRect/>
                    <a:stretch>
                      <a:fillRect/>
                    </a:stretch>
                  </pic:blipFill>
                  <pic:spPr bwMode="auto">
                    <a:xfrm>
                      <a:off x="0" y="0"/>
                      <a:ext cx="3884399" cy="147019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2.81 </w:t>
      </w:r>
      <w:r w:rsidRPr="005153C7">
        <w:rPr>
          <w:lang w:val="ru-RU"/>
        </w:rPr>
        <w:t>Добавление информации о программе для быстрого запуска</w:t>
      </w:r>
    </w:p>
    <w:bookmarkEnd w:id="275"/>
    <w:bookmarkEnd w:id="276"/>
    <w:p w:rsidR="00C24700" w:rsidRPr="005153C7" w:rsidRDefault="00E2098E">
      <w:pPr>
        <w:pStyle w:val="afb"/>
        <w:ind w:left="480"/>
        <w:rPr>
          <w:lang w:val="ru-RU"/>
        </w:rPr>
      </w:pPr>
      <w:r w:rsidRPr="005153C7">
        <w:rPr>
          <w:lang w:val="ru-RU"/>
        </w:rPr>
        <w:t>После добавления информации о программе и нажатия кнопки «Сохранить» программа будет доступна для быстрого запуска (</w:t>
      </w:r>
      <w:hyperlink w:anchor="_f776a7d5f5899c1302dc955f837c0a14">
        <w:r w:rsidRPr="005153C7">
          <w:rPr>
            <w:rStyle w:val="ac"/>
            <w:lang w:val="ru-RU"/>
          </w:rPr>
          <w:t>Рис. 2.82</w:t>
        </w:r>
      </w:hyperlink>
      <w:r w:rsidRPr="005153C7">
        <w:rPr>
          <w:lang w:val="ru-RU"/>
        </w:rPr>
        <w:t>).</w:t>
      </w:r>
    </w:p>
    <w:p w:rsidR="00C24700" w:rsidRDefault="00E2098E">
      <w:pPr>
        <w:pStyle w:val="Figure"/>
        <w:keepNext/>
        <w:ind w:left="480"/>
        <w:jc w:val="center"/>
      </w:pPr>
      <w:bookmarkStart w:id="277" w:name="_134bde9fed3dea8d54103d0650fe652c"/>
      <w:bookmarkStart w:id="278" w:name="_f776a7d5f5899c1302dc955f837c0a14"/>
      <w:r>
        <w:rPr>
          <w:noProof/>
          <w:lang w:val="ru-RU" w:eastAsia="ru-RU"/>
        </w:rPr>
        <w:drawing>
          <wp:inline distT="0" distB="0" distL="0" distR="0">
            <wp:extent cx="2354400" cy="3235241"/>
            <wp:effectExtent l="25400" t="0" r="0" b="0"/>
            <wp:docPr id="280" name="mapeditor_074.png" descr="_static/mapeditor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editor_074.png" descr="_static/mapeditor_074.png"/>
                    <pic:cNvPicPr>
                      <a:picLocks noChangeAspect="1" noChangeArrowheads="1"/>
                    </pic:cNvPicPr>
                  </pic:nvPicPr>
                  <pic:blipFill>
                    <a:blip r:embed="rId152"/>
                    <a:srcRect/>
                    <a:stretch>
                      <a:fillRect/>
                    </a:stretch>
                  </pic:blipFill>
                  <pic:spPr bwMode="auto">
                    <a:xfrm>
                      <a:off x="0" y="0"/>
                      <a:ext cx="2354400" cy="323524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2.82 </w:t>
      </w:r>
      <w:r w:rsidRPr="005153C7">
        <w:rPr>
          <w:lang w:val="ru-RU"/>
        </w:rPr>
        <w:t>Добавление новой программы для быстрого запуска</w:t>
      </w:r>
    </w:p>
    <w:bookmarkEnd w:id="277"/>
    <w:bookmarkEnd w:id="278"/>
    <w:p w:rsidR="00C24700" w:rsidRPr="005153C7" w:rsidRDefault="00E2098E">
      <w:pPr>
        <w:pStyle w:val="afb"/>
        <w:ind w:left="480"/>
        <w:rPr>
          <w:lang w:val="ru-RU"/>
        </w:rPr>
      </w:pPr>
      <w:r w:rsidRPr="005153C7">
        <w:rPr>
          <w:lang w:val="ru-RU"/>
        </w:rPr>
        <w:t>Иконка программы будет отображена на панели инструментов «Быстрый запуск» (</w:t>
      </w:r>
      <w:hyperlink w:anchor="_7e8e7cadcb2f3d6c505b23472d085154">
        <w:r w:rsidRPr="005153C7">
          <w:rPr>
            <w:rStyle w:val="ac"/>
            <w:lang w:val="ru-RU"/>
          </w:rPr>
          <w:t>Рис. 2.83</w:t>
        </w:r>
      </w:hyperlink>
      <w:r w:rsidRPr="005153C7">
        <w:rPr>
          <w:lang w:val="ru-RU"/>
        </w:rPr>
        <w:t>). Можно не указывать расположение иконки программы, в этом случае н</w:t>
      </w:r>
      <w:r w:rsidRPr="005153C7">
        <w:rPr>
          <w:lang w:val="ru-RU"/>
        </w:rPr>
        <w:t>а панели «Быстрый запуск» будет отображена стандартная иконка для запуска добавленной программы.</w:t>
      </w:r>
    </w:p>
    <w:p w:rsidR="00C24700" w:rsidRDefault="00E2098E">
      <w:pPr>
        <w:pStyle w:val="Figure"/>
        <w:keepNext/>
        <w:ind w:left="480"/>
        <w:jc w:val="center"/>
      </w:pPr>
      <w:bookmarkStart w:id="279" w:name="_9cc733a7ba4a96f19b17aeed80217b6e"/>
      <w:bookmarkStart w:id="280" w:name="_7e8e7cadcb2f3d6c505b23472d085154"/>
      <w:r>
        <w:rPr>
          <w:noProof/>
          <w:lang w:val="ru-RU" w:eastAsia="ru-RU"/>
        </w:rPr>
        <w:lastRenderedPageBreak/>
        <w:drawing>
          <wp:inline distT="0" distB="0" distL="0" distR="0">
            <wp:extent cx="5631180" cy="3042321"/>
            <wp:effectExtent l="25400" t="0" r="0" b="0"/>
            <wp:docPr id="281" name="mapeditor_075.png" descr="_static/mapeditor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editor_075.png" descr="_static/mapeditor_075.png"/>
                    <pic:cNvPicPr>
                      <a:picLocks noChangeAspect="1" noChangeArrowheads="1"/>
                    </pic:cNvPicPr>
                  </pic:nvPicPr>
                  <pic:blipFill>
                    <a:blip r:embed="rId153"/>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2.83 Быстрый запуск программы «</w:t>
      </w:r>
      <w:r>
        <w:t>Paint</w:t>
      </w:r>
      <w:r w:rsidRPr="005153C7">
        <w:rPr>
          <w:lang w:val="ru-RU"/>
        </w:rPr>
        <w:t>» из главного окна Программы</w:t>
      </w:r>
    </w:p>
    <w:bookmarkEnd w:id="279"/>
    <w:bookmarkEnd w:id="280"/>
    <w:p w:rsidR="00C24700" w:rsidRPr="005153C7" w:rsidRDefault="00E2098E">
      <w:pPr>
        <w:pStyle w:val="afb"/>
        <w:ind w:left="480"/>
        <w:rPr>
          <w:lang w:val="ru-RU"/>
        </w:rPr>
      </w:pPr>
      <w:r w:rsidRPr="005153C7">
        <w:rPr>
          <w:lang w:val="ru-RU"/>
        </w:rPr>
        <w:t>Кнопка «Удалить» (</w:t>
      </w:r>
      <w:hyperlink w:anchor="_f776a7d5f5899c1302dc955f837c0a14">
        <w:r w:rsidRPr="005153C7">
          <w:rPr>
            <w:rStyle w:val="ac"/>
            <w:lang w:val="ru-RU"/>
          </w:rPr>
          <w:t>Рис. 2.82</w:t>
        </w:r>
      </w:hyperlink>
      <w:r w:rsidRPr="005153C7">
        <w:rPr>
          <w:lang w:val="ru-RU"/>
        </w:rPr>
        <w:t>) пр</w:t>
      </w:r>
      <w:r w:rsidRPr="005153C7">
        <w:rPr>
          <w:lang w:val="ru-RU"/>
        </w:rPr>
        <w:t>едназначена для удаления программы из списка программ для быстрого запуска.</w:t>
      </w:r>
    </w:p>
    <w:p w:rsidR="00C24700" w:rsidRPr="005153C7" w:rsidRDefault="00E2098E">
      <w:pPr>
        <w:pStyle w:val="afb"/>
        <w:ind w:left="480"/>
        <w:rPr>
          <w:lang w:val="ru-RU"/>
        </w:rPr>
      </w:pPr>
      <w:r w:rsidRPr="005153C7">
        <w:rPr>
          <w:lang w:val="ru-RU"/>
        </w:rPr>
        <w:t>Кнопки «Переместить вверх», «Переместить вниз» (</w:t>
      </w:r>
      <w:hyperlink w:anchor="_f776a7d5f5899c1302dc955f837c0a14">
        <w:r w:rsidRPr="005153C7">
          <w:rPr>
            <w:rStyle w:val="ac"/>
            <w:lang w:val="ru-RU"/>
          </w:rPr>
          <w:t>Рис. 2.82</w:t>
        </w:r>
      </w:hyperlink>
      <w:r w:rsidRPr="005153C7">
        <w:rPr>
          <w:lang w:val="ru-RU"/>
        </w:rPr>
        <w:t>) предназначены для изменения порядка программ для быстрого запуска</w:t>
      </w:r>
      <w:r w:rsidRPr="005153C7">
        <w:rPr>
          <w:lang w:val="ru-RU"/>
        </w:rPr>
        <w:t xml:space="preserve"> в списке и в главном окне Программы. Кнопки активны при наличии в списке двух и более программ для быстрого запуска. При выделении программы из списка однократным нажатием левой кнопки мыши и нажатии кнопки «Переместить вверх» («Переместить вниз») програм</w:t>
      </w:r>
      <w:r w:rsidRPr="005153C7">
        <w:rPr>
          <w:lang w:val="ru-RU"/>
        </w:rPr>
        <w:t>ма будет перемещена вверх (вниз) в списке, а ее ярлык будет перемещен вправо (влево) на панели программ быстрого запуска в главном окне Программы.</w:t>
      </w:r>
    </w:p>
    <w:p w:rsidR="00C24700" w:rsidRPr="005153C7" w:rsidRDefault="00E2098E">
      <w:pPr>
        <w:pStyle w:val="2"/>
        <w:rPr>
          <w:lang w:val="ru-RU"/>
        </w:rPr>
      </w:pPr>
      <w:bookmarkStart w:id="281" w:name="_33626705c7a291f8a50d0f75b41c4c7e"/>
      <w:bookmarkStart w:id="282" w:name="_7f1d46b8fa1979482614759845817915"/>
      <w:bookmarkStart w:id="283" w:name="_0ee3b357264626f42c134f5de2e4c744"/>
      <w:bookmarkEnd w:id="264"/>
      <w:bookmarkEnd w:id="265"/>
      <w:bookmarkEnd w:id="266"/>
      <w:r w:rsidRPr="005153C7">
        <w:rPr>
          <w:lang w:val="ru-RU"/>
        </w:rPr>
        <w:t>2.8 Работа с растровыми слоями</w:t>
      </w:r>
    </w:p>
    <w:p w:rsidR="00C24700" w:rsidRPr="005153C7" w:rsidRDefault="00E2098E">
      <w:pPr>
        <w:pStyle w:val="3"/>
        <w:rPr>
          <w:lang w:val="ru-RU"/>
        </w:rPr>
      </w:pPr>
      <w:bookmarkStart w:id="284" w:name="_29a08a522e2531c6f89e28999837711f"/>
      <w:r w:rsidRPr="005153C7">
        <w:rPr>
          <w:lang w:val="ru-RU"/>
        </w:rPr>
        <w:t>2.8.1 Внешние растровые слои</w:t>
      </w:r>
    </w:p>
    <w:p w:rsidR="00C24700" w:rsidRPr="005153C7" w:rsidRDefault="00E2098E">
      <w:pPr>
        <w:pStyle w:val="afb"/>
        <w:ind w:left="480"/>
        <w:rPr>
          <w:lang w:val="ru-RU"/>
        </w:rPr>
      </w:pPr>
      <w:r w:rsidRPr="005153C7">
        <w:rPr>
          <w:lang w:val="ru-RU"/>
        </w:rPr>
        <w:t>В сборку Программы включены следующие внешние (ст</w:t>
      </w:r>
      <w:r w:rsidRPr="005153C7">
        <w:rPr>
          <w:lang w:val="ru-RU"/>
        </w:rPr>
        <w:t>атичные) растровые слои:</w:t>
      </w:r>
    </w:p>
    <w:p w:rsidR="00C24700" w:rsidRDefault="00E2098E">
      <w:pPr>
        <w:pStyle w:val="a"/>
        <w:ind w:left="960"/>
      </w:pPr>
      <w:r>
        <w:t>OpenStreetMap,</w:t>
      </w:r>
    </w:p>
    <w:p w:rsidR="00C24700" w:rsidRDefault="00E2098E">
      <w:pPr>
        <w:pStyle w:val="a"/>
        <w:ind w:left="960"/>
      </w:pPr>
      <w:r>
        <w:t>Яндекс Карта,</w:t>
      </w:r>
    </w:p>
    <w:p w:rsidR="00C24700" w:rsidRDefault="00E2098E">
      <w:pPr>
        <w:pStyle w:val="a"/>
        <w:ind w:left="960"/>
      </w:pPr>
      <w:r>
        <w:t>Яндекс Спутник,</w:t>
      </w:r>
    </w:p>
    <w:p w:rsidR="00C24700" w:rsidRDefault="00E2098E">
      <w:pPr>
        <w:pStyle w:val="a"/>
        <w:ind w:left="960"/>
      </w:pPr>
      <w:r>
        <w:lastRenderedPageBreak/>
        <w:t>Яндекс Народная,</w:t>
      </w:r>
    </w:p>
    <w:p w:rsidR="00C24700" w:rsidRDefault="00E2098E">
      <w:pPr>
        <w:pStyle w:val="a"/>
        <w:ind w:left="960"/>
      </w:pPr>
      <w:r>
        <w:t>Яндекс Подписи,</w:t>
      </w:r>
    </w:p>
    <w:p w:rsidR="00C24700" w:rsidRDefault="00E2098E">
      <w:pPr>
        <w:pStyle w:val="a"/>
        <w:ind w:left="960"/>
      </w:pPr>
      <w:r>
        <w:t>Google Map,</w:t>
      </w:r>
    </w:p>
    <w:p w:rsidR="00C24700" w:rsidRDefault="00E2098E">
      <w:pPr>
        <w:pStyle w:val="a"/>
        <w:ind w:left="960"/>
      </w:pPr>
      <w:r>
        <w:t>Google Hybrid,</w:t>
      </w:r>
    </w:p>
    <w:p w:rsidR="00C24700" w:rsidRDefault="00E2098E">
      <w:pPr>
        <w:pStyle w:val="a"/>
        <w:ind w:left="960"/>
      </w:pPr>
      <w:r>
        <w:t>Google Спутник,</w:t>
      </w:r>
    </w:p>
    <w:p w:rsidR="00C24700" w:rsidRDefault="00E2098E">
      <w:pPr>
        <w:pStyle w:val="a"/>
        <w:ind w:left="960"/>
      </w:pPr>
      <w:r>
        <w:t>2ГИС карта.</w:t>
      </w:r>
    </w:p>
    <w:p w:rsidR="00C24700" w:rsidRPr="005153C7" w:rsidRDefault="00E2098E">
      <w:pPr>
        <w:pStyle w:val="afb"/>
        <w:ind w:left="480"/>
        <w:rPr>
          <w:lang w:val="ru-RU"/>
        </w:rPr>
      </w:pPr>
      <w:r w:rsidRPr="005153C7">
        <w:rPr>
          <w:lang w:val="ru-RU"/>
        </w:rPr>
        <w:t>Эти слои представлены в списке встроенных растровых слоев на панели управления слоями (</w:t>
      </w:r>
      <w:hyperlink w:anchor="_2348121c6572b2e6132787330f99b819">
        <w:r w:rsidRPr="005153C7">
          <w:rPr>
            <w:rStyle w:val="ac"/>
            <w:lang w:val="ru-RU"/>
          </w:rPr>
          <w:t>Рис. 2.84</w:t>
        </w:r>
      </w:hyperlink>
      <w:r w:rsidRPr="005153C7">
        <w:rPr>
          <w:lang w:val="ru-RU"/>
        </w:rPr>
        <w:t>). Они доступны только для отображения на карте без возможности редактирования.</w:t>
      </w:r>
    </w:p>
    <w:p w:rsidR="00C24700" w:rsidRDefault="00E2098E">
      <w:pPr>
        <w:pStyle w:val="Figure"/>
        <w:keepNext/>
        <w:ind w:left="480"/>
        <w:jc w:val="center"/>
      </w:pPr>
      <w:bookmarkStart w:id="285" w:name="_e886517909bc7bb0d5e934a9919afc07"/>
      <w:bookmarkStart w:id="286" w:name="_2348121c6572b2e6132787330f99b819"/>
      <w:r>
        <w:rPr>
          <w:noProof/>
          <w:lang w:val="ru-RU" w:eastAsia="ru-RU"/>
        </w:rPr>
        <w:drawing>
          <wp:inline distT="0" distB="0" distL="0" distR="0">
            <wp:extent cx="2365200" cy="2645051"/>
            <wp:effectExtent l="25400" t="0" r="0" b="0"/>
            <wp:docPr id="282" name="mapeditor_076.png" descr="_static/mapeditor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editor_076.png" descr="_static/mapeditor_076.png"/>
                    <pic:cNvPicPr>
                      <a:picLocks noChangeAspect="1" noChangeArrowheads="1"/>
                    </pic:cNvPicPr>
                  </pic:nvPicPr>
                  <pic:blipFill>
                    <a:blip r:embed="rId154"/>
                    <a:srcRect/>
                    <a:stretch>
                      <a:fillRect/>
                    </a:stretch>
                  </pic:blipFill>
                  <pic:spPr bwMode="auto">
                    <a:xfrm>
                      <a:off x="0" y="0"/>
                      <a:ext cx="2365200" cy="264505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2.84 Внешние растровые слои, входящие в сборку Программы</w:t>
      </w:r>
    </w:p>
    <w:p w:rsidR="00C24700" w:rsidRPr="005153C7" w:rsidRDefault="00E2098E">
      <w:pPr>
        <w:pStyle w:val="3"/>
        <w:rPr>
          <w:lang w:val="ru-RU"/>
        </w:rPr>
      </w:pPr>
      <w:bookmarkStart w:id="287" w:name="_7ca90aae0059b404d7ed7e8984afd3ab"/>
      <w:bookmarkEnd w:id="284"/>
      <w:bookmarkEnd w:id="285"/>
      <w:bookmarkEnd w:id="286"/>
      <w:r w:rsidRPr="005153C7">
        <w:rPr>
          <w:lang w:val="ru-RU"/>
        </w:rPr>
        <w:t>2.8.2 Внутренние растровые слои</w:t>
      </w:r>
    </w:p>
    <w:p w:rsidR="00C24700" w:rsidRPr="005153C7" w:rsidRDefault="00E2098E">
      <w:pPr>
        <w:pStyle w:val="afb"/>
        <w:ind w:left="480"/>
        <w:rPr>
          <w:lang w:val="ru-RU"/>
        </w:rPr>
      </w:pPr>
      <w:r w:rsidRPr="005153C7">
        <w:rPr>
          <w:lang w:val="ru-RU"/>
        </w:rPr>
        <w:t>В Программе реализованы сл</w:t>
      </w:r>
      <w:r w:rsidRPr="005153C7">
        <w:rPr>
          <w:lang w:val="ru-RU"/>
        </w:rPr>
        <w:t>едующие возможности по работе с внутренними растровыми слоями:</w:t>
      </w:r>
    </w:p>
    <w:p w:rsidR="00C24700" w:rsidRPr="005153C7" w:rsidRDefault="00E2098E">
      <w:pPr>
        <w:pStyle w:val="a"/>
        <w:ind w:left="960"/>
        <w:rPr>
          <w:lang w:val="ru-RU"/>
        </w:rPr>
      </w:pPr>
      <w:r w:rsidRPr="005153C7">
        <w:rPr>
          <w:lang w:val="ru-RU"/>
        </w:rPr>
        <w:t>загрузка растровых слоев (в том числе, групповая загрузка);</w:t>
      </w:r>
    </w:p>
    <w:p w:rsidR="00C24700" w:rsidRPr="005153C7" w:rsidRDefault="00E2098E">
      <w:pPr>
        <w:pStyle w:val="a"/>
        <w:ind w:left="960"/>
        <w:rPr>
          <w:lang w:val="ru-RU"/>
        </w:rPr>
      </w:pPr>
      <w:r w:rsidRPr="005153C7">
        <w:rPr>
          <w:lang w:val="ru-RU"/>
        </w:rPr>
        <w:t>пространственная привязка растровых слоев по контрольным точкам;</w:t>
      </w:r>
    </w:p>
    <w:p w:rsidR="00C24700" w:rsidRPr="005153C7" w:rsidRDefault="00E2098E">
      <w:pPr>
        <w:pStyle w:val="a"/>
        <w:ind w:left="960"/>
        <w:rPr>
          <w:lang w:val="ru-RU"/>
        </w:rPr>
      </w:pPr>
      <w:r w:rsidRPr="005153C7">
        <w:rPr>
          <w:lang w:val="ru-RU"/>
        </w:rPr>
        <w:t xml:space="preserve">подключение растровых слоев по протоколам </w:t>
      </w:r>
      <w:r>
        <w:t>WMS</w:t>
      </w:r>
      <w:r w:rsidRPr="005153C7">
        <w:rPr>
          <w:lang w:val="ru-RU"/>
        </w:rPr>
        <w:t xml:space="preserve">, </w:t>
      </w:r>
      <w:r>
        <w:t>TMS</w:t>
      </w:r>
      <w:r w:rsidRPr="005153C7">
        <w:rPr>
          <w:lang w:val="ru-RU"/>
        </w:rPr>
        <w:t xml:space="preserve">, </w:t>
      </w:r>
      <w:r>
        <w:t>TWMS</w:t>
      </w:r>
      <w:r w:rsidRPr="005153C7">
        <w:rPr>
          <w:lang w:val="ru-RU"/>
        </w:rPr>
        <w:t>;</w:t>
      </w:r>
    </w:p>
    <w:p w:rsidR="00C24700" w:rsidRDefault="00E2098E">
      <w:pPr>
        <w:pStyle w:val="a"/>
        <w:ind w:left="960"/>
      </w:pPr>
      <w:r>
        <w:t>управление</w:t>
      </w:r>
      <w:r>
        <w:t xml:space="preserve"> растровыми слоями;</w:t>
      </w:r>
    </w:p>
    <w:p w:rsidR="00C24700" w:rsidRPr="005153C7" w:rsidRDefault="00E2098E">
      <w:pPr>
        <w:pStyle w:val="a"/>
        <w:ind w:left="960"/>
        <w:rPr>
          <w:lang w:val="ru-RU"/>
        </w:rPr>
      </w:pPr>
      <w:r w:rsidRPr="005153C7">
        <w:rPr>
          <w:lang w:val="ru-RU"/>
        </w:rPr>
        <w:t>тонкая настройка отображения слоев на карте (динамическая подгрузка, границы видимости, уровни видимости);</w:t>
      </w:r>
    </w:p>
    <w:p w:rsidR="00C24700" w:rsidRPr="005153C7" w:rsidRDefault="00E2098E">
      <w:pPr>
        <w:pStyle w:val="a"/>
        <w:ind w:left="960"/>
        <w:rPr>
          <w:lang w:val="ru-RU"/>
        </w:rPr>
      </w:pPr>
      <w:r w:rsidRPr="005153C7">
        <w:rPr>
          <w:lang w:val="ru-RU"/>
        </w:rPr>
        <w:t>удаление слоев (в том числе, групповое удаление).</w:t>
      </w:r>
    </w:p>
    <w:p w:rsidR="00C24700" w:rsidRDefault="00E2098E">
      <w:pPr>
        <w:pStyle w:val="afb"/>
        <w:ind w:left="480"/>
      </w:pPr>
      <w:r w:rsidRPr="005153C7">
        <w:rPr>
          <w:lang w:val="ru-RU"/>
        </w:rPr>
        <w:lastRenderedPageBreak/>
        <w:t xml:space="preserve">Права на добавление растровых слоев есть у всех пользователей Программы. Для </w:t>
      </w:r>
      <w:r w:rsidRPr="005153C7">
        <w:rPr>
          <w:lang w:val="ru-RU"/>
        </w:rPr>
        <w:t xml:space="preserve">управления растровыми слоями необходимо выбрать вкладку «Растровые слои…» раздела меню </w:t>
      </w:r>
      <w:r>
        <w:t>«Инструменты». Откроется окно управления растровыми слоями (</w:t>
      </w:r>
      <w:hyperlink w:anchor="_8a0daa902e57068af0833986838824ae">
        <w:r>
          <w:rPr>
            <w:rStyle w:val="ac"/>
          </w:rPr>
          <w:t>Рис. 2.85</w:t>
        </w:r>
      </w:hyperlink>
      <w:r>
        <w:t>).</w:t>
      </w:r>
    </w:p>
    <w:p w:rsidR="00C24700" w:rsidRDefault="00E2098E">
      <w:pPr>
        <w:pStyle w:val="Figure"/>
        <w:keepNext/>
        <w:ind w:left="480"/>
        <w:jc w:val="center"/>
      </w:pPr>
      <w:bookmarkStart w:id="288" w:name="_7dcc0328e1019bd63ace0af784f3f44e"/>
      <w:bookmarkStart w:id="289" w:name="_8a0daa902e57068af0833986838824ae"/>
      <w:r>
        <w:rPr>
          <w:noProof/>
          <w:lang w:val="ru-RU" w:eastAsia="ru-RU"/>
        </w:rPr>
        <w:drawing>
          <wp:inline distT="0" distB="0" distL="0" distR="0">
            <wp:extent cx="5104800" cy="3116949"/>
            <wp:effectExtent l="25400" t="0" r="0" b="0"/>
            <wp:docPr id="283" name="mapeditor_077.png" descr="_static/mapeditor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editor_077.png" descr="_static/mapeditor_077.png"/>
                    <pic:cNvPicPr>
                      <a:picLocks noChangeAspect="1" noChangeArrowheads="1"/>
                    </pic:cNvPicPr>
                  </pic:nvPicPr>
                  <pic:blipFill>
                    <a:blip r:embed="rId155"/>
                    <a:srcRect/>
                    <a:stretch>
                      <a:fillRect/>
                    </a:stretch>
                  </pic:blipFill>
                  <pic:spPr bwMode="auto">
                    <a:xfrm>
                      <a:off x="0" y="0"/>
                      <a:ext cx="5104800" cy="311694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2.85 Окно управления растровыми сл</w:t>
      </w:r>
      <w:r w:rsidRPr="005153C7">
        <w:rPr>
          <w:lang w:val="ru-RU"/>
        </w:rPr>
        <w:t>оями</w:t>
      </w:r>
    </w:p>
    <w:p w:rsidR="00C24700" w:rsidRPr="005153C7" w:rsidRDefault="00E2098E">
      <w:pPr>
        <w:pStyle w:val="4"/>
        <w:rPr>
          <w:lang w:val="ru-RU"/>
        </w:rPr>
      </w:pPr>
      <w:bookmarkStart w:id="290" w:name="_89f8e41ea8979219c3823d3f7ba87606"/>
      <w:bookmarkStart w:id="291" w:name="_410952eb2706605bd86e93346c1d8295"/>
      <w:bookmarkStart w:id="292" w:name="_819bbe90482b07840210166f32836e26"/>
      <w:bookmarkEnd w:id="288"/>
      <w:bookmarkEnd w:id="289"/>
      <w:r w:rsidRPr="005153C7">
        <w:rPr>
          <w:lang w:val="ru-RU"/>
        </w:rPr>
        <w:t>2.8.2.1 Загрузка и настройка растровых слоев</w:t>
      </w:r>
    </w:p>
    <w:p w:rsidR="00C24700" w:rsidRPr="005153C7" w:rsidRDefault="00E2098E">
      <w:pPr>
        <w:pStyle w:val="afb"/>
        <w:ind w:left="480"/>
        <w:rPr>
          <w:lang w:val="ru-RU"/>
        </w:rPr>
      </w:pPr>
      <w:r w:rsidRPr="005153C7">
        <w:rPr>
          <w:lang w:val="ru-RU"/>
        </w:rPr>
        <w:t>Для добавления в Программу нового растрового слоя необходимо выполнить следующие действия:</w:t>
      </w:r>
    </w:p>
    <w:p w:rsidR="00C24700" w:rsidRPr="005153C7" w:rsidRDefault="00E2098E">
      <w:pPr>
        <w:pStyle w:val="a"/>
        <w:ind w:left="960"/>
        <w:rPr>
          <w:lang w:val="ru-RU"/>
        </w:rPr>
      </w:pPr>
      <w:r w:rsidRPr="005153C7">
        <w:rPr>
          <w:lang w:val="ru-RU"/>
        </w:rPr>
        <w:t xml:space="preserve">нажать кнопку «Добавить» </w:t>
      </w:r>
      <w:r>
        <w:rPr>
          <w:noProof/>
          <w:lang w:val="ru-RU" w:eastAsia="ru-RU"/>
        </w:rPr>
        <w:drawing>
          <wp:inline distT="0" distB="0" distL="0" distR="0">
            <wp:extent cx="279365" cy="279365"/>
            <wp:effectExtent l="25400" t="0" r="0" b="0"/>
            <wp:docPr id="284"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_image_mapeditor_069.png" descr="img_069"/>
                    <pic:cNvPicPr>
                      <a:picLocks noChangeAspect="1" noChangeArrowheads="1"/>
                    </pic:cNvPicPr>
                  </pic:nvPicPr>
                  <pic:blipFill>
                    <a:blip r:embed="rId156"/>
                    <a:srcRect/>
                    <a:stretch>
                      <a:fillRect/>
                    </a:stretch>
                  </pic:blipFill>
                  <pic:spPr bwMode="auto">
                    <a:xfrm>
                      <a:off x="0" y="0"/>
                      <a:ext cx="279365" cy="279365"/>
                    </a:xfrm>
                    <a:prstGeom prst="rect">
                      <a:avLst/>
                    </a:prstGeom>
                    <a:noFill/>
                  </pic:spPr>
                </pic:pic>
              </a:graphicData>
            </a:graphic>
          </wp:inline>
        </w:drawing>
      </w:r>
      <w:r w:rsidRPr="005153C7">
        <w:rPr>
          <w:lang w:val="ru-RU"/>
        </w:rPr>
        <w:t xml:space="preserve"> в нижней части окна управления растровыми слоями,</w:t>
      </w:r>
    </w:p>
    <w:p w:rsidR="00C24700" w:rsidRPr="005153C7" w:rsidRDefault="00E2098E">
      <w:pPr>
        <w:pStyle w:val="a"/>
        <w:ind w:left="960"/>
        <w:rPr>
          <w:lang w:val="ru-RU"/>
        </w:rPr>
      </w:pPr>
      <w:r w:rsidRPr="005153C7">
        <w:rPr>
          <w:lang w:val="ru-RU"/>
        </w:rPr>
        <w:t>выбрать файл в окне «Открытие».</w:t>
      </w:r>
    </w:p>
    <w:p w:rsidR="00C24700" w:rsidRPr="005153C7" w:rsidRDefault="00E2098E">
      <w:pPr>
        <w:pStyle w:val="afb"/>
        <w:ind w:left="480"/>
        <w:rPr>
          <w:lang w:val="ru-RU"/>
        </w:rPr>
      </w:pPr>
      <w:r w:rsidRPr="005153C7">
        <w:rPr>
          <w:lang w:val="ru-RU"/>
        </w:rPr>
        <w:t>Поддер</w:t>
      </w:r>
      <w:r w:rsidRPr="005153C7">
        <w:rPr>
          <w:lang w:val="ru-RU"/>
        </w:rPr>
        <w:t>живается загрузка следующих типов файлов: *.</w:t>
      </w:r>
      <w:r>
        <w:t>bmp</w:t>
      </w:r>
      <w:r w:rsidRPr="005153C7">
        <w:rPr>
          <w:lang w:val="ru-RU"/>
        </w:rPr>
        <w:t>, *.</w:t>
      </w:r>
      <w:r>
        <w:t>tif</w:t>
      </w:r>
      <w:r w:rsidRPr="005153C7">
        <w:rPr>
          <w:lang w:val="ru-RU"/>
        </w:rPr>
        <w:t>, *.</w:t>
      </w:r>
      <w:r>
        <w:t>jpg</w:t>
      </w:r>
      <w:r w:rsidRPr="005153C7">
        <w:rPr>
          <w:lang w:val="ru-RU"/>
        </w:rPr>
        <w:t>, *.</w:t>
      </w:r>
      <w:r>
        <w:t>png</w:t>
      </w:r>
      <w:r w:rsidRPr="005153C7">
        <w:rPr>
          <w:lang w:val="ru-RU"/>
        </w:rPr>
        <w:t>, *.</w:t>
      </w:r>
      <w:r>
        <w:t>xml</w:t>
      </w:r>
      <w:r w:rsidRPr="005153C7">
        <w:rPr>
          <w:lang w:val="ru-RU"/>
        </w:rPr>
        <w:t>, *.</w:t>
      </w:r>
      <w:r>
        <w:t>rwms</w:t>
      </w:r>
      <w:r w:rsidRPr="005153C7">
        <w:rPr>
          <w:lang w:val="ru-RU"/>
        </w:rPr>
        <w:t>, *.</w:t>
      </w:r>
      <w:r>
        <w:t>rtms</w:t>
      </w:r>
      <w:r w:rsidRPr="005153C7">
        <w:rPr>
          <w:lang w:val="ru-RU"/>
        </w:rPr>
        <w:t>, *.</w:t>
      </w:r>
      <w:r>
        <w:t>gxml</w:t>
      </w:r>
      <w:r w:rsidRPr="005153C7">
        <w:rPr>
          <w:lang w:val="ru-RU"/>
        </w:rPr>
        <w:t>. Выбранный файл отобразится в списке растровых слоев (</w:t>
      </w:r>
      <w:hyperlink w:anchor="_d7ac5a83ce6f0c7b7796baf965a2f770">
        <w:r w:rsidRPr="005153C7">
          <w:rPr>
            <w:rStyle w:val="ac"/>
            <w:lang w:val="ru-RU"/>
          </w:rPr>
          <w:t>Рис. 2.86</w:t>
        </w:r>
      </w:hyperlink>
      <w:r w:rsidRPr="005153C7">
        <w:rPr>
          <w:lang w:val="ru-RU"/>
        </w:rPr>
        <w:t>).</w:t>
      </w:r>
    </w:p>
    <w:p w:rsidR="00C24700" w:rsidRDefault="00E2098E">
      <w:pPr>
        <w:pStyle w:val="Figure"/>
        <w:keepNext/>
        <w:ind w:left="480"/>
        <w:jc w:val="center"/>
      </w:pPr>
      <w:bookmarkStart w:id="293" w:name="_177adb46ff1133966b9e8fed7342c5b9"/>
      <w:bookmarkStart w:id="294" w:name="_d7ac5a83ce6f0c7b7796baf965a2f770"/>
      <w:r>
        <w:rPr>
          <w:noProof/>
          <w:lang w:val="ru-RU" w:eastAsia="ru-RU"/>
        </w:rPr>
        <w:lastRenderedPageBreak/>
        <w:drawing>
          <wp:inline distT="0" distB="0" distL="0" distR="0">
            <wp:extent cx="5104800" cy="3116949"/>
            <wp:effectExtent l="25400" t="0" r="0" b="0"/>
            <wp:docPr id="285" name="mapeditor_078.png" descr="_static/mapeditor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editor_078.png" descr="_static/mapeditor_078.png"/>
                    <pic:cNvPicPr>
                      <a:picLocks noChangeAspect="1" noChangeArrowheads="1"/>
                    </pic:cNvPicPr>
                  </pic:nvPicPr>
                  <pic:blipFill>
                    <a:blip r:embed="rId157"/>
                    <a:srcRect/>
                    <a:stretch>
                      <a:fillRect/>
                    </a:stretch>
                  </pic:blipFill>
                  <pic:spPr bwMode="auto">
                    <a:xfrm>
                      <a:off x="0" y="0"/>
                      <a:ext cx="5104800" cy="311694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2.86 Добавление растрового </w:t>
      </w:r>
      <w:r w:rsidRPr="005153C7">
        <w:rPr>
          <w:lang w:val="ru-RU"/>
        </w:rPr>
        <w:t>слоя в Программу</w:t>
      </w:r>
    </w:p>
    <w:bookmarkEnd w:id="293"/>
    <w:bookmarkEnd w:id="294"/>
    <w:p w:rsidR="00C24700" w:rsidRPr="005153C7" w:rsidRDefault="00E2098E">
      <w:pPr>
        <w:pStyle w:val="afb"/>
        <w:ind w:left="480"/>
        <w:rPr>
          <w:lang w:val="ru-RU"/>
        </w:rPr>
      </w:pPr>
      <w:r w:rsidRPr="005153C7">
        <w:rPr>
          <w:lang w:val="ru-RU"/>
        </w:rPr>
        <w:t>Далее для редактирования параметров растрового слоя и настройки его отображения на карте необходимо выделить слой однократным нажатием левой кнопки мыши и внести изменения в окне «Свойства», которое отобразится в правой части окна (</w:t>
      </w:r>
      <w:hyperlink w:anchor="_d7ac5a83ce6f0c7b7796baf965a2f770">
        <w:r w:rsidRPr="005153C7">
          <w:rPr>
            <w:rStyle w:val="ac"/>
            <w:lang w:val="ru-RU"/>
          </w:rPr>
          <w:t>Рис. 2.86</w:t>
        </w:r>
      </w:hyperlink>
      <w:r w:rsidRPr="005153C7">
        <w:rPr>
          <w:lang w:val="ru-RU"/>
        </w:rPr>
        <w:t>):</w:t>
      </w:r>
    </w:p>
    <w:p w:rsidR="00C24700" w:rsidRPr="005153C7" w:rsidRDefault="00E2098E">
      <w:pPr>
        <w:pStyle w:val="a"/>
        <w:ind w:left="960"/>
        <w:rPr>
          <w:lang w:val="ru-RU"/>
        </w:rPr>
      </w:pPr>
      <w:r w:rsidRPr="005153C7">
        <w:rPr>
          <w:lang w:val="ru-RU"/>
        </w:rPr>
        <w:t>при необходимости изменить название слоя, добавить его описание;</w:t>
      </w:r>
    </w:p>
    <w:p w:rsidR="00C24700" w:rsidRPr="005153C7" w:rsidRDefault="00E2098E">
      <w:pPr>
        <w:pStyle w:val="a"/>
        <w:ind w:left="960"/>
        <w:rPr>
          <w:lang w:val="ru-RU"/>
        </w:rPr>
      </w:pPr>
      <w:r w:rsidRPr="005153C7">
        <w:rPr>
          <w:lang w:val="ru-RU"/>
        </w:rPr>
        <w:t>задать границы видимости слоя на карте;</w:t>
      </w:r>
    </w:p>
    <w:p w:rsidR="00C24700" w:rsidRPr="005153C7" w:rsidRDefault="00E2098E">
      <w:pPr>
        <w:pStyle w:val="a"/>
        <w:ind w:left="960"/>
        <w:rPr>
          <w:lang w:val="ru-RU"/>
        </w:rPr>
      </w:pPr>
      <w:bookmarkStart w:id="295" w:name="_6eed1737eb49d6bc6483a33019f097b7"/>
      <w:r w:rsidRPr="005153C7">
        <w:rPr>
          <w:lang w:val="ru-RU"/>
        </w:rPr>
        <w:t>указать способ загрузки слоя в Программу в поле «Способ подключения» — «Стандартный» или «</w:t>
      </w:r>
      <w:r>
        <w:t>GDAL</w:t>
      </w:r>
      <w:r w:rsidRPr="005153C7">
        <w:rPr>
          <w:lang w:val="ru-RU"/>
        </w:rPr>
        <w:t>» (вариант «</w:t>
      </w:r>
      <w:r>
        <w:t>GDAL</w:t>
      </w:r>
      <w:r w:rsidRPr="005153C7">
        <w:rPr>
          <w:lang w:val="ru-RU"/>
        </w:rPr>
        <w:t>» обозначает динамическую подгрузку слоя),</w:t>
      </w:r>
    </w:p>
    <w:p w:rsidR="00C24700" w:rsidRPr="005153C7" w:rsidRDefault="00E2098E">
      <w:pPr>
        <w:pStyle w:val="a"/>
        <w:ind w:left="960"/>
        <w:rPr>
          <w:lang w:val="ru-RU"/>
        </w:rPr>
      </w:pPr>
      <w:r w:rsidRPr="005153C7">
        <w:rPr>
          <w:lang w:val="ru-RU"/>
        </w:rPr>
        <w:t>в поле «Строить пирамиды» настроить скорость отрисовки растра при выборе динамической подгрузки слоя.</w:t>
      </w:r>
    </w:p>
    <w:bookmarkEnd w:id="295"/>
    <w:p w:rsidR="00C24700" w:rsidRPr="005153C7" w:rsidRDefault="00E2098E">
      <w:pPr>
        <w:pStyle w:val="afb"/>
        <w:ind w:left="480"/>
        <w:rPr>
          <w:lang w:val="ru-RU"/>
        </w:rPr>
      </w:pPr>
      <w:r w:rsidRPr="005153C7">
        <w:rPr>
          <w:lang w:val="ru-RU"/>
        </w:rPr>
        <w:t>Если динамическая подгрузка слоя выключена (то есть в поле «Способ подключения» выбран вари</w:t>
      </w:r>
      <w:r w:rsidRPr="005153C7">
        <w:rPr>
          <w:lang w:val="ru-RU"/>
        </w:rPr>
        <w:t>ант «Стандартный»), то файл будет загружаться в память Программы целиком, при этом все последующие операции по отображению слоя будут выполняться быстро. Если динамическая подгрузка включена, то в память будет загружена только часть растра, видимая в текущ</w:t>
      </w:r>
      <w:r w:rsidRPr="005153C7">
        <w:rPr>
          <w:lang w:val="ru-RU"/>
        </w:rPr>
        <w:t xml:space="preserve">ем расположении карты, но при любом перемещении по карте будет динамически подгружаться нужная часть слоя. В этом случае подгрузка растрового слоя из файла может быть медленной, но динамическая подгрузка </w:t>
      </w:r>
      <w:r w:rsidRPr="005153C7">
        <w:rPr>
          <w:lang w:val="ru-RU"/>
        </w:rPr>
        <w:lastRenderedPageBreak/>
        <w:t>будет существенно экономить память Программы.</w:t>
      </w:r>
    </w:p>
    <w:p w:rsidR="00C24700" w:rsidRPr="005153C7" w:rsidRDefault="00E2098E">
      <w:pPr>
        <w:pStyle w:val="afb"/>
        <w:ind w:left="480"/>
        <w:rPr>
          <w:lang w:val="ru-RU"/>
        </w:rPr>
      </w:pPr>
      <w:r w:rsidRPr="005153C7">
        <w:rPr>
          <w:lang w:val="ru-RU"/>
        </w:rPr>
        <w:t>При вы</w:t>
      </w:r>
      <w:r w:rsidRPr="005153C7">
        <w:rPr>
          <w:lang w:val="ru-RU"/>
        </w:rPr>
        <w:t>боре динамического способа подгрузки слоя можно также настроить скорость отрисовки растра. Выбор варианта «Да» в поле «Строить пирамиды» позволит настроить создание и восстановление уменьшенных копий изображения (пирамид), наличие пирамид увеличит скорость</w:t>
      </w:r>
      <w:r w:rsidRPr="005153C7">
        <w:rPr>
          <w:lang w:val="ru-RU"/>
        </w:rPr>
        <w:t xml:space="preserve"> отрисовки растра.</w:t>
      </w:r>
    </w:p>
    <w:p w:rsidR="00C24700" w:rsidRPr="005153C7" w:rsidRDefault="00E2098E">
      <w:pPr>
        <w:pStyle w:val="afb"/>
        <w:ind w:left="480"/>
        <w:rPr>
          <w:lang w:val="ru-RU"/>
        </w:rPr>
      </w:pPr>
      <w:bookmarkStart w:id="296" w:name="_352feea5f2ccbf4744a751b422a56678"/>
      <w:r w:rsidRPr="005153C7">
        <w:rPr>
          <w:lang w:val="ru-RU"/>
        </w:rPr>
        <w:t>Загруженные растровые слои отображаются в списке слоев группы «Растровые слои» на панели управления слоями и в списке слоев в окне управления растровыми слоями. Для отображения растрового слоя на карте достаточно поставить галочку в поле</w:t>
      </w:r>
      <w:r w:rsidRPr="005153C7">
        <w:rPr>
          <w:lang w:val="ru-RU"/>
        </w:rPr>
        <w:t xml:space="preserve"> управления видимостью слоя. Для управления порядком видимости растровых слоев необходимо перейти в закладку «Видимые слои» на панели управления слоями и настроить порядок видимости с помощью кнопок «Переместить слой вверх», «Переместить слой вниз» панели </w:t>
      </w:r>
      <w:r w:rsidRPr="005153C7">
        <w:rPr>
          <w:lang w:val="ru-RU"/>
        </w:rPr>
        <w:t>«Слои карты».</w:t>
      </w:r>
    </w:p>
    <w:bookmarkEnd w:id="296"/>
    <w:p w:rsidR="00C24700" w:rsidRDefault="00E2098E">
      <w:pPr>
        <w:pStyle w:val="afb"/>
        <w:ind w:left="480"/>
      </w:pPr>
      <w:r w:rsidRPr="005153C7">
        <w:rPr>
          <w:lang w:val="ru-RU"/>
        </w:rPr>
        <w:t xml:space="preserve">Также можно сделать групповую загрузку растровых слоев в Программу. </w:t>
      </w:r>
      <w:r>
        <w:t>Для этого необходимо:</w:t>
      </w:r>
    </w:p>
    <w:p w:rsidR="00C24700" w:rsidRDefault="00E2098E">
      <w:pPr>
        <w:pStyle w:val="a"/>
        <w:ind w:left="960"/>
      </w:pPr>
      <w:r>
        <w:t>нажать кнопку «Добавить»,</w:t>
      </w:r>
    </w:p>
    <w:p w:rsidR="00C24700" w:rsidRPr="005153C7" w:rsidRDefault="00E2098E">
      <w:pPr>
        <w:pStyle w:val="a"/>
        <w:ind w:left="960"/>
        <w:rPr>
          <w:lang w:val="ru-RU"/>
        </w:rPr>
      </w:pPr>
      <w:r w:rsidRPr="005153C7">
        <w:rPr>
          <w:lang w:val="ru-RU"/>
        </w:rPr>
        <w:t>выбрать несколько файлов в окне «Открытие» (с помощью клавиши «</w:t>
      </w:r>
      <w:r>
        <w:t>Ctrl</w:t>
      </w:r>
      <w:r w:rsidRPr="005153C7">
        <w:rPr>
          <w:lang w:val="ru-RU"/>
        </w:rPr>
        <w:t>»).</w:t>
      </w:r>
    </w:p>
    <w:p w:rsidR="00C24700" w:rsidRPr="005153C7" w:rsidRDefault="00E2098E">
      <w:pPr>
        <w:pStyle w:val="afb"/>
        <w:ind w:left="480"/>
        <w:rPr>
          <w:lang w:val="ru-RU"/>
        </w:rPr>
      </w:pPr>
      <w:r w:rsidRPr="005153C7">
        <w:rPr>
          <w:lang w:val="ru-RU"/>
        </w:rPr>
        <w:t>Для удаления одного растрового слоя достаточно выделить</w:t>
      </w:r>
      <w:r w:rsidRPr="005153C7">
        <w:rPr>
          <w:lang w:val="ru-RU"/>
        </w:rPr>
        <w:t xml:space="preserve"> слой однократным нажатием левой кнопки мыши и нажать кнопку «Удалить». Для группового удаления растровых слоев необходимо выделить их однократными нажатиями левой кнопки мыши, удерживая клавишу «</w:t>
      </w:r>
      <w:r>
        <w:t>Ctrl</w:t>
      </w:r>
      <w:r w:rsidRPr="005153C7">
        <w:rPr>
          <w:lang w:val="ru-RU"/>
        </w:rPr>
        <w:t>» на клавиатуре, и нажать кнопку «Удалить».</w:t>
      </w:r>
    </w:p>
    <w:p w:rsidR="00C24700" w:rsidRPr="005153C7" w:rsidRDefault="00E2098E">
      <w:pPr>
        <w:pStyle w:val="4"/>
        <w:rPr>
          <w:lang w:val="ru-RU"/>
        </w:rPr>
      </w:pPr>
      <w:bookmarkStart w:id="297" w:name="_252094efe844dc9cf49def223a9b2125"/>
      <w:bookmarkStart w:id="298" w:name="_6f50dba34bc341cd8c6382c789f117cd"/>
      <w:bookmarkStart w:id="299" w:name="_bb5ead0acd880c4dea9d15eef9666f78"/>
      <w:bookmarkStart w:id="300" w:name="_bcc1a66f26cc8b4b15d703df2e393931"/>
      <w:bookmarkEnd w:id="290"/>
      <w:bookmarkEnd w:id="291"/>
      <w:bookmarkEnd w:id="292"/>
      <w:bookmarkEnd w:id="297"/>
      <w:bookmarkEnd w:id="298"/>
      <w:r w:rsidRPr="005153C7">
        <w:rPr>
          <w:lang w:val="ru-RU"/>
        </w:rPr>
        <w:t>2.8.2.2 Подк</w:t>
      </w:r>
      <w:r w:rsidRPr="005153C7">
        <w:rPr>
          <w:lang w:val="ru-RU"/>
        </w:rPr>
        <w:t xml:space="preserve">лючение растровых слоев по протоколам </w:t>
      </w:r>
      <w:r>
        <w:t>WMS</w:t>
      </w:r>
      <w:r w:rsidRPr="005153C7">
        <w:rPr>
          <w:lang w:val="ru-RU"/>
        </w:rPr>
        <w:t xml:space="preserve">, </w:t>
      </w:r>
      <w:r>
        <w:t>TMS</w:t>
      </w:r>
      <w:r w:rsidRPr="005153C7">
        <w:rPr>
          <w:lang w:val="ru-RU"/>
        </w:rPr>
        <w:t xml:space="preserve">, </w:t>
      </w:r>
      <w:r>
        <w:t>TWMS</w:t>
      </w:r>
    </w:p>
    <w:p w:rsidR="00C24700" w:rsidRPr="005153C7" w:rsidRDefault="00E2098E">
      <w:pPr>
        <w:pStyle w:val="afb"/>
        <w:ind w:left="480"/>
        <w:rPr>
          <w:lang w:val="ru-RU"/>
        </w:rPr>
      </w:pPr>
      <w:r w:rsidRPr="005153C7">
        <w:rPr>
          <w:lang w:val="ru-RU"/>
        </w:rPr>
        <w:t xml:space="preserve">Для подключения растровых слоев по протоколам </w:t>
      </w:r>
      <w:r>
        <w:t>WMS</w:t>
      </w:r>
      <w:r w:rsidRPr="005153C7">
        <w:rPr>
          <w:lang w:val="ru-RU"/>
        </w:rPr>
        <w:t xml:space="preserve">, </w:t>
      </w:r>
      <w:r>
        <w:t>TMS</w:t>
      </w:r>
      <w:r w:rsidRPr="005153C7">
        <w:rPr>
          <w:lang w:val="ru-RU"/>
        </w:rPr>
        <w:t xml:space="preserve">, </w:t>
      </w:r>
      <w:r>
        <w:t>TWMS</w:t>
      </w:r>
      <w:r w:rsidRPr="005153C7">
        <w:rPr>
          <w:lang w:val="ru-RU"/>
        </w:rPr>
        <w:t xml:space="preserve"> необходимо сконструировать средствами Программы файл, содержащий соответствующий протокол, либо использовать готовый файл формата </w:t>
      </w:r>
      <w:r>
        <w:t>XML</w:t>
      </w:r>
      <w:r w:rsidRPr="005153C7">
        <w:rPr>
          <w:lang w:val="ru-RU"/>
        </w:rPr>
        <w:t>, содержа</w:t>
      </w:r>
      <w:r w:rsidRPr="005153C7">
        <w:rPr>
          <w:lang w:val="ru-RU"/>
        </w:rPr>
        <w:t xml:space="preserve">щий соответствующий протокол. Затем этот файл необходимо загрузить в Программу методами, описанными выше в разделе </w:t>
      </w:r>
      <w:hyperlink w:anchor="_89f8e41ea8979219c3823d3f7ba87606">
        <w:r w:rsidRPr="005153C7">
          <w:rPr>
            <w:rStyle w:val="ac"/>
            <w:lang w:val="ru-RU"/>
          </w:rPr>
          <w:t xml:space="preserve">Загрузка и </w:t>
        </w:r>
        <w:r w:rsidRPr="005153C7">
          <w:rPr>
            <w:rStyle w:val="ac"/>
            <w:lang w:val="ru-RU"/>
          </w:rPr>
          <w:lastRenderedPageBreak/>
          <w:t>настройка растровых слоев</w:t>
        </w:r>
      </w:hyperlink>
      <w:r w:rsidRPr="005153C7">
        <w:rPr>
          <w:lang w:val="ru-RU"/>
        </w:rPr>
        <w:t>.</w:t>
      </w:r>
    </w:p>
    <w:p w:rsidR="00C24700" w:rsidRDefault="00E2098E">
      <w:pPr>
        <w:pStyle w:val="afb"/>
        <w:ind w:left="480"/>
      </w:pPr>
      <w:r w:rsidRPr="005153C7">
        <w:rPr>
          <w:lang w:val="ru-RU"/>
        </w:rPr>
        <w:t>Для построения файла, содержащего соответствующ</w:t>
      </w:r>
      <w:r w:rsidRPr="005153C7">
        <w:rPr>
          <w:lang w:val="ru-RU"/>
        </w:rPr>
        <w:t xml:space="preserve">ий протокол, следует нажать кнопку «Создать соединение» </w:t>
      </w:r>
      <w:r>
        <w:rPr>
          <w:noProof/>
          <w:lang w:val="ru-RU" w:eastAsia="ru-RU"/>
        </w:rPr>
        <w:drawing>
          <wp:inline distT="0" distB="0" distL="0" distR="0">
            <wp:extent cx="279365" cy="279365"/>
            <wp:effectExtent l="25400" t="0" r="0" b="0"/>
            <wp:docPr id="286" name="_image_mapeditor_070.pn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editor_070.png" descr="img_070"/>
                    <pic:cNvPicPr>
                      <a:picLocks noChangeAspect="1" noChangeArrowheads="1"/>
                    </pic:cNvPicPr>
                  </pic:nvPicPr>
                  <pic:blipFill>
                    <a:blip r:embed="rId158"/>
                    <a:srcRect/>
                    <a:stretch>
                      <a:fillRect/>
                    </a:stretch>
                  </pic:blipFill>
                  <pic:spPr bwMode="auto">
                    <a:xfrm>
                      <a:off x="0" y="0"/>
                      <a:ext cx="279365" cy="279365"/>
                    </a:xfrm>
                    <a:prstGeom prst="rect">
                      <a:avLst/>
                    </a:prstGeom>
                    <a:noFill/>
                  </pic:spPr>
                </pic:pic>
              </a:graphicData>
            </a:graphic>
          </wp:inline>
        </w:drawing>
      </w:r>
      <w:r w:rsidRPr="005153C7">
        <w:rPr>
          <w:lang w:val="ru-RU"/>
        </w:rPr>
        <w:t>, после чего откроется окно «Создание соединения для растрового слоя» (</w:t>
      </w:r>
      <w:hyperlink w:anchor="_f13ae5259e946b9910668950d68b4746">
        <w:r w:rsidRPr="005153C7">
          <w:rPr>
            <w:rStyle w:val="ac"/>
            <w:lang w:val="ru-RU"/>
          </w:rPr>
          <w:t>Рис. 2.87</w:t>
        </w:r>
      </w:hyperlink>
      <w:r w:rsidRPr="005153C7">
        <w:rPr>
          <w:lang w:val="ru-RU"/>
        </w:rPr>
        <w:t xml:space="preserve">). </w:t>
      </w:r>
      <w:r>
        <w:t>Поля, обязательные для заполнения, выделены красными рамками</w:t>
      </w:r>
      <w:r>
        <w:t>.</w:t>
      </w:r>
    </w:p>
    <w:p w:rsidR="00C24700" w:rsidRDefault="00E2098E">
      <w:pPr>
        <w:pStyle w:val="Figure"/>
        <w:keepNext/>
        <w:ind w:left="480"/>
        <w:jc w:val="center"/>
      </w:pPr>
      <w:bookmarkStart w:id="301" w:name="_dea20fafdb96a31ac853d026bb6d33aa"/>
      <w:bookmarkStart w:id="302" w:name="_f13ae5259e946b9910668950d68b4746"/>
      <w:r>
        <w:rPr>
          <w:noProof/>
          <w:lang w:val="ru-RU" w:eastAsia="ru-RU"/>
        </w:rPr>
        <w:drawing>
          <wp:inline distT="0" distB="0" distL="0" distR="0">
            <wp:extent cx="3671999" cy="3915716"/>
            <wp:effectExtent l="25400" t="0" r="0" b="0"/>
            <wp:docPr id="287" name="mapeditor_079.png" descr="_static/mapeditor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editor_079.png" descr="_static/mapeditor_079.png"/>
                    <pic:cNvPicPr>
                      <a:picLocks noChangeAspect="1" noChangeArrowheads="1"/>
                    </pic:cNvPicPr>
                  </pic:nvPicPr>
                  <pic:blipFill>
                    <a:blip r:embed="rId159"/>
                    <a:srcRect/>
                    <a:stretch>
                      <a:fillRect/>
                    </a:stretch>
                  </pic:blipFill>
                  <pic:spPr bwMode="auto">
                    <a:xfrm>
                      <a:off x="0" y="0"/>
                      <a:ext cx="3671999" cy="391571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2.87 Окно построения файла, содержащего протоколы </w:t>
      </w:r>
      <w:r>
        <w:t>WMS</w:t>
      </w:r>
      <w:r w:rsidRPr="005153C7">
        <w:rPr>
          <w:lang w:val="ru-RU"/>
        </w:rPr>
        <w:t xml:space="preserve">, </w:t>
      </w:r>
      <w:r>
        <w:t>TMS</w:t>
      </w:r>
      <w:r w:rsidRPr="005153C7">
        <w:rPr>
          <w:lang w:val="ru-RU"/>
        </w:rPr>
        <w:t xml:space="preserve">, </w:t>
      </w:r>
      <w:r>
        <w:t>TWMS</w:t>
      </w:r>
    </w:p>
    <w:bookmarkEnd w:id="301"/>
    <w:bookmarkEnd w:id="302"/>
    <w:p w:rsidR="00C24700" w:rsidRPr="005153C7" w:rsidRDefault="00E2098E">
      <w:pPr>
        <w:pStyle w:val="afb"/>
        <w:ind w:left="480"/>
        <w:rPr>
          <w:lang w:val="ru-RU"/>
        </w:rPr>
      </w:pPr>
      <w:r w:rsidRPr="005153C7">
        <w:rPr>
          <w:lang w:val="ru-RU"/>
        </w:rPr>
        <w:t>Далее необходимо указать следующие параметры:</w:t>
      </w:r>
    </w:p>
    <w:p w:rsidR="00C24700" w:rsidRPr="005153C7" w:rsidRDefault="00E2098E">
      <w:pPr>
        <w:pStyle w:val="a"/>
        <w:ind w:left="960"/>
        <w:rPr>
          <w:lang w:val="ru-RU"/>
        </w:rPr>
      </w:pPr>
      <w:r w:rsidRPr="005153C7">
        <w:rPr>
          <w:lang w:val="ru-RU"/>
        </w:rPr>
        <w:t>выбрать тип соединения (</w:t>
      </w:r>
      <w:r>
        <w:t>WMS</w:t>
      </w:r>
      <w:r w:rsidRPr="005153C7">
        <w:rPr>
          <w:lang w:val="ru-RU"/>
        </w:rPr>
        <w:t xml:space="preserve">, </w:t>
      </w:r>
      <w:r>
        <w:t>TMS</w:t>
      </w:r>
      <w:r w:rsidRPr="005153C7">
        <w:rPr>
          <w:lang w:val="ru-RU"/>
        </w:rPr>
        <w:t xml:space="preserve">, </w:t>
      </w:r>
      <w:r>
        <w:t>TWMS</w:t>
      </w:r>
      <w:r w:rsidRPr="005153C7">
        <w:rPr>
          <w:lang w:val="ru-RU"/>
        </w:rPr>
        <w:t>);</w:t>
      </w:r>
    </w:p>
    <w:p w:rsidR="00C24700" w:rsidRPr="005153C7" w:rsidRDefault="00E2098E">
      <w:pPr>
        <w:pStyle w:val="a"/>
        <w:ind w:left="960"/>
        <w:rPr>
          <w:lang w:val="ru-RU"/>
        </w:rPr>
      </w:pPr>
      <w:r w:rsidRPr="005153C7">
        <w:rPr>
          <w:lang w:val="ru-RU"/>
        </w:rPr>
        <w:t xml:space="preserve">в поле «Сервер» указать </w:t>
      </w:r>
      <w:r>
        <w:t>URL</w:t>
      </w:r>
      <w:r w:rsidRPr="005153C7">
        <w:rPr>
          <w:lang w:val="ru-RU"/>
        </w:rPr>
        <w:t xml:space="preserve"> </w:t>
      </w:r>
      <w:r>
        <w:t>WMS</w:t>
      </w:r>
      <w:r w:rsidRPr="005153C7">
        <w:rPr>
          <w:lang w:val="ru-RU"/>
        </w:rPr>
        <w:t xml:space="preserve">, </w:t>
      </w:r>
      <w:r>
        <w:t>TMS</w:t>
      </w:r>
      <w:r w:rsidRPr="005153C7">
        <w:rPr>
          <w:lang w:val="ru-RU"/>
        </w:rPr>
        <w:t xml:space="preserve"> или </w:t>
      </w:r>
      <w:r>
        <w:t>TWMS</w:t>
      </w:r>
      <w:r w:rsidRPr="005153C7">
        <w:rPr>
          <w:lang w:val="ru-RU"/>
        </w:rPr>
        <w:t>-сервера;</w:t>
      </w:r>
    </w:p>
    <w:p w:rsidR="00C24700" w:rsidRPr="005153C7" w:rsidRDefault="00E2098E">
      <w:pPr>
        <w:pStyle w:val="a"/>
        <w:ind w:left="960"/>
        <w:rPr>
          <w:lang w:val="ru-RU"/>
        </w:rPr>
      </w:pPr>
      <w:r w:rsidRPr="005153C7">
        <w:rPr>
          <w:lang w:val="ru-RU"/>
        </w:rPr>
        <w:t>в поле «Слой» указать название слоя;</w:t>
      </w:r>
    </w:p>
    <w:p w:rsidR="00C24700" w:rsidRPr="005153C7" w:rsidRDefault="00E2098E">
      <w:pPr>
        <w:pStyle w:val="a"/>
        <w:ind w:left="960"/>
        <w:rPr>
          <w:lang w:val="ru-RU"/>
        </w:rPr>
      </w:pPr>
      <w:r w:rsidRPr="005153C7">
        <w:rPr>
          <w:lang w:val="ru-RU"/>
        </w:rPr>
        <w:t xml:space="preserve">в </w:t>
      </w:r>
      <w:r w:rsidRPr="005153C7">
        <w:rPr>
          <w:lang w:val="ru-RU"/>
        </w:rPr>
        <w:t>полях «Мин. масштаб» и «Макс. масштаб» указать минимальный и максимальный масштабы для слоя;</w:t>
      </w:r>
    </w:p>
    <w:p w:rsidR="00C24700" w:rsidRPr="005153C7" w:rsidRDefault="00E2098E">
      <w:pPr>
        <w:pStyle w:val="a"/>
        <w:ind w:left="960"/>
        <w:rPr>
          <w:lang w:val="ru-RU"/>
        </w:rPr>
      </w:pPr>
      <w:r w:rsidRPr="005153C7">
        <w:rPr>
          <w:lang w:val="ru-RU"/>
        </w:rPr>
        <w:t>в поле «Проекция» выбрать проекцию для слоя (при нажатии кнопки «Выбрать» откроется окно выбора проекций);</w:t>
      </w:r>
    </w:p>
    <w:p w:rsidR="00C24700" w:rsidRPr="005153C7" w:rsidRDefault="00E2098E">
      <w:pPr>
        <w:pStyle w:val="a"/>
        <w:ind w:left="960"/>
        <w:rPr>
          <w:lang w:val="ru-RU"/>
        </w:rPr>
      </w:pPr>
      <w:r w:rsidRPr="005153C7">
        <w:rPr>
          <w:lang w:val="ru-RU"/>
        </w:rPr>
        <w:t>в поле «Размер тайла» указать размер тайла в пикселях;</w:t>
      </w:r>
    </w:p>
    <w:p w:rsidR="00C24700" w:rsidRPr="005153C7" w:rsidRDefault="00E2098E">
      <w:pPr>
        <w:pStyle w:val="a"/>
        <w:ind w:left="960"/>
        <w:rPr>
          <w:lang w:val="ru-RU"/>
        </w:rPr>
      </w:pPr>
      <w:r w:rsidRPr="005153C7">
        <w:rPr>
          <w:lang w:val="ru-RU"/>
        </w:rPr>
        <w:lastRenderedPageBreak/>
        <w:t>в</w:t>
      </w:r>
      <w:r w:rsidRPr="005153C7">
        <w:rPr>
          <w:lang w:val="ru-RU"/>
        </w:rPr>
        <w:t xml:space="preserve"> поле «Папка кэш-данных» выбрать папку для хранения кэш-данных во время работы со слоем;</w:t>
      </w:r>
    </w:p>
    <w:p w:rsidR="00C24700" w:rsidRPr="005153C7" w:rsidRDefault="00E2098E">
      <w:pPr>
        <w:pStyle w:val="a"/>
        <w:ind w:left="960"/>
        <w:rPr>
          <w:lang w:val="ru-RU"/>
        </w:rPr>
      </w:pPr>
      <w:r w:rsidRPr="005153C7">
        <w:rPr>
          <w:lang w:val="ru-RU"/>
        </w:rPr>
        <w:t>в разделе «Охват слоя» указать координаты допустимого диапазона для работы со слоем (в указанной проекции).</w:t>
      </w:r>
    </w:p>
    <w:p w:rsidR="00C24700" w:rsidRPr="005153C7" w:rsidRDefault="00E2098E">
      <w:pPr>
        <w:pStyle w:val="afb"/>
        <w:ind w:left="480"/>
        <w:rPr>
          <w:lang w:val="ru-RU"/>
        </w:rPr>
      </w:pPr>
      <w:r w:rsidRPr="005153C7">
        <w:rPr>
          <w:lang w:val="ru-RU"/>
        </w:rPr>
        <w:t>После ввода параметров необходимо нажать кнопку «Сохранить»</w:t>
      </w:r>
      <w:r w:rsidRPr="005153C7">
        <w:rPr>
          <w:lang w:val="ru-RU"/>
        </w:rPr>
        <w:t xml:space="preserve"> (</w:t>
      </w:r>
      <w:hyperlink w:anchor="_f58e4a9f0737a56fbedf6a44c833869b">
        <w:r w:rsidRPr="005153C7">
          <w:rPr>
            <w:rStyle w:val="ac"/>
            <w:lang w:val="ru-RU"/>
          </w:rPr>
          <w:t>Рис. 2.88</w:t>
        </w:r>
      </w:hyperlink>
      <w:r w:rsidRPr="005153C7">
        <w:rPr>
          <w:lang w:val="ru-RU"/>
        </w:rPr>
        <w:t>) и указать в окне «Сохранение» расположение создаваемого файла.</w:t>
      </w:r>
    </w:p>
    <w:p w:rsidR="00C24700" w:rsidRDefault="00E2098E">
      <w:pPr>
        <w:pStyle w:val="Figure"/>
        <w:keepNext/>
        <w:ind w:left="480"/>
        <w:jc w:val="center"/>
      </w:pPr>
      <w:bookmarkStart w:id="303" w:name="_c3435b57392d810a3a75d305ab441ff7"/>
      <w:bookmarkStart w:id="304" w:name="_f58e4a9f0737a56fbedf6a44c833869b"/>
      <w:r>
        <w:rPr>
          <w:noProof/>
          <w:lang w:val="ru-RU" w:eastAsia="ru-RU"/>
        </w:rPr>
        <w:drawing>
          <wp:inline distT="0" distB="0" distL="0" distR="0">
            <wp:extent cx="3671999" cy="3915716"/>
            <wp:effectExtent l="25400" t="0" r="0" b="0"/>
            <wp:docPr id="288" name="mapeditor_080.png" descr="_static/mapeditor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editor_080.png" descr="_static/mapeditor_080.png"/>
                    <pic:cNvPicPr>
                      <a:picLocks noChangeAspect="1" noChangeArrowheads="1"/>
                    </pic:cNvPicPr>
                  </pic:nvPicPr>
                  <pic:blipFill>
                    <a:blip r:embed="rId160"/>
                    <a:srcRect/>
                    <a:stretch>
                      <a:fillRect/>
                    </a:stretch>
                  </pic:blipFill>
                  <pic:spPr bwMode="auto">
                    <a:xfrm>
                      <a:off x="0" y="0"/>
                      <a:ext cx="3671999" cy="391571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2.88 Построение файла, содержащего протокол </w:t>
      </w:r>
      <w:r>
        <w:t>TMS</w:t>
      </w:r>
    </w:p>
    <w:bookmarkEnd w:id="303"/>
    <w:bookmarkEnd w:id="304"/>
    <w:p w:rsidR="00C24700" w:rsidRPr="005153C7" w:rsidRDefault="00E2098E">
      <w:pPr>
        <w:pStyle w:val="afb"/>
        <w:ind w:left="480"/>
        <w:rPr>
          <w:lang w:val="ru-RU"/>
        </w:rPr>
      </w:pPr>
      <w:r w:rsidRPr="005153C7">
        <w:rPr>
          <w:lang w:val="ru-RU"/>
        </w:rPr>
        <w:t>В указанной папке будет создан файл с расширением *.</w:t>
      </w:r>
      <w:r>
        <w:t>rtms</w:t>
      </w:r>
      <w:r w:rsidRPr="005153C7">
        <w:rPr>
          <w:lang w:val="ru-RU"/>
        </w:rPr>
        <w:t>, *.</w:t>
      </w:r>
      <w:r>
        <w:t>rtwms</w:t>
      </w:r>
      <w:r w:rsidRPr="005153C7">
        <w:rPr>
          <w:lang w:val="ru-RU"/>
        </w:rPr>
        <w:t xml:space="preserve"> или</w:t>
      </w:r>
      <w:r w:rsidRPr="005153C7">
        <w:rPr>
          <w:lang w:val="ru-RU"/>
        </w:rPr>
        <w:t xml:space="preserve"> *.</w:t>
      </w:r>
      <w:r>
        <w:t>rwms</w:t>
      </w:r>
      <w:r w:rsidRPr="005153C7">
        <w:rPr>
          <w:lang w:val="ru-RU"/>
        </w:rPr>
        <w:t>, в зависимости от выбранного типа соединения.</w:t>
      </w:r>
    </w:p>
    <w:p w:rsidR="00C24700" w:rsidRPr="005153C7" w:rsidRDefault="00E2098E">
      <w:pPr>
        <w:pStyle w:val="afb"/>
        <w:ind w:left="480"/>
        <w:rPr>
          <w:lang w:val="ru-RU"/>
        </w:rPr>
      </w:pPr>
      <w:r w:rsidRPr="005153C7">
        <w:rPr>
          <w:lang w:val="ru-RU"/>
        </w:rPr>
        <w:t xml:space="preserve">Далее приведены примеры готовых протоколов </w:t>
      </w:r>
      <w:r>
        <w:t>WMS</w:t>
      </w:r>
      <w:r w:rsidRPr="005153C7">
        <w:rPr>
          <w:lang w:val="ru-RU"/>
        </w:rPr>
        <w:t xml:space="preserve">, </w:t>
      </w:r>
      <w:r>
        <w:t>TMS</w:t>
      </w:r>
      <w:r w:rsidRPr="005153C7">
        <w:rPr>
          <w:lang w:val="ru-RU"/>
        </w:rPr>
        <w:t xml:space="preserve">, </w:t>
      </w:r>
      <w:r>
        <w:t>TWMS</w:t>
      </w:r>
      <w:r w:rsidRPr="005153C7">
        <w:rPr>
          <w:lang w:val="ru-RU"/>
        </w:rPr>
        <w:t xml:space="preserve"> с описанием использованных параметров.</w:t>
      </w:r>
    </w:p>
    <w:p w:rsidR="00C24700" w:rsidRDefault="00E2098E">
      <w:pPr>
        <w:pStyle w:val="afb"/>
        <w:ind w:left="480"/>
      </w:pPr>
      <w:r>
        <w:rPr>
          <w:rFonts w:ascii="Arial" w:hAnsi="Arial"/>
          <w:b/>
          <w:bCs/>
        </w:rPr>
        <w:t>Пример протокола TMS</w:t>
      </w:r>
      <w:r>
        <w:t>:</w:t>
      </w:r>
    </w:p>
    <w:p w:rsidR="00C24700" w:rsidRDefault="00E2098E">
      <w:pPr>
        <w:pStyle w:val="LiteralBlock"/>
        <w:keepLines/>
        <w:ind w:left="480"/>
      </w:pPr>
      <w:r>
        <w:lastRenderedPageBreak/>
        <w:t>&lt;TMSRastr&gt;</w:t>
      </w:r>
      <w:r>
        <w:br/>
        <w:t>&lt;Url&gt;`http://geoportal.ntsomz.ru/get_tile_external.php?x=$(x)&amp;amp;y=$(y)</w:t>
      </w:r>
      <w:r>
        <w:t>&amp;amp;scale=$(z)&lt;/Url &lt;http://geoportal.ntsomz.ru/get_tile_external.php?x=$(x)&amp;amp;y=$(y)&amp;amp;scale=$(z)%3c/Url&gt;`__&gt;</w:t>
      </w:r>
      <w:r>
        <w:br/>
        <w:t>&lt;LayerName&gt;worldmap&lt;/LayerName&gt;</w:t>
      </w:r>
      <w:r>
        <w:br/>
        <w:t>&lt;MinZoom&gt;0&lt;/MinZoom&gt;</w:t>
      </w:r>
      <w:r>
        <w:br/>
        <w:t>&lt;MaxZoom&gt;20&lt;/MaxZoom&gt;</w:t>
      </w:r>
      <w:r>
        <w:br/>
        <w:t>&lt;Proj&gt;+proj=merc +a=6378137 +b=6378137 +lat_ts=0.0 +lon_0=0.0 +x_</w:t>
      </w:r>
      <w:r>
        <w:t>0=0.0</w:t>
      </w:r>
      <w:r>
        <w:br/>
        <w:t>+y_0=0 +units=m +k=1.0 +nadgrids=@null +no_defs&lt;/Proj&gt;</w:t>
      </w:r>
      <w:r>
        <w:br/>
        <w:t>&lt;TileSize&gt;256&lt;/TileSize&gt;</w:t>
      </w:r>
      <w:r>
        <w:br/>
        <w:t>&lt;CacheFolder&gt;my_cache&lt;/CacheFolder&gt;</w:t>
      </w:r>
      <w:r>
        <w:br/>
        <w:t>&lt;TMSExtent&gt;</w:t>
      </w:r>
      <w:r>
        <w:br/>
        <w:t>&lt;a_x&gt;-2.003750834E7&lt;/a_x&gt;</w:t>
      </w:r>
      <w:r>
        <w:br/>
        <w:t>&lt;a_y&gt;-2.003750834E7&lt;/a_y&gt;</w:t>
      </w:r>
      <w:r>
        <w:br/>
        <w:t>&lt;b_x&gt;2.003750834E7&lt;/b_x&gt;</w:t>
      </w:r>
      <w:r>
        <w:br/>
        <w:t>&lt;b_y&gt;2.003750834E7&lt;/b_y&gt;</w:t>
      </w:r>
      <w:r>
        <w:br/>
        <w:t>&lt;/TMSExtent&gt;</w:t>
      </w:r>
      <w:r>
        <w:br/>
        <w:t>&lt;/TMSRa</w:t>
      </w:r>
      <w:r>
        <w:t>str&gt;</w:t>
      </w:r>
    </w:p>
    <w:p w:rsidR="00C24700" w:rsidRDefault="00E2098E">
      <w:pPr>
        <w:pStyle w:val="afb"/>
        <w:ind w:left="480"/>
      </w:pPr>
      <w:r>
        <w:t>где:</w:t>
      </w:r>
    </w:p>
    <w:p w:rsidR="00C24700" w:rsidRPr="005153C7" w:rsidRDefault="00E2098E">
      <w:pPr>
        <w:pStyle w:val="a"/>
        <w:ind w:left="960"/>
        <w:rPr>
          <w:lang w:val="ru-RU"/>
        </w:rPr>
      </w:pPr>
      <w:r>
        <w:t>Url</w:t>
      </w:r>
      <w:r w:rsidRPr="005153C7">
        <w:rPr>
          <w:lang w:val="ru-RU"/>
        </w:rPr>
        <w:t xml:space="preserve"> — </w:t>
      </w:r>
      <w:r>
        <w:t>URL</w:t>
      </w:r>
      <w:r w:rsidRPr="005153C7">
        <w:rPr>
          <w:lang w:val="ru-RU"/>
        </w:rPr>
        <w:t xml:space="preserve"> </w:t>
      </w:r>
      <w:r>
        <w:t>TMS</w:t>
      </w:r>
      <w:r w:rsidRPr="005153C7">
        <w:rPr>
          <w:lang w:val="ru-RU"/>
        </w:rPr>
        <w:t>-сервера с маской для формирования запроса (</w:t>
      </w:r>
      <w:r>
        <w:t>x</w:t>
      </w:r>
      <w:r w:rsidRPr="005153C7">
        <w:rPr>
          <w:lang w:val="ru-RU"/>
        </w:rPr>
        <w:t xml:space="preserve">, </w:t>
      </w:r>
      <w:r>
        <w:t>y</w:t>
      </w:r>
      <w:r w:rsidRPr="005153C7">
        <w:rPr>
          <w:lang w:val="ru-RU"/>
        </w:rPr>
        <w:t xml:space="preserve"> — индексы тайла в сетке, </w:t>
      </w:r>
      <w:r>
        <w:t>z</w:t>
      </w:r>
      <w:r w:rsidRPr="005153C7">
        <w:rPr>
          <w:lang w:val="ru-RU"/>
        </w:rPr>
        <w:t xml:space="preserve"> — уровень зума);</w:t>
      </w:r>
    </w:p>
    <w:p w:rsidR="00C24700" w:rsidRPr="005153C7" w:rsidRDefault="00E2098E">
      <w:pPr>
        <w:pStyle w:val="a"/>
        <w:ind w:left="960"/>
        <w:rPr>
          <w:lang w:val="ru-RU"/>
        </w:rPr>
      </w:pPr>
      <w:r>
        <w:t>LayerName</w:t>
      </w:r>
      <w:r w:rsidRPr="005153C7">
        <w:rPr>
          <w:lang w:val="ru-RU"/>
        </w:rPr>
        <w:t xml:space="preserve"> — название слоя на сервере;</w:t>
      </w:r>
    </w:p>
    <w:p w:rsidR="00C24700" w:rsidRDefault="00E2098E">
      <w:pPr>
        <w:pStyle w:val="a"/>
        <w:ind w:left="960"/>
      </w:pPr>
      <w:r>
        <w:t>MinZoom — минимальный масштаб;</w:t>
      </w:r>
    </w:p>
    <w:p w:rsidR="00C24700" w:rsidRDefault="00E2098E">
      <w:pPr>
        <w:pStyle w:val="a"/>
        <w:ind w:left="960"/>
      </w:pPr>
      <w:r>
        <w:t>MaxZoom — максимальный масштаб;</w:t>
      </w:r>
    </w:p>
    <w:p w:rsidR="00C24700" w:rsidRDefault="00E2098E">
      <w:pPr>
        <w:pStyle w:val="a"/>
        <w:ind w:left="960"/>
      </w:pPr>
      <w:r>
        <w:t>Proj — проекция источника;</w:t>
      </w:r>
    </w:p>
    <w:p w:rsidR="00C24700" w:rsidRPr="005153C7" w:rsidRDefault="00E2098E">
      <w:pPr>
        <w:pStyle w:val="a"/>
        <w:ind w:left="960"/>
        <w:rPr>
          <w:lang w:val="ru-RU"/>
        </w:rPr>
      </w:pPr>
      <w:r>
        <w:t>TileSize</w:t>
      </w:r>
      <w:r w:rsidRPr="005153C7">
        <w:rPr>
          <w:lang w:val="ru-RU"/>
        </w:rPr>
        <w:t xml:space="preserve"> — </w:t>
      </w:r>
      <w:r w:rsidRPr="005153C7">
        <w:rPr>
          <w:lang w:val="ru-RU"/>
        </w:rPr>
        <w:t>размер тайла (ширина и высота в пикселях);</w:t>
      </w:r>
    </w:p>
    <w:p w:rsidR="00C24700" w:rsidRPr="005153C7" w:rsidRDefault="00E2098E">
      <w:pPr>
        <w:pStyle w:val="a"/>
        <w:ind w:left="960"/>
        <w:rPr>
          <w:lang w:val="ru-RU"/>
        </w:rPr>
      </w:pPr>
      <w:r>
        <w:t>CacheFolder</w:t>
      </w:r>
      <w:r w:rsidRPr="005153C7">
        <w:rPr>
          <w:lang w:val="ru-RU"/>
        </w:rPr>
        <w:t xml:space="preserve"> — название папки для хранения кэш-данных (может быть относительным);</w:t>
      </w:r>
    </w:p>
    <w:p w:rsidR="00C24700" w:rsidRPr="005153C7" w:rsidRDefault="00E2098E">
      <w:pPr>
        <w:pStyle w:val="a"/>
        <w:ind w:left="960"/>
        <w:rPr>
          <w:lang w:val="ru-RU"/>
        </w:rPr>
      </w:pPr>
      <w:r>
        <w:t>TMSExtent</w:t>
      </w:r>
      <w:r w:rsidRPr="005153C7">
        <w:rPr>
          <w:lang w:val="ru-RU"/>
        </w:rPr>
        <w:t xml:space="preserve"> — охват слоя, координаты в проекции источника.</w:t>
      </w:r>
    </w:p>
    <w:p w:rsidR="00C24700" w:rsidRDefault="00E2098E">
      <w:pPr>
        <w:pStyle w:val="afb"/>
        <w:ind w:left="480"/>
      </w:pPr>
      <w:r>
        <w:rPr>
          <w:rFonts w:ascii="Arial" w:hAnsi="Arial"/>
          <w:b/>
          <w:bCs/>
        </w:rPr>
        <w:lastRenderedPageBreak/>
        <w:t>Пример протокола TWMS</w:t>
      </w:r>
      <w:r>
        <w:t>:</w:t>
      </w:r>
    </w:p>
    <w:p w:rsidR="00C24700" w:rsidRDefault="00E2098E">
      <w:pPr>
        <w:pStyle w:val="LiteralBlock"/>
        <w:keepLines/>
        <w:ind w:left="480"/>
      </w:pPr>
      <w:r>
        <w:rPr>
          <w:color w:val="666666"/>
        </w:rPr>
        <w:t>&lt;</w:t>
      </w:r>
      <w:r>
        <w:t>TWMSRastr</w:t>
      </w:r>
      <w:r>
        <w:rPr>
          <w:color w:val="666666"/>
        </w:rPr>
        <w:t>&gt;</w:t>
      </w:r>
      <w:r>
        <w:br/>
      </w:r>
      <w:r>
        <w:rPr>
          <w:color w:val="666666"/>
        </w:rPr>
        <w:t>&lt;</w:t>
      </w:r>
      <w:r>
        <w:t>Url</w:t>
      </w:r>
      <w:r>
        <w:rPr>
          <w:color w:val="666666"/>
        </w:rPr>
        <w:t>&gt;</w:t>
      </w:r>
      <w:r>
        <w:t>http:</w:t>
      </w:r>
      <w:r>
        <w:rPr>
          <w:color w:val="666666"/>
        </w:rPr>
        <w:t>//</w:t>
      </w:r>
      <w:r>
        <w:t>server</w:t>
      </w:r>
      <w:r>
        <w:rPr>
          <w:color w:val="666666"/>
        </w:rPr>
        <w:t>.</w:t>
      </w:r>
      <w:r>
        <w:t>ru</w:t>
      </w:r>
      <w:r>
        <w:rPr>
          <w:color w:val="666666"/>
        </w:rPr>
        <w:t>/</w:t>
      </w:r>
      <w:r>
        <w:t xml:space="preserve"> </w:t>
      </w:r>
      <w:r>
        <w:rPr>
          <w:color w:val="666666"/>
        </w:rPr>
        <w:t>&lt;/</w:t>
      </w:r>
      <w:r>
        <w:t>Url</w:t>
      </w:r>
      <w:r>
        <w:rPr>
          <w:color w:val="666666"/>
        </w:rPr>
        <w:t>&gt;</w:t>
      </w:r>
      <w:r>
        <w:br/>
      </w:r>
      <w:r>
        <w:rPr>
          <w:color w:val="666666"/>
        </w:rPr>
        <w:t>&lt;</w:t>
      </w:r>
      <w:r>
        <w:t>Layers</w:t>
      </w:r>
      <w:r>
        <w:rPr>
          <w:color w:val="666666"/>
        </w:rPr>
        <w:t>&gt;</w:t>
      </w:r>
      <w:r>
        <w:br/>
      </w:r>
      <w:r>
        <w:rPr>
          <w:color w:val="666666"/>
        </w:rPr>
        <w:t>&lt;</w:t>
      </w:r>
      <w:r>
        <w:t>TWMSLayerM</w:t>
      </w:r>
      <w:r>
        <w:rPr>
          <w:color w:val="666666"/>
        </w:rPr>
        <w:t>&gt;</w:t>
      </w:r>
      <w:r>
        <w:br/>
      </w:r>
      <w:r>
        <w:rPr>
          <w:color w:val="666666"/>
        </w:rPr>
        <w:t>&lt;</w:t>
      </w:r>
      <w:r>
        <w:t>LayerName</w:t>
      </w:r>
      <w:r>
        <w:rPr>
          <w:color w:val="666666"/>
        </w:rPr>
        <w:t>&gt;</w:t>
      </w:r>
      <w:r>
        <w:t>cku:MCA_Darkhan_2012_321_ic_05m_3395_split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TWMSLayerM</w:t>
      </w:r>
      <w:r>
        <w:rPr>
          <w:color w:val="666666"/>
        </w:rPr>
        <w:t>&gt;</w:t>
      </w:r>
      <w:r>
        <w:br/>
      </w:r>
      <w:r>
        <w:rPr>
          <w:color w:val="666666"/>
        </w:rPr>
        <w:t>&lt;/</w:t>
      </w:r>
      <w:r>
        <w:t>Layers</w:t>
      </w:r>
      <w:r>
        <w:rPr>
          <w:color w:val="666666"/>
        </w:rPr>
        <w:t>&gt;</w:t>
      </w:r>
      <w:r>
        <w:br/>
      </w:r>
      <w:r>
        <w:rPr>
          <w:color w:val="666666"/>
        </w:rPr>
        <w:t>&lt;</w:t>
      </w:r>
      <w:r>
        <w:t>SRID</w:t>
      </w:r>
      <w:r>
        <w:rPr>
          <w:color w:val="666666"/>
        </w:rPr>
        <w:t>&gt;</w:t>
      </w:r>
      <w:r>
        <w:rPr>
          <w:color w:val="208050"/>
        </w:rPr>
        <w:t>3395</w:t>
      </w:r>
      <w:r>
        <w:rPr>
          <w:color w:val="666666"/>
        </w:rPr>
        <w:t>&lt;/</w:t>
      </w:r>
      <w:r>
        <w:t>SRID</w:t>
      </w:r>
      <w:r>
        <w:rPr>
          <w:color w:val="666666"/>
        </w:rPr>
        <w:t>&gt;</w:t>
      </w:r>
      <w:r>
        <w:br/>
      </w:r>
      <w:r>
        <w:rPr>
          <w:color w:val="666666"/>
        </w:rPr>
        <w:t>&lt;</w:t>
      </w:r>
      <w:r>
        <w:t>TileSize</w:t>
      </w:r>
      <w:r>
        <w:rPr>
          <w:color w:val="666666"/>
        </w:rPr>
        <w:t>&gt;</w:t>
      </w:r>
      <w:r>
        <w:rPr>
          <w:color w:val="208050"/>
        </w:rPr>
        <w:t>256</w:t>
      </w:r>
      <w:r>
        <w:rPr>
          <w:color w:val="666666"/>
        </w:rPr>
        <w:t>&lt;/</w:t>
      </w:r>
      <w:r>
        <w:t>TileSize</w:t>
      </w:r>
      <w:r>
        <w:rPr>
          <w:color w:val="666666"/>
        </w:rPr>
        <w:t>&gt;</w:t>
      </w:r>
      <w:r>
        <w:br/>
      </w:r>
      <w:r>
        <w:rPr>
          <w:color w:val="666666"/>
        </w:rPr>
        <w:t>&lt;</w:t>
      </w:r>
      <w:r>
        <w:t>ZoomCount</w:t>
      </w:r>
      <w:r>
        <w:rPr>
          <w:color w:val="666666"/>
        </w:rPr>
        <w:t>&gt;</w:t>
      </w:r>
      <w:r>
        <w:rPr>
          <w:color w:val="208050"/>
        </w:rPr>
        <w:t>20</w:t>
      </w:r>
      <w:r>
        <w:rPr>
          <w:color w:val="666666"/>
        </w:rPr>
        <w:t>&lt;/</w:t>
      </w:r>
      <w:r>
        <w:t>ZoomCount</w:t>
      </w:r>
      <w:r>
        <w:rPr>
          <w:color w:val="666666"/>
        </w:rPr>
        <w:t>&gt;</w:t>
      </w:r>
      <w:r>
        <w:br/>
      </w:r>
      <w:r>
        <w:rPr>
          <w:color w:val="666666"/>
        </w:rPr>
        <w:t>&lt;</w:t>
      </w:r>
      <w:r>
        <w:t>CacheFolder</w:t>
      </w:r>
      <w:r>
        <w:rPr>
          <w:color w:val="666666"/>
        </w:rPr>
        <w:t>&gt;</w:t>
      </w:r>
      <w:r>
        <w:t>cache</w:t>
      </w:r>
      <w:r>
        <w:rPr>
          <w:color w:val="666666"/>
        </w:rPr>
        <w:t>&lt;/</w:t>
      </w:r>
      <w:r>
        <w:t>CacheFolder</w:t>
      </w:r>
      <w:r>
        <w:rPr>
          <w:color w:val="666666"/>
        </w:rPr>
        <w:t>&gt;</w:t>
      </w:r>
      <w:r>
        <w:br/>
      </w:r>
      <w:r>
        <w:rPr>
          <w:color w:val="666666"/>
        </w:rPr>
        <w:t>&lt;</w:t>
      </w:r>
      <w:r>
        <w:t>TWMSExtent</w:t>
      </w:r>
      <w:r>
        <w:rPr>
          <w:color w:val="666666"/>
        </w:rPr>
        <w:t>&gt;</w:t>
      </w:r>
      <w:r>
        <w:br/>
      </w:r>
      <w:r>
        <w:rPr>
          <w:color w:val="666666"/>
        </w:rPr>
        <w:t>&lt;</w:t>
      </w:r>
      <w:r>
        <w:t>a_x</w:t>
      </w:r>
      <w:r>
        <w:rPr>
          <w:color w:val="666666"/>
        </w:rPr>
        <w:t>&gt;-</w:t>
      </w:r>
      <w:r>
        <w:rPr>
          <w:color w:val="208050"/>
        </w:rPr>
        <w:t>20037508.3428</w:t>
      </w:r>
      <w:r>
        <w:rPr>
          <w:color w:val="666666"/>
        </w:rPr>
        <w:t>&lt;/</w:t>
      </w:r>
      <w:r>
        <w:t>a_x</w:t>
      </w:r>
      <w:r>
        <w:rPr>
          <w:color w:val="666666"/>
        </w:rPr>
        <w:t>&gt;</w:t>
      </w:r>
      <w:r>
        <w:br/>
      </w:r>
      <w:r>
        <w:rPr>
          <w:color w:val="666666"/>
        </w:rPr>
        <w:t>&lt;</w:t>
      </w:r>
      <w:r>
        <w:t>a_y</w:t>
      </w:r>
      <w:r>
        <w:rPr>
          <w:color w:val="666666"/>
        </w:rPr>
        <w:t>&gt;-</w:t>
      </w:r>
      <w:r>
        <w:rPr>
          <w:color w:val="208050"/>
        </w:rPr>
        <w:t>15496570.7397</w:t>
      </w:r>
      <w:r>
        <w:rPr>
          <w:color w:val="666666"/>
        </w:rPr>
        <w:t>&lt;/</w:t>
      </w:r>
      <w:r>
        <w:t>a_y</w:t>
      </w:r>
      <w:r>
        <w:rPr>
          <w:color w:val="666666"/>
        </w:rPr>
        <w:t>&gt;</w:t>
      </w:r>
      <w:r>
        <w:br/>
      </w:r>
      <w:r>
        <w:rPr>
          <w:color w:val="666666"/>
        </w:rPr>
        <w:t>&lt;</w:t>
      </w:r>
      <w:r>
        <w:t>b_x</w:t>
      </w:r>
      <w:r>
        <w:rPr>
          <w:color w:val="666666"/>
        </w:rPr>
        <w:t>&gt;</w:t>
      </w:r>
      <w:r>
        <w:rPr>
          <w:color w:val="208050"/>
        </w:rPr>
        <w:t>20037508.3428</w:t>
      </w:r>
      <w:r>
        <w:rPr>
          <w:color w:val="666666"/>
        </w:rPr>
        <w:t>&lt;/</w:t>
      </w:r>
      <w:r>
        <w:t>b_x</w:t>
      </w:r>
      <w:r>
        <w:rPr>
          <w:color w:val="666666"/>
        </w:rPr>
        <w:t>&gt;</w:t>
      </w:r>
      <w:r>
        <w:br/>
      </w:r>
      <w:r>
        <w:rPr>
          <w:color w:val="666666"/>
        </w:rPr>
        <w:t>&lt;</w:t>
      </w:r>
      <w:r>
        <w:t>b_y</w:t>
      </w:r>
      <w:r>
        <w:rPr>
          <w:color w:val="666666"/>
        </w:rPr>
        <w:t>&gt;</w:t>
      </w:r>
      <w:r>
        <w:rPr>
          <w:color w:val="208050"/>
        </w:rPr>
        <w:t>18764656.2314</w:t>
      </w:r>
      <w:r>
        <w:rPr>
          <w:color w:val="666666"/>
        </w:rPr>
        <w:t>&lt;/</w:t>
      </w:r>
      <w:r>
        <w:t>b_y</w:t>
      </w:r>
      <w:r>
        <w:rPr>
          <w:color w:val="666666"/>
        </w:rPr>
        <w:t>&gt;</w:t>
      </w:r>
      <w:r>
        <w:br/>
      </w:r>
      <w:r>
        <w:rPr>
          <w:color w:val="666666"/>
        </w:rPr>
        <w:t>&lt;/</w:t>
      </w:r>
      <w:r>
        <w:t>TWMSExtent</w:t>
      </w:r>
      <w:r>
        <w:rPr>
          <w:color w:val="666666"/>
        </w:rPr>
        <w:t>&gt;</w:t>
      </w:r>
      <w:r>
        <w:br/>
      </w:r>
      <w:r>
        <w:rPr>
          <w:color w:val="666666"/>
        </w:rPr>
        <w:t>&lt;/</w:t>
      </w:r>
      <w:r>
        <w:t>TWMSRastr</w:t>
      </w:r>
      <w:r>
        <w:rPr>
          <w:color w:val="666666"/>
        </w:rPr>
        <w:t>&gt;</w:t>
      </w:r>
    </w:p>
    <w:p w:rsidR="00C24700" w:rsidRDefault="00E2098E">
      <w:pPr>
        <w:pStyle w:val="afb"/>
        <w:ind w:left="480"/>
      </w:pPr>
      <w:r>
        <w:t>где:</w:t>
      </w:r>
    </w:p>
    <w:p w:rsidR="00C24700" w:rsidRDefault="00E2098E">
      <w:pPr>
        <w:pStyle w:val="a"/>
        <w:ind w:left="960"/>
      </w:pPr>
      <w:r>
        <w:t>Url — URL TWMS-сервера;</w:t>
      </w:r>
    </w:p>
    <w:p w:rsidR="00C24700" w:rsidRPr="005153C7" w:rsidRDefault="00E2098E">
      <w:pPr>
        <w:pStyle w:val="a"/>
        <w:ind w:left="960"/>
        <w:rPr>
          <w:lang w:val="ru-RU"/>
        </w:rPr>
      </w:pPr>
      <w:r>
        <w:t>Layers</w:t>
      </w:r>
      <w:r w:rsidRPr="005153C7">
        <w:rPr>
          <w:lang w:val="ru-RU"/>
        </w:rPr>
        <w:t xml:space="preserve"> — список слоев </w:t>
      </w:r>
      <w:r>
        <w:t>TWMSLayerM</w:t>
      </w:r>
      <w:r w:rsidRPr="005153C7">
        <w:rPr>
          <w:lang w:val="ru-RU"/>
        </w:rPr>
        <w:t>, состоящих из названия слоя (</w:t>
      </w:r>
      <w:r>
        <w:t>LayerName</w:t>
      </w:r>
      <w:r w:rsidRPr="005153C7">
        <w:rPr>
          <w:lang w:val="ru-RU"/>
        </w:rPr>
        <w:t>) и названия стиля слоя (</w:t>
      </w:r>
      <w:r>
        <w:t>StyleName</w:t>
      </w:r>
      <w:r w:rsidRPr="005153C7">
        <w:rPr>
          <w:lang w:val="ru-RU"/>
        </w:rPr>
        <w:t>);</w:t>
      </w:r>
    </w:p>
    <w:p w:rsidR="00C24700" w:rsidRPr="005153C7" w:rsidRDefault="00E2098E">
      <w:pPr>
        <w:pStyle w:val="a"/>
        <w:ind w:left="960"/>
        <w:rPr>
          <w:lang w:val="ru-RU"/>
        </w:rPr>
      </w:pPr>
      <w:r>
        <w:t>SRID</w:t>
      </w:r>
      <w:r w:rsidRPr="005153C7">
        <w:rPr>
          <w:lang w:val="ru-RU"/>
        </w:rPr>
        <w:t xml:space="preserve"> — </w:t>
      </w:r>
      <w:r w:rsidRPr="005153C7">
        <w:rPr>
          <w:lang w:val="ru-RU"/>
        </w:rPr>
        <w:t>идентификатор пространственной привязки (проекция слоя);</w:t>
      </w:r>
    </w:p>
    <w:p w:rsidR="00C24700" w:rsidRPr="005153C7" w:rsidRDefault="00E2098E">
      <w:pPr>
        <w:pStyle w:val="a"/>
        <w:ind w:left="960"/>
        <w:rPr>
          <w:lang w:val="ru-RU"/>
        </w:rPr>
      </w:pPr>
      <w:r>
        <w:t>TileSize</w:t>
      </w:r>
      <w:r w:rsidRPr="005153C7">
        <w:rPr>
          <w:lang w:val="ru-RU"/>
        </w:rPr>
        <w:t xml:space="preserve"> — размер листа растров (ширина и высота);</w:t>
      </w:r>
    </w:p>
    <w:p w:rsidR="00C24700" w:rsidRPr="005153C7" w:rsidRDefault="00E2098E">
      <w:pPr>
        <w:pStyle w:val="a"/>
        <w:ind w:left="960"/>
        <w:rPr>
          <w:lang w:val="ru-RU"/>
        </w:rPr>
      </w:pPr>
      <w:r>
        <w:t>ZoomCount</w:t>
      </w:r>
      <w:r w:rsidRPr="005153C7">
        <w:rPr>
          <w:lang w:val="ru-RU"/>
        </w:rPr>
        <w:t xml:space="preserve"> — количество масштабов, степень детализации растрового слоя;</w:t>
      </w:r>
    </w:p>
    <w:p w:rsidR="00C24700" w:rsidRPr="005153C7" w:rsidRDefault="00E2098E">
      <w:pPr>
        <w:pStyle w:val="a"/>
        <w:ind w:left="960"/>
        <w:rPr>
          <w:lang w:val="ru-RU"/>
        </w:rPr>
      </w:pPr>
      <w:r>
        <w:t>CacheFolder</w:t>
      </w:r>
      <w:r w:rsidRPr="005153C7">
        <w:rPr>
          <w:lang w:val="ru-RU"/>
        </w:rPr>
        <w:t xml:space="preserve"> — название папки для хранения кэш-данных;</w:t>
      </w:r>
    </w:p>
    <w:p w:rsidR="00C24700" w:rsidRPr="005153C7" w:rsidRDefault="00E2098E">
      <w:pPr>
        <w:pStyle w:val="a"/>
        <w:ind w:left="960"/>
        <w:rPr>
          <w:lang w:val="ru-RU"/>
        </w:rPr>
      </w:pPr>
      <w:r>
        <w:t>TWMSExtent</w:t>
      </w:r>
      <w:r w:rsidRPr="005153C7">
        <w:rPr>
          <w:lang w:val="ru-RU"/>
        </w:rPr>
        <w:t xml:space="preserve"> — охват слоя</w:t>
      </w:r>
      <w:r w:rsidRPr="005153C7">
        <w:rPr>
          <w:lang w:val="ru-RU"/>
        </w:rPr>
        <w:t>, координаты в проекции источника.</w:t>
      </w:r>
    </w:p>
    <w:p w:rsidR="00C24700" w:rsidRDefault="00E2098E">
      <w:pPr>
        <w:pStyle w:val="afb"/>
        <w:ind w:left="480"/>
      </w:pPr>
      <w:r>
        <w:rPr>
          <w:rFonts w:ascii="Arial" w:hAnsi="Arial"/>
          <w:b/>
          <w:bCs/>
        </w:rPr>
        <w:t>Пример протокола WMS</w:t>
      </w:r>
      <w:r>
        <w:t>:</w:t>
      </w:r>
    </w:p>
    <w:p w:rsidR="00C24700" w:rsidRDefault="00E2098E">
      <w:pPr>
        <w:pStyle w:val="LiteralBlock"/>
        <w:keepLines/>
        <w:ind w:left="480"/>
      </w:pPr>
      <w:r>
        <w:rPr>
          <w:color w:val="666666"/>
        </w:rPr>
        <w:lastRenderedPageBreak/>
        <w:t>&lt;</w:t>
      </w:r>
      <w:r>
        <w:t>WMSRastr xmlns:xsi</w:t>
      </w:r>
      <w:r>
        <w:rPr>
          <w:color w:val="666666"/>
        </w:rPr>
        <w:t>=</w:t>
      </w:r>
      <w:r>
        <w:rPr>
          <w:color w:val="4070A0"/>
        </w:rPr>
        <w:t>"http://www.w3.org/2001/XMLSchema-instance"</w:t>
      </w:r>
      <w:r>
        <w:br/>
        <w:t>xmlns:xsd</w:t>
      </w:r>
      <w:r>
        <w:rPr>
          <w:color w:val="666666"/>
        </w:rPr>
        <w:t>=</w:t>
      </w:r>
      <w:r>
        <w:rPr>
          <w:color w:val="4070A0"/>
        </w:rPr>
        <w:t>"http://www.w3.org/2001/XMLSchema"</w:t>
      </w:r>
      <w:r>
        <w:rPr>
          <w:color w:val="666666"/>
        </w:rPr>
        <w:t>&gt;</w:t>
      </w:r>
      <w:r>
        <w:br/>
      </w:r>
      <w:r>
        <w:rPr>
          <w:color w:val="666666"/>
        </w:rPr>
        <w:t>&lt;</w:t>
      </w:r>
      <w:r>
        <w:t>ServerUrl</w:t>
      </w:r>
      <w:r>
        <w:rPr>
          <w:color w:val="666666"/>
        </w:rPr>
        <w:t>&gt;</w:t>
      </w:r>
      <w:r>
        <w:t>http:</w:t>
      </w:r>
      <w:r>
        <w:rPr>
          <w:color w:val="666666"/>
        </w:rPr>
        <w:t>//</w:t>
      </w:r>
      <w:r>
        <w:t>server</w:t>
      </w:r>
      <w:r>
        <w:rPr>
          <w:color w:val="666666"/>
        </w:rPr>
        <w:t>.</w:t>
      </w:r>
      <w:r>
        <w:t xml:space="preserve">ru </w:t>
      </w:r>
      <w:r>
        <w:rPr>
          <w:color w:val="666666"/>
        </w:rPr>
        <w:t>/&lt;/</w:t>
      </w:r>
      <w:r>
        <w:t>Url</w:t>
      </w:r>
      <w:r>
        <w:rPr>
          <w:color w:val="666666"/>
        </w:rPr>
        <w:t>&gt;</w:t>
      </w:r>
      <w:r>
        <w:br/>
      </w:r>
      <w:r>
        <w:rPr>
          <w:color w:val="666666"/>
        </w:rPr>
        <w:t>&lt;</w:t>
      </w:r>
      <w:r>
        <w:t>Layers</w:t>
      </w:r>
      <w:r>
        <w:rPr>
          <w:color w:val="666666"/>
        </w:rPr>
        <w:t>&gt;</w:t>
      </w:r>
      <w:r>
        <w:br/>
      </w:r>
      <w:r>
        <w:rPr>
          <w:color w:val="666666"/>
        </w:rPr>
        <w:t>&lt;</w:t>
      </w:r>
      <w:r>
        <w:t>WMSLayerM</w:t>
      </w:r>
      <w:r>
        <w:rPr>
          <w:color w:val="666666"/>
        </w:rPr>
        <w:t>&gt;</w:t>
      </w:r>
      <w:r>
        <w:br/>
      </w:r>
      <w:r>
        <w:rPr>
          <w:color w:val="666666"/>
        </w:rPr>
        <w:t>&lt;</w:t>
      </w:r>
      <w:r>
        <w:t>LayerName</w:t>
      </w:r>
      <w:r>
        <w:rPr>
          <w:color w:val="666666"/>
        </w:rPr>
        <w:t>&gt;</w:t>
      </w:r>
      <w:r>
        <w:t>cku:MCA_Darkhan_2012_</w:t>
      </w:r>
      <w:r>
        <w:t>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WMSLayerM</w:t>
      </w:r>
      <w:r>
        <w:rPr>
          <w:color w:val="666666"/>
        </w:rPr>
        <w:t>&gt;</w:t>
      </w:r>
      <w:r>
        <w:br/>
      </w:r>
      <w:r>
        <w:rPr>
          <w:color w:val="666666"/>
        </w:rPr>
        <w:t>&lt;/</w:t>
      </w:r>
      <w:r>
        <w:t>Layers</w:t>
      </w:r>
      <w:r>
        <w:rPr>
          <w:color w:val="666666"/>
        </w:rPr>
        <w:t>&gt;</w:t>
      </w:r>
      <w:r>
        <w:br/>
      </w:r>
      <w:r>
        <w:rPr>
          <w:color w:val="666666"/>
        </w:rPr>
        <w:t>&lt;/</w:t>
      </w:r>
      <w:r>
        <w:t>WMSRastr</w:t>
      </w:r>
      <w:r>
        <w:rPr>
          <w:color w:val="666666"/>
        </w:rPr>
        <w:t>&gt;</w:t>
      </w:r>
    </w:p>
    <w:p w:rsidR="00C24700" w:rsidRDefault="00E2098E">
      <w:pPr>
        <w:pStyle w:val="afb"/>
        <w:ind w:left="480"/>
      </w:pPr>
      <w:r>
        <w:t>где:</w:t>
      </w:r>
    </w:p>
    <w:p w:rsidR="00C24700" w:rsidRDefault="00E2098E">
      <w:pPr>
        <w:pStyle w:val="a"/>
        <w:ind w:left="960"/>
      </w:pPr>
      <w:r>
        <w:t>Url — URL сервера;</w:t>
      </w:r>
    </w:p>
    <w:p w:rsidR="00C24700" w:rsidRPr="005153C7" w:rsidRDefault="00E2098E">
      <w:pPr>
        <w:pStyle w:val="a"/>
        <w:ind w:left="960"/>
        <w:rPr>
          <w:lang w:val="ru-RU"/>
        </w:rPr>
      </w:pPr>
      <w:r>
        <w:t>Layers</w:t>
      </w:r>
      <w:r w:rsidRPr="005153C7">
        <w:rPr>
          <w:lang w:val="ru-RU"/>
        </w:rPr>
        <w:t xml:space="preserve"> — список слоев </w:t>
      </w:r>
      <w:r>
        <w:t>WMSLayerM</w:t>
      </w:r>
      <w:r w:rsidRPr="005153C7">
        <w:rPr>
          <w:lang w:val="ru-RU"/>
        </w:rPr>
        <w:t>, состоящих из названия слоя (</w:t>
      </w:r>
      <w:r>
        <w:t>LayerName</w:t>
      </w:r>
      <w:r w:rsidRPr="005153C7">
        <w:rPr>
          <w:lang w:val="ru-RU"/>
        </w:rPr>
        <w:t>) и названия стиля слоя (</w:t>
      </w:r>
      <w:r>
        <w:t>StyleName</w:t>
      </w:r>
      <w:r w:rsidRPr="005153C7">
        <w:rPr>
          <w:lang w:val="ru-RU"/>
        </w:rPr>
        <w:t>).</w:t>
      </w:r>
    </w:p>
    <w:p w:rsidR="00C24700" w:rsidRPr="005153C7" w:rsidRDefault="00E2098E">
      <w:pPr>
        <w:pStyle w:val="afb"/>
        <w:ind w:left="480"/>
        <w:rPr>
          <w:lang w:val="ru-RU"/>
        </w:rPr>
      </w:pPr>
      <w:r w:rsidRPr="005153C7">
        <w:rPr>
          <w:lang w:val="ru-RU"/>
        </w:rPr>
        <w:t>Файлы будут загружены в Программу с оригина</w:t>
      </w:r>
      <w:r w:rsidRPr="005153C7">
        <w:rPr>
          <w:lang w:val="ru-RU"/>
        </w:rPr>
        <w:t>льными названиями. Далее для редактирования параметров растрового слоя и настройки его отображения на карте необходимо выделить слой однократным нажатием левой кнопки мыши и внести изменения в окне «Свойства».</w:t>
      </w:r>
    </w:p>
    <w:p w:rsidR="00C24700" w:rsidRPr="005153C7" w:rsidRDefault="00E2098E">
      <w:pPr>
        <w:pStyle w:val="4"/>
        <w:rPr>
          <w:lang w:val="ru-RU"/>
        </w:rPr>
      </w:pPr>
      <w:bookmarkStart w:id="305" w:name="_8fa58aab69e0426fb03a9006427cf234"/>
      <w:bookmarkStart w:id="306" w:name="_9984d492a8cb2d5c0618779a987fdb03"/>
      <w:bookmarkEnd w:id="299"/>
      <w:bookmarkEnd w:id="300"/>
      <w:r w:rsidRPr="005153C7">
        <w:rPr>
          <w:lang w:val="ru-RU"/>
        </w:rPr>
        <w:t>2.8.2.3 Пространственная привязка растровых сл</w:t>
      </w:r>
      <w:r w:rsidRPr="005153C7">
        <w:rPr>
          <w:lang w:val="ru-RU"/>
        </w:rPr>
        <w:t>оев</w:t>
      </w:r>
    </w:p>
    <w:p w:rsidR="00C24700" w:rsidRPr="005153C7" w:rsidRDefault="00E2098E">
      <w:pPr>
        <w:pStyle w:val="afb"/>
        <w:ind w:left="480"/>
        <w:rPr>
          <w:lang w:val="ru-RU"/>
        </w:rPr>
      </w:pPr>
      <w:r w:rsidRPr="005153C7">
        <w:rPr>
          <w:lang w:val="ru-RU"/>
        </w:rPr>
        <w:t>Пространственная привязка растрового файла необходима для корректного совмещения информации о местоположении из набора растровых данных с имеющейся картой.</w:t>
      </w:r>
    </w:p>
    <w:p w:rsidR="00C24700" w:rsidRPr="005153C7" w:rsidRDefault="00E2098E">
      <w:pPr>
        <w:pStyle w:val="afb"/>
        <w:ind w:left="480"/>
        <w:rPr>
          <w:lang w:val="ru-RU"/>
        </w:rPr>
      </w:pPr>
      <w:bookmarkStart w:id="307" w:name="_a666b151f2c23d2213118f68251b5b4d"/>
      <w:r w:rsidRPr="005153C7">
        <w:rPr>
          <w:lang w:val="ru-RU"/>
        </w:rPr>
        <w:t>В Программе реализована возможность пространственной привязки растровых данных по контрольным то</w:t>
      </w:r>
      <w:r w:rsidRPr="005153C7">
        <w:rPr>
          <w:lang w:val="ru-RU"/>
        </w:rPr>
        <w:t>чкам. Контрольные точки представляют собой набор координат, которые связывают известные местоположения в наборе растровых данных с соответствующими местами на карте. С помощью контрольных точек набор растровых данных получит географически верное местополож</w:t>
      </w:r>
      <w:r w:rsidRPr="005153C7">
        <w:rPr>
          <w:lang w:val="ru-RU"/>
        </w:rPr>
        <w:t>ение.</w:t>
      </w:r>
    </w:p>
    <w:bookmarkEnd w:id="307"/>
    <w:p w:rsidR="00C24700" w:rsidRPr="005153C7" w:rsidRDefault="00E2098E">
      <w:pPr>
        <w:pStyle w:val="afb"/>
        <w:ind w:left="480"/>
        <w:rPr>
          <w:lang w:val="ru-RU"/>
        </w:rPr>
      </w:pPr>
      <w:r w:rsidRPr="005153C7">
        <w:rPr>
          <w:lang w:val="ru-RU"/>
        </w:rPr>
        <w:t>Для пространственной привязки растрового слоя необходимо выполнить следующие действия (</w:t>
      </w:r>
      <w:hyperlink w:anchor="_551c0d30316d7e650f024a18534d4b95">
        <w:r w:rsidRPr="005153C7">
          <w:rPr>
            <w:rStyle w:val="ac"/>
            <w:lang w:val="ru-RU"/>
          </w:rPr>
          <w:t>Рис. 2.89</w:t>
        </w:r>
      </w:hyperlink>
      <w:r w:rsidRPr="005153C7">
        <w:rPr>
          <w:lang w:val="ru-RU"/>
        </w:rPr>
        <w:t>):</w:t>
      </w:r>
    </w:p>
    <w:p w:rsidR="00C24700" w:rsidRDefault="00E2098E">
      <w:pPr>
        <w:pStyle w:val="a0"/>
        <w:numPr>
          <w:ilvl w:val="0"/>
          <w:numId w:val="12"/>
        </w:numPr>
        <w:ind w:left="960"/>
      </w:pPr>
      <w:r w:rsidRPr="005153C7">
        <w:rPr>
          <w:lang w:val="ru-RU"/>
        </w:rPr>
        <w:lastRenderedPageBreak/>
        <w:t xml:space="preserve">Выбрать вкладку «Геопривязка растра…» раздела меню </w:t>
      </w:r>
      <w:r>
        <w:t>«Файл».</w:t>
      </w:r>
    </w:p>
    <w:p w:rsidR="00C24700" w:rsidRPr="005153C7" w:rsidRDefault="00E2098E">
      <w:pPr>
        <w:pStyle w:val="a0"/>
        <w:numPr>
          <w:ilvl w:val="0"/>
          <w:numId w:val="12"/>
        </w:numPr>
        <w:ind w:left="960"/>
        <w:rPr>
          <w:lang w:val="ru-RU"/>
        </w:rPr>
      </w:pPr>
      <w:r w:rsidRPr="005153C7">
        <w:rPr>
          <w:lang w:val="ru-RU"/>
        </w:rPr>
        <w:t xml:space="preserve">В открывшемся окне «Геопривязка </w:t>
      </w:r>
      <w:r w:rsidRPr="005153C7">
        <w:rPr>
          <w:lang w:val="ru-RU"/>
        </w:rPr>
        <w:t>растра» выбрать вкладку «Открыть растр…».</w:t>
      </w:r>
    </w:p>
    <w:p w:rsidR="00C24700" w:rsidRPr="005153C7" w:rsidRDefault="00E2098E">
      <w:pPr>
        <w:pStyle w:val="a0"/>
        <w:numPr>
          <w:ilvl w:val="0"/>
          <w:numId w:val="12"/>
        </w:numPr>
        <w:ind w:left="960"/>
        <w:rPr>
          <w:lang w:val="ru-RU"/>
        </w:rPr>
      </w:pPr>
      <w:r w:rsidRPr="005153C7">
        <w:rPr>
          <w:lang w:val="ru-RU"/>
        </w:rPr>
        <w:t>Указать расположение растрового файла (изображение загрузится и отобразится в окне).</w:t>
      </w:r>
    </w:p>
    <w:p w:rsidR="00C24700" w:rsidRDefault="00E2098E">
      <w:pPr>
        <w:pStyle w:val="a0"/>
        <w:numPr>
          <w:ilvl w:val="0"/>
          <w:numId w:val="12"/>
        </w:numPr>
        <w:ind w:left="960"/>
      </w:pPr>
      <w:r>
        <w:t>Для обозначения контрольных точек:</w:t>
      </w:r>
    </w:p>
    <w:p w:rsidR="00C24700" w:rsidRPr="005153C7" w:rsidRDefault="00E2098E">
      <w:pPr>
        <w:pStyle w:val="afb"/>
        <w:ind w:left="480"/>
        <w:rPr>
          <w:lang w:val="ru-RU"/>
        </w:rPr>
      </w:pPr>
      <w:r w:rsidRPr="005153C7">
        <w:rPr>
          <w:lang w:val="ru-RU"/>
        </w:rPr>
        <w:t xml:space="preserve">4.1. Нажать кнопку добавления контрольной точки </w:t>
      </w:r>
      <w:r>
        <w:rPr>
          <w:noProof/>
          <w:lang w:val="ru-RU" w:eastAsia="ru-RU"/>
        </w:rPr>
        <w:drawing>
          <wp:inline distT="0" distB="0" distL="0" distR="0">
            <wp:extent cx="419047" cy="419047"/>
            <wp:effectExtent l="25400" t="0" r="0" b="0"/>
            <wp:docPr id="289" name="_image_mapeditor_071.png" descr="img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image_mapeditor_071.png" descr="img_071"/>
                    <pic:cNvPicPr>
                      <a:picLocks noChangeAspect="1" noChangeArrowheads="1"/>
                    </pic:cNvPicPr>
                  </pic:nvPicPr>
                  <pic:blipFill>
                    <a:blip r:embed="rId161"/>
                    <a:srcRect/>
                    <a:stretch>
                      <a:fillRect/>
                    </a:stretch>
                  </pic:blipFill>
                  <pic:spPr bwMode="auto">
                    <a:xfrm>
                      <a:off x="0" y="0"/>
                      <a:ext cx="419047" cy="419047"/>
                    </a:xfrm>
                    <a:prstGeom prst="rect">
                      <a:avLst/>
                    </a:prstGeom>
                    <a:noFill/>
                  </pic:spPr>
                </pic:pic>
              </a:graphicData>
            </a:graphic>
          </wp:inline>
        </w:drawing>
      </w:r>
      <w:r w:rsidRPr="005153C7">
        <w:rPr>
          <w:lang w:val="ru-RU"/>
        </w:rPr>
        <w:t>.</w:t>
      </w:r>
    </w:p>
    <w:p w:rsidR="00C24700" w:rsidRPr="005153C7" w:rsidRDefault="00E2098E">
      <w:pPr>
        <w:pStyle w:val="afb"/>
        <w:ind w:left="480"/>
        <w:rPr>
          <w:lang w:val="ru-RU"/>
        </w:rPr>
      </w:pPr>
      <w:r w:rsidRPr="005153C7">
        <w:rPr>
          <w:lang w:val="ru-RU"/>
        </w:rPr>
        <w:t>4.2. Отметить точку на растровом снимке (ее</w:t>
      </w:r>
      <w:r w:rsidRPr="005153C7">
        <w:rPr>
          <w:lang w:val="ru-RU"/>
        </w:rPr>
        <w:t xml:space="preserve"> координаты отобразятся в таблице в нижней части окна в столбцах «Растр </w:t>
      </w:r>
      <w:r>
        <w:t>X</w:t>
      </w:r>
      <w:r w:rsidRPr="005153C7">
        <w:rPr>
          <w:lang w:val="ru-RU"/>
        </w:rPr>
        <w:t xml:space="preserve">», «Растр </w:t>
      </w:r>
      <w:r>
        <w:t>Y</w:t>
      </w:r>
      <w:r w:rsidRPr="005153C7">
        <w:rPr>
          <w:lang w:val="ru-RU"/>
        </w:rPr>
        <w:t>», соответственно).</w:t>
      </w:r>
    </w:p>
    <w:p w:rsidR="00C24700" w:rsidRPr="005153C7" w:rsidRDefault="00E2098E">
      <w:pPr>
        <w:pStyle w:val="afb"/>
        <w:ind w:left="480"/>
        <w:rPr>
          <w:lang w:val="ru-RU"/>
        </w:rPr>
      </w:pPr>
      <w:r w:rsidRPr="005153C7">
        <w:rPr>
          <w:lang w:val="ru-RU"/>
        </w:rPr>
        <w:t xml:space="preserve">4.3. Выделить в таблице галочкой строку с информацией о точке и нажать кнопку взятия координат из карты для выделенной точки </w:t>
      </w:r>
      <w:r>
        <w:rPr>
          <w:noProof/>
          <w:lang w:val="ru-RU" w:eastAsia="ru-RU"/>
        </w:rPr>
        <w:drawing>
          <wp:inline distT="0" distB="0" distL="0" distR="0">
            <wp:extent cx="393650" cy="406349"/>
            <wp:effectExtent l="25400" t="0" r="0" b="0"/>
            <wp:docPr id="290" name="_image_mapeditor_072.png" descr="img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editor_072.png" descr="img_072"/>
                    <pic:cNvPicPr>
                      <a:picLocks noChangeAspect="1" noChangeArrowheads="1"/>
                    </pic:cNvPicPr>
                  </pic:nvPicPr>
                  <pic:blipFill>
                    <a:blip r:embed="rId162"/>
                    <a:srcRect/>
                    <a:stretch>
                      <a:fillRect/>
                    </a:stretch>
                  </pic:blipFill>
                  <pic:spPr bwMode="auto">
                    <a:xfrm>
                      <a:off x="0" y="0"/>
                      <a:ext cx="393650" cy="406349"/>
                    </a:xfrm>
                    <a:prstGeom prst="rect">
                      <a:avLst/>
                    </a:prstGeom>
                    <a:noFill/>
                  </pic:spPr>
                </pic:pic>
              </a:graphicData>
            </a:graphic>
          </wp:inline>
        </w:drawing>
      </w:r>
      <w:r w:rsidRPr="005153C7">
        <w:rPr>
          <w:lang w:val="ru-RU"/>
        </w:rPr>
        <w:t>.</w:t>
      </w:r>
    </w:p>
    <w:p w:rsidR="00C24700" w:rsidRPr="005153C7" w:rsidRDefault="00E2098E">
      <w:pPr>
        <w:pStyle w:val="afb"/>
        <w:ind w:left="480"/>
        <w:rPr>
          <w:lang w:val="ru-RU"/>
        </w:rPr>
      </w:pPr>
      <w:r w:rsidRPr="005153C7">
        <w:rPr>
          <w:lang w:val="ru-RU"/>
        </w:rPr>
        <w:t>4.4. Отметить соответств</w:t>
      </w:r>
      <w:r w:rsidRPr="005153C7">
        <w:rPr>
          <w:lang w:val="ru-RU"/>
        </w:rPr>
        <w:t xml:space="preserve">ующую точку на карте в главном окне Программы (ее координаты отобразятся в таблице в столбцах «Карта </w:t>
      </w:r>
      <w:r>
        <w:t>X</w:t>
      </w:r>
      <w:r w:rsidRPr="005153C7">
        <w:rPr>
          <w:lang w:val="ru-RU"/>
        </w:rPr>
        <w:t xml:space="preserve">», «Карта </w:t>
      </w:r>
      <w:r>
        <w:t>Y</w:t>
      </w:r>
      <w:r w:rsidRPr="005153C7">
        <w:rPr>
          <w:lang w:val="ru-RU"/>
        </w:rPr>
        <w:t>», соответственно).</w:t>
      </w:r>
    </w:p>
    <w:p w:rsidR="00C24700" w:rsidRPr="005153C7" w:rsidRDefault="00E2098E">
      <w:pPr>
        <w:pStyle w:val="a0"/>
        <w:numPr>
          <w:ilvl w:val="0"/>
          <w:numId w:val="13"/>
        </w:numPr>
        <w:ind w:left="960"/>
        <w:rPr>
          <w:lang w:val="ru-RU"/>
        </w:rPr>
      </w:pPr>
      <w:r w:rsidRPr="005153C7">
        <w:rPr>
          <w:lang w:val="ru-RU"/>
        </w:rPr>
        <w:t>Отметить необходимое количество контрольных точек (не меньше четырех).</w:t>
      </w:r>
    </w:p>
    <w:p w:rsidR="00C24700" w:rsidRPr="005153C7" w:rsidRDefault="00E2098E">
      <w:pPr>
        <w:pStyle w:val="a0"/>
        <w:numPr>
          <w:ilvl w:val="0"/>
          <w:numId w:val="13"/>
        </w:numPr>
        <w:ind w:left="960"/>
        <w:rPr>
          <w:lang w:val="ru-RU"/>
        </w:rPr>
      </w:pPr>
      <w:r w:rsidRPr="005153C7">
        <w:rPr>
          <w:lang w:val="ru-RU"/>
        </w:rPr>
        <w:t xml:space="preserve">Отметить галочками все контрольные точки в таблице, </w:t>
      </w:r>
      <w:r w:rsidRPr="005153C7">
        <w:rPr>
          <w:lang w:val="ru-RU"/>
        </w:rPr>
        <w:t>которые будут участвовать в процессе геопривязки.</w:t>
      </w:r>
    </w:p>
    <w:p w:rsidR="00C24700" w:rsidRPr="005153C7" w:rsidRDefault="00E2098E">
      <w:pPr>
        <w:pStyle w:val="a0"/>
        <w:numPr>
          <w:ilvl w:val="0"/>
          <w:numId w:val="13"/>
        </w:numPr>
        <w:ind w:left="960"/>
        <w:rPr>
          <w:lang w:val="ru-RU"/>
        </w:rPr>
      </w:pPr>
      <w:r w:rsidRPr="005153C7">
        <w:rPr>
          <w:lang w:val="ru-RU"/>
        </w:rPr>
        <w:t xml:space="preserve">Нажать кнопку начала привязки растра </w:t>
      </w:r>
      <w:r>
        <w:rPr>
          <w:noProof/>
          <w:lang w:val="ru-RU" w:eastAsia="ru-RU"/>
        </w:rPr>
        <w:drawing>
          <wp:inline distT="0" distB="0" distL="0" distR="0">
            <wp:extent cx="419047" cy="419047"/>
            <wp:effectExtent l="25400" t="0" r="0" b="0"/>
            <wp:docPr id="291" name="_image_mapeditor_073.png" descr="img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_image_mapeditor_073.png" descr="img_073"/>
                    <pic:cNvPicPr>
                      <a:picLocks noChangeAspect="1" noChangeArrowheads="1"/>
                    </pic:cNvPicPr>
                  </pic:nvPicPr>
                  <pic:blipFill>
                    <a:blip r:embed="rId163"/>
                    <a:srcRect/>
                    <a:stretch>
                      <a:fillRect/>
                    </a:stretch>
                  </pic:blipFill>
                  <pic:spPr bwMode="auto">
                    <a:xfrm>
                      <a:off x="0" y="0"/>
                      <a:ext cx="419047" cy="419047"/>
                    </a:xfrm>
                    <a:prstGeom prst="rect">
                      <a:avLst/>
                    </a:prstGeom>
                    <a:noFill/>
                  </pic:spPr>
                </pic:pic>
              </a:graphicData>
            </a:graphic>
          </wp:inline>
        </w:drawing>
      </w:r>
      <w:r w:rsidRPr="005153C7">
        <w:rPr>
          <w:lang w:val="ru-RU"/>
        </w:rPr>
        <w:t>.</w:t>
      </w:r>
    </w:p>
    <w:p w:rsidR="00C24700" w:rsidRPr="005153C7" w:rsidRDefault="00E2098E">
      <w:pPr>
        <w:pStyle w:val="a0"/>
        <w:numPr>
          <w:ilvl w:val="0"/>
          <w:numId w:val="13"/>
        </w:numPr>
        <w:ind w:left="960"/>
        <w:rPr>
          <w:lang w:val="ru-RU"/>
        </w:rPr>
      </w:pPr>
      <w:r w:rsidRPr="005153C7">
        <w:rPr>
          <w:lang w:val="ru-RU"/>
        </w:rPr>
        <w:t xml:space="preserve">Указать имя и расположение для растрового файла со сделанной пространственной привязкой для его сохранения в формате </w:t>
      </w:r>
      <w:r>
        <w:t>TIFF</w:t>
      </w:r>
      <w:r w:rsidRPr="005153C7">
        <w:rPr>
          <w:lang w:val="ru-RU"/>
        </w:rPr>
        <w:t xml:space="preserve"> на компьютере пользователя.</w:t>
      </w:r>
    </w:p>
    <w:p w:rsidR="00C24700" w:rsidRDefault="00E2098E">
      <w:pPr>
        <w:pStyle w:val="Figure"/>
        <w:keepNext/>
        <w:ind w:left="480"/>
        <w:jc w:val="center"/>
      </w:pPr>
      <w:bookmarkStart w:id="308" w:name="_6c301445c655879e275f1ea829184349"/>
      <w:bookmarkStart w:id="309" w:name="_551c0d30316d7e650f024a18534d4b95"/>
      <w:r>
        <w:rPr>
          <w:noProof/>
          <w:lang w:val="ru-RU" w:eastAsia="ru-RU"/>
        </w:rPr>
        <w:lastRenderedPageBreak/>
        <w:drawing>
          <wp:inline distT="0" distB="0" distL="0" distR="0">
            <wp:extent cx="4345200" cy="6896741"/>
            <wp:effectExtent l="25400" t="0" r="0" b="0"/>
            <wp:docPr id="292" name="mapeditor_081.png" descr="_static/mapeditor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editor_081.png" descr="_static/mapeditor_081.png"/>
                    <pic:cNvPicPr>
                      <a:picLocks noChangeAspect="1" noChangeArrowheads="1"/>
                    </pic:cNvPicPr>
                  </pic:nvPicPr>
                  <pic:blipFill>
                    <a:blip r:embed="rId164"/>
                    <a:srcRect/>
                    <a:stretch>
                      <a:fillRect/>
                    </a:stretch>
                  </pic:blipFill>
                  <pic:spPr bwMode="auto">
                    <a:xfrm>
                      <a:off x="0" y="0"/>
                      <a:ext cx="4345200" cy="689674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2.89 Окно</w:t>
      </w:r>
      <w:r w:rsidRPr="005153C7">
        <w:rPr>
          <w:lang w:val="ru-RU"/>
        </w:rPr>
        <w:t xml:space="preserve"> геопривязки растра</w:t>
      </w:r>
    </w:p>
    <w:bookmarkEnd w:id="308"/>
    <w:bookmarkEnd w:id="309"/>
    <w:p w:rsidR="00C24700" w:rsidRPr="005153C7" w:rsidRDefault="00E2098E">
      <w:pPr>
        <w:pStyle w:val="afb"/>
        <w:ind w:left="480"/>
        <w:rPr>
          <w:lang w:val="ru-RU"/>
        </w:rPr>
      </w:pPr>
      <w:r w:rsidRPr="005153C7">
        <w:rPr>
          <w:lang w:val="ru-RU"/>
        </w:rPr>
        <w:t>По завершении процесса привязки растрового файла будет выдано соответствующее сообщение. Полученный растровый файл будет автоматически загружен в Программу и отображен в списке растровых слоев (</w:t>
      </w:r>
      <w:hyperlink w:anchor="_3c30c51eef341d3e09011eb2ae743b11">
        <w:r w:rsidRPr="005153C7">
          <w:rPr>
            <w:rStyle w:val="ac"/>
            <w:lang w:val="ru-RU"/>
          </w:rPr>
          <w:t>Рис. 2.90</w:t>
        </w:r>
      </w:hyperlink>
      <w:r w:rsidRPr="005153C7">
        <w:rPr>
          <w:lang w:val="ru-RU"/>
        </w:rPr>
        <w:t>).</w:t>
      </w:r>
    </w:p>
    <w:p w:rsidR="00C24700" w:rsidRDefault="00E2098E">
      <w:pPr>
        <w:pStyle w:val="Figure"/>
        <w:keepNext/>
        <w:ind w:left="480"/>
        <w:jc w:val="center"/>
      </w:pPr>
      <w:bookmarkStart w:id="310" w:name="_d00caaea21040df84390b4d82381f7fd"/>
      <w:bookmarkStart w:id="311" w:name="_3c30c51eef341d3e09011eb2ae743b11"/>
      <w:r>
        <w:rPr>
          <w:noProof/>
          <w:lang w:val="ru-RU" w:eastAsia="ru-RU"/>
        </w:rPr>
        <w:lastRenderedPageBreak/>
        <w:drawing>
          <wp:inline distT="0" distB="0" distL="0" distR="0">
            <wp:extent cx="5631180" cy="3042321"/>
            <wp:effectExtent l="25400" t="0" r="0" b="0"/>
            <wp:docPr id="293" name="mapeditor_082.png" descr="_static/mapeditor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editor_082.png" descr="_static/mapeditor_082.png"/>
                    <pic:cNvPicPr>
                      <a:picLocks noChangeAspect="1" noChangeArrowheads="1"/>
                    </pic:cNvPicPr>
                  </pic:nvPicPr>
                  <pic:blipFill>
                    <a:blip r:embed="rId165"/>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2.90 Отображение привязанного слоя в группе растровых слоев</w:t>
      </w:r>
    </w:p>
    <w:bookmarkEnd w:id="310"/>
    <w:bookmarkEnd w:id="311"/>
    <w:p w:rsidR="00C24700" w:rsidRPr="005153C7" w:rsidRDefault="00E2098E">
      <w:pPr>
        <w:pStyle w:val="afb"/>
        <w:ind w:left="480"/>
        <w:rPr>
          <w:lang w:val="ru-RU"/>
        </w:rPr>
      </w:pPr>
      <w:r w:rsidRPr="005153C7">
        <w:rPr>
          <w:lang w:val="ru-RU"/>
        </w:rPr>
        <w:t xml:space="preserve">Далее можно произвести над растровым слоем необходимые настройки (раздел </w:t>
      </w:r>
      <w:hyperlink w:anchor="_89f8e41ea8979219c3823d3f7ba87606">
        <w:r w:rsidRPr="005153C7">
          <w:rPr>
            <w:rStyle w:val="ac"/>
            <w:lang w:val="ru-RU"/>
          </w:rPr>
          <w:t>Загрузка и настройка растровых сло</w:t>
        </w:r>
        <w:r w:rsidRPr="005153C7">
          <w:rPr>
            <w:rStyle w:val="ac"/>
            <w:lang w:val="ru-RU"/>
          </w:rPr>
          <w:t>ев</w:t>
        </w:r>
      </w:hyperlink>
      <w:r w:rsidRPr="005153C7">
        <w:rPr>
          <w:lang w:val="ru-RU"/>
        </w:rPr>
        <w:t>).</w:t>
      </w:r>
    </w:p>
    <w:p w:rsidR="00C24700" w:rsidRDefault="00E2098E">
      <w:pPr>
        <w:pStyle w:val="afb"/>
        <w:ind w:left="480"/>
      </w:pPr>
      <w:r w:rsidRPr="005153C7">
        <w:rPr>
          <w:lang w:val="ru-RU"/>
        </w:rPr>
        <w:t xml:space="preserve">Раздел меню «Файл» окна «Геопривязка растра» также содержит вкладки «Загрузить контрольные точки…» и «Сохранить контрольные точки…» </w:t>
      </w:r>
      <w:r>
        <w:t>(</w:t>
      </w:r>
      <w:hyperlink w:anchor="_4fc534226a32d8df3d8ba0b33c06fba8">
        <w:r>
          <w:rPr>
            <w:rStyle w:val="ac"/>
          </w:rPr>
          <w:t>Рис. 2.91</w:t>
        </w:r>
      </w:hyperlink>
      <w:r>
        <w:t>).</w:t>
      </w:r>
    </w:p>
    <w:p w:rsidR="00C24700" w:rsidRDefault="00E2098E">
      <w:pPr>
        <w:pStyle w:val="Figure"/>
        <w:keepNext/>
        <w:ind w:left="480"/>
        <w:jc w:val="center"/>
      </w:pPr>
      <w:bookmarkStart w:id="312" w:name="_0191780e82e692d607c42a79e7521857"/>
      <w:bookmarkStart w:id="313" w:name="_4fc534226a32d8df3d8ba0b33c06fba8"/>
      <w:r>
        <w:rPr>
          <w:noProof/>
          <w:lang w:val="ru-RU" w:eastAsia="ru-RU"/>
        </w:rPr>
        <w:drawing>
          <wp:inline distT="0" distB="0" distL="0" distR="0">
            <wp:extent cx="4950000" cy="1174902"/>
            <wp:effectExtent l="25400" t="0" r="0" b="0"/>
            <wp:docPr id="294" name="mapeditor_083.png" descr="_static/mapeditor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editor_083.png" descr="_static/mapeditor_083.png"/>
                    <pic:cNvPicPr>
                      <a:picLocks noChangeAspect="1" noChangeArrowheads="1"/>
                    </pic:cNvPicPr>
                  </pic:nvPicPr>
                  <pic:blipFill>
                    <a:blip r:embed="rId166"/>
                    <a:srcRect/>
                    <a:stretch>
                      <a:fillRect/>
                    </a:stretch>
                  </pic:blipFill>
                  <pic:spPr bwMode="auto">
                    <a:xfrm>
                      <a:off x="0" y="0"/>
                      <a:ext cx="4950000" cy="117490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2.91 Меню «Файл» окна «Геопривязка растра»</w:t>
      </w:r>
    </w:p>
    <w:bookmarkEnd w:id="312"/>
    <w:bookmarkEnd w:id="313"/>
    <w:p w:rsidR="00C24700" w:rsidRPr="005153C7" w:rsidRDefault="00E2098E">
      <w:pPr>
        <w:pStyle w:val="afb"/>
        <w:ind w:left="480"/>
        <w:rPr>
          <w:lang w:val="ru-RU"/>
        </w:rPr>
      </w:pPr>
      <w:r w:rsidRPr="005153C7">
        <w:rPr>
          <w:lang w:val="ru-RU"/>
        </w:rPr>
        <w:t xml:space="preserve">Вкладка «Сохранить контрольные точки…» позволит сохранить координаты отмеченных на карте контрольных точек в файл формата </w:t>
      </w:r>
      <w:r>
        <w:t>XML</w:t>
      </w:r>
      <w:r w:rsidRPr="005153C7">
        <w:rPr>
          <w:lang w:val="ru-RU"/>
        </w:rPr>
        <w:t xml:space="preserve"> (</w:t>
      </w:r>
      <w:hyperlink w:anchor="_84f744605ac57ce9dc7c09400b2efa92">
        <w:r w:rsidRPr="005153C7">
          <w:rPr>
            <w:rStyle w:val="ac"/>
            <w:lang w:val="ru-RU"/>
          </w:rPr>
          <w:t>Рис. 2.92</w:t>
        </w:r>
      </w:hyperlink>
      <w:r w:rsidRPr="005153C7">
        <w:rPr>
          <w:lang w:val="ru-RU"/>
        </w:rPr>
        <w:t>).</w:t>
      </w:r>
    </w:p>
    <w:p w:rsidR="00C24700" w:rsidRDefault="00E2098E">
      <w:pPr>
        <w:pStyle w:val="Figure"/>
        <w:keepNext/>
        <w:ind w:left="480"/>
        <w:jc w:val="center"/>
      </w:pPr>
      <w:bookmarkStart w:id="314" w:name="_1395bb48f51800dfa20c1162c120156e"/>
      <w:bookmarkStart w:id="315" w:name="_84f744605ac57ce9dc7c09400b2efa92"/>
      <w:r>
        <w:rPr>
          <w:noProof/>
          <w:lang w:val="ru-RU" w:eastAsia="ru-RU"/>
        </w:rPr>
        <w:lastRenderedPageBreak/>
        <w:drawing>
          <wp:inline distT="0" distB="0" distL="0" distR="0">
            <wp:extent cx="5631180" cy="4056358"/>
            <wp:effectExtent l="25400" t="0" r="0" b="0"/>
            <wp:docPr id="295" name="mapeditor_084.png" descr="_static/mapeditor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editor_084.png" descr="_static/mapeditor_084.png"/>
                    <pic:cNvPicPr>
                      <a:picLocks noChangeAspect="1" noChangeArrowheads="1"/>
                    </pic:cNvPicPr>
                  </pic:nvPicPr>
                  <pic:blipFill>
                    <a:blip r:embed="rId167"/>
                    <a:srcRect/>
                    <a:stretch>
                      <a:fillRect/>
                    </a:stretch>
                  </pic:blipFill>
                  <pic:spPr bwMode="auto">
                    <a:xfrm>
                      <a:off x="0" y="0"/>
                      <a:ext cx="5631180" cy="405635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2.92 Файл с сохраненными координатами контрольных точе</w:t>
      </w:r>
      <w:r w:rsidRPr="005153C7">
        <w:rPr>
          <w:lang w:val="ru-RU"/>
        </w:rPr>
        <w:t>к</w:t>
      </w:r>
    </w:p>
    <w:bookmarkEnd w:id="314"/>
    <w:bookmarkEnd w:id="315"/>
    <w:p w:rsidR="00C24700" w:rsidRPr="005153C7" w:rsidRDefault="00E2098E">
      <w:pPr>
        <w:pStyle w:val="afb"/>
        <w:ind w:left="480"/>
        <w:rPr>
          <w:lang w:val="ru-RU"/>
        </w:rPr>
      </w:pPr>
      <w:r w:rsidRPr="005153C7">
        <w:rPr>
          <w:lang w:val="ru-RU"/>
        </w:rPr>
        <w:t xml:space="preserve">Вкладка «Загрузить контрольные точки…» позволит использовать координаты ранее сохраненных контрольных точек (загрузить из файла формата </w:t>
      </w:r>
      <w:r>
        <w:t>XML</w:t>
      </w:r>
      <w:r w:rsidRPr="005153C7">
        <w:rPr>
          <w:lang w:val="ru-RU"/>
        </w:rPr>
        <w:t>).</w:t>
      </w:r>
    </w:p>
    <w:p w:rsidR="00C24700" w:rsidRPr="005153C7" w:rsidRDefault="00E2098E">
      <w:pPr>
        <w:pStyle w:val="2"/>
        <w:rPr>
          <w:lang w:val="ru-RU"/>
        </w:rPr>
      </w:pPr>
      <w:bookmarkStart w:id="316" w:name="_70c86fe57800aba73e15c63bc079fd0d"/>
      <w:bookmarkStart w:id="317" w:name="_a39574c45bcf748c068d9df33e54663b"/>
      <w:bookmarkStart w:id="318" w:name="_124e1f8bbe108fc9ac5cc019ae0c8bed"/>
      <w:bookmarkStart w:id="319" w:name="_2915cc9999ea131f38c08676d50174a7"/>
      <w:bookmarkStart w:id="320" w:name="_673556575cbc93674e068d8e624ee650"/>
      <w:bookmarkEnd w:id="281"/>
      <w:bookmarkEnd w:id="282"/>
      <w:bookmarkEnd w:id="283"/>
      <w:bookmarkEnd w:id="287"/>
      <w:bookmarkEnd w:id="305"/>
      <w:bookmarkEnd w:id="306"/>
      <w:bookmarkEnd w:id="316"/>
      <w:r w:rsidRPr="005153C7">
        <w:rPr>
          <w:lang w:val="ru-RU"/>
        </w:rPr>
        <w:t>2.9 Работа с базовыми слоями</w:t>
      </w:r>
    </w:p>
    <w:p w:rsidR="00C24700" w:rsidRPr="005153C7" w:rsidRDefault="00E2098E">
      <w:pPr>
        <w:pStyle w:val="afb"/>
        <w:ind w:left="480"/>
        <w:rPr>
          <w:lang w:val="ru-RU"/>
        </w:rPr>
      </w:pPr>
      <w:r w:rsidRPr="005153C7">
        <w:rPr>
          <w:lang w:val="ru-RU"/>
        </w:rPr>
        <w:t xml:space="preserve">В Программе реализованы возможности тонкой настройки отображения базовых слоев </w:t>
      </w:r>
      <w:r w:rsidRPr="005153C7">
        <w:rPr>
          <w:lang w:val="ru-RU"/>
        </w:rPr>
        <w:t>(слоев подложки) на карте. Для управления базовыми слоями необходимо выбрать вкладку «Базовые слои…» раздела меню «Инструменты». Откроется окно управления базовыми слоями со списком имеющихся в Программе слоев подложки (</w:t>
      </w:r>
      <w:hyperlink w:anchor="_03a055803fb4974dce12a2fa4c2cbb5b">
        <w:r w:rsidRPr="005153C7">
          <w:rPr>
            <w:rStyle w:val="ac"/>
            <w:lang w:val="ru-RU"/>
          </w:rPr>
          <w:t>Рис. 2.93</w:t>
        </w:r>
      </w:hyperlink>
      <w:r w:rsidRPr="005153C7">
        <w:rPr>
          <w:lang w:val="ru-RU"/>
        </w:rPr>
        <w:t>).</w:t>
      </w:r>
    </w:p>
    <w:p w:rsidR="00C24700" w:rsidRDefault="00E2098E">
      <w:pPr>
        <w:pStyle w:val="Figure"/>
        <w:keepNext/>
        <w:ind w:left="480"/>
        <w:jc w:val="center"/>
      </w:pPr>
      <w:bookmarkStart w:id="321" w:name="_e5ec64a1336acc0c0317c296adcd0fe0"/>
      <w:bookmarkStart w:id="322" w:name="_03a055803fb4974dce12a2fa4c2cbb5b"/>
      <w:r>
        <w:rPr>
          <w:noProof/>
          <w:lang w:val="ru-RU" w:eastAsia="ru-RU"/>
        </w:rPr>
        <w:lastRenderedPageBreak/>
        <w:drawing>
          <wp:inline distT="0" distB="0" distL="0" distR="0">
            <wp:extent cx="5104800" cy="2681635"/>
            <wp:effectExtent l="25400" t="0" r="0" b="0"/>
            <wp:docPr id="296" name="mapeditor_085.png" descr="_static/mapeditor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editor_085.png" descr="_static/mapeditor_085.png"/>
                    <pic:cNvPicPr>
                      <a:picLocks noChangeAspect="1" noChangeArrowheads="1"/>
                    </pic:cNvPicPr>
                  </pic:nvPicPr>
                  <pic:blipFill>
                    <a:blip r:embed="rId168"/>
                    <a:srcRect/>
                    <a:stretch>
                      <a:fillRect/>
                    </a:stretch>
                  </pic:blipFill>
                  <pic:spPr bwMode="auto">
                    <a:xfrm>
                      <a:off x="0" y="0"/>
                      <a:ext cx="5104800" cy="2681635"/>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2.93 Настройка отображения базовых слоев</w:t>
      </w:r>
    </w:p>
    <w:bookmarkEnd w:id="321"/>
    <w:bookmarkEnd w:id="322"/>
    <w:p w:rsidR="00C24700" w:rsidRPr="005153C7" w:rsidRDefault="00E2098E">
      <w:pPr>
        <w:pStyle w:val="afb"/>
        <w:ind w:left="480"/>
        <w:rPr>
          <w:lang w:val="ru-RU"/>
        </w:rPr>
      </w:pPr>
      <w:r w:rsidRPr="005153C7">
        <w:rPr>
          <w:lang w:val="ru-RU"/>
        </w:rPr>
        <w:t xml:space="preserve">Для настройки/изменения границ видимости базового слоя на карте необходимо выделить слой в списке однократным нажатием левой кнопки мыши, в правой части окна отобразится </w:t>
      </w:r>
      <w:r w:rsidRPr="005153C7">
        <w:rPr>
          <w:lang w:val="ru-RU"/>
        </w:rPr>
        <w:t>таблица со свойствами выбранного слоя. Для настройки границ видимости следует выбрать вариант «Да» в поле «Использовать границы видимости» и указать нижнюю и верхнюю границы видимости в соответствующих полях (</w:t>
      </w:r>
      <w:hyperlink w:anchor="_03a055803fb4974dce12a2fa4c2cbb5b">
        <w:r w:rsidRPr="005153C7">
          <w:rPr>
            <w:rStyle w:val="ac"/>
            <w:lang w:val="ru-RU"/>
          </w:rPr>
          <w:t>Рис. 2.93</w:t>
        </w:r>
      </w:hyperlink>
      <w:r w:rsidRPr="005153C7">
        <w:rPr>
          <w:lang w:val="ru-RU"/>
        </w:rPr>
        <w:t>).</w:t>
      </w:r>
    </w:p>
    <w:p w:rsidR="00C24700" w:rsidRPr="005153C7" w:rsidRDefault="00E2098E">
      <w:pPr>
        <w:pStyle w:val="afb"/>
        <w:ind w:left="480"/>
        <w:rPr>
          <w:lang w:val="ru-RU"/>
        </w:rPr>
      </w:pPr>
      <w:r w:rsidRPr="005153C7">
        <w:rPr>
          <w:lang w:val="ru-RU"/>
        </w:rPr>
        <w:t>Окно «Табличные данные» по базовому слою карты представляет собой упрощенный вариант окна «Табличные данные» по тематическому слою карты. Для открытия окна «Таблица» достаточно выделить базовый слой на панели управления слоями двукратн</w:t>
      </w:r>
      <w:r w:rsidRPr="005153C7">
        <w:rPr>
          <w:lang w:val="ru-RU"/>
        </w:rPr>
        <w:t>ым нажатием левой кнопки мыши (</w:t>
      </w:r>
      <w:hyperlink w:anchor="_67a49a335df6464d130be91dcc291d61">
        <w:r w:rsidRPr="005153C7">
          <w:rPr>
            <w:rStyle w:val="ac"/>
            <w:lang w:val="ru-RU"/>
          </w:rPr>
          <w:t>Рис. 2.94</w:t>
        </w:r>
      </w:hyperlink>
      <w:r w:rsidRPr="005153C7">
        <w:rPr>
          <w:lang w:val="ru-RU"/>
        </w:rPr>
        <w:t>). Окно «Таблица» по базовому слою предназначено для просмотра атрибутивной информации об объектах. Работа с окном «Таблица» по тематическим слоям подробно опис</w:t>
      </w:r>
      <w:r w:rsidRPr="005153C7">
        <w:rPr>
          <w:lang w:val="ru-RU"/>
        </w:rPr>
        <w:t xml:space="preserve">ана в разделе </w:t>
      </w:r>
      <w:hyperlink w:anchor="_cdd292fb12f66928d3bfd8dfb1ca3af2">
        <w:r w:rsidRPr="005153C7">
          <w:rPr>
            <w:rStyle w:val="ac"/>
            <w:lang w:val="ru-RU"/>
          </w:rPr>
          <w:t>Табличное представление данных</w:t>
        </w:r>
      </w:hyperlink>
      <w:r w:rsidRPr="005153C7">
        <w:rPr>
          <w:lang w:val="ru-RU"/>
        </w:rPr>
        <w:t>.</w:t>
      </w:r>
    </w:p>
    <w:p w:rsidR="00C24700" w:rsidRDefault="00E2098E">
      <w:pPr>
        <w:pStyle w:val="Figure"/>
        <w:keepNext/>
        <w:ind w:left="480"/>
        <w:jc w:val="center"/>
      </w:pPr>
      <w:bookmarkStart w:id="323" w:name="_78a79c692cb0925f1e88806ea2bde4ca"/>
      <w:bookmarkStart w:id="324" w:name="_67a49a335df6464d130be91dcc291d61"/>
      <w:r>
        <w:rPr>
          <w:noProof/>
          <w:lang w:val="ru-RU" w:eastAsia="ru-RU"/>
        </w:rPr>
        <w:lastRenderedPageBreak/>
        <w:drawing>
          <wp:inline distT="0" distB="0" distL="0" distR="0">
            <wp:extent cx="5104800" cy="4127470"/>
            <wp:effectExtent l="25400" t="0" r="0" b="0"/>
            <wp:docPr id="297" name="mapeditor_086.png" descr="_static/mapeditor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editor_086.png" descr="_static/mapeditor_086.png"/>
                    <pic:cNvPicPr>
                      <a:picLocks noChangeAspect="1" noChangeArrowheads="1"/>
                    </pic:cNvPicPr>
                  </pic:nvPicPr>
                  <pic:blipFill>
                    <a:blip r:embed="rId169"/>
                    <a:srcRect/>
                    <a:stretch>
                      <a:fillRect/>
                    </a:stretch>
                  </pic:blipFill>
                  <pic:spPr bwMode="auto">
                    <a:xfrm>
                      <a:off x="0" y="0"/>
                      <a:ext cx="5104800" cy="412747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2.94 Окно «Таблица» по базовому слою</w:t>
      </w:r>
    </w:p>
    <w:p w:rsidR="00C24700" w:rsidRPr="005153C7" w:rsidRDefault="00E2098E">
      <w:pPr>
        <w:pStyle w:val="2"/>
        <w:rPr>
          <w:lang w:val="ru-RU"/>
        </w:rPr>
      </w:pPr>
      <w:bookmarkStart w:id="325" w:name="_6eac72969dce10e53308598a4e31e0b8"/>
      <w:bookmarkStart w:id="326" w:name="_99a057a77a80b583272f57ea00383767"/>
      <w:bookmarkStart w:id="327" w:name="_1efac7f6417faaf65d61733b73bca1de"/>
      <w:bookmarkEnd w:id="317"/>
      <w:bookmarkEnd w:id="318"/>
      <w:bookmarkEnd w:id="319"/>
      <w:bookmarkEnd w:id="320"/>
      <w:bookmarkEnd w:id="323"/>
      <w:bookmarkEnd w:id="324"/>
      <w:r w:rsidRPr="005153C7">
        <w:rPr>
          <w:lang w:val="ru-RU"/>
        </w:rPr>
        <w:t>2.10 Информация по карте</w:t>
      </w:r>
    </w:p>
    <w:p w:rsidR="00C24700" w:rsidRPr="005153C7" w:rsidRDefault="00E2098E">
      <w:pPr>
        <w:pStyle w:val="afb"/>
        <w:ind w:left="480"/>
        <w:rPr>
          <w:lang w:val="ru-RU"/>
        </w:rPr>
      </w:pPr>
      <w:bookmarkStart w:id="328" w:name="_9edefd3218a1164dccf18ba39de88a8a"/>
      <w:r w:rsidRPr="005153C7">
        <w:rPr>
          <w:lang w:val="ru-RU"/>
        </w:rPr>
        <w:t>В Программе реализована возможность получения картографической информации (списка сло</w:t>
      </w:r>
      <w:r w:rsidRPr="005153C7">
        <w:rPr>
          <w:lang w:val="ru-RU"/>
        </w:rPr>
        <w:t xml:space="preserve">ев, объектов и их атрибутивных данных) в выбранной точке карты. Для включения режима получения картографической информации необходимо нажать кнопку «Информация по карте» </w:t>
      </w:r>
      <w:r>
        <w:rPr>
          <w:noProof/>
          <w:lang w:val="ru-RU" w:eastAsia="ru-RU"/>
        </w:rPr>
        <w:drawing>
          <wp:inline distT="0" distB="0" distL="0" distR="0">
            <wp:extent cx="304761" cy="304761"/>
            <wp:effectExtent l="25400" t="0" r="0" b="0"/>
            <wp:docPr id="298"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5153C7">
        <w:rPr>
          <w:lang w:val="ru-RU"/>
        </w:rPr>
        <w:t>, затем отметить точку на карте однократным нажатием левой кнопки мыши. Откроется окн</w:t>
      </w:r>
      <w:r w:rsidRPr="005153C7">
        <w:rPr>
          <w:lang w:val="ru-RU"/>
        </w:rPr>
        <w:t>о «Информация об объектах» (</w:t>
      </w:r>
      <w:hyperlink w:anchor="_428f102b4ec6851642663dbca542d629">
        <w:r w:rsidRPr="005153C7">
          <w:rPr>
            <w:rStyle w:val="ac"/>
            <w:lang w:val="ru-RU"/>
          </w:rPr>
          <w:t>Рис. 2.95</w:t>
        </w:r>
      </w:hyperlink>
      <w:r w:rsidRPr="005153C7">
        <w:rPr>
          <w:lang w:val="ru-RU"/>
        </w:rPr>
        <w:t>). Для повторного вызова окна информации достаточно выбрать другую точку на карте, включать режим повторно не нужно.</w:t>
      </w:r>
    </w:p>
    <w:p w:rsidR="00C24700" w:rsidRDefault="00E2098E">
      <w:pPr>
        <w:pStyle w:val="Figure"/>
        <w:keepNext/>
        <w:ind w:left="480"/>
        <w:jc w:val="center"/>
      </w:pPr>
      <w:bookmarkStart w:id="329" w:name="_da46c7af2251845b57ff84328bb16e9c"/>
      <w:bookmarkStart w:id="330" w:name="_428f102b4ec6851642663dbca542d629"/>
      <w:bookmarkEnd w:id="328"/>
      <w:r>
        <w:rPr>
          <w:noProof/>
          <w:lang w:val="ru-RU" w:eastAsia="ru-RU"/>
        </w:rPr>
        <w:lastRenderedPageBreak/>
        <w:drawing>
          <wp:inline distT="0" distB="0" distL="0" distR="0">
            <wp:extent cx="5631180" cy="2875816"/>
            <wp:effectExtent l="25400" t="0" r="0" b="0"/>
            <wp:docPr id="299" name="mapeditor_091.png" descr="_static/mapeditor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editor_091.png" descr="_static/mapeditor_091.png"/>
                    <pic:cNvPicPr>
                      <a:picLocks noChangeAspect="1" noChangeArrowheads="1"/>
                    </pic:cNvPicPr>
                  </pic:nvPicPr>
                  <pic:blipFill>
                    <a:blip r:embed="rId170"/>
                    <a:srcRect/>
                    <a:stretch>
                      <a:fillRect/>
                    </a:stretch>
                  </pic:blipFill>
                  <pic:spPr bwMode="auto">
                    <a:xfrm>
                      <a:off x="0" y="0"/>
                      <a:ext cx="5631180" cy="287581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2.95 Окно информации об объектах</w:t>
      </w:r>
    </w:p>
    <w:bookmarkEnd w:id="329"/>
    <w:bookmarkEnd w:id="330"/>
    <w:p w:rsidR="00C24700" w:rsidRPr="005153C7" w:rsidRDefault="00E2098E">
      <w:pPr>
        <w:pStyle w:val="afb"/>
        <w:ind w:left="480"/>
        <w:rPr>
          <w:lang w:val="ru-RU"/>
        </w:rPr>
      </w:pPr>
      <w:r w:rsidRPr="005153C7">
        <w:rPr>
          <w:lang w:val="ru-RU"/>
        </w:rPr>
        <w:t>В лево</w:t>
      </w:r>
      <w:r w:rsidRPr="005153C7">
        <w:rPr>
          <w:lang w:val="ru-RU"/>
        </w:rPr>
        <w:t>й части окна отобразится список слоев и объектов слоев, находящихся в выбранной точке карты. Для разворачивания/сворачивания списка объектов выбранного слоя необходимо нажать на панель с наименованием слоя. По умолчанию список объектов слоя развернут.</w:t>
      </w:r>
    </w:p>
    <w:p w:rsidR="00C24700" w:rsidRPr="005153C7" w:rsidRDefault="00E2098E">
      <w:pPr>
        <w:pStyle w:val="afb"/>
        <w:ind w:left="480"/>
        <w:rPr>
          <w:lang w:val="ru-RU"/>
        </w:rPr>
      </w:pPr>
      <w:r w:rsidRPr="005153C7">
        <w:rPr>
          <w:lang w:val="ru-RU"/>
        </w:rPr>
        <w:t xml:space="preserve">Для </w:t>
      </w:r>
      <w:r w:rsidRPr="005153C7">
        <w:rPr>
          <w:lang w:val="ru-RU"/>
        </w:rPr>
        <w:t>поиска слоев в списке необходимо ввести название слоя или часть названия в поле поиска и нажать кнопку «Поиск». В списке отобразятся слои, удовлетворяющие заданным условиям поиска.</w:t>
      </w:r>
    </w:p>
    <w:p w:rsidR="00C24700" w:rsidRPr="005153C7" w:rsidRDefault="00E2098E">
      <w:pPr>
        <w:pStyle w:val="afb"/>
        <w:ind w:left="480"/>
        <w:rPr>
          <w:lang w:val="ru-RU"/>
        </w:rPr>
      </w:pPr>
      <w:bookmarkStart w:id="331" w:name="_bdddbcdfcec0d0e7bf434e1a4c948256"/>
      <w:bookmarkStart w:id="332" w:name="_3925d27b0e1fa68d09a54acc9a4a3c62"/>
      <w:bookmarkStart w:id="333" w:name="_6c3fef336f9e40ccb50f8aaa84b8ad78"/>
      <w:bookmarkStart w:id="334" w:name="_192a44e6a8b2bd4f92534ef95ecb02b2"/>
      <w:bookmarkStart w:id="335" w:name="_a886eb05221d7f38462132e03ce5c2f5"/>
      <w:bookmarkEnd w:id="331"/>
      <w:bookmarkEnd w:id="332"/>
      <w:bookmarkEnd w:id="333"/>
      <w:bookmarkEnd w:id="334"/>
      <w:r w:rsidRPr="005153C7">
        <w:rPr>
          <w:lang w:val="ru-RU"/>
        </w:rPr>
        <w:t>На панели каждого тематического слоя слева от его названия расположен значо</w:t>
      </w:r>
      <w:r w:rsidRPr="005153C7">
        <w:rPr>
          <w:lang w:val="ru-RU"/>
        </w:rPr>
        <w:t>к, обозначающий тип геометрии объектов данного слоя:</w:t>
      </w:r>
    </w:p>
    <w:bookmarkEnd w:id="335"/>
    <w:p w:rsidR="00C24700" w:rsidRPr="005153C7" w:rsidRDefault="00E2098E">
      <w:pPr>
        <w:pStyle w:val="afb"/>
        <w:ind w:left="960"/>
        <w:rPr>
          <w:lang w:val="ru-RU"/>
        </w:rPr>
      </w:pPr>
      <w:r>
        <w:rPr>
          <w:noProof/>
          <w:lang w:val="ru-RU" w:eastAsia="ru-RU"/>
        </w:rPr>
        <w:drawing>
          <wp:inline distT="0" distB="0" distL="0" distR="0">
            <wp:extent cx="190476" cy="190476"/>
            <wp:effectExtent l="25400" t="0" r="0" b="0"/>
            <wp:docPr id="300" name="_image_mapeditor_056.pn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_image_mapeditor_056.png" descr="img_056"/>
                    <pic:cNvPicPr>
                      <a:picLocks noChangeAspect="1" noChangeArrowheads="1"/>
                    </pic:cNvPicPr>
                  </pic:nvPicPr>
                  <pic:blipFill>
                    <a:blip r:embed="rId171"/>
                    <a:srcRect/>
                    <a:stretch>
                      <a:fillRect/>
                    </a:stretch>
                  </pic:blipFill>
                  <pic:spPr bwMode="auto">
                    <a:xfrm>
                      <a:off x="0" y="0"/>
                      <a:ext cx="190476" cy="190476"/>
                    </a:xfrm>
                    <a:prstGeom prst="rect">
                      <a:avLst/>
                    </a:prstGeom>
                    <a:noFill/>
                  </pic:spPr>
                </pic:pic>
              </a:graphicData>
            </a:graphic>
          </wp:inline>
        </w:drawing>
      </w:r>
      <w:r w:rsidRPr="005153C7">
        <w:rPr>
          <w:lang w:val="ru-RU"/>
        </w:rPr>
        <w:t xml:space="preserve"> — слой точечных объектов,</w:t>
      </w:r>
    </w:p>
    <w:p w:rsidR="00C24700" w:rsidRPr="005153C7" w:rsidRDefault="00E2098E">
      <w:pPr>
        <w:pStyle w:val="afb"/>
        <w:ind w:left="960"/>
        <w:rPr>
          <w:lang w:val="ru-RU"/>
        </w:rPr>
      </w:pPr>
      <w:r>
        <w:rPr>
          <w:noProof/>
          <w:lang w:val="ru-RU" w:eastAsia="ru-RU"/>
        </w:rPr>
        <w:drawing>
          <wp:inline distT="0" distB="0" distL="0" distR="0">
            <wp:extent cx="190476" cy="190476"/>
            <wp:effectExtent l="25400" t="0" r="0" b="0"/>
            <wp:docPr id="301" name="_image_mapeditor_057.pn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_image_mapeditor_057.png" descr="img_057"/>
                    <pic:cNvPicPr>
                      <a:picLocks noChangeAspect="1" noChangeArrowheads="1"/>
                    </pic:cNvPicPr>
                  </pic:nvPicPr>
                  <pic:blipFill>
                    <a:blip r:embed="rId172"/>
                    <a:srcRect/>
                    <a:stretch>
                      <a:fillRect/>
                    </a:stretch>
                  </pic:blipFill>
                  <pic:spPr bwMode="auto">
                    <a:xfrm>
                      <a:off x="0" y="0"/>
                      <a:ext cx="190476" cy="190476"/>
                    </a:xfrm>
                    <a:prstGeom prst="rect">
                      <a:avLst/>
                    </a:prstGeom>
                    <a:noFill/>
                  </pic:spPr>
                </pic:pic>
              </a:graphicData>
            </a:graphic>
          </wp:inline>
        </w:drawing>
      </w:r>
      <w:r w:rsidRPr="005153C7">
        <w:rPr>
          <w:lang w:val="ru-RU"/>
        </w:rPr>
        <w:t xml:space="preserve"> — слой линейных объектов,</w:t>
      </w:r>
    </w:p>
    <w:p w:rsidR="00C24700" w:rsidRPr="005153C7" w:rsidRDefault="00E2098E">
      <w:pPr>
        <w:pStyle w:val="afb"/>
        <w:ind w:left="960"/>
        <w:rPr>
          <w:lang w:val="ru-RU"/>
        </w:rPr>
      </w:pPr>
      <w:r>
        <w:rPr>
          <w:noProof/>
          <w:lang w:val="ru-RU" w:eastAsia="ru-RU"/>
        </w:rPr>
        <w:drawing>
          <wp:inline distT="0" distB="0" distL="0" distR="0">
            <wp:extent cx="190476" cy="190476"/>
            <wp:effectExtent l="25400" t="0" r="0" b="0"/>
            <wp:docPr id="302" name="_image_mapeditor_058.pn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_image_mapeditor_058.png" descr="img_058"/>
                    <pic:cNvPicPr>
                      <a:picLocks noChangeAspect="1" noChangeArrowheads="1"/>
                    </pic:cNvPicPr>
                  </pic:nvPicPr>
                  <pic:blipFill>
                    <a:blip r:embed="rId173"/>
                    <a:srcRect/>
                    <a:stretch>
                      <a:fillRect/>
                    </a:stretch>
                  </pic:blipFill>
                  <pic:spPr bwMode="auto">
                    <a:xfrm>
                      <a:off x="0" y="0"/>
                      <a:ext cx="190476" cy="190476"/>
                    </a:xfrm>
                    <a:prstGeom prst="rect">
                      <a:avLst/>
                    </a:prstGeom>
                    <a:noFill/>
                  </pic:spPr>
                </pic:pic>
              </a:graphicData>
            </a:graphic>
          </wp:inline>
        </w:drawing>
      </w:r>
      <w:r w:rsidRPr="005153C7">
        <w:rPr>
          <w:lang w:val="ru-RU"/>
        </w:rPr>
        <w:t xml:space="preserve"> — слой полигональных объектов.</w:t>
      </w:r>
    </w:p>
    <w:p w:rsidR="00C24700" w:rsidRPr="005153C7" w:rsidRDefault="00E2098E">
      <w:pPr>
        <w:pStyle w:val="afb"/>
        <w:ind w:left="480"/>
        <w:rPr>
          <w:lang w:val="ru-RU"/>
        </w:rPr>
      </w:pPr>
      <w:r w:rsidRPr="005153C7">
        <w:rPr>
          <w:lang w:val="ru-RU"/>
        </w:rPr>
        <w:t>На панели слоя подложки слева от названия слоя расположен соответствующий значок.</w:t>
      </w:r>
    </w:p>
    <w:p w:rsidR="00C24700" w:rsidRPr="005153C7" w:rsidRDefault="00E2098E">
      <w:pPr>
        <w:pStyle w:val="afb"/>
        <w:ind w:left="480"/>
        <w:rPr>
          <w:lang w:val="ru-RU"/>
        </w:rPr>
      </w:pPr>
      <w:r w:rsidRPr="005153C7">
        <w:rPr>
          <w:lang w:val="ru-RU"/>
        </w:rPr>
        <w:t>Справа от наименования слоя в кв</w:t>
      </w:r>
      <w:r w:rsidRPr="005153C7">
        <w:rPr>
          <w:lang w:val="ru-RU"/>
        </w:rPr>
        <w:t>адратных скобках отображено количество объектов слоя, находящихся в выбранной точке.</w:t>
      </w:r>
    </w:p>
    <w:p w:rsidR="00C24700" w:rsidRPr="005153C7" w:rsidRDefault="00E2098E">
      <w:pPr>
        <w:pStyle w:val="afb"/>
        <w:ind w:left="480"/>
        <w:rPr>
          <w:lang w:val="ru-RU"/>
        </w:rPr>
      </w:pPr>
      <w:r w:rsidRPr="005153C7">
        <w:rPr>
          <w:lang w:val="ru-RU"/>
        </w:rPr>
        <w:t xml:space="preserve">При нажатии правой кнопкой мыши на панели слоя откроется меню </w:t>
      </w:r>
      <w:r w:rsidRPr="005153C7">
        <w:rPr>
          <w:lang w:val="ru-RU"/>
        </w:rPr>
        <w:lastRenderedPageBreak/>
        <w:t>действий со слоем. Для тематических слоев меню действий будет содержать следующие разделы (</w:t>
      </w:r>
      <w:hyperlink w:anchor="_0590c4cce01a9a4a42fe528b137a9ede">
        <w:r w:rsidRPr="005153C7">
          <w:rPr>
            <w:rStyle w:val="ac"/>
            <w:lang w:val="ru-RU"/>
          </w:rPr>
          <w:t>Рис. 2.96</w:t>
        </w:r>
      </w:hyperlink>
      <w:r w:rsidRPr="005153C7">
        <w:rPr>
          <w:lang w:val="ru-RU"/>
        </w:rPr>
        <w:t>):</w:t>
      </w:r>
    </w:p>
    <w:p w:rsidR="00C24700" w:rsidRPr="005153C7" w:rsidRDefault="00E2098E">
      <w:pPr>
        <w:pStyle w:val="a"/>
        <w:ind w:left="960"/>
        <w:rPr>
          <w:lang w:val="ru-RU"/>
        </w:rPr>
      </w:pPr>
      <w:r w:rsidRPr="005153C7">
        <w:rPr>
          <w:lang w:val="ru-RU"/>
        </w:rPr>
        <w:t>«Открыть таблицу» — открыть таблицу данных по выбранному слою;</w:t>
      </w:r>
    </w:p>
    <w:p w:rsidR="00C24700" w:rsidRPr="005153C7" w:rsidRDefault="00E2098E">
      <w:pPr>
        <w:pStyle w:val="a"/>
        <w:ind w:left="960"/>
        <w:rPr>
          <w:lang w:val="ru-RU"/>
        </w:rPr>
      </w:pPr>
      <w:r w:rsidRPr="005153C7">
        <w:rPr>
          <w:lang w:val="ru-RU"/>
        </w:rPr>
        <w:t>«Вписывание объектов в экран» — вписывание в экран объектов слоя, находящихся в выбранной точке;</w:t>
      </w:r>
    </w:p>
    <w:p w:rsidR="00C24700" w:rsidRPr="005153C7" w:rsidRDefault="00E2098E">
      <w:pPr>
        <w:pStyle w:val="a"/>
        <w:ind w:left="960"/>
        <w:rPr>
          <w:lang w:val="ru-RU"/>
        </w:rPr>
      </w:pPr>
      <w:r w:rsidRPr="005153C7">
        <w:rPr>
          <w:lang w:val="ru-RU"/>
        </w:rPr>
        <w:t>«Вписывание слоя в экран» — вписать все объект</w:t>
      </w:r>
      <w:r w:rsidRPr="005153C7">
        <w:rPr>
          <w:lang w:val="ru-RU"/>
        </w:rPr>
        <w:t>ы слоя в экран.</w:t>
      </w:r>
    </w:p>
    <w:p w:rsidR="00C24700" w:rsidRPr="005153C7" w:rsidRDefault="00E2098E">
      <w:pPr>
        <w:pStyle w:val="afb"/>
        <w:ind w:left="480"/>
        <w:rPr>
          <w:lang w:val="ru-RU"/>
        </w:rPr>
      </w:pPr>
      <w:r w:rsidRPr="005153C7">
        <w:rPr>
          <w:lang w:val="ru-RU"/>
        </w:rPr>
        <w:t>Для базовых слоев раздел «Вписывание объектов в экран» будет недоступен.</w:t>
      </w:r>
    </w:p>
    <w:p w:rsidR="00C24700" w:rsidRDefault="00E2098E">
      <w:pPr>
        <w:pStyle w:val="Figure"/>
        <w:keepNext/>
        <w:ind w:left="480"/>
        <w:jc w:val="center"/>
      </w:pPr>
      <w:bookmarkStart w:id="336" w:name="_a203a1c5aa56eb98dba4c7ef2788b06a"/>
      <w:bookmarkStart w:id="337" w:name="_0590c4cce01a9a4a42fe528b137a9ede"/>
      <w:r>
        <w:rPr>
          <w:noProof/>
          <w:lang w:val="ru-RU" w:eastAsia="ru-RU"/>
        </w:rPr>
        <w:drawing>
          <wp:inline distT="0" distB="0" distL="0" distR="0">
            <wp:extent cx="5631180" cy="2875816"/>
            <wp:effectExtent l="25400" t="0" r="0" b="0"/>
            <wp:docPr id="303" name="mapeditor_092.png" descr="_static/mapeditor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editor_092.png" descr="_static/mapeditor_092.png"/>
                    <pic:cNvPicPr>
                      <a:picLocks noChangeAspect="1" noChangeArrowheads="1"/>
                    </pic:cNvPicPr>
                  </pic:nvPicPr>
                  <pic:blipFill>
                    <a:blip r:embed="rId174"/>
                    <a:srcRect/>
                    <a:stretch>
                      <a:fillRect/>
                    </a:stretch>
                  </pic:blipFill>
                  <pic:spPr bwMode="auto">
                    <a:xfrm>
                      <a:off x="0" y="0"/>
                      <a:ext cx="5631180" cy="287581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2.96 Меню действий со слоем</w:t>
      </w:r>
    </w:p>
    <w:bookmarkEnd w:id="336"/>
    <w:bookmarkEnd w:id="337"/>
    <w:p w:rsidR="00C24700" w:rsidRPr="005153C7" w:rsidRDefault="00E2098E">
      <w:pPr>
        <w:pStyle w:val="afb"/>
        <w:ind w:left="480"/>
        <w:rPr>
          <w:lang w:val="ru-RU"/>
        </w:rPr>
      </w:pPr>
      <w:r w:rsidRPr="005153C7">
        <w:rPr>
          <w:lang w:val="ru-RU"/>
        </w:rPr>
        <w:t xml:space="preserve">Для автоматического выделения на карте и перелета к выбираемым в списке объектам необходимо поставить галочки в разделах «Выделять </w:t>
      </w:r>
      <w:r w:rsidRPr="005153C7">
        <w:rPr>
          <w:lang w:val="ru-RU"/>
        </w:rPr>
        <w:t>объект» и «Перелет к объекту» соответственно (</w:t>
      </w:r>
      <w:hyperlink w:anchor="_fbbc3bfe4685893eb73bf6574aa24e31">
        <w:r w:rsidRPr="005153C7">
          <w:rPr>
            <w:rStyle w:val="ac"/>
            <w:lang w:val="ru-RU"/>
          </w:rPr>
          <w:t>Рис. 2.97</w:t>
        </w:r>
      </w:hyperlink>
      <w:r w:rsidRPr="005153C7">
        <w:rPr>
          <w:lang w:val="ru-RU"/>
        </w:rPr>
        <w:t>).</w:t>
      </w:r>
    </w:p>
    <w:p w:rsidR="00C24700" w:rsidRDefault="00E2098E">
      <w:pPr>
        <w:pStyle w:val="Figure"/>
        <w:keepNext/>
        <w:ind w:left="480"/>
        <w:jc w:val="center"/>
      </w:pPr>
      <w:bookmarkStart w:id="338" w:name="_857b01718e40d5c57eba663548c6d95a"/>
      <w:bookmarkStart w:id="339" w:name="_fbbc3bfe4685893eb73bf6574aa24e31"/>
      <w:r>
        <w:rPr>
          <w:noProof/>
          <w:lang w:val="ru-RU" w:eastAsia="ru-RU"/>
        </w:rPr>
        <w:lastRenderedPageBreak/>
        <w:drawing>
          <wp:inline distT="0" distB="0" distL="0" distR="0">
            <wp:extent cx="5631180" cy="3042321"/>
            <wp:effectExtent l="25400" t="0" r="0" b="0"/>
            <wp:docPr id="304" name="mapeditor_093.png" descr="_static/mapeditor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editor_093.png" descr="_static/mapeditor_093.png"/>
                    <pic:cNvPicPr>
                      <a:picLocks noChangeAspect="1" noChangeArrowheads="1"/>
                    </pic:cNvPicPr>
                  </pic:nvPicPr>
                  <pic:blipFill>
                    <a:blip r:embed="rId175"/>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2.97 Переход к выбранному объекту на карте</w:t>
      </w:r>
    </w:p>
    <w:bookmarkEnd w:id="338"/>
    <w:bookmarkEnd w:id="339"/>
    <w:p w:rsidR="00C24700" w:rsidRPr="005153C7" w:rsidRDefault="00E2098E">
      <w:pPr>
        <w:pStyle w:val="afb"/>
        <w:ind w:left="480"/>
        <w:rPr>
          <w:lang w:val="ru-RU"/>
        </w:rPr>
      </w:pPr>
      <w:r w:rsidRPr="005153C7">
        <w:rPr>
          <w:lang w:val="ru-RU"/>
        </w:rPr>
        <w:t>При выборе объекта однократным нажатием левой кнопки мыши в правой части окна отобразится ат</w:t>
      </w:r>
      <w:r w:rsidRPr="005153C7">
        <w:rPr>
          <w:lang w:val="ru-RU"/>
        </w:rPr>
        <w:t>рибутивная информация по объекту. Информация предназначена для просмотра, она не доступна для редактирования (</w:t>
      </w:r>
      <w:hyperlink w:anchor="_fbbc3bfe4685893eb73bf6574aa24e31">
        <w:r w:rsidRPr="005153C7">
          <w:rPr>
            <w:rStyle w:val="ac"/>
            <w:lang w:val="ru-RU"/>
          </w:rPr>
          <w:t>Рис. 2.97</w:t>
        </w:r>
      </w:hyperlink>
      <w:r w:rsidRPr="005153C7">
        <w:rPr>
          <w:lang w:val="ru-RU"/>
        </w:rPr>
        <w:t xml:space="preserve">). При нажатии кнопки «Атрибутика» для объектов тематического или косметического </w:t>
      </w:r>
      <w:r w:rsidRPr="005153C7">
        <w:rPr>
          <w:lang w:val="ru-RU"/>
        </w:rPr>
        <w:t>слоя откроется окно «Объект» (</w:t>
      </w:r>
      <w:hyperlink w:anchor="_2f289f6f75a2cc72a9027730c1997664">
        <w:r w:rsidRPr="005153C7">
          <w:rPr>
            <w:rStyle w:val="ac"/>
            <w:lang w:val="ru-RU"/>
          </w:rPr>
          <w:t>Рис. 2.98</w:t>
        </w:r>
      </w:hyperlink>
      <w:r w:rsidRPr="005153C7">
        <w:rPr>
          <w:lang w:val="ru-RU"/>
        </w:rPr>
        <w:t xml:space="preserve">). В окне «Объект» можно отредактировать атрибутивные и геометрические данные по объекту (редактирование атрибутивных данных объектов подробно описано в разделе </w:t>
      </w:r>
      <w:hyperlink w:anchor="_69806f7de42263936d85f305e0ec4dcc">
        <w:r w:rsidRPr="005153C7">
          <w:rPr>
            <w:rStyle w:val="ac"/>
            <w:lang w:val="ru-RU"/>
          </w:rPr>
          <w:t>Работа с атрибутивными данными объектов</w:t>
        </w:r>
      </w:hyperlink>
      <w:r w:rsidRPr="005153C7">
        <w:rPr>
          <w:lang w:val="ru-RU"/>
        </w:rPr>
        <w:t xml:space="preserve">, редактирование геометрических данных — в разделе </w:t>
      </w:r>
      <w:hyperlink w:anchor="_b7bab77f472751d03398a6ffe93ecb5f">
        <w:r w:rsidRPr="005153C7">
          <w:rPr>
            <w:rStyle w:val="ac"/>
            <w:lang w:val="ru-RU"/>
          </w:rPr>
          <w:t>Редактирование геометрии объекта слоя</w:t>
        </w:r>
      </w:hyperlink>
      <w:r w:rsidRPr="005153C7">
        <w:rPr>
          <w:lang w:val="ru-RU"/>
        </w:rPr>
        <w:t>).</w:t>
      </w:r>
    </w:p>
    <w:p w:rsidR="00C24700" w:rsidRDefault="00E2098E">
      <w:pPr>
        <w:pStyle w:val="Figure"/>
        <w:keepNext/>
        <w:ind w:left="480"/>
        <w:jc w:val="center"/>
      </w:pPr>
      <w:bookmarkStart w:id="340" w:name="_b339d9b2bdbe3b289536adf6de6672aa"/>
      <w:bookmarkStart w:id="341" w:name="_2f289f6f75a2cc72a9027730c1997664"/>
      <w:r>
        <w:rPr>
          <w:noProof/>
          <w:lang w:val="ru-RU" w:eastAsia="ru-RU"/>
        </w:rPr>
        <w:lastRenderedPageBreak/>
        <w:drawing>
          <wp:inline distT="0" distB="0" distL="0" distR="0">
            <wp:extent cx="5631180" cy="4089309"/>
            <wp:effectExtent l="25400" t="0" r="0" b="0"/>
            <wp:docPr id="305" name="mapeditor_094.png" descr="_static/mapeditor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editor_094.png" descr="_static/mapeditor_094.png"/>
                    <pic:cNvPicPr>
                      <a:picLocks noChangeAspect="1" noChangeArrowheads="1"/>
                    </pic:cNvPicPr>
                  </pic:nvPicPr>
                  <pic:blipFill>
                    <a:blip r:embed="rId176"/>
                    <a:srcRect/>
                    <a:stretch>
                      <a:fillRect/>
                    </a:stretch>
                  </pic:blipFill>
                  <pic:spPr bwMode="auto">
                    <a:xfrm>
                      <a:off x="0" y="0"/>
                      <a:ext cx="5631180" cy="408930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2.98 От</w:t>
      </w:r>
      <w:r w:rsidRPr="005153C7">
        <w:rPr>
          <w:lang w:val="ru-RU"/>
        </w:rPr>
        <w:t>крытие окна атрибутивных данных по выбранному объекту</w:t>
      </w:r>
    </w:p>
    <w:bookmarkEnd w:id="340"/>
    <w:bookmarkEnd w:id="341"/>
    <w:p w:rsidR="00C24700" w:rsidRPr="005153C7" w:rsidRDefault="00E2098E">
      <w:pPr>
        <w:pStyle w:val="afb"/>
        <w:ind w:left="480"/>
        <w:rPr>
          <w:lang w:val="ru-RU"/>
        </w:rPr>
      </w:pPr>
      <w:r w:rsidRPr="005153C7">
        <w:rPr>
          <w:lang w:val="ru-RU"/>
        </w:rPr>
        <w:t>При нажатии правой кнопкой мыши по наименованию объекта откроется меню действий с объектом, содержащее следующие разделы (</w:t>
      </w:r>
      <w:hyperlink w:anchor="_75a789443c0dc296055918ca48c51987">
        <w:r w:rsidRPr="005153C7">
          <w:rPr>
            <w:rStyle w:val="ac"/>
            <w:lang w:val="ru-RU"/>
          </w:rPr>
          <w:t>Рис. 2.99</w:t>
        </w:r>
      </w:hyperlink>
      <w:r w:rsidRPr="005153C7">
        <w:rPr>
          <w:lang w:val="ru-RU"/>
        </w:rPr>
        <w:t>):</w:t>
      </w:r>
    </w:p>
    <w:p w:rsidR="00C24700" w:rsidRPr="005153C7" w:rsidRDefault="00E2098E">
      <w:pPr>
        <w:pStyle w:val="a"/>
        <w:ind w:left="960"/>
        <w:rPr>
          <w:lang w:val="ru-RU"/>
        </w:rPr>
      </w:pPr>
      <w:r w:rsidRPr="005153C7">
        <w:rPr>
          <w:lang w:val="ru-RU"/>
        </w:rPr>
        <w:t>«Открыть окн</w:t>
      </w:r>
      <w:r w:rsidRPr="005153C7">
        <w:rPr>
          <w:lang w:val="ru-RU"/>
        </w:rPr>
        <w:t>о атрибутики» (открыть окно «Объект», дублирует функцию кнопки «Атрибутика»),</w:t>
      </w:r>
    </w:p>
    <w:p w:rsidR="00C24700" w:rsidRPr="005153C7" w:rsidRDefault="00E2098E">
      <w:pPr>
        <w:pStyle w:val="a"/>
        <w:ind w:left="960"/>
        <w:rPr>
          <w:lang w:val="ru-RU"/>
        </w:rPr>
      </w:pPr>
      <w:r w:rsidRPr="005153C7">
        <w:rPr>
          <w:lang w:val="ru-RU"/>
        </w:rPr>
        <w:t>«Выбрать» (выделить текущий объект на карте),</w:t>
      </w:r>
    </w:p>
    <w:p w:rsidR="00C24700" w:rsidRPr="005153C7" w:rsidRDefault="00E2098E">
      <w:pPr>
        <w:pStyle w:val="a"/>
        <w:ind w:left="960"/>
        <w:rPr>
          <w:lang w:val="ru-RU"/>
        </w:rPr>
      </w:pPr>
      <w:r w:rsidRPr="005153C7">
        <w:rPr>
          <w:lang w:val="ru-RU"/>
        </w:rPr>
        <w:t>«Показать» (перелететь к текущему объекту на карте).</w:t>
      </w:r>
    </w:p>
    <w:p w:rsidR="00C24700" w:rsidRDefault="00E2098E">
      <w:pPr>
        <w:pStyle w:val="afb"/>
        <w:ind w:left="480"/>
      </w:pPr>
      <w:r w:rsidRPr="005153C7">
        <w:rPr>
          <w:lang w:val="ru-RU"/>
        </w:rPr>
        <w:t xml:space="preserve">Для объектов слоев подложки будет недоступен раздел меню </w:t>
      </w:r>
      <w:r>
        <w:t>«Открыть окно атрибути</w:t>
      </w:r>
      <w:r>
        <w:t>ки».</w:t>
      </w:r>
    </w:p>
    <w:p w:rsidR="00C24700" w:rsidRDefault="00E2098E">
      <w:pPr>
        <w:pStyle w:val="Figure"/>
        <w:keepNext/>
        <w:ind w:left="480"/>
        <w:jc w:val="center"/>
      </w:pPr>
      <w:bookmarkStart w:id="342" w:name="_ea3a3c86a5a53b6f354f80407b23cc31"/>
      <w:bookmarkStart w:id="343" w:name="_75a789443c0dc296055918ca48c51987"/>
      <w:r>
        <w:rPr>
          <w:noProof/>
          <w:lang w:val="ru-RU" w:eastAsia="ru-RU"/>
        </w:rPr>
        <w:lastRenderedPageBreak/>
        <w:drawing>
          <wp:inline distT="0" distB="0" distL="0" distR="0">
            <wp:extent cx="5631180" cy="2875816"/>
            <wp:effectExtent l="25400" t="0" r="0" b="0"/>
            <wp:docPr id="306" name="mapeditor_095.png" descr="_static/mapeditor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editor_095.png" descr="_static/mapeditor_095.png"/>
                    <pic:cNvPicPr>
                      <a:picLocks noChangeAspect="1" noChangeArrowheads="1"/>
                    </pic:cNvPicPr>
                  </pic:nvPicPr>
                  <pic:blipFill>
                    <a:blip r:embed="rId177"/>
                    <a:srcRect/>
                    <a:stretch>
                      <a:fillRect/>
                    </a:stretch>
                  </pic:blipFill>
                  <pic:spPr bwMode="auto">
                    <a:xfrm>
                      <a:off x="0" y="0"/>
                      <a:ext cx="5631180" cy="287581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2.99 Меню действий с объектом</w:t>
      </w:r>
    </w:p>
    <w:bookmarkEnd w:id="342"/>
    <w:bookmarkEnd w:id="343"/>
    <w:p w:rsidR="00C24700" w:rsidRPr="005153C7" w:rsidRDefault="00E2098E">
      <w:pPr>
        <w:pStyle w:val="afb"/>
        <w:ind w:left="480"/>
        <w:rPr>
          <w:lang w:val="ru-RU"/>
        </w:rPr>
      </w:pPr>
      <w:r w:rsidRPr="005153C7">
        <w:rPr>
          <w:lang w:val="ru-RU"/>
        </w:rPr>
        <w:t>Для выключения режима получения информации необходимо выбрать другой инструмент для работы с картой или нажать правую клавишу мыши в любом месте на карте.</w:t>
      </w:r>
    </w:p>
    <w:p w:rsidR="00C24700" w:rsidRPr="005153C7" w:rsidRDefault="00E2098E">
      <w:pPr>
        <w:pStyle w:val="2"/>
        <w:rPr>
          <w:lang w:val="ru-RU"/>
        </w:rPr>
      </w:pPr>
      <w:bookmarkStart w:id="344" w:name="_8d3c9b2c435606d0995fc02b6757fc00"/>
      <w:bookmarkStart w:id="345" w:name="_81ef871dc9c82e1481f5a562f79ee6d1"/>
      <w:bookmarkStart w:id="346" w:name="_35eecde93ec116f33f8a9cc237b8c766"/>
      <w:bookmarkEnd w:id="325"/>
      <w:bookmarkEnd w:id="326"/>
      <w:bookmarkEnd w:id="327"/>
      <w:r w:rsidRPr="005153C7">
        <w:rPr>
          <w:lang w:val="ru-RU"/>
        </w:rPr>
        <w:t>2.11 Печать карты</w:t>
      </w:r>
    </w:p>
    <w:p w:rsidR="00C24700" w:rsidRPr="005153C7" w:rsidRDefault="00E2098E">
      <w:pPr>
        <w:pStyle w:val="afb"/>
        <w:ind w:left="480"/>
        <w:rPr>
          <w:lang w:val="ru-RU"/>
        </w:rPr>
      </w:pPr>
      <w:r w:rsidRPr="005153C7">
        <w:rPr>
          <w:lang w:val="ru-RU"/>
        </w:rPr>
        <w:t>Вкладка «Печать…» раздела меню «Файл» пре</w:t>
      </w:r>
      <w:r w:rsidRPr="005153C7">
        <w:rPr>
          <w:lang w:val="ru-RU"/>
        </w:rPr>
        <w:t>дназначена для настройки и печати выбранной области карты. При выборе вкладки «Печать…» откроется окно «Печать», предназначенное для предварительного просмотра картографического изображения и настроек печати (</w:t>
      </w:r>
      <w:hyperlink w:anchor="_1f1bc224998be7039a50addf868c0f84">
        <w:r w:rsidRPr="005153C7">
          <w:rPr>
            <w:rStyle w:val="ac"/>
            <w:lang w:val="ru-RU"/>
          </w:rPr>
          <w:t>Рис. 2.100</w:t>
        </w:r>
      </w:hyperlink>
      <w:r w:rsidRPr="005153C7">
        <w:rPr>
          <w:lang w:val="ru-RU"/>
        </w:rPr>
        <w:t>).</w:t>
      </w:r>
    </w:p>
    <w:p w:rsidR="00C24700" w:rsidRDefault="00E2098E">
      <w:pPr>
        <w:pStyle w:val="Figure"/>
        <w:keepNext/>
        <w:ind w:left="480"/>
        <w:jc w:val="center"/>
      </w:pPr>
      <w:bookmarkStart w:id="347" w:name="_1e20f1e9f808b035ed43124fec2b2ca9"/>
      <w:bookmarkStart w:id="348" w:name="_1f1bc224998be7039a50addf868c0f84"/>
      <w:r>
        <w:rPr>
          <w:noProof/>
          <w:lang w:val="ru-RU" w:eastAsia="ru-RU"/>
        </w:rPr>
        <w:lastRenderedPageBreak/>
        <w:drawing>
          <wp:inline distT="0" distB="0" distL="0" distR="0">
            <wp:extent cx="5631180" cy="3387130"/>
            <wp:effectExtent l="25400" t="0" r="0" b="0"/>
            <wp:docPr id="307" name="mapeditor_096.png" descr="_static/mapeditor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editor_096.png" descr="_static/mapeditor_096.png"/>
                    <pic:cNvPicPr>
                      <a:picLocks noChangeAspect="1" noChangeArrowheads="1"/>
                    </pic:cNvPicPr>
                  </pic:nvPicPr>
                  <pic:blipFill>
                    <a:blip r:embed="rId178"/>
                    <a:srcRect/>
                    <a:stretch>
                      <a:fillRect/>
                    </a:stretch>
                  </pic:blipFill>
                  <pic:spPr bwMode="auto">
                    <a:xfrm>
                      <a:off x="0" y="0"/>
                      <a:ext cx="5631180" cy="338713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2.100 Окно предварительного просмотра и настроек печати</w:t>
      </w:r>
    </w:p>
    <w:bookmarkEnd w:id="347"/>
    <w:bookmarkEnd w:id="348"/>
    <w:p w:rsidR="00C24700" w:rsidRPr="005153C7" w:rsidRDefault="00E2098E">
      <w:pPr>
        <w:pStyle w:val="afb"/>
        <w:ind w:left="480"/>
        <w:rPr>
          <w:lang w:val="ru-RU"/>
        </w:rPr>
      </w:pPr>
      <w:r w:rsidRPr="005153C7">
        <w:rPr>
          <w:lang w:val="ru-RU"/>
        </w:rPr>
        <w:t>Меню окна предварительного просмотра содержит разделы «Файл» и «Навигация».</w:t>
      </w:r>
    </w:p>
    <w:p w:rsidR="00C24700" w:rsidRPr="005153C7" w:rsidRDefault="00E2098E">
      <w:pPr>
        <w:pStyle w:val="afb"/>
        <w:ind w:left="480"/>
        <w:rPr>
          <w:lang w:val="ru-RU"/>
        </w:rPr>
      </w:pPr>
      <w:r w:rsidRPr="005153C7">
        <w:rPr>
          <w:lang w:val="ru-RU"/>
        </w:rPr>
        <w:t>Раздел меню «Файл» содержит вкладки «Настройки страницы…», «Настройки печати…».</w:t>
      </w:r>
    </w:p>
    <w:p w:rsidR="00C24700" w:rsidRPr="005153C7" w:rsidRDefault="00E2098E">
      <w:pPr>
        <w:pStyle w:val="afb"/>
        <w:ind w:left="480"/>
        <w:rPr>
          <w:lang w:val="ru-RU"/>
        </w:rPr>
      </w:pPr>
      <w:r w:rsidRPr="005153C7">
        <w:rPr>
          <w:lang w:val="ru-RU"/>
        </w:rPr>
        <w:t>При выборе вкла</w:t>
      </w:r>
      <w:r w:rsidRPr="005153C7">
        <w:rPr>
          <w:lang w:val="ru-RU"/>
        </w:rPr>
        <w:t>дки «Настройки страницы…» будет осуществлен переход к окну «Параметры страницы» (</w:t>
      </w:r>
      <w:hyperlink w:anchor="_0913f465105f628fb2bb9e5e4e1be689">
        <w:r w:rsidRPr="005153C7">
          <w:rPr>
            <w:rStyle w:val="ac"/>
            <w:lang w:val="ru-RU"/>
          </w:rPr>
          <w:t>Рис. 2.101</w:t>
        </w:r>
      </w:hyperlink>
      <w:r w:rsidRPr="005153C7">
        <w:rPr>
          <w:lang w:val="ru-RU"/>
        </w:rPr>
        <w:t>), где можно задать размер, ориентацию и подачу бумаги, указать поля для печати изображения. При нажатии кноп</w:t>
      </w:r>
      <w:r w:rsidRPr="005153C7">
        <w:rPr>
          <w:lang w:val="ru-RU"/>
        </w:rPr>
        <w:t>ки «</w:t>
      </w:r>
      <w:r>
        <w:t>OK</w:t>
      </w:r>
      <w:r w:rsidRPr="005153C7">
        <w:rPr>
          <w:lang w:val="ru-RU"/>
        </w:rPr>
        <w:t>» заданные параметры печати будут сохранены и использованы при последующих отправках изображений на печать.</w:t>
      </w:r>
    </w:p>
    <w:p w:rsidR="00C24700" w:rsidRDefault="00E2098E">
      <w:pPr>
        <w:pStyle w:val="Figure"/>
        <w:keepNext/>
        <w:ind w:left="480"/>
        <w:jc w:val="center"/>
      </w:pPr>
      <w:bookmarkStart w:id="349" w:name="_2f49b3d06e786197b424c235065e4c2b"/>
      <w:bookmarkStart w:id="350" w:name="_0913f465105f628fb2bb9e5e4e1be689"/>
      <w:r>
        <w:rPr>
          <w:noProof/>
          <w:lang w:val="ru-RU" w:eastAsia="ru-RU"/>
        </w:rPr>
        <w:lastRenderedPageBreak/>
        <w:drawing>
          <wp:inline distT="0" distB="0" distL="0" distR="0">
            <wp:extent cx="3171600" cy="3653472"/>
            <wp:effectExtent l="25400" t="0" r="0" b="0"/>
            <wp:docPr id="308" name="mapeditor_097.png" descr="_static/mapeditor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editor_097.png" descr="_static/mapeditor_097.png"/>
                    <pic:cNvPicPr>
                      <a:picLocks noChangeAspect="1" noChangeArrowheads="1"/>
                    </pic:cNvPicPr>
                  </pic:nvPicPr>
                  <pic:blipFill>
                    <a:blip r:embed="rId179"/>
                    <a:srcRect/>
                    <a:stretch>
                      <a:fillRect/>
                    </a:stretch>
                  </pic:blipFill>
                  <pic:spPr bwMode="auto">
                    <a:xfrm>
                      <a:off x="0" y="0"/>
                      <a:ext cx="3171600" cy="365347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2.101 Окно параметров страницы</w:t>
      </w:r>
    </w:p>
    <w:bookmarkEnd w:id="349"/>
    <w:bookmarkEnd w:id="350"/>
    <w:p w:rsidR="00C24700" w:rsidRPr="005153C7" w:rsidRDefault="00E2098E">
      <w:pPr>
        <w:pStyle w:val="afb"/>
        <w:ind w:left="480"/>
        <w:rPr>
          <w:lang w:val="ru-RU"/>
        </w:rPr>
      </w:pPr>
      <w:r w:rsidRPr="005153C7">
        <w:rPr>
          <w:lang w:val="ru-RU"/>
        </w:rPr>
        <w:t>При выборе вкладки «Настройки печати…» откроется окно «Печать» (</w:t>
      </w:r>
      <w:hyperlink w:anchor="_6adc9da41f09436a20f57e518224b1c2">
        <w:r w:rsidRPr="005153C7">
          <w:rPr>
            <w:rStyle w:val="ac"/>
            <w:lang w:val="ru-RU"/>
          </w:rPr>
          <w:t>Рис. 2.102</w:t>
        </w:r>
      </w:hyperlink>
      <w:r w:rsidRPr="005153C7">
        <w:rPr>
          <w:lang w:val="ru-RU"/>
        </w:rPr>
        <w:t>), в котором можно выбрать принтер и задать необходимые параметры печати (диапазон печати, число копий).</w:t>
      </w:r>
    </w:p>
    <w:p w:rsidR="00C24700" w:rsidRDefault="00E2098E">
      <w:pPr>
        <w:pStyle w:val="Figure"/>
        <w:keepNext/>
        <w:ind w:left="480"/>
        <w:jc w:val="center"/>
      </w:pPr>
      <w:bookmarkStart w:id="351" w:name="_4edc4be959da6437bfd3e28658d25cd1"/>
      <w:bookmarkStart w:id="352" w:name="_6adc9da41f09436a20f57e518224b1c2"/>
      <w:r>
        <w:rPr>
          <w:noProof/>
          <w:lang w:val="ru-RU" w:eastAsia="ru-RU"/>
        </w:rPr>
        <w:drawing>
          <wp:inline distT="0" distB="0" distL="0" distR="0">
            <wp:extent cx="4107600" cy="3146048"/>
            <wp:effectExtent l="25400" t="0" r="0" b="0"/>
            <wp:docPr id="309" name="mapeditor_098.png" descr="_static/mapeditor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editor_098.png" descr="_static/mapeditor_098.png"/>
                    <pic:cNvPicPr>
                      <a:picLocks noChangeAspect="1" noChangeArrowheads="1"/>
                    </pic:cNvPicPr>
                  </pic:nvPicPr>
                  <pic:blipFill>
                    <a:blip r:embed="rId180"/>
                    <a:srcRect/>
                    <a:stretch>
                      <a:fillRect/>
                    </a:stretch>
                  </pic:blipFill>
                  <pic:spPr bwMode="auto">
                    <a:xfrm>
                      <a:off x="0" y="0"/>
                      <a:ext cx="4107600" cy="314604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2.102 Настройка параметров печати</w:t>
      </w:r>
    </w:p>
    <w:bookmarkEnd w:id="351"/>
    <w:bookmarkEnd w:id="352"/>
    <w:p w:rsidR="00C24700" w:rsidRPr="005153C7" w:rsidRDefault="00E2098E">
      <w:pPr>
        <w:pStyle w:val="afb"/>
        <w:ind w:left="480"/>
        <w:rPr>
          <w:lang w:val="ru-RU"/>
        </w:rPr>
      </w:pPr>
      <w:r w:rsidRPr="005153C7">
        <w:rPr>
          <w:lang w:val="ru-RU"/>
        </w:rPr>
        <w:lastRenderedPageBreak/>
        <w:t>Раздел меню «Навигация» содержит вкладку «Обно</w:t>
      </w:r>
      <w:r w:rsidRPr="005153C7">
        <w:rPr>
          <w:lang w:val="ru-RU"/>
        </w:rPr>
        <w:t>вить экстент из карты», предназначенную для обновления карты при изменении ее географических границ (навигации по карте, масштабировании).</w:t>
      </w:r>
    </w:p>
    <w:p w:rsidR="00C24700" w:rsidRPr="005153C7" w:rsidRDefault="00E2098E">
      <w:pPr>
        <w:pStyle w:val="afb"/>
        <w:ind w:left="480"/>
        <w:rPr>
          <w:lang w:val="ru-RU"/>
        </w:rPr>
      </w:pPr>
      <w:bookmarkStart w:id="353" w:name="_3b4006ba24c556069f9f4b7eb3ce65cd"/>
      <w:r w:rsidRPr="005153C7">
        <w:rPr>
          <w:lang w:val="ru-RU"/>
        </w:rPr>
        <w:t>Панель инструментов окна «Печать» содержит следующие кнопки для настройки и печати карты (</w:t>
      </w:r>
      <w:hyperlink w:anchor="_09a3d747ee395d74b4875d92072a74ab">
        <w:r w:rsidRPr="005153C7">
          <w:rPr>
            <w:rStyle w:val="ac"/>
            <w:lang w:val="ru-RU"/>
          </w:rPr>
          <w:t>Рис. 2.103</w:t>
        </w:r>
      </w:hyperlink>
      <w:r w:rsidRPr="005153C7">
        <w:rPr>
          <w:lang w:val="ru-RU"/>
        </w:rPr>
        <w:t>):</w:t>
      </w:r>
    </w:p>
    <w:p w:rsidR="00C24700" w:rsidRDefault="00E2098E">
      <w:pPr>
        <w:pStyle w:val="Figure"/>
        <w:keepNext/>
        <w:ind w:left="480"/>
        <w:jc w:val="center"/>
      </w:pPr>
      <w:bookmarkStart w:id="354" w:name="_cc81564a1f60d7fdbe5b89a6e2cabece"/>
      <w:bookmarkStart w:id="355" w:name="_09a3d747ee395d74b4875d92072a74ab"/>
      <w:bookmarkEnd w:id="353"/>
      <w:r>
        <w:rPr>
          <w:noProof/>
          <w:lang w:val="ru-RU" w:eastAsia="ru-RU"/>
        </w:rPr>
        <w:drawing>
          <wp:inline distT="0" distB="0" distL="0" distR="0">
            <wp:extent cx="3240000" cy="388800"/>
            <wp:effectExtent l="25400" t="0" r="0" b="0"/>
            <wp:docPr id="310" name="mapeditor_099.png" descr="_static/mapeditor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mapeditor_099.png" descr="_static/mapeditor_099.png"/>
                    <pic:cNvPicPr>
                      <a:picLocks noChangeAspect="1" noChangeArrowheads="1"/>
                    </pic:cNvPicPr>
                  </pic:nvPicPr>
                  <pic:blipFill>
                    <a:blip r:embed="rId181"/>
                    <a:srcRect/>
                    <a:stretch>
                      <a:fillRect/>
                    </a:stretch>
                  </pic:blipFill>
                  <pic:spPr bwMode="auto">
                    <a:xfrm>
                      <a:off x="0" y="0"/>
                      <a:ext cx="3240000" cy="38880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2.103 Панель инструментов окна «Печать»</w:t>
      </w:r>
    </w:p>
    <w:bookmarkEnd w:id="354"/>
    <w:bookmarkEnd w:id="355"/>
    <w:p w:rsidR="00C24700" w:rsidRPr="005153C7" w:rsidRDefault="00E2098E">
      <w:pPr>
        <w:pStyle w:val="afb"/>
        <w:ind w:left="480"/>
        <w:rPr>
          <w:lang w:val="ru-RU"/>
        </w:rPr>
      </w:pPr>
      <w:r>
        <w:rPr>
          <w:noProof/>
          <w:lang w:val="ru-RU" w:eastAsia="ru-RU"/>
        </w:rPr>
        <w:drawing>
          <wp:inline distT="0" distB="0" distL="0" distR="0">
            <wp:extent cx="209523" cy="209523"/>
            <wp:effectExtent l="25400" t="0" r="0" b="0"/>
            <wp:docPr id="311"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editor_059.png" descr="img_059"/>
                    <pic:cNvPicPr>
                      <a:picLocks noChangeAspect="1" noChangeArrowheads="1"/>
                    </pic:cNvPicPr>
                  </pic:nvPicPr>
                  <pic:blipFill>
                    <a:blip r:embed="rId182"/>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«Изменение полотна» (изменение положения полотна карты на странице);</w:t>
      </w:r>
    </w:p>
    <w:p w:rsidR="00C24700" w:rsidRPr="005153C7" w:rsidRDefault="00E2098E">
      <w:pPr>
        <w:pStyle w:val="afb"/>
        <w:ind w:left="480"/>
        <w:rPr>
          <w:lang w:val="ru-RU"/>
        </w:rPr>
      </w:pPr>
      <w:r>
        <w:rPr>
          <w:noProof/>
          <w:lang w:val="ru-RU" w:eastAsia="ru-RU"/>
        </w:rPr>
        <w:drawing>
          <wp:inline distT="0" distB="0" distL="0" distR="0">
            <wp:extent cx="209523" cy="209523"/>
            <wp:effectExtent l="25400" t="0" r="0" b="0"/>
            <wp:docPr id="312"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editor_060.png" descr="img_060"/>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«Изменение печатаемой области» (изменение области печати);</w:t>
      </w:r>
    </w:p>
    <w:p w:rsidR="00C24700" w:rsidRPr="005153C7" w:rsidRDefault="00E2098E">
      <w:pPr>
        <w:pStyle w:val="afb"/>
        <w:ind w:left="480"/>
        <w:rPr>
          <w:lang w:val="ru-RU"/>
        </w:rPr>
      </w:pPr>
      <w:r>
        <w:rPr>
          <w:noProof/>
          <w:lang w:val="ru-RU" w:eastAsia="ru-RU"/>
        </w:rPr>
        <w:drawing>
          <wp:inline distT="0" distB="0" distL="0" distR="0">
            <wp:extent cx="209523" cy="209523"/>
            <wp:effectExtent l="25400" t="0" r="0" b="0"/>
            <wp:docPr id="313"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editor_061.png" descr="img_061"/>
                    <pic:cNvPicPr>
                      <a:picLocks noChangeAspect="1" noChangeArrowheads="1"/>
                    </pic:cNvPicPr>
                  </pic:nvPicPr>
                  <pic:blipFill>
                    <a:blip r:embed="rId184"/>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«Режим выделения» (выделение страниц для печати или сохранения);</w:t>
      </w:r>
    </w:p>
    <w:p w:rsidR="00C24700" w:rsidRPr="005153C7" w:rsidRDefault="00E2098E">
      <w:pPr>
        <w:pStyle w:val="afb"/>
        <w:ind w:left="480"/>
        <w:rPr>
          <w:lang w:val="ru-RU"/>
        </w:rPr>
      </w:pPr>
      <w:r>
        <w:rPr>
          <w:noProof/>
          <w:lang w:val="ru-RU" w:eastAsia="ru-RU"/>
        </w:rPr>
        <w:drawing>
          <wp:inline distT="0" distB="0" distL="0" distR="0">
            <wp:extent cx="209523" cy="209523"/>
            <wp:effectExtent l="25400" t="0" r="0" b="0"/>
            <wp:docPr id="314" name="_image_mapeditor_062.pn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editor_062.png" descr="img_062"/>
                    <pic:cNvPicPr>
                      <a:picLocks noChangeAspect="1" noChangeArrowheads="1"/>
                    </pic:cNvPicPr>
                  </pic:nvPicPr>
                  <pic:blipFill>
                    <a:blip r:embed="rId185"/>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«Вписать в область печати» (вписывание области карты на страницу печати);</w:t>
      </w:r>
    </w:p>
    <w:p w:rsidR="00C24700" w:rsidRPr="005153C7" w:rsidRDefault="00E2098E">
      <w:pPr>
        <w:pStyle w:val="afb"/>
        <w:ind w:left="480"/>
        <w:rPr>
          <w:lang w:val="ru-RU"/>
        </w:rPr>
      </w:pPr>
      <w:r>
        <w:rPr>
          <w:noProof/>
          <w:lang w:val="ru-RU" w:eastAsia="ru-RU"/>
        </w:rPr>
        <w:drawing>
          <wp:inline distT="0" distB="0" distL="0" distR="0">
            <wp:extent cx="209523" cy="209523"/>
            <wp:effectExtent l="25400" t="0" r="0" b="0"/>
            <wp:docPr id="315" name="_image_mapeditor_063.pn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editor_063.png" descr="img_063"/>
                    <pic:cNvPicPr>
                      <a:picLocks noChangeAspect="1" noChangeArrowheads="1"/>
                    </pic:cNvPicPr>
                  </pic:nvPicPr>
                  <pic:blipFill>
                    <a:blip r:embed="rId186"/>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«Вписать карту в выделенную область» (вписывание области карты в выделенные страницы);</w:t>
      </w:r>
    </w:p>
    <w:p w:rsidR="00C24700" w:rsidRPr="005153C7" w:rsidRDefault="00E2098E">
      <w:pPr>
        <w:pStyle w:val="afb"/>
        <w:ind w:left="480"/>
        <w:rPr>
          <w:lang w:val="ru-RU"/>
        </w:rPr>
      </w:pPr>
      <w:r>
        <w:rPr>
          <w:noProof/>
          <w:lang w:val="ru-RU" w:eastAsia="ru-RU"/>
        </w:rPr>
        <w:drawing>
          <wp:inline distT="0" distB="0" distL="0" distR="0">
            <wp:extent cx="209523" cy="209523"/>
            <wp:effectExtent l="25400" t="0" r="0" b="0"/>
            <wp:docPr id="316" name="_image_mapeditor_064.png" descr="img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editor_064.png" descr="img_064"/>
                    <pic:cNvPicPr>
                      <a:picLocks noChangeAspect="1" noChangeArrowheads="1"/>
                    </pic:cNvPicPr>
                  </pic:nvPicPr>
                  <pic:blipFill>
                    <a:blip r:embed="rId187"/>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«Сохранить» (со</w:t>
      </w:r>
      <w:r w:rsidRPr="005153C7">
        <w:rPr>
          <w:lang w:val="ru-RU"/>
        </w:rPr>
        <w:t>хранение картографического изображения в виде файла);</w:t>
      </w:r>
    </w:p>
    <w:p w:rsidR="00C24700" w:rsidRPr="005153C7" w:rsidRDefault="00E2098E">
      <w:pPr>
        <w:pStyle w:val="afb"/>
        <w:ind w:left="480"/>
        <w:rPr>
          <w:lang w:val="ru-RU"/>
        </w:rPr>
      </w:pPr>
      <w:r>
        <w:rPr>
          <w:noProof/>
          <w:lang w:val="ru-RU" w:eastAsia="ru-RU"/>
        </w:rPr>
        <w:drawing>
          <wp:inline distT="0" distB="0" distL="0" distR="0">
            <wp:extent cx="209523" cy="209523"/>
            <wp:effectExtent l="25400" t="0" r="0" b="0"/>
            <wp:docPr id="317" name="_image_mapeditor_065.png" descr="img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editor_065.png" descr="img_065"/>
                    <pic:cNvPicPr>
                      <a:picLocks noChangeAspect="1" noChangeArrowheads="1"/>
                    </pic:cNvPicPr>
                  </pic:nvPicPr>
                  <pic:blipFill>
                    <a:blip r:embed="rId188"/>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«Сохранить выделенные страницы» (сохранение картографического изображения на выделенных страницах в виде файлов);</w:t>
      </w:r>
    </w:p>
    <w:p w:rsidR="00C24700" w:rsidRPr="005153C7" w:rsidRDefault="00E2098E">
      <w:pPr>
        <w:pStyle w:val="afb"/>
        <w:ind w:left="480"/>
        <w:rPr>
          <w:lang w:val="ru-RU"/>
        </w:rPr>
      </w:pPr>
      <w:r>
        <w:rPr>
          <w:noProof/>
          <w:lang w:val="ru-RU" w:eastAsia="ru-RU"/>
        </w:rPr>
        <w:drawing>
          <wp:inline distT="0" distB="0" distL="0" distR="0">
            <wp:extent cx="209523" cy="209523"/>
            <wp:effectExtent l="25400" t="0" r="0" b="0"/>
            <wp:docPr id="318"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editor_066.png" descr="img_066"/>
                    <pic:cNvPicPr>
                      <a:picLocks noChangeAspect="1" noChangeArrowheads="1"/>
                    </pic:cNvPicPr>
                  </pic:nvPicPr>
                  <pic:blipFill>
                    <a:blip r:embed="rId189"/>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«Печать» (печать карты);</w:t>
      </w:r>
    </w:p>
    <w:p w:rsidR="00C24700" w:rsidRPr="005153C7" w:rsidRDefault="00E2098E">
      <w:pPr>
        <w:pStyle w:val="afb"/>
        <w:ind w:left="480"/>
        <w:rPr>
          <w:lang w:val="ru-RU"/>
        </w:rPr>
      </w:pPr>
      <w:r>
        <w:rPr>
          <w:noProof/>
          <w:lang w:val="ru-RU" w:eastAsia="ru-RU"/>
        </w:rPr>
        <w:drawing>
          <wp:inline distT="0" distB="0" distL="0" distR="0">
            <wp:extent cx="209523" cy="209523"/>
            <wp:effectExtent l="25400" t="0" r="0" b="0"/>
            <wp:docPr id="319" name="_image_mapeditor_067.pn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editor_067.png" descr="img_067"/>
                    <pic:cNvPicPr>
                      <a:picLocks noChangeAspect="1" noChangeArrowheads="1"/>
                    </pic:cNvPicPr>
                  </pic:nvPicPr>
                  <pic:blipFill>
                    <a:blip r:embed="rId190"/>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«Печать выделенных страниц» (печать выбранных стран</w:t>
      </w:r>
      <w:r w:rsidRPr="005153C7">
        <w:rPr>
          <w:lang w:val="ru-RU"/>
        </w:rPr>
        <w:t>иц);</w:t>
      </w:r>
    </w:p>
    <w:p w:rsidR="00C24700" w:rsidRPr="005153C7" w:rsidRDefault="00E2098E">
      <w:pPr>
        <w:pStyle w:val="afb"/>
        <w:ind w:left="480"/>
        <w:rPr>
          <w:lang w:val="ru-RU"/>
        </w:rPr>
      </w:pPr>
      <w:r>
        <w:rPr>
          <w:noProof/>
          <w:lang w:val="ru-RU" w:eastAsia="ru-RU"/>
        </w:rPr>
        <w:drawing>
          <wp:inline distT="0" distB="0" distL="0" distR="0">
            <wp:extent cx="209523" cy="209523"/>
            <wp:effectExtent l="25400" t="0" r="0" b="0"/>
            <wp:docPr id="320"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_image_mapeditor_068.png" descr="img_068"/>
                    <pic:cNvPicPr>
                      <a:picLocks noChangeAspect="1" noChangeArrowheads="1"/>
                    </pic:cNvPicPr>
                  </pic:nvPicPr>
                  <pic:blipFill>
                    <a:blip r:embed="rId191"/>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 «Обновить» (обновление данных на карте).</w:t>
      </w:r>
    </w:p>
    <w:p w:rsidR="00C24700" w:rsidRPr="005153C7" w:rsidRDefault="00E2098E">
      <w:pPr>
        <w:pStyle w:val="afb"/>
        <w:ind w:left="480"/>
        <w:rPr>
          <w:lang w:val="ru-RU"/>
        </w:rPr>
      </w:pPr>
      <w:r w:rsidRPr="005153C7">
        <w:rPr>
          <w:lang w:val="ru-RU"/>
        </w:rPr>
        <w:t>Границы печатаемой области карты определяются рамкой.</w:t>
      </w:r>
    </w:p>
    <w:p w:rsidR="00C24700" w:rsidRPr="005153C7" w:rsidRDefault="00E2098E">
      <w:pPr>
        <w:pStyle w:val="afb"/>
        <w:ind w:left="480"/>
        <w:rPr>
          <w:lang w:val="ru-RU"/>
        </w:rPr>
      </w:pPr>
      <w:r w:rsidRPr="005153C7">
        <w:rPr>
          <w:lang w:val="ru-RU"/>
        </w:rPr>
        <w:t xml:space="preserve">Для изменения положения полотна карты на странице необходимо </w:t>
      </w:r>
      <w:r w:rsidRPr="005153C7">
        <w:rPr>
          <w:lang w:val="ru-RU"/>
        </w:rPr>
        <w:lastRenderedPageBreak/>
        <w:t xml:space="preserve">нажать кнопку «Изменение полотна» </w:t>
      </w:r>
      <w:r>
        <w:rPr>
          <w:noProof/>
          <w:lang w:val="ru-RU" w:eastAsia="ru-RU"/>
        </w:rPr>
        <w:drawing>
          <wp:inline distT="0" distB="0" distL="0" distR="0">
            <wp:extent cx="209523" cy="209523"/>
            <wp:effectExtent l="25400" t="0" r="0" b="0"/>
            <wp:docPr id="321"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_image_mapeditor_059.png" descr="img_059"/>
                    <pic:cNvPicPr>
                      <a:picLocks noChangeAspect="1" noChangeArrowheads="1"/>
                    </pic:cNvPicPr>
                  </pic:nvPicPr>
                  <pic:blipFill>
                    <a:blip r:embed="rId182"/>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и разместить полотно карты на странице путем перемещени</w:t>
      </w:r>
      <w:r w:rsidRPr="005153C7">
        <w:rPr>
          <w:lang w:val="ru-RU"/>
        </w:rPr>
        <w:t>я курсора при нажатой левой клавише мыши (</w:t>
      </w:r>
      <w:hyperlink w:anchor="_b01337c0fce6d63bb912a754b7ce078d">
        <w:r w:rsidRPr="005153C7">
          <w:rPr>
            <w:rStyle w:val="ac"/>
            <w:lang w:val="ru-RU"/>
          </w:rPr>
          <w:t>Рис. 2.104</w:t>
        </w:r>
      </w:hyperlink>
      <w:r w:rsidRPr="005153C7">
        <w:rPr>
          <w:lang w:val="ru-RU"/>
        </w:rPr>
        <w:t>).</w:t>
      </w:r>
    </w:p>
    <w:p w:rsidR="00C24700" w:rsidRDefault="00E2098E">
      <w:pPr>
        <w:pStyle w:val="Figure"/>
        <w:keepNext/>
        <w:ind w:left="480"/>
        <w:jc w:val="center"/>
      </w:pPr>
      <w:bookmarkStart w:id="356" w:name="_cc68b0f2c341eb7f48f9ec477953ab07"/>
      <w:bookmarkStart w:id="357" w:name="_b01337c0fce6d63bb912a754b7ce078d"/>
      <w:r>
        <w:rPr>
          <w:noProof/>
          <w:lang w:val="ru-RU" w:eastAsia="ru-RU"/>
        </w:rPr>
        <w:drawing>
          <wp:inline distT="0" distB="0" distL="0" distR="0">
            <wp:extent cx="5631180" cy="3387130"/>
            <wp:effectExtent l="25400" t="0" r="0" b="0"/>
            <wp:docPr id="322" name="mapeditor_100.png" descr="_static/mapeditor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editor_100.png" descr="_static/mapeditor_100.png"/>
                    <pic:cNvPicPr>
                      <a:picLocks noChangeAspect="1" noChangeArrowheads="1"/>
                    </pic:cNvPicPr>
                  </pic:nvPicPr>
                  <pic:blipFill>
                    <a:blip r:embed="rId192"/>
                    <a:srcRect/>
                    <a:stretch>
                      <a:fillRect/>
                    </a:stretch>
                  </pic:blipFill>
                  <pic:spPr bwMode="auto">
                    <a:xfrm>
                      <a:off x="0" y="0"/>
                      <a:ext cx="5631180" cy="338713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2.104 Изменение положения полотна карты на странице</w:t>
      </w:r>
    </w:p>
    <w:bookmarkEnd w:id="356"/>
    <w:bookmarkEnd w:id="357"/>
    <w:p w:rsidR="00C24700" w:rsidRPr="005153C7" w:rsidRDefault="00E2098E">
      <w:pPr>
        <w:pStyle w:val="afb"/>
        <w:ind w:left="480"/>
        <w:rPr>
          <w:lang w:val="ru-RU"/>
        </w:rPr>
      </w:pPr>
      <w:r w:rsidRPr="005153C7">
        <w:rPr>
          <w:lang w:val="ru-RU"/>
        </w:rPr>
        <w:t xml:space="preserve">Для изменения области печати карты нужно нажать кнопку «Изменение печатаемой области» </w:t>
      </w:r>
      <w:r>
        <w:rPr>
          <w:noProof/>
          <w:lang w:val="ru-RU" w:eastAsia="ru-RU"/>
        </w:rPr>
        <w:drawing>
          <wp:inline distT="0" distB="0" distL="0" distR="0">
            <wp:extent cx="209523" cy="209523"/>
            <wp:effectExtent l="25400" t="0" r="0" b="0"/>
            <wp:docPr id="323"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_image_mapeditor_060.png" descr="img_060"/>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и с помощью инструментов навигации и масштабирования (перемещения курсора при нажатой левой клавише мыши, прокручивания колесика мыши) выбрать необходимую область карты и нажать кнопку «Обновить» </w:t>
      </w:r>
      <w:r>
        <w:rPr>
          <w:noProof/>
          <w:lang w:val="ru-RU" w:eastAsia="ru-RU"/>
        </w:rPr>
        <w:drawing>
          <wp:inline distT="0" distB="0" distL="0" distR="0">
            <wp:extent cx="209523" cy="209523"/>
            <wp:effectExtent l="25400" t="0" r="0" b="0"/>
            <wp:docPr id="324"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image_mapeditor_068.png" descr="img_068"/>
                    <pic:cNvPicPr>
                      <a:picLocks noChangeAspect="1" noChangeArrowheads="1"/>
                    </pic:cNvPicPr>
                  </pic:nvPicPr>
                  <pic:blipFill>
                    <a:blip r:embed="rId191"/>
                    <a:srcRect/>
                    <a:stretch>
                      <a:fillRect/>
                    </a:stretch>
                  </pic:blipFill>
                  <pic:spPr bwMode="auto">
                    <a:xfrm>
                      <a:off x="0" y="0"/>
                      <a:ext cx="209523" cy="209523"/>
                    </a:xfrm>
                    <a:prstGeom prst="rect">
                      <a:avLst/>
                    </a:prstGeom>
                    <a:noFill/>
                  </pic:spPr>
                </pic:pic>
              </a:graphicData>
            </a:graphic>
          </wp:inline>
        </w:drawing>
      </w:r>
      <w:r w:rsidRPr="005153C7">
        <w:rPr>
          <w:lang w:val="ru-RU"/>
        </w:rPr>
        <w:t>. Для расширения/сужения области печати необходимо навест</w:t>
      </w:r>
      <w:r w:rsidRPr="005153C7">
        <w:rPr>
          <w:lang w:val="ru-RU"/>
        </w:rPr>
        <w:t>и курсор мыши на угол области и, удерживая нажатой левую кнопку мыши, переместить границу области в необходимом направлении (</w:t>
      </w:r>
      <w:hyperlink w:anchor="_8b20f9c585738a7eb69aa42a306eaf94">
        <w:r w:rsidRPr="005153C7">
          <w:rPr>
            <w:rStyle w:val="ac"/>
            <w:lang w:val="ru-RU"/>
          </w:rPr>
          <w:t>Рис. 2.105</w:t>
        </w:r>
      </w:hyperlink>
      <w:r w:rsidRPr="005153C7">
        <w:rPr>
          <w:lang w:val="ru-RU"/>
        </w:rPr>
        <w:t>).</w:t>
      </w:r>
    </w:p>
    <w:p w:rsidR="00C24700" w:rsidRDefault="00E2098E">
      <w:pPr>
        <w:pStyle w:val="Figure"/>
        <w:keepNext/>
        <w:ind w:left="480"/>
        <w:jc w:val="center"/>
      </w:pPr>
      <w:bookmarkStart w:id="358" w:name="_91d5cd80c049d18d300f2b077d1ad493"/>
      <w:bookmarkStart w:id="359" w:name="_8b20f9c585738a7eb69aa42a306eaf94"/>
      <w:r>
        <w:rPr>
          <w:noProof/>
          <w:lang w:val="ru-RU" w:eastAsia="ru-RU"/>
        </w:rPr>
        <w:lastRenderedPageBreak/>
        <w:drawing>
          <wp:inline distT="0" distB="0" distL="0" distR="0">
            <wp:extent cx="5631180" cy="3387130"/>
            <wp:effectExtent l="25400" t="0" r="0" b="0"/>
            <wp:docPr id="325" name="mapeditor_101.png" descr="_static/mapeditor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editor_101.png" descr="_static/mapeditor_101.png"/>
                    <pic:cNvPicPr>
                      <a:picLocks noChangeAspect="1" noChangeArrowheads="1"/>
                    </pic:cNvPicPr>
                  </pic:nvPicPr>
                  <pic:blipFill>
                    <a:blip r:embed="rId193"/>
                    <a:srcRect/>
                    <a:stretch>
                      <a:fillRect/>
                    </a:stretch>
                  </pic:blipFill>
                  <pic:spPr bwMode="auto">
                    <a:xfrm>
                      <a:off x="0" y="0"/>
                      <a:ext cx="5631180" cy="338713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2.105 Расширение печатаемой области карты</w:t>
      </w:r>
    </w:p>
    <w:bookmarkEnd w:id="358"/>
    <w:bookmarkEnd w:id="359"/>
    <w:p w:rsidR="00C24700" w:rsidRPr="005153C7" w:rsidRDefault="00E2098E">
      <w:pPr>
        <w:pStyle w:val="afb"/>
        <w:ind w:left="480"/>
        <w:rPr>
          <w:lang w:val="ru-RU"/>
        </w:rPr>
      </w:pPr>
      <w:r w:rsidRPr="005153C7">
        <w:rPr>
          <w:lang w:val="ru-RU"/>
        </w:rPr>
        <w:t>Кнопка «Вписа</w:t>
      </w:r>
      <w:r w:rsidRPr="005153C7">
        <w:rPr>
          <w:lang w:val="ru-RU"/>
        </w:rPr>
        <w:t>ть в область печати» позволит вписать ограниченную рамкой область карты на страницу печати, при этом левый верхний угол рамки совпадет с левым верхним углом страницы печати (</w:t>
      </w:r>
      <w:hyperlink w:anchor="_93b2a8911075ea48d1f50880380ab071">
        <w:r w:rsidRPr="005153C7">
          <w:rPr>
            <w:rStyle w:val="ac"/>
            <w:lang w:val="ru-RU"/>
          </w:rPr>
          <w:t>Рис. 2.106</w:t>
        </w:r>
      </w:hyperlink>
      <w:r w:rsidRPr="005153C7">
        <w:rPr>
          <w:lang w:val="ru-RU"/>
        </w:rPr>
        <w:t>).</w:t>
      </w:r>
    </w:p>
    <w:p w:rsidR="00C24700" w:rsidRDefault="00E2098E">
      <w:pPr>
        <w:pStyle w:val="Figure"/>
        <w:keepNext/>
        <w:ind w:left="480"/>
        <w:jc w:val="center"/>
      </w:pPr>
      <w:bookmarkStart w:id="360" w:name="_4b9f8782ccdcab1a323bfd76b31d801b"/>
      <w:bookmarkStart w:id="361" w:name="_93b2a8911075ea48d1f50880380ab071"/>
      <w:r>
        <w:rPr>
          <w:noProof/>
          <w:lang w:val="ru-RU" w:eastAsia="ru-RU"/>
        </w:rPr>
        <w:drawing>
          <wp:inline distT="0" distB="0" distL="0" distR="0">
            <wp:extent cx="5631180" cy="3387130"/>
            <wp:effectExtent l="25400" t="0" r="0" b="0"/>
            <wp:docPr id="326" name="mapeditor_102.png" descr="_static/mapeditor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editor_102.png" descr="_static/mapeditor_102.png"/>
                    <pic:cNvPicPr>
                      <a:picLocks noChangeAspect="1" noChangeArrowheads="1"/>
                    </pic:cNvPicPr>
                  </pic:nvPicPr>
                  <pic:blipFill>
                    <a:blip r:embed="rId194"/>
                    <a:srcRect/>
                    <a:stretch>
                      <a:fillRect/>
                    </a:stretch>
                  </pic:blipFill>
                  <pic:spPr bwMode="auto">
                    <a:xfrm>
                      <a:off x="0" y="0"/>
                      <a:ext cx="5631180" cy="338713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2.106 </w:t>
      </w:r>
      <w:r w:rsidRPr="005153C7">
        <w:rPr>
          <w:lang w:val="ru-RU"/>
        </w:rPr>
        <w:t>Вписывание выбранной области карты в область печати</w:t>
      </w:r>
    </w:p>
    <w:bookmarkEnd w:id="360"/>
    <w:bookmarkEnd w:id="361"/>
    <w:p w:rsidR="00C24700" w:rsidRPr="005153C7" w:rsidRDefault="00E2098E">
      <w:pPr>
        <w:pStyle w:val="afb"/>
        <w:ind w:left="480"/>
        <w:rPr>
          <w:lang w:val="ru-RU"/>
        </w:rPr>
      </w:pPr>
      <w:r w:rsidRPr="005153C7">
        <w:rPr>
          <w:lang w:val="ru-RU"/>
        </w:rPr>
        <w:lastRenderedPageBreak/>
        <w:t>Кнопка «Сохранить» позволит сохранить печатаемую область карты в виде картинки формата *.</w:t>
      </w:r>
      <w:r>
        <w:t>bmp</w:t>
      </w:r>
      <w:r w:rsidRPr="005153C7">
        <w:rPr>
          <w:lang w:val="ru-RU"/>
        </w:rPr>
        <w:t>. После нажатия кнопки «Сохранить» необходимо указать имя и расположение сохраняемого файла.</w:t>
      </w:r>
    </w:p>
    <w:p w:rsidR="00C24700" w:rsidRPr="005153C7" w:rsidRDefault="00E2098E">
      <w:pPr>
        <w:pStyle w:val="afb"/>
        <w:ind w:left="480"/>
        <w:rPr>
          <w:lang w:val="ru-RU"/>
        </w:rPr>
      </w:pPr>
      <w:r w:rsidRPr="005153C7">
        <w:rPr>
          <w:lang w:val="ru-RU"/>
        </w:rPr>
        <w:t>Для разбиения печат</w:t>
      </w:r>
      <w:r w:rsidRPr="005153C7">
        <w:rPr>
          <w:lang w:val="ru-RU"/>
        </w:rPr>
        <w:t>аемой области карты на страницы необходимо указать количество страниц по вертикали и горизонтали в полях настройки разбиения изображения (</w:t>
      </w:r>
      <w:hyperlink w:anchor="_202da9498f5f36e750b7a0166d14852d">
        <w:r w:rsidRPr="005153C7">
          <w:rPr>
            <w:rStyle w:val="ac"/>
            <w:lang w:val="ru-RU"/>
          </w:rPr>
          <w:t>Рис. 2.107</w:t>
        </w:r>
      </w:hyperlink>
      <w:r w:rsidRPr="005153C7">
        <w:rPr>
          <w:lang w:val="ru-RU"/>
        </w:rPr>
        <w:t xml:space="preserve">, </w:t>
      </w:r>
      <w:hyperlink w:anchor="_0b889b854e62f4702a33b78596bc5f4e">
        <w:r w:rsidRPr="005153C7">
          <w:rPr>
            <w:rStyle w:val="ac"/>
            <w:lang w:val="ru-RU"/>
          </w:rPr>
          <w:t>Рис. 2.108</w:t>
        </w:r>
      </w:hyperlink>
      <w:r w:rsidRPr="005153C7">
        <w:rPr>
          <w:lang w:val="ru-RU"/>
        </w:rPr>
        <w:t>).</w:t>
      </w:r>
    </w:p>
    <w:p w:rsidR="00C24700" w:rsidRDefault="00E2098E">
      <w:pPr>
        <w:pStyle w:val="Figure"/>
        <w:keepNext/>
        <w:ind w:left="480"/>
        <w:jc w:val="center"/>
      </w:pPr>
      <w:bookmarkStart w:id="362" w:name="_fb618660a55aadfc75ee5b66625f3224"/>
      <w:bookmarkStart w:id="363" w:name="_202da9498f5f36e750b7a0166d14852d"/>
      <w:r>
        <w:rPr>
          <w:noProof/>
          <w:lang w:val="ru-RU" w:eastAsia="ru-RU"/>
        </w:rPr>
        <w:drawing>
          <wp:inline distT="0" distB="0" distL="0" distR="0">
            <wp:extent cx="5631180" cy="3387130"/>
            <wp:effectExtent l="25400" t="0" r="0" b="0"/>
            <wp:docPr id="327" name="mapeditor_103.png" descr="_static/mapeditor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editor_103.png" descr="_static/mapeditor_103.png"/>
                    <pic:cNvPicPr>
                      <a:picLocks noChangeAspect="1" noChangeArrowheads="1"/>
                    </pic:cNvPicPr>
                  </pic:nvPicPr>
                  <pic:blipFill>
                    <a:blip r:embed="rId195"/>
                    <a:srcRect/>
                    <a:stretch>
                      <a:fillRect/>
                    </a:stretch>
                  </pic:blipFill>
                  <pic:spPr bwMode="auto">
                    <a:xfrm>
                      <a:off x="0" y="0"/>
                      <a:ext cx="5631180" cy="338713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2.107 Процесс разбиения печатаемой области карты на страницы</w:t>
      </w:r>
    </w:p>
    <w:p w:rsidR="00C24700" w:rsidRDefault="00E2098E">
      <w:pPr>
        <w:pStyle w:val="Figure"/>
        <w:keepNext/>
        <w:ind w:left="480"/>
        <w:jc w:val="center"/>
      </w:pPr>
      <w:bookmarkStart w:id="364" w:name="_52c718a630de1b7c2037485261cf8937"/>
      <w:bookmarkStart w:id="365" w:name="_0b889b854e62f4702a33b78596bc5f4e"/>
      <w:bookmarkEnd w:id="362"/>
      <w:bookmarkEnd w:id="363"/>
      <w:r>
        <w:rPr>
          <w:noProof/>
          <w:lang w:val="ru-RU" w:eastAsia="ru-RU"/>
        </w:rPr>
        <w:lastRenderedPageBreak/>
        <w:drawing>
          <wp:inline distT="0" distB="0" distL="0" distR="0">
            <wp:extent cx="5631180" cy="3387130"/>
            <wp:effectExtent l="25400" t="0" r="0" b="0"/>
            <wp:docPr id="328" name="mapeditor_104.png" descr="_static/mapeditor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editor_104.png" descr="_static/mapeditor_104.png"/>
                    <pic:cNvPicPr>
                      <a:picLocks noChangeAspect="1" noChangeArrowheads="1"/>
                    </pic:cNvPicPr>
                  </pic:nvPicPr>
                  <pic:blipFill>
                    <a:blip r:embed="rId196"/>
                    <a:srcRect/>
                    <a:stretch>
                      <a:fillRect/>
                    </a:stretch>
                  </pic:blipFill>
                  <pic:spPr bwMode="auto">
                    <a:xfrm>
                      <a:off x="0" y="0"/>
                      <a:ext cx="5631180" cy="338713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2.108 Результат разбиения печатаемой области карты на страницы</w:t>
      </w:r>
    </w:p>
    <w:bookmarkEnd w:id="364"/>
    <w:bookmarkEnd w:id="365"/>
    <w:p w:rsidR="00C24700" w:rsidRPr="005153C7" w:rsidRDefault="00E2098E">
      <w:pPr>
        <w:pStyle w:val="afb"/>
        <w:ind w:left="480"/>
        <w:rPr>
          <w:lang w:val="ru-RU"/>
        </w:rPr>
      </w:pPr>
      <w:r w:rsidRPr="005153C7">
        <w:rPr>
          <w:lang w:val="ru-RU"/>
        </w:rPr>
        <w:t>Если разбить область карты на страницы, а затем растянуть карту на все страницы в режиме «Изменение</w:t>
      </w:r>
      <w:r w:rsidRPr="005153C7">
        <w:rPr>
          <w:lang w:val="ru-RU"/>
        </w:rPr>
        <w:t xml:space="preserve"> полотна», масштаб карты сохранится, но при этом область будет расширена (</w:t>
      </w:r>
      <w:hyperlink w:anchor="_ec27b8b31c08dce33a9c3df9e6d973d4">
        <w:r w:rsidRPr="005153C7">
          <w:rPr>
            <w:rStyle w:val="ac"/>
            <w:lang w:val="ru-RU"/>
          </w:rPr>
          <w:t>Рис. 2.109</w:t>
        </w:r>
      </w:hyperlink>
      <w:r w:rsidRPr="005153C7">
        <w:rPr>
          <w:lang w:val="ru-RU"/>
        </w:rPr>
        <w:t>).</w:t>
      </w:r>
    </w:p>
    <w:p w:rsidR="00C24700" w:rsidRDefault="00E2098E">
      <w:pPr>
        <w:pStyle w:val="Figure"/>
        <w:keepNext/>
        <w:ind w:left="480"/>
        <w:jc w:val="center"/>
      </w:pPr>
      <w:bookmarkStart w:id="366" w:name="_70c86e98659d93a8c2f2c4b8e74f281c"/>
      <w:bookmarkStart w:id="367" w:name="_ec27b8b31c08dce33a9c3df9e6d973d4"/>
      <w:r>
        <w:rPr>
          <w:noProof/>
          <w:lang w:val="ru-RU" w:eastAsia="ru-RU"/>
        </w:rPr>
        <w:drawing>
          <wp:inline distT="0" distB="0" distL="0" distR="0">
            <wp:extent cx="5631180" cy="3387130"/>
            <wp:effectExtent l="25400" t="0" r="0" b="0"/>
            <wp:docPr id="329" name="mapeditor_105.png" descr="_static/mapeditor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editor_105.png" descr="_static/mapeditor_105.png"/>
                    <pic:cNvPicPr>
                      <a:picLocks noChangeAspect="1" noChangeArrowheads="1"/>
                    </pic:cNvPicPr>
                  </pic:nvPicPr>
                  <pic:blipFill>
                    <a:blip r:embed="rId197"/>
                    <a:srcRect/>
                    <a:stretch>
                      <a:fillRect/>
                    </a:stretch>
                  </pic:blipFill>
                  <pic:spPr bwMode="auto">
                    <a:xfrm>
                      <a:off x="0" y="0"/>
                      <a:ext cx="5631180" cy="338713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2.109 Разбиение печатаемой области на страницы в режиме </w:t>
      </w:r>
      <w:r w:rsidRPr="005153C7">
        <w:rPr>
          <w:lang w:val="ru-RU"/>
        </w:rPr>
        <w:lastRenderedPageBreak/>
        <w:t>«Изменение полотна»</w:t>
      </w:r>
    </w:p>
    <w:bookmarkEnd w:id="366"/>
    <w:bookmarkEnd w:id="367"/>
    <w:p w:rsidR="00C24700" w:rsidRPr="005153C7" w:rsidRDefault="00E2098E">
      <w:pPr>
        <w:pStyle w:val="afb"/>
        <w:ind w:left="480"/>
        <w:rPr>
          <w:lang w:val="ru-RU"/>
        </w:rPr>
      </w:pPr>
      <w:r w:rsidRPr="005153C7">
        <w:rPr>
          <w:lang w:val="ru-RU"/>
        </w:rPr>
        <w:t xml:space="preserve">Если разбить область карты на </w:t>
      </w:r>
      <w:r w:rsidRPr="005153C7">
        <w:rPr>
          <w:lang w:val="ru-RU"/>
        </w:rPr>
        <w:t>страницы, а затем растянуть карту на все страницы в режиме «Изменение печатаемой области карты» область карты сохранится, но при этом изменится ее масштаб (</w:t>
      </w:r>
      <w:hyperlink w:anchor="_a6cf06b174a74087d03117e4e96498d5">
        <w:r w:rsidRPr="005153C7">
          <w:rPr>
            <w:rStyle w:val="ac"/>
            <w:lang w:val="ru-RU"/>
          </w:rPr>
          <w:t>Рис. 2.110</w:t>
        </w:r>
      </w:hyperlink>
      <w:r w:rsidRPr="005153C7">
        <w:rPr>
          <w:lang w:val="ru-RU"/>
        </w:rPr>
        <w:t>).</w:t>
      </w:r>
    </w:p>
    <w:p w:rsidR="00C24700" w:rsidRDefault="00E2098E">
      <w:pPr>
        <w:pStyle w:val="Figure"/>
        <w:keepNext/>
        <w:ind w:left="480"/>
        <w:jc w:val="center"/>
      </w:pPr>
      <w:bookmarkStart w:id="368" w:name="_32b4e2f9ee7a2f37716b4683d4d44b1d"/>
      <w:bookmarkStart w:id="369" w:name="_a6cf06b174a74087d03117e4e96498d5"/>
      <w:r>
        <w:rPr>
          <w:noProof/>
          <w:lang w:val="ru-RU" w:eastAsia="ru-RU"/>
        </w:rPr>
        <w:drawing>
          <wp:inline distT="0" distB="0" distL="0" distR="0">
            <wp:extent cx="5631180" cy="3387130"/>
            <wp:effectExtent l="25400" t="0" r="0" b="0"/>
            <wp:docPr id="330" name="mapeditor_106.png" descr="_static/mapeditor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editor_106.png" descr="_static/mapeditor_106.png"/>
                    <pic:cNvPicPr>
                      <a:picLocks noChangeAspect="1" noChangeArrowheads="1"/>
                    </pic:cNvPicPr>
                  </pic:nvPicPr>
                  <pic:blipFill>
                    <a:blip r:embed="rId198"/>
                    <a:srcRect/>
                    <a:stretch>
                      <a:fillRect/>
                    </a:stretch>
                  </pic:blipFill>
                  <pic:spPr bwMode="auto">
                    <a:xfrm>
                      <a:off x="0" y="0"/>
                      <a:ext cx="5631180" cy="338713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2.110 Разбиение печатаем</w:t>
      </w:r>
      <w:r w:rsidRPr="005153C7">
        <w:rPr>
          <w:lang w:val="ru-RU"/>
        </w:rPr>
        <w:t>ой области на страницы в режиме «Изменение печатаемой области карты»</w:t>
      </w:r>
    </w:p>
    <w:bookmarkEnd w:id="368"/>
    <w:bookmarkEnd w:id="369"/>
    <w:p w:rsidR="00C24700" w:rsidRPr="005153C7" w:rsidRDefault="00E2098E">
      <w:pPr>
        <w:pStyle w:val="afb"/>
        <w:ind w:left="480"/>
        <w:rPr>
          <w:lang w:val="ru-RU"/>
        </w:rPr>
      </w:pPr>
      <w:r w:rsidRPr="005153C7">
        <w:rPr>
          <w:lang w:val="ru-RU"/>
        </w:rPr>
        <w:t xml:space="preserve">Кнопка «Печать» </w:t>
      </w:r>
      <w:r>
        <w:rPr>
          <w:noProof/>
          <w:lang w:val="ru-RU" w:eastAsia="ru-RU"/>
        </w:rPr>
        <w:drawing>
          <wp:inline distT="0" distB="0" distL="0" distR="0">
            <wp:extent cx="209523" cy="209523"/>
            <wp:effectExtent l="25400" t="0" r="0" b="0"/>
            <wp:docPr id="331"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_image_mapeditor_066.png" descr="img_066"/>
                    <pic:cNvPicPr>
                      <a:picLocks noChangeAspect="1" noChangeArrowheads="1"/>
                    </pic:cNvPicPr>
                  </pic:nvPicPr>
                  <pic:blipFill>
                    <a:blip r:embed="rId189"/>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дает возможность отправить выбранную область карты на печать.</w:t>
      </w:r>
    </w:p>
    <w:p w:rsidR="00C24700" w:rsidRPr="005153C7" w:rsidRDefault="00E2098E">
      <w:pPr>
        <w:pStyle w:val="afb"/>
        <w:ind w:left="480"/>
        <w:rPr>
          <w:lang w:val="ru-RU"/>
        </w:rPr>
      </w:pPr>
      <w:r w:rsidRPr="005153C7">
        <w:rPr>
          <w:lang w:val="ru-RU"/>
        </w:rPr>
        <w:t xml:space="preserve">Кнопка «Режим выделения» </w:t>
      </w:r>
      <w:r>
        <w:rPr>
          <w:noProof/>
          <w:lang w:val="ru-RU" w:eastAsia="ru-RU"/>
        </w:rPr>
        <w:drawing>
          <wp:inline distT="0" distB="0" distL="0" distR="0">
            <wp:extent cx="209523" cy="209523"/>
            <wp:effectExtent l="25400" t="0" r="0" b="0"/>
            <wp:docPr id="332"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editor_061.png" descr="img_061"/>
                    <pic:cNvPicPr>
                      <a:picLocks noChangeAspect="1" noChangeArrowheads="1"/>
                    </pic:cNvPicPr>
                  </pic:nvPicPr>
                  <pic:blipFill>
                    <a:blip r:embed="rId184"/>
                    <a:srcRect/>
                    <a:stretch>
                      <a:fillRect/>
                    </a:stretch>
                  </pic:blipFill>
                  <pic:spPr bwMode="auto">
                    <a:xfrm>
                      <a:off x="0" y="0"/>
                      <a:ext cx="209523" cy="209523"/>
                    </a:xfrm>
                    <a:prstGeom prst="rect">
                      <a:avLst/>
                    </a:prstGeom>
                    <a:noFill/>
                  </pic:spPr>
                </pic:pic>
              </a:graphicData>
            </a:graphic>
          </wp:inline>
        </w:drawing>
      </w:r>
      <w:r w:rsidRPr="005153C7">
        <w:rPr>
          <w:lang w:val="ru-RU"/>
        </w:rPr>
        <w:t xml:space="preserve"> позволяет выделять страницы карты для совершения с ними определенных действий: о</w:t>
      </w:r>
      <w:r w:rsidRPr="005153C7">
        <w:rPr>
          <w:lang w:val="ru-RU"/>
        </w:rPr>
        <w:t>тправки на печать, сохранения, вписывания карты в выделенную область. Страницы карты выбираются путем формирования прямоугольной области. При нажатии правой кнопки мыши откроется меню действий с выделенными страницами, содержащее следующие разделы (</w:t>
      </w:r>
      <w:hyperlink w:anchor="_6ae5e059b1838d1a6f3fe0efea77298e">
        <w:r w:rsidRPr="005153C7">
          <w:rPr>
            <w:rStyle w:val="ac"/>
            <w:lang w:val="ru-RU"/>
          </w:rPr>
          <w:t>Рис. 2.111</w:t>
        </w:r>
      </w:hyperlink>
      <w:r w:rsidRPr="005153C7">
        <w:rPr>
          <w:lang w:val="ru-RU"/>
        </w:rPr>
        <w:t>):</w:t>
      </w:r>
    </w:p>
    <w:p w:rsidR="00C24700" w:rsidRDefault="00E2098E">
      <w:pPr>
        <w:pStyle w:val="a"/>
        <w:ind w:left="960"/>
      </w:pPr>
      <w:r>
        <w:t>Распечатать выделенное,</w:t>
      </w:r>
    </w:p>
    <w:p w:rsidR="00C24700" w:rsidRDefault="00E2098E">
      <w:pPr>
        <w:pStyle w:val="a"/>
        <w:ind w:left="960"/>
      </w:pPr>
      <w:r>
        <w:t>Сохранить выделенное,</w:t>
      </w:r>
    </w:p>
    <w:p w:rsidR="00C24700" w:rsidRPr="005153C7" w:rsidRDefault="00E2098E">
      <w:pPr>
        <w:pStyle w:val="a"/>
        <w:ind w:left="960"/>
        <w:rPr>
          <w:lang w:val="ru-RU"/>
        </w:rPr>
      </w:pPr>
      <w:r w:rsidRPr="005153C7">
        <w:rPr>
          <w:lang w:val="ru-RU"/>
        </w:rPr>
        <w:t>Вписать карту в выделенную область.</w:t>
      </w:r>
    </w:p>
    <w:p w:rsidR="00C24700" w:rsidRDefault="00E2098E">
      <w:pPr>
        <w:pStyle w:val="Figure"/>
        <w:keepNext/>
        <w:ind w:left="480"/>
        <w:jc w:val="center"/>
      </w:pPr>
      <w:bookmarkStart w:id="370" w:name="_6a7c11ab664f46a629df60d5ba64dcd6"/>
      <w:bookmarkStart w:id="371" w:name="_6ae5e059b1838d1a6f3fe0efea77298e"/>
      <w:r>
        <w:rPr>
          <w:noProof/>
          <w:lang w:val="ru-RU" w:eastAsia="ru-RU"/>
        </w:rPr>
        <w:lastRenderedPageBreak/>
        <w:drawing>
          <wp:inline distT="0" distB="0" distL="0" distR="0">
            <wp:extent cx="5631180" cy="3387130"/>
            <wp:effectExtent l="25400" t="0" r="0" b="0"/>
            <wp:docPr id="333" name="mapeditor_107.png" descr="_static/mapeditor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editor_107.png" descr="_static/mapeditor_107.png"/>
                    <pic:cNvPicPr>
                      <a:picLocks noChangeAspect="1" noChangeArrowheads="1"/>
                    </pic:cNvPicPr>
                  </pic:nvPicPr>
                  <pic:blipFill>
                    <a:blip r:embed="rId199"/>
                    <a:srcRect/>
                    <a:stretch>
                      <a:fillRect/>
                    </a:stretch>
                  </pic:blipFill>
                  <pic:spPr bwMode="auto">
                    <a:xfrm>
                      <a:off x="0" y="0"/>
                      <a:ext cx="5631180" cy="338713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2.111 Меню действий с выделенными страницами</w:t>
      </w:r>
    </w:p>
    <w:bookmarkEnd w:id="370"/>
    <w:bookmarkEnd w:id="371"/>
    <w:p w:rsidR="00C24700" w:rsidRPr="005153C7" w:rsidRDefault="00E2098E">
      <w:pPr>
        <w:pStyle w:val="afb"/>
        <w:ind w:left="480"/>
        <w:rPr>
          <w:lang w:val="ru-RU"/>
        </w:rPr>
      </w:pPr>
      <w:r w:rsidRPr="005153C7">
        <w:rPr>
          <w:lang w:val="ru-RU"/>
        </w:rPr>
        <w:t>Для сохранения выделенных страниц в виде картинок формата *.</w:t>
      </w:r>
      <w:r>
        <w:t>bmp</w:t>
      </w:r>
      <w:r w:rsidRPr="005153C7">
        <w:rPr>
          <w:lang w:val="ru-RU"/>
        </w:rPr>
        <w:t xml:space="preserve"> необходимо выбрать раздел меню «Сохранить выделенное» или нажать кнопку «Сохранить выделенные страницы» на панели инструментов. Откроется окно «Сохранение выделенных страниц», в котором следует указать расположение и префикс названия для группы сохраня</w:t>
      </w:r>
      <w:r w:rsidRPr="005153C7">
        <w:rPr>
          <w:lang w:val="ru-RU"/>
        </w:rPr>
        <w:t>емых файлов (</w:t>
      </w:r>
      <w:hyperlink w:anchor="_bba4d56e146d91aadcb321d1f71fea81">
        <w:r w:rsidRPr="005153C7">
          <w:rPr>
            <w:rStyle w:val="ac"/>
            <w:lang w:val="ru-RU"/>
          </w:rPr>
          <w:t>Рис. 2.112</w:t>
        </w:r>
      </w:hyperlink>
      <w:r w:rsidRPr="005153C7">
        <w:rPr>
          <w:lang w:val="ru-RU"/>
        </w:rPr>
        <w:t>).</w:t>
      </w:r>
    </w:p>
    <w:p w:rsidR="00C24700" w:rsidRDefault="00E2098E">
      <w:pPr>
        <w:pStyle w:val="Figure"/>
        <w:keepNext/>
        <w:ind w:left="480"/>
        <w:jc w:val="center"/>
      </w:pPr>
      <w:bookmarkStart w:id="372" w:name="_f699c313ca39803f08c5794a547b71a9"/>
      <w:bookmarkStart w:id="373" w:name="_bba4d56e146d91aadcb321d1f71fea81"/>
      <w:r>
        <w:rPr>
          <w:noProof/>
          <w:lang w:val="ru-RU" w:eastAsia="ru-RU"/>
        </w:rPr>
        <w:drawing>
          <wp:inline distT="0" distB="0" distL="0" distR="0">
            <wp:extent cx="3866400" cy="1142778"/>
            <wp:effectExtent l="25400" t="0" r="0" b="0"/>
            <wp:docPr id="334" name="mapeditor_108.png" descr="_static/mapeditor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apeditor_108.png" descr="_static/mapeditor_108.png"/>
                    <pic:cNvPicPr>
                      <a:picLocks noChangeAspect="1" noChangeArrowheads="1"/>
                    </pic:cNvPicPr>
                  </pic:nvPicPr>
                  <pic:blipFill>
                    <a:blip r:embed="rId200"/>
                    <a:srcRect/>
                    <a:stretch>
                      <a:fillRect/>
                    </a:stretch>
                  </pic:blipFill>
                  <pic:spPr bwMode="auto">
                    <a:xfrm>
                      <a:off x="0" y="0"/>
                      <a:ext cx="3866400" cy="114277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2.112 Сохранение выделенных страниц</w:t>
      </w:r>
    </w:p>
    <w:bookmarkEnd w:id="372"/>
    <w:bookmarkEnd w:id="373"/>
    <w:p w:rsidR="00C24700" w:rsidRPr="005153C7" w:rsidRDefault="00E2098E">
      <w:pPr>
        <w:pStyle w:val="afb"/>
        <w:ind w:left="480"/>
        <w:rPr>
          <w:lang w:val="ru-RU"/>
        </w:rPr>
      </w:pPr>
      <w:r w:rsidRPr="005153C7">
        <w:rPr>
          <w:lang w:val="ru-RU"/>
        </w:rPr>
        <w:t>Выбор раздела «Вписать карту в выделенную область» или нажатие соответствующей кнопки на панели инструментов позволит привести гран</w:t>
      </w:r>
      <w:r w:rsidRPr="005153C7">
        <w:rPr>
          <w:lang w:val="ru-RU"/>
        </w:rPr>
        <w:t>ицы рассматриваемой области карты к границам выбранной области.</w:t>
      </w:r>
    </w:p>
    <w:p w:rsidR="00C24700" w:rsidRPr="005153C7" w:rsidRDefault="00E2098E">
      <w:pPr>
        <w:pStyle w:val="afb"/>
        <w:ind w:left="480"/>
        <w:rPr>
          <w:lang w:val="ru-RU"/>
        </w:rPr>
      </w:pPr>
      <w:bookmarkStart w:id="374" w:name="_ae0ac8c93b975f1c288ead12663f31f0"/>
      <w:r w:rsidRPr="005153C7">
        <w:rPr>
          <w:lang w:val="ru-RU"/>
        </w:rPr>
        <w:t xml:space="preserve">Масштабное окно, расположенное в нижней части окна, предназначено для отображения и изменения масштаба рассматриваемой области карты. </w:t>
      </w:r>
      <w:r w:rsidRPr="005153C7">
        <w:rPr>
          <w:lang w:val="ru-RU"/>
        </w:rPr>
        <w:lastRenderedPageBreak/>
        <w:t>Изменить масштаб карты можно путем ввода необходимого знач</w:t>
      </w:r>
      <w:r w:rsidRPr="005153C7">
        <w:rPr>
          <w:lang w:val="ru-RU"/>
        </w:rPr>
        <w:t>ения с клавиатуры.</w:t>
      </w:r>
    </w:p>
    <w:bookmarkEnd w:id="374"/>
    <w:p w:rsidR="00C24700" w:rsidRPr="005153C7" w:rsidRDefault="00E2098E">
      <w:pPr>
        <w:pStyle w:val="afb"/>
        <w:ind w:left="480"/>
        <w:rPr>
          <w:lang w:val="ru-RU"/>
        </w:rPr>
      </w:pPr>
      <w:r w:rsidRPr="005153C7">
        <w:rPr>
          <w:lang w:val="ru-RU"/>
        </w:rPr>
        <w:t>Масштабная шкала, расположенная в нижней части окна, предназначена для приближения и отдаления области предпросмотра.</w:t>
      </w:r>
    </w:p>
    <w:p w:rsidR="00C24700" w:rsidRPr="005153C7" w:rsidRDefault="00E2098E">
      <w:pPr>
        <w:pStyle w:val="2"/>
        <w:rPr>
          <w:lang w:val="ru-RU"/>
        </w:rPr>
      </w:pPr>
      <w:bookmarkStart w:id="375" w:name="_62dcfcee6bd32937d90d4907f0c2e090"/>
      <w:bookmarkStart w:id="376" w:name="_9d21648776714ffe94c507182f623f32"/>
      <w:bookmarkStart w:id="377" w:name="_3a80247e8dc2354cc263c66eea79894e"/>
      <w:bookmarkEnd w:id="344"/>
      <w:bookmarkEnd w:id="345"/>
      <w:bookmarkEnd w:id="346"/>
      <w:r w:rsidRPr="005153C7">
        <w:rPr>
          <w:lang w:val="ru-RU"/>
        </w:rPr>
        <w:t>2.12 Миграция данных</w:t>
      </w:r>
    </w:p>
    <w:p w:rsidR="00C24700" w:rsidRPr="005153C7" w:rsidRDefault="00E2098E">
      <w:pPr>
        <w:pStyle w:val="afb"/>
        <w:ind w:left="480"/>
        <w:rPr>
          <w:lang w:val="ru-RU"/>
        </w:rPr>
      </w:pPr>
      <w:bookmarkStart w:id="378" w:name="_99e3c9f7b480a2177a93f29e1d907ac7"/>
      <w:r w:rsidRPr="005153C7">
        <w:rPr>
          <w:lang w:val="ru-RU"/>
        </w:rPr>
        <w:t>В Программе реализована возможность миграции данных — импорта и экспорта таблиц и всех связанных с</w:t>
      </w:r>
      <w:r w:rsidRPr="005153C7">
        <w:rPr>
          <w:lang w:val="ru-RU"/>
        </w:rPr>
        <w:t xml:space="preserve"> ними данных (связанных таблиц, файлов, стилей оформления) с помощью встроенной реляционной базы данных </w:t>
      </w:r>
      <w:r>
        <w:t>SQLite</w:t>
      </w:r>
      <w:r w:rsidRPr="005153C7">
        <w:rPr>
          <w:lang w:val="ru-RU"/>
        </w:rPr>
        <w:t>. Данная возможность позволяет легко переносить все данные по таблицам между разными базами данных в рамках Программы.</w:t>
      </w:r>
    </w:p>
    <w:bookmarkEnd w:id="378"/>
    <w:p w:rsidR="00C24700" w:rsidRDefault="00E2098E">
      <w:pPr>
        <w:pStyle w:val="afb"/>
        <w:ind w:left="480"/>
      </w:pPr>
      <w:r w:rsidRPr="005153C7">
        <w:rPr>
          <w:lang w:val="ru-RU"/>
        </w:rPr>
        <w:t>Для миграции данных с помощ</w:t>
      </w:r>
      <w:r w:rsidRPr="005153C7">
        <w:rPr>
          <w:lang w:val="ru-RU"/>
        </w:rPr>
        <w:t xml:space="preserve">ью </w:t>
      </w:r>
      <w:r>
        <w:t>SQLite</w:t>
      </w:r>
      <w:r w:rsidRPr="005153C7">
        <w:rPr>
          <w:lang w:val="ru-RU"/>
        </w:rPr>
        <w:t xml:space="preserve"> необходимо выбрать вкладку «Миграция данных» раздела меню </w:t>
      </w:r>
      <w:r>
        <w:t>«Инструменты».</w:t>
      </w:r>
    </w:p>
    <w:p w:rsidR="00C24700" w:rsidRDefault="00E2098E">
      <w:pPr>
        <w:pStyle w:val="afb"/>
        <w:ind w:left="480"/>
      </w:pPr>
      <w:r>
        <w:t>Для экспорта данных необходимо:</w:t>
      </w:r>
    </w:p>
    <w:p w:rsidR="00C24700" w:rsidRPr="005153C7" w:rsidRDefault="00E2098E">
      <w:pPr>
        <w:pStyle w:val="a0"/>
        <w:numPr>
          <w:ilvl w:val="0"/>
          <w:numId w:val="14"/>
        </w:numPr>
        <w:ind w:left="960"/>
        <w:rPr>
          <w:lang w:val="ru-RU"/>
        </w:rPr>
      </w:pPr>
      <w:r w:rsidRPr="005153C7">
        <w:rPr>
          <w:lang w:val="ru-RU"/>
        </w:rPr>
        <w:t>Выбрать подвкладку «Экспорт…» (откроется окно «Выбор таблиц», в котором будут представлены все доступные пользователю для экспорта таблицы да</w:t>
      </w:r>
      <w:r w:rsidRPr="005153C7">
        <w:rPr>
          <w:lang w:val="ru-RU"/>
        </w:rPr>
        <w:t>нных).</w:t>
      </w:r>
    </w:p>
    <w:p w:rsidR="00C24700" w:rsidRPr="005153C7" w:rsidRDefault="00E2098E">
      <w:pPr>
        <w:pStyle w:val="a0"/>
        <w:numPr>
          <w:ilvl w:val="0"/>
          <w:numId w:val="14"/>
        </w:numPr>
        <w:ind w:left="960"/>
        <w:rPr>
          <w:lang w:val="ru-RU"/>
        </w:rPr>
      </w:pPr>
      <w:r w:rsidRPr="005153C7">
        <w:rPr>
          <w:lang w:val="ru-RU"/>
        </w:rPr>
        <w:t>Отметить галочками таблицы для экспорта, нажать кнопку «</w:t>
      </w:r>
      <w:r>
        <w:t>Ok</w:t>
      </w:r>
      <w:r w:rsidRPr="005153C7">
        <w:rPr>
          <w:lang w:val="ru-RU"/>
        </w:rPr>
        <w:t>» (</w:t>
      </w:r>
      <w:hyperlink w:anchor="_036dbd4d782f349cff129e3db93b88f3">
        <w:r w:rsidRPr="005153C7">
          <w:rPr>
            <w:rStyle w:val="ac"/>
            <w:lang w:val="ru-RU"/>
          </w:rPr>
          <w:t>Рис. 2.113</w:t>
        </w:r>
      </w:hyperlink>
      <w:r w:rsidRPr="005153C7">
        <w:rPr>
          <w:lang w:val="ru-RU"/>
        </w:rPr>
        <w:t>).</w:t>
      </w:r>
    </w:p>
    <w:p w:rsidR="00C24700" w:rsidRPr="005153C7" w:rsidRDefault="00E2098E">
      <w:pPr>
        <w:pStyle w:val="a0"/>
        <w:numPr>
          <w:ilvl w:val="0"/>
          <w:numId w:val="14"/>
        </w:numPr>
        <w:ind w:left="960"/>
        <w:rPr>
          <w:lang w:val="ru-RU"/>
        </w:rPr>
      </w:pPr>
      <w:r w:rsidRPr="005153C7">
        <w:rPr>
          <w:lang w:val="ru-RU"/>
        </w:rPr>
        <w:t>Указать расположение и имя сохраняемого файла в окне «Сохранение», нажать кнопку «Сохранить».</w:t>
      </w:r>
    </w:p>
    <w:p w:rsidR="00C24700" w:rsidRDefault="00E2098E">
      <w:pPr>
        <w:pStyle w:val="Figure"/>
        <w:keepNext/>
        <w:ind w:left="480"/>
        <w:jc w:val="center"/>
      </w:pPr>
      <w:bookmarkStart w:id="379" w:name="_fa85868d604bd8746a331448b5e9b986"/>
      <w:bookmarkStart w:id="380" w:name="_036dbd4d782f349cff129e3db93b88f3"/>
      <w:r>
        <w:rPr>
          <w:noProof/>
          <w:lang w:val="ru-RU" w:eastAsia="ru-RU"/>
        </w:rPr>
        <w:lastRenderedPageBreak/>
        <w:drawing>
          <wp:inline distT="0" distB="0" distL="0" distR="0">
            <wp:extent cx="5598000" cy="2989149"/>
            <wp:effectExtent l="25400" t="0" r="0" b="0"/>
            <wp:docPr id="335" name="mapeditor_109.png" descr="_static/mapeditor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editor_109.png" descr="_static/mapeditor_109.png"/>
                    <pic:cNvPicPr>
                      <a:picLocks noChangeAspect="1" noChangeArrowheads="1"/>
                    </pic:cNvPicPr>
                  </pic:nvPicPr>
                  <pic:blipFill>
                    <a:blip r:embed="rId201"/>
                    <a:srcRect/>
                    <a:stretch>
                      <a:fillRect/>
                    </a:stretch>
                  </pic:blipFill>
                  <pic:spPr bwMode="auto">
                    <a:xfrm>
                      <a:off x="0" y="0"/>
                      <a:ext cx="5598000" cy="298914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2.113 Выбор таблиц</w:t>
      </w:r>
      <w:r w:rsidRPr="005153C7">
        <w:rPr>
          <w:lang w:val="ru-RU"/>
        </w:rPr>
        <w:t xml:space="preserve"> для экспорта данных в </w:t>
      </w:r>
      <w:r>
        <w:t>SQLite</w:t>
      </w:r>
    </w:p>
    <w:bookmarkEnd w:id="379"/>
    <w:bookmarkEnd w:id="380"/>
    <w:p w:rsidR="00C24700" w:rsidRPr="005153C7" w:rsidRDefault="00E2098E">
      <w:pPr>
        <w:pStyle w:val="afb"/>
        <w:ind w:left="480"/>
        <w:rPr>
          <w:lang w:val="ru-RU"/>
        </w:rPr>
      </w:pPr>
      <w:r w:rsidRPr="005153C7">
        <w:rPr>
          <w:lang w:val="ru-RU"/>
        </w:rPr>
        <w:t>Выбранные таблицы данных будут сохранены в файле формата *.</w:t>
      </w:r>
      <w:r>
        <w:t>db</w:t>
      </w:r>
      <w:r w:rsidRPr="005153C7">
        <w:rPr>
          <w:lang w:val="ru-RU"/>
        </w:rPr>
        <w:t xml:space="preserve"> и доступны для последующего импорта в Программу.</w:t>
      </w:r>
    </w:p>
    <w:p w:rsidR="00C24700" w:rsidRPr="005153C7" w:rsidRDefault="00E2098E">
      <w:pPr>
        <w:pStyle w:val="afb"/>
        <w:ind w:left="480"/>
        <w:rPr>
          <w:lang w:val="ru-RU"/>
        </w:rPr>
      </w:pPr>
      <w:r w:rsidRPr="005153C7">
        <w:rPr>
          <w:lang w:val="ru-RU"/>
        </w:rPr>
        <w:t>Для импорта данных в Программу необходимо:</w:t>
      </w:r>
    </w:p>
    <w:p w:rsidR="00C24700" w:rsidRPr="005153C7" w:rsidRDefault="00E2098E">
      <w:pPr>
        <w:pStyle w:val="a0"/>
        <w:numPr>
          <w:ilvl w:val="0"/>
          <w:numId w:val="15"/>
        </w:numPr>
        <w:ind w:left="960"/>
        <w:rPr>
          <w:lang w:val="ru-RU"/>
        </w:rPr>
      </w:pPr>
      <w:r w:rsidRPr="005153C7">
        <w:rPr>
          <w:lang w:val="ru-RU"/>
        </w:rPr>
        <w:t>Выбрать подвкладку «Импорт…» (откроется окно «Открытие»).</w:t>
      </w:r>
    </w:p>
    <w:p w:rsidR="00C24700" w:rsidRDefault="00E2098E">
      <w:pPr>
        <w:pStyle w:val="a0"/>
        <w:numPr>
          <w:ilvl w:val="0"/>
          <w:numId w:val="15"/>
        </w:numPr>
        <w:ind w:left="960"/>
      </w:pPr>
      <w:r>
        <w:t>Указать распол</w:t>
      </w:r>
      <w:r>
        <w:t>ожение импортируемого файла.</w:t>
      </w:r>
    </w:p>
    <w:p w:rsidR="00C24700" w:rsidRDefault="00E2098E">
      <w:pPr>
        <w:pStyle w:val="a0"/>
        <w:numPr>
          <w:ilvl w:val="0"/>
          <w:numId w:val="15"/>
        </w:numPr>
        <w:ind w:left="960"/>
      </w:pPr>
      <w:r>
        <w:t>Нажать кнопку «Открыть».</w:t>
      </w:r>
    </w:p>
    <w:p w:rsidR="00C24700" w:rsidRPr="005153C7" w:rsidRDefault="00E2098E">
      <w:pPr>
        <w:pStyle w:val="afb"/>
        <w:ind w:left="480"/>
        <w:rPr>
          <w:lang w:val="ru-RU"/>
        </w:rPr>
      </w:pPr>
      <w:r w:rsidRPr="005153C7">
        <w:rPr>
          <w:lang w:val="ru-RU"/>
        </w:rPr>
        <w:t>Таблицы вместе со всеми связанными данными (связанными таблицами, файлами, стилями оформления), хранящимися в указанном файле, будут импортированы в Программу.</w:t>
      </w:r>
    </w:p>
    <w:p w:rsidR="00C24700" w:rsidRPr="005153C7" w:rsidRDefault="00E2098E">
      <w:pPr>
        <w:pStyle w:val="2"/>
        <w:rPr>
          <w:lang w:val="ru-RU"/>
        </w:rPr>
      </w:pPr>
      <w:bookmarkStart w:id="381" w:name="_6b6ba64c85164a92e51b1f884515f45f"/>
      <w:bookmarkStart w:id="382" w:name="_d506173966ad1daf95ca4aefd5344ecd"/>
      <w:bookmarkEnd w:id="375"/>
      <w:bookmarkEnd w:id="376"/>
      <w:bookmarkEnd w:id="377"/>
      <w:r w:rsidRPr="005153C7">
        <w:rPr>
          <w:lang w:val="ru-RU"/>
        </w:rPr>
        <w:t>2.13 Создание и редактирование объектов сл</w:t>
      </w:r>
      <w:r w:rsidRPr="005153C7">
        <w:rPr>
          <w:lang w:val="ru-RU"/>
        </w:rPr>
        <w:t>оев на карте</w:t>
      </w:r>
    </w:p>
    <w:p w:rsidR="00C24700" w:rsidRPr="005153C7" w:rsidRDefault="00E2098E">
      <w:pPr>
        <w:pStyle w:val="3"/>
        <w:rPr>
          <w:lang w:val="ru-RU"/>
        </w:rPr>
      </w:pPr>
      <w:bookmarkStart w:id="383" w:name="_0b3283246e1d40562cf1b2b60ee9300b"/>
      <w:bookmarkStart w:id="384" w:name="_2ba7f11c50c33916fa584b876fcee316"/>
      <w:r w:rsidRPr="005153C7">
        <w:rPr>
          <w:lang w:val="ru-RU"/>
        </w:rPr>
        <w:t>2.13.1 Создание нового объекта слоя</w:t>
      </w:r>
    </w:p>
    <w:p w:rsidR="00C24700" w:rsidRPr="005153C7" w:rsidRDefault="00E2098E">
      <w:pPr>
        <w:pStyle w:val="afb"/>
        <w:ind w:left="480"/>
        <w:rPr>
          <w:lang w:val="ru-RU"/>
        </w:rPr>
      </w:pPr>
      <w:r w:rsidRPr="005153C7">
        <w:rPr>
          <w:lang w:val="ru-RU"/>
        </w:rPr>
        <w:t>В Программе реализовано несколько способов создания объектов тематических и косметических слоев с точечными, линейными или полигональными объектами:</w:t>
      </w:r>
    </w:p>
    <w:p w:rsidR="00C24700" w:rsidRPr="005153C7" w:rsidRDefault="00E2098E">
      <w:pPr>
        <w:pStyle w:val="a"/>
        <w:ind w:left="960"/>
        <w:rPr>
          <w:lang w:val="ru-RU"/>
        </w:rPr>
      </w:pPr>
      <w:r w:rsidRPr="005153C7">
        <w:rPr>
          <w:lang w:val="ru-RU"/>
        </w:rPr>
        <w:t>создание объекта слоя путем добавления его координат на ка</w:t>
      </w:r>
      <w:r w:rsidRPr="005153C7">
        <w:rPr>
          <w:lang w:val="ru-RU"/>
        </w:rPr>
        <w:t>рту,</w:t>
      </w:r>
    </w:p>
    <w:p w:rsidR="00C24700" w:rsidRPr="005153C7" w:rsidRDefault="00E2098E">
      <w:pPr>
        <w:pStyle w:val="a"/>
        <w:ind w:left="960"/>
        <w:rPr>
          <w:lang w:val="ru-RU"/>
        </w:rPr>
      </w:pPr>
      <w:r w:rsidRPr="005153C7">
        <w:rPr>
          <w:lang w:val="ru-RU"/>
        </w:rPr>
        <w:lastRenderedPageBreak/>
        <w:t>создание объекта слоя путем ввода или импорта координат.</w:t>
      </w:r>
    </w:p>
    <w:p w:rsidR="00C24700" w:rsidRPr="005153C7" w:rsidRDefault="00E2098E">
      <w:pPr>
        <w:pStyle w:val="4"/>
        <w:rPr>
          <w:lang w:val="ru-RU"/>
        </w:rPr>
      </w:pPr>
      <w:bookmarkStart w:id="385" w:name="_e3c6f60386770db9df49e8d3e17ee4ce"/>
      <w:bookmarkStart w:id="386" w:name="_b6f8deb6054ad6c30eb0ce28087a93dd"/>
      <w:r w:rsidRPr="005153C7">
        <w:rPr>
          <w:lang w:val="ru-RU"/>
        </w:rPr>
        <w:t>2.13.1.1 Создание нового объекта слоя путем добавления координат объекта на карту</w:t>
      </w:r>
    </w:p>
    <w:p w:rsidR="00C24700" w:rsidRPr="005153C7" w:rsidRDefault="00E2098E">
      <w:pPr>
        <w:pStyle w:val="afb"/>
        <w:ind w:left="480"/>
        <w:rPr>
          <w:lang w:val="ru-RU"/>
        </w:rPr>
      </w:pPr>
      <w:bookmarkStart w:id="387" w:name="_57147c0171de2d77f0bf79b997e45c55"/>
      <w:bookmarkStart w:id="388" w:name="_2481a71563f2b0b2b6b24b6285e43b02"/>
      <w:bookmarkStart w:id="389" w:name="_b68bc255a8a221871697e4e65c98b29c"/>
      <w:bookmarkStart w:id="390" w:name="_c4cafbcabae6e0658884da8a731bfb3d"/>
      <w:bookmarkEnd w:id="387"/>
      <w:bookmarkEnd w:id="388"/>
      <w:bookmarkEnd w:id="389"/>
      <w:r w:rsidRPr="005153C7">
        <w:rPr>
          <w:lang w:val="ru-RU"/>
        </w:rPr>
        <w:t>Для добавления на карту новых объектов тематических и косметических слоев используются следующие кнопки панели и</w:t>
      </w:r>
      <w:r w:rsidRPr="005153C7">
        <w:rPr>
          <w:lang w:val="ru-RU"/>
        </w:rPr>
        <w:t>нструментов для работы со слоями:</w:t>
      </w:r>
    </w:p>
    <w:bookmarkEnd w:id="390"/>
    <w:p w:rsidR="00C24700" w:rsidRPr="005153C7" w:rsidRDefault="00E2098E">
      <w:pPr>
        <w:pStyle w:val="afb"/>
        <w:ind w:left="480"/>
        <w:rPr>
          <w:lang w:val="ru-RU"/>
        </w:rPr>
      </w:pPr>
      <w:r>
        <w:rPr>
          <w:noProof/>
          <w:lang w:val="ru-RU" w:eastAsia="ru-RU"/>
        </w:rPr>
        <w:drawing>
          <wp:inline distT="0" distB="0" distL="0" distR="0">
            <wp:extent cx="295238" cy="295238"/>
            <wp:effectExtent l="25400" t="0" r="0" b="0"/>
            <wp:docPr id="336"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«Добавление точки на карту» (добавление точечного объекта тематического или косметического слоя);</w:t>
      </w:r>
    </w:p>
    <w:p w:rsidR="00C24700" w:rsidRPr="005153C7" w:rsidRDefault="00E2098E">
      <w:pPr>
        <w:pStyle w:val="afb"/>
        <w:ind w:left="480"/>
        <w:rPr>
          <w:lang w:val="ru-RU"/>
        </w:rPr>
      </w:pPr>
      <w:r>
        <w:rPr>
          <w:noProof/>
          <w:lang w:val="ru-RU" w:eastAsia="ru-RU"/>
        </w:rPr>
        <w:drawing>
          <wp:inline distT="0" distB="0" distL="0" distR="0">
            <wp:extent cx="295238" cy="295238"/>
            <wp:effectExtent l="25400" t="0" r="0" b="0"/>
            <wp:docPr id="337"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«Добавление линии на карту» (добавление линейного объекта тематического или косметического слоя);</w:t>
      </w:r>
    </w:p>
    <w:p w:rsidR="00C24700" w:rsidRPr="005153C7" w:rsidRDefault="00E2098E">
      <w:pPr>
        <w:pStyle w:val="afb"/>
        <w:ind w:left="480"/>
        <w:rPr>
          <w:lang w:val="ru-RU"/>
        </w:rPr>
      </w:pPr>
      <w:r>
        <w:rPr>
          <w:noProof/>
          <w:lang w:val="ru-RU" w:eastAsia="ru-RU"/>
        </w:rPr>
        <w:drawing>
          <wp:inline distT="0" distB="0" distL="0" distR="0">
            <wp:extent cx="295238" cy="295238"/>
            <wp:effectExtent l="25400" t="0" r="0" b="0"/>
            <wp:docPr id="338"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«Добавление полигона на карту» (добавление полигонального объекта тематического или косметического слоя);</w:t>
      </w:r>
    </w:p>
    <w:p w:rsidR="00C24700" w:rsidRPr="005153C7" w:rsidRDefault="00E2098E">
      <w:pPr>
        <w:pStyle w:val="afb"/>
        <w:ind w:left="480"/>
        <w:rPr>
          <w:lang w:val="ru-RU"/>
        </w:rPr>
      </w:pPr>
      <w:r>
        <w:rPr>
          <w:noProof/>
          <w:lang w:val="ru-RU" w:eastAsia="ru-RU"/>
        </w:rPr>
        <w:drawing>
          <wp:inline distT="0" distB="0" distL="0" distR="0">
            <wp:extent cx="295238" cy="295238"/>
            <wp:effectExtent l="25400" t="0" r="0" b="0"/>
            <wp:docPr id="339"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 «Добавление прямоугольника» (добавление прямоугольного объекта в тематический полигональный или косметический слой).</w:t>
      </w:r>
    </w:p>
    <w:p w:rsidR="00C24700" w:rsidRPr="005153C7" w:rsidRDefault="00E2098E">
      <w:pPr>
        <w:pStyle w:val="afb"/>
        <w:ind w:left="480"/>
        <w:rPr>
          <w:lang w:val="ru-RU"/>
        </w:rPr>
      </w:pPr>
      <w:r w:rsidRPr="005153C7">
        <w:rPr>
          <w:lang w:val="ru-RU"/>
        </w:rPr>
        <w:t>Права на добавление и реда</w:t>
      </w:r>
      <w:r w:rsidRPr="005153C7">
        <w:rPr>
          <w:lang w:val="ru-RU"/>
        </w:rPr>
        <w:t>ктирование объектов слоя определяются администраторами Программы. Поэтому при нажатии на кнопки добавления объектов на карту у пользователей, не имеющих права на редактирование данного слоя, появится окно с соответствующим сообщением.</w:t>
      </w:r>
    </w:p>
    <w:p w:rsidR="00C24700" w:rsidRPr="005153C7" w:rsidRDefault="00E2098E">
      <w:pPr>
        <w:pStyle w:val="afb"/>
        <w:ind w:left="480"/>
        <w:rPr>
          <w:lang w:val="ru-RU"/>
        </w:rPr>
      </w:pPr>
      <w:r w:rsidRPr="005153C7">
        <w:rPr>
          <w:lang w:val="ru-RU"/>
        </w:rPr>
        <w:t>При наличии прав на р</w:t>
      </w:r>
      <w:r w:rsidRPr="005153C7">
        <w:rPr>
          <w:lang w:val="ru-RU"/>
        </w:rPr>
        <w:t xml:space="preserve">едактирование объектов слоя после нажатия кнопок «Добавление точки на карту» </w:t>
      </w:r>
      <w:r>
        <w:rPr>
          <w:noProof/>
          <w:lang w:val="ru-RU" w:eastAsia="ru-RU"/>
        </w:rPr>
        <w:drawing>
          <wp:inline distT="0" distB="0" distL="0" distR="0">
            <wp:extent cx="295238" cy="295238"/>
            <wp:effectExtent l="25400" t="0" r="0" b="0"/>
            <wp:docPr id="340"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«Добавление линии на карту» </w:t>
      </w:r>
      <w:r>
        <w:rPr>
          <w:noProof/>
          <w:lang w:val="ru-RU" w:eastAsia="ru-RU"/>
        </w:rPr>
        <w:drawing>
          <wp:inline distT="0" distB="0" distL="0" distR="0">
            <wp:extent cx="295238" cy="295238"/>
            <wp:effectExtent l="25400" t="0" r="0" b="0"/>
            <wp:docPr id="341"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«Добавление полигона на карту» </w:t>
      </w:r>
      <w:r>
        <w:rPr>
          <w:noProof/>
          <w:lang w:val="ru-RU" w:eastAsia="ru-RU"/>
        </w:rPr>
        <w:drawing>
          <wp:inline distT="0" distB="0" distL="0" distR="0">
            <wp:extent cx="295238" cy="295238"/>
            <wp:effectExtent l="25400" t="0" r="0" b="0"/>
            <wp:docPr id="342"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необходимо переместить курсор мыши на тот участок карты, где будет располагаться объект слоя. Участок карты долж</w:t>
      </w:r>
      <w:r w:rsidRPr="005153C7">
        <w:rPr>
          <w:lang w:val="ru-RU"/>
        </w:rPr>
        <w:t>ен находиться внутри границ видимости слоя карты.</w:t>
      </w:r>
    </w:p>
    <w:p w:rsidR="00C24700" w:rsidRPr="005153C7" w:rsidRDefault="00E2098E">
      <w:pPr>
        <w:pStyle w:val="afb"/>
        <w:ind w:left="480"/>
        <w:rPr>
          <w:lang w:val="ru-RU"/>
        </w:rPr>
      </w:pPr>
      <w:r w:rsidRPr="005153C7">
        <w:rPr>
          <w:lang w:val="ru-RU"/>
        </w:rPr>
        <w:t>Далее:</w:t>
      </w:r>
    </w:p>
    <w:p w:rsidR="00C24700" w:rsidRPr="005153C7" w:rsidRDefault="00E2098E">
      <w:pPr>
        <w:pStyle w:val="a"/>
        <w:ind w:left="960"/>
        <w:rPr>
          <w:lang w:val="ru-RU"/>
        </w:rPr>
      </w:pPr>
      <w:r w:rsidRPr="005153C7">
        <w:rPr>
          <w:lang w:val="ru-RU"/>
        </w:rPr>
        <w:t>при создании точечного объекта следует один раз щелкнуть левой кнопкой мыши по месторасположению объекта;</w:t>
      </w:r>
    </w:p>
    <w:p w:rsidR="00C24700" w:rsidRPr="005153C7" w:rsidRDefault="00E2098E">
      <w:pPr>
        <w:pStyle w:val="a"/>
        <w:ind w:left="960"/>
        <w:rPr>
          <w:lang w:val="ru-RU"/>
        </w:rPr>
      </w:pPr>
      <w:r w:rsidRPr="005153C7">
        <w:rPr>
          <w:lang w:val="ru-RU"/>
        </w:rPr>
        <w:lastRenderedPageBreak/>
        <w:t>при создании линейного объекта — обозначить вершины ломаной линии, сделав по одному щелчку кн</w:t>
      </w:r>
      <w:r w:rsidRPr="005153C7">
        <w:rPr>
          <w:lang w:val="ru-RU"/>
        </w:rPr>
        <w:t>опкой мыши на каждой вершине и два щелчка на последней вершине;</w:t>
      </w:r>
    </w:p>
    <w:p w:rsidR="00C24700" w:rsidRPr="005153C7" w:rsidRDefault="00E2098E">
      <w:pPr>
        <w:pStyle w:val="a"/>
        <w:ind w:left="960"/>
        <w:rPr>
          <w:lang w:val="ru-RU"/>
        </w:rPr>
      </w:pPr>
      <w:r w:rsidRPr="005153C7">
        <w:rPr>
          <w:lang w:val="ru-RU"/>
        </w:rPr>
        <w:t>при создании площадного объекта — обозначить вершины фигуры, сделав по одному щелчку кнопкой мыши на каждой вершине и два щелчка на последней вершине.</w:t>
      </w:r>
    </w:p>
    <w:p w:rsidR="00C24700" w:rsidRPr="005153C7" w:rsidRDefault="00E2098E">
      <w:pPr>
        <w:pStyle w:val="afb"/>
        <w:ind w:left="480"/>
        <w:rPr>
          <w:lang w:val="ru-RU"/>
        </w:rPr>
      </w:pPr>
      <w:r w:rsidRPr="005153C7">
        <w:rPr>
          <w:lang w:val="ru-RU"/>
        </w:rPr>
        <w:t>В процессе добавления линейного или полиг</w:t>
      </w:r>
      <w:r w:rsidRPr="005153C7">
        <w:rPr>
          <w:lang w:val="ru-RU"/>
        </w:rPr>
        <w:t xml:space="preserve">онального объекта можно включить режим удаления вершин и удалить ошибочно добавленные вершины объекта. Для включения режима удаления вершин после обозначения </w:t>
      </w:r>
      <w:r>
        <w:t>n</w:t>
      </w:r>
      <w:r w:rsidRPr="005153C7">
        <w:rPr>
          <w:lang w:val="ru-RU"/>
        </w:rPr>
        <w:t>-ной вершины однократным нажатием левой кнопки мыши следует нажать клавишу «</w:t>
      </w:r>
      <w:r>
        <w:t>Backspace</w:t>
      </w:r>
      <w:r w:rsidRPr="005153C7">
        <w:rPr>
          <w:lang w:val="ru-RU"/>
        </w:rPr>
        <w:t>» на клавиат</w:t>
      </w:r>
      <w:r w:rsidRPr="005153C7">
        <w:rPr>
          <w:lang w:val="ru-RU"/>
        </w:rPr>
        <w:t>уре. При повторном нажатии клавиши «</w:t>
      </w:r>
      <w:r>
        <w:t>Backspace</w:t>
      </w:r>
      <w:r w:rsidRPr="005153C7">
        <w:rPr>
          <w:lang w:val="ru-RU"/>
        </w:rPr>
        <w:t xml:space="preserve">» будет удалена вершина </w:t>
      </w:r>
      <w:r>
        <w:t>n</w:t>
      </w:r>
      <w:r w:rsidRPr="005153C7">
        <w:rPr>
          <w:lang w:val="ru-RU"/>
        </w:rPr>
        <w:t xml:space="preserve">-1, а вершина </w:t>
      </w:r>
      <w:r>
        <w:t>n</w:t>
      </w:r>
      <w:r w:rsidRPr="005153C7">
        <w:rPr>
          <w:lang w:val="ru-RU"/>
        </w:rPr>
        <w:t xml:space="preserve"> соединена с вершиной </w:t>
      </w:r>
      <w:r>
        <w:t>n</w:t>
      </w:r>
      <w:r w:rsidRPr="005153C7">
        <w:rPr>
          <w:lang w:val="ru-RU"/>
        </w:rPr>
        <w:t>-2, затем при повторном нажатии клавиши «</w:t>
      </w:r>
      <w:r>
        <w:t>Backspace</w:t>
      </w:r>
      <w:r w:rsidRPr="005153C7">
        <w:rPr>
          <w:lang w:val="ru-RU"/>
        </w:rPr>
        <w:t xml:space="preserve">» будет удалена вершина </w:t>
      </w:r>
      <w:r>
        <w:t>n</w:t>
      </w:r>
      <w:r w:rsidRPr="005153C7">
        <w:rPr>
          <w:lang w:val="ru-RU"/>
        </w:rPr>
        <w:t xml:space="preserve">-2, а вершина </w:t>
      </w:r>
      <w:r>
        <w:t>n</w:t>
      </w:r>
      <w:r w:rsidRPr="005153C7">
        <w:rPr>
          <w:lang w:val="ru-RU"/>
        </w:rPr>
        <w:t xml:space="preserve"> соединена с вершиной </w:t>
      </w:r>
      <w:r>
        <w:t>n</w:t>
      </w:r>
      <w:r w:rsidRPr="005153C7">
        <w:rPr>
          <w:lang w:val="ru-RU"/>
        </w:rPr>
        <w:t xml:space="preserve">-3 и т.д. Таким образом, </w:t>
      </w:r>
      <w:r>
        <w:t>n</w:t>
      </w:r>
      <w:r w:rsidRPr="005153C7">
        <w:rPr>
          <w:lang w:val="ru-RU"/>
        </w:rPr>
        <w:t xml:space="preserve">-кратное </w:t>
      </w:r>
      <w:r w:rsidRPr="005153C7">
        <w:rPr>
          <w:lang w:val="ru-RU"/>
        </w:rPr>
        <w:t>нажатие клавиши «</w:t>
      </w:r>
      <w:r>
        <w:t>Backspace</w:t>
      </w:r>
      <w:r w:rsidRPr="005153C7">
        <w:rPr>
          <w:lang w:val="ru-RU"/>
        </w:rPr>
        <w:t xml:space="preserve">» удалит </w:t>
      </w:r>
      <w:r>
        <w:t>n</w:t>
      </w:r>
      <w:r w:rsidRPr="005153C7">
        <w:rPr>
          <w:lang w:val="ru-RU"/>
        </w:rPr>
        <w:t xml:space="preserve"> вершин объекта.</w:t>
      </w:r>
    </w:p>
    <w:p w:rsidR="00C24700" w:rsidRPr="005153C7" w:rsidRDefault="00E2098E">
      <w:pPr>
        <w:pStyle w:val="afb"/>
        <w:ind w:left="480"/>
        <w:rPr>
          <w:lang w:val="ru-RU"/>
        </w:rPr>
      </w:pPr>
      <w:r w:rsidRPr="005153C7">
        <w:rPr>
          <w:lang w:val="ru-RU"/>
        </w:rPr>
        <w:t>Для добавления прямоугольного объекта в тематический полигональный или косметический слой необходимо:</w:t>
      </w:r>
    </w:p>
    <w:p w:rsidR="00C24700" w:rsidRDefault="00E2098E">
      <w:pPr>
        <w:pStyle w:val="a0"/>
        <w:numPr>
          <w:ilvl w:val="0"/>
          <w:numId w:val="16"/>
        </w:numPr>
        <w:ind w:left="960"/>
      </w:pPr>
      <w:r>
        <w:t xml:space="preserve">Нажать кнопку «Добавление прямоугольника» </w:t>
      </w:r>
      <w:r>
        <w:rPr>
          <w:noProof/>
          <w:lang w:val="ru-RU" w:eastAsia="ru-RU"/>
        </w:rPr>
        <w:drawing>
          <wp:inline distT="0" distB="0" distL="0" distR="0">
            <wp:extent cx="295238" cy="295238"/>
            <wp:effectExtent l="25400" t="0" r="0" b="0"/>
            <wp:docPr id="343"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t>.</w:t>
      </w:r>
    </w:p>
    <w:p w:rsidR="00C24700" w:rsidRPr="005153C7" w:rsidRDefault="00E2098E">
      <w:pPr>
        <w:pStyle w:val="a0"/>
        <w:numPr>
          <w:ilvl w:val="0"/>
          <w:numId w:val="16"/>
        </w:numPr>
        <w:ind w:left="960"/>
        <w:rPr>
          <w:lang w:val="ru-RU"/>
        </w:rPr>
      </w:pPr>
      <w:r w:rsidRPr="005153C7">
        <w:rPr>
          <w:lang w:val="ru-RU"/>
        </w:rPr>
        <w:t xml:space="preserve">Переместить курсор мыши на тот участок карты, где будет </w:t>
      </w:r>
      <w:r w:rsidRPr="005153C7">
        <w:rPr>
          <w:lang w:val="ru-RU"/>
        </w:rPr>
        <w:t>располагаться объект.</w:t>
      </w:r>
    </w:p>
    <w:p w:rsidR="00C24700" w:rsidRDefault="00E2098E">
      <w:pPr>
        <w:pStyle w:val="a0"/>
        <w:numPr>
          <w:ilvl w:val="0"/>
          <w:numId w:val="16"/>
        </w:numPr>
        <w:ind w:left="960"/>
      </w:pPr>
      <w:r>
        <w:t>Щелкнуть левой кнопкой мыши.</w:t>
      </w:r>
    </w:p>
    <w:p w:rsidR="00C24700" w:rsidRPr="005153C7" w:rsidRDefault="00E2098E">
      <w:pPr>
        <w:pStyle w:val="a0"/>
        <w:numPr>
          <w:ilvl w:val="0"/>
          <w:numId w:val="16"/>
        </w:numPr>
        <w:ind w:left="960"/>
        <w:rPr>
          <w:lang w:val="ru-RU"/>
        </w:rPr>
      </w:pPr>
      <w:r w:rsidRPr="005153C7">
        <w:rPr>
          <w:lang w:val="ru-RU"/>
        </w:rPr>
        <w:t>Переместить курсор по карте в необходимом направлении для формирования прямоугольника нужного размера (</w:t>
      </w:r>
      <w:hyperlink w:anchor="_392f054ba4456e43b616224a62acd868">
        <w:r w:rsidRPr="005153C7">
          <w:rPr>
            <w:rStyle w:val="ac"/>
            <w:lang w:val="ru-RU"/>
          </w:rPr>
          <w:t>Рис. 2.114</w:t>
        </w:r>
      </w:hyperlink>
      <w:r w:rsidRPr="005153C7">
        <w:rPr>
          <w:lang w:val="ru-RU"/>
        </w:rPr>
        <w:t>).</w:t>
      </w:r>
    </w:p>
    <w:p w:rsidR="00C24700" w:rsidRDefault="00E2098E">
      <w:pPr>
        <w:pStyle w:val="Figure"/>
        <w:keepNext/>
        <w:ind w:left="480"/>
        <w:jc w:val="center"/>
      </w:pPr>
      <w:bookmarkStart w:id="391" w:name="_c488c4fa9c5418e047b22b3b8a70a571"/>
      <w:bookmarkStart w:id="392" w:name="_392f054ba4456e43b616224a62acd868"/>
      <w:r>
        <w:rPr>
          <w:noProof/>
          <w:lang w:val="ru-RU" w:eastAsia="ru-RU"/>
        </w:rPr>
        <w:lastRenderedPageBreak/>
        <w:drawing>
          <wp:inline distT="0" distB="0" distL="0" distR="0">
            <wp:extent cx="5631180" cy="3042321"/>
            <wp:effectExtent l="25400" t="0" r="0" b="0"/>
            <wp:docPr id="344" name="mapeditor_113.png" descr="_static/mapeditor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editor_113.png" descr="_static/mapeditor_113.png"/>
                    <pic:cNvPicPr>
                      <a:picLocks noChangeAspect="1" noChangeArrowheads="1"/>
                    </pic:cNvPicPr>
                  </pic:nvPicPr>
                  <pic:blipFill>
                    <a:blip r:embed="rId202"/>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2.114 Добавление прямоугол</w:t>
      </w:r>
      <w:r w:rsidRPr="005153C7">
        <w:rPr>
          <w:lang w:val="ru-RU"/>
        </w:rPr>
        <w:t>ьного объекта в косметический слой</w:t>
      </w:r>
    </w:p>
    <w:bookmarkEnd w:id="391"/>
    <w:bookmarkEnd w:id="392"/>
    <w:p w:rsidR="00C24700" w:rsidRPr="005153C7" w:rsidRDefault="00E2098E">
      <w:pPr>
        <w:pStyle w:val="afb"/>
        <w:ind w:left="480"/>
        <w:rPr>
          <w:lang w:val="ru-RU"/>
        </w:rPr>
      </w:pPr>
      <w:r w:rsidRPr="005153C7">
        <w:rPr>
          <w:lang w:val="ru-RU"/>
        </w:rPr>
        <w:t>При</w:t>
      </w:r>
      <w:r>
        <w:t> </w:t>
      </w:r>
      <w:r w:rsidRPr="005153C7">
        <w:rPr>
          <w:lang w:val="ru-RU"/>
        </w:rPr>
        <w:t>создании точечных, линейных и полигональных объектов также можно пользоваться функциями прикрепления к узлам и ребрам. Это может понадобиться при создании узла путем копирования координат уже существующего узла или то</w:t>
      </w:r>
      <w:r w:rsidRPr="005153C7">
        <w:rPr>
          <w:lang w:val="ru-RU"/>
        </w:rPr>
        <w:t>чки другого объекта (объекта данного слоя или любого другого слоя). Функции прикрепления к узлам и ребрам работают только с объектами выбираемых слоев.</w:t>
      </w:r>
    </w:p>
    <w:p w:rsidR="00C24700" w:rsidRPr="005153C7" w:rsidRDefault="00E2098E">
      <w:pPr>
        <w:pStyle w:val="afb"/>
        <w:ind w:left="480"/>
        <w:rPr>
          <w:lang w:val="ru-RU"/>
        </w:rPr>
      </w:pPr>
      <w:r w:rsidRPr="005153C7">
        <w:rPr>
          <w:lang w:val="ru-RU"/>
        </w:rPr>
        <w:t xml:space="preserve">Для включения выбираемости слоя используется кнопка «Включить выбираемость слоя» </w:t>
      </w:r>
      <w:r>
        <w:rPr>
          <w:noProof/>
          <w:lang w:val="ru-RU" w:eastAsia="ru-RU"/>
        </w:rPr>
        <w:drawing>
          <wp:inline distT="0" distB="0" distL="0" distR="0">
            <wp:extent cx="203174" cy="203174"/>
            <wp:effectExtent l="25400" t="0" r="0" b="0"/>
            <wp:docPr id="345"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_image_mapeditor_100.png" descr="img_100"/>
                    <pic:cNvPicPr>
                      <a:picLocks noChangeAspect="1" noChangeArrowheads="1"/>
                    </pic:cNvPicPr>
                  </pic:nvPicPr>
                  <pic:blipFill>
                    <a:blip r:embed="rId121"/>
                    <a:srcRect/>
                    <a:stretch>
                      <a:fillRect/>
                    </a:stretch>
                  </pic:blipFill>
                  <pic:spPr bwMode="auto">
                    <a:xfrm>
                      <a:off x="0" y="0"/>
                      <a:ext cx="203174" cy="203174"/>
                    </a:xfrm>
                    <a:prstGeom prst="rect">
                      <a:avLst/>
                    </a:prstGeom>
                    <a:noFill/>
                  </pic:spPr>
                </pic:pic>
              </a:graphicData>
            </a:graphic>
          </wp:inline>
        </w:drawing>
      </w:r>
      <w:r w:rsidRPr="005153C7">
        <w:rPr>
          <w:lang w:val="ru-RU"/>
        </w:rPr>
        <w:t>, расположенная в прав</w:t>
      </w:r>
      <w:r w:rsidRPr="005153C7">
        <w:rPr>
          <w:lang w:val="ru-RU"/>
        </w:rPr>
        <w:t>ой части панели слоя. Кнопка «Включить выбираемость слоя» доступна только для видимых слоев. По умолчанию выбираемым является слой, редактируемый на данный момент.</w:t>
      </w:r>
    </w:p>
    <w:p w:rsidR="00C24700" w:rsidRPr="005153C7" w:rsidRDefault="00E2098E">
      <w:pPr>
        <w:pStyle w:val="afb"/>
        <w:ind w:left="480"/>
        <w:rPr>
          <w:lang w:val="ru-RU"/>
        </w:rPr>
      </w:pPr>
      <w:r w:rsidRPr="005153C7">
        <w:rPr>
          <w:lang w:val="ru-RU"/>
        </w:rPr>
        <w:t>Прикрепление к узлам можно включить несколькими способами:</w:t>
      </w:r>
    </w:p>
    <w:p w:rsidR="00C24700" w:rsidRPr="005153C7" w:rsidRDefault="00E2098E">
      <w:pPr>
        <w:pStyle w:val="a"/>
        <w:ind w:left="960"/>
        <w:rPr>
          <w:lang w:val="ru-RU"/>
        </w:rPr>
      </w:pPr>
      <w:r w:rsidRPr="005153C7">
        <w:rPr>
          <w:lang w:val="ru-RU"/>
        </w:rPr>
        <w:t xml:space="preserve">однократным нажатием кнопки «Режим прикрепления к узлам» </w:t>
      </w:r>
      <w:r>
        <w:rPr>
          <w:noProof/>
          <w:lang w:val="ru-RU" w:eastAsia="ru-RU"/>
        </w:rPr>
        <w:drawing>
          <wp:inline distT="0" distB="0" distL="0" distR="0">
            <wp:extent cx="304761" cy="304761"/>
            <wp:effectExtent l="25400" t="0" r="0" b="0"/>
            <wp:docPr id="346"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панели включенных режимов,</w:t>
      </w:r>
    </w:p>
    <w:p w:rsidR="00C24700" w:rsidRPr="005153C7" w:rsidRDefault="00E2098E">
      <w:pPr>
        <w:pStyle w:val="a"/>
        <w:ind w:left="960"/>
        <w:rPr>
          <w:lang w:val="ru-RU"/>
        </w:rPr>
      </w:pPr>
      <w:r w:rsidRPr="005153C7">
        <w:rPr>
          <w:lang w:val="ru-RU"/>
        </w:rPr>
        <w:t>нажатием и удержанием клавиши «</w:t>
      </w:r>
      <w:r>
        <w:t>Ctrl</w:t>
      </w:r>
      <w:r w:rsidRPr="005153C7">
        <w:rPr>
          <w:lang w:val="ru-RU"/>
        </w:rPr>
        <w:t>».</w:t>
      </w:r>
    </w:p>
    <w:p w:rsidR="00C24700" w:rsidRPr="005153C7" w:rsidRDefault="00E2098E">
      <w:pPr>
        <w:pStyle w:val="afb"/>
        <w:ind w:left="480"/>
        <w:rPr>
          <w:lang w:val="ru-RU"/>
        </w:rPr>
      </w:pPr>
      <w:bookmarkStart w:id="393" w:name="_b4734ff00548c5319bc39b4e8184d170"/>
      <w:bookmarkStart w:id="394" w:name="_b6f5985b501b0ba7a4eb3a9cc88b449f"/>
      <w:bookmarkEnd w:id="393"/>
      <w:r w:rsidRPr="005153C7">
        <w:rPr>
          <w:lang w:val="ru-RU"/>
        </w:rPr>
        <w:t xml:space="preserve">Включить режим прикрепления к ребрам можно однократным нажатием кнопки «Режим прикрепления к ребрам» </w:t>
      </w:r>
      <w:r>
        <w:rPr>
          <w:noProof/>
          <w:lang w:val="ru-RU" w:eastAsia="ru-RU"/>
        </w:rPr>
        <w:drawing>
          <wp:inline distT="0" distB="0" distL="0" distR="0">
            <wp:extent cx="304761" cy="304761"/>
            <wp:effectExtent l="25400" t="0" r="0" b="0"/>
            <wp:docPr id="347"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панели включенных режимов.</w:t>
      </w:r>
    </w:p>
    <w:bookmarkEnd w:id="394"/>
    <w:p w:rsidR="00C24700" w:rsidRPr="005153C7" w:rsidRDefault="00E2098E">
      <w:pPr>
        <w:pStyle w:val="afb"/>
        <w:ind w:left="480"/>
        <w:rPr>
          <w:lang w:val="ru-RU"/>
        </w:rPr>
      </w:pPr>
      <w:r w:rsidRPr="005153C7">
        <w:rPr>
          <w:lang w:val="ru-RU"/>
        </w:rPr>
        <w:t>Дл</w:t>
      </w:r>
      <w:r w:rsidRPr="005153C7">
        <w:rPr>
          <w:lang w:val="ru-RU"/>
        </w:rPr>
        <w:t xml:space="preserve">я режимов прикрепления к узлам и ребрам доступны настройки </w:t>
      </w:r>
      <w:r w:rsidRPr="005153C7">
        <w:rPr>
          <w:lang w:val="ru-RU"/>
        </w:rPr>
        <w:lastRenderedPageBreak/>
        <w:t>чувствительности привязки —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задан</w:t>
      </w:r>
      <w:r w:rsidRPr="005153C7">
        <w:rPr>
          <w:lang w:val="ru-RU"/>
        </w:rPr>
        <w:t xml:space="preserve">ным радиусам, узел (ребро) подсветится контрастным цветом и будет доступен для прикрепления. Настройки чувствительности можно выполнить в окне «Настройки программы и плагинов» (подробнее в разделе </w:t>
      </w:r>
      <w:hyperlink w:anchor="_f35fc604ff4742db3e04e572e179c25e">
        <w:r w:rsidRPr="005153C7">
          <w:rPr>
            <w:rStyle w:val="ac"/>
            <w:lang w:val="ru-RU"/>
          </w:rPr>
          <w:t>Нас</w:t>
        </w:r>
        <w:r w:rsidRPr="005153C7">
          <w:rPr>
            <w:rStyle w:val="ac"/>
            <w:lang w:val="ru-RU"/>
          </w:rPr>
          <w:t>тройки Программы и плагинов</w:t>
        </w:r>
      </w:hyperlink>
      <w:r w:rsidRPr="005153C7">
        <w:rPr>
          <w:lang w:val="ru-RU"/>
        </w:rPr>
        <w:t>).</w:t>
      </w:r>
    </w:p>
    <w:p w:rsidR="00C24700" w:rsidRPr="005153C7" w:rsidRDefault="00E2098E">
      <w:pPr>
        <w:pStyle w:val="afb"/>
        <w:ind w:left="480"/>
        <w:rPr>
          <w:lang w:val="ru-RU"/>
        </w:rPr>
      </w:pPr>
      <w:r w:rsidRPr="005153C7">
        <w:rPr>
          <w:lang w:val="ru-RU"/>
        </w:rPr>
        <w:t>Для добавления узла объекта с помощью режима прикрепления к узлам (или ребрам) необходимо выполнить следующие действия:</w:t>
      </w:r>
    </w:p>
    <w:p w:rsidR="00C24700" w:rsidRPr="005153C7" w:rsidRDefault="00E2098E">
      <w:pPr>
        <w:pStyle w:val="a0"/>
        <w:numPr>
          <w:ilvl w:val="0"/>
          <w:numId w:val="17"/>
        </w:numPr>
        <w:ind w:left="960"/>
        <w:rPr>
          <w:lang w:val="ru-RU"/>
        </w:rPr>
      </w:pPr>
      <w:bookmarkStart w:id="395" w:name="_509a63fba78a5a1a1631790683d30138"/>
      <w:r w:rsidRPr="005153C7">
        <w:rPr>
          <w:lang w:val="ru-RU"/>
        </w:rPr>
        <w:t>Включить видимость и выбираемость слоев, объекты которых будут использованы для совмещения узлов.</w:t>
      </w:r>
    </w:p>
    <w:p w:rsidR="00C24700" w:rsidRPr="005153C7" w:rsidRDefault="00E2098E">
      <w:pPr>
        <w:pStyle w:val="a0"/>
        <w:numPr>
          <w:ilvl w:val="0"/>
          <w:numId w:val="17"/>
        </w:numPr>
        <w:ind w:left="960"/>
        <w:rPr>
          <w:lang w:val="ru-RU"/>
        </w:rPr>
      </w:pPr>
      <w:r w:rsidRPr="005153C7">
        <w:rPr>
          <w:lang w:val="ru-RU"/>
        </w:rPr>
        <w:t>Включить</w:t>
      </w:r>
      <w:r w:rsidRPr="005153C7">
        <w:rPr>
          <w:lang w:val="ru-RU"/>
        </w:rPr>
        <w:t xml:space="preserve"> режим прикрепления к узлам (или ребрам).</w:t>
      </w:r>
    </w:p>
    <w:p w:rsidR="00C24700" w:rsidRPr="005153C7" w:rsidRDefault="00E2098E">
      <w:pPr>
        <w:pStyle w:val="a0"/>
        <w:numPr>
          <w:ilvl w:val="0"/>
          <w:numId w:val="17"/>
        </w:numPr>
        <w:ind w:left="960"/>
        <w:rPr>
          <w:lang w:val="ru-RU"/>
        </w:rPr>
      </w:pPr>
      <w:r w:rsidRPr="005153C7">
        <w:rPr>
          <w:lang w:val="ru-RU"/>
        </w:rPr>
        <w:t>С помощью инструментов визуализации и навигации выбрать масштаб и положение карты, удобные для работы с выбранными объектами.</w:t>
      </w:r>
    </w:p>
    <w:p w:rsidR="00C24700" w:rsidRPr="005153C7" w:rsidRDefault="00E2098E">
      <w:pPr>
        <w:pStyle w:val="a0"/>
        <w:numPr>
          <w:ilvl w:val="0"/>
          <w:numId w:val="17"/>
        </w:numPr>
        <w:ind w:left="960"/>
        <w:rPr>
          <w:lang w:val="ru-RU"/>
        </w:rPr>
      </w:pPr>
      <w:r w:rsidRPr="005153C7">
        <w:rPr>
          <w:lang w:val="ru-RU"/>
        </w:rPr>
        <w:t>Нажать кнопку для добавления объекта соответствующего типа геометрии на панели инструмен</w:t>
      </w:r>
      <w:r w:rsidRPr="005153C7">
        <w:rPr>
          <w:lang w:val="ru-RU"/>
        </w:rPr>
        <w:t>тов для работы со слоями.</w:t>
      </w:r>
    </w:p>
    <w:p w:rsidR="00C24700" w:rsidRPr="005153C7" w:rsidRDefault="00E2098E">
      <w:pPr>
        <w:pStyle w:val="a0"/>
        <w:numPr>
          <w:ilvl w:val="0"/>
          <w:numId w:val="17"/>
        </w:numPr>
        <w:ind w:left="960"/>
        <w:rPr>
          <w:lang w:val="ru-RU"/>
        </w:rPr>
      </w:pPr>
      <w:r w:rsidRPr="005153C7">
        <w:rPr>
          <w:lang w:val="ru-RU"/>
        </w:rPr>
        <w:t>Переместить курсор мыши на тот участок карты, где будет располагаться объект.</w:t>
      </w:r>
    </w:p>
    <w:p w:rsidR="00C24700" w:rsidRDefault="00E2098E">
      <w:pPr>
        <w:pStyle w:val="a0"/>
        <w:numPr>
          <w:ilvl w:val="0"/>
          <w:numId w:val="17"/>
        </w:numPr>
        <w:ind w:left="960"/>
      </w:pPr>
      <w:r w:rsidRPr="005153C7">
        <w:rPr>
          <w:lang w:val="ru-RU"/>
        </w:rPr>
        <w:t xml:space="preserve">Для обозначения совмещаемых узлов объекта поместить курсор на месторасположение интересующего узла (или точки на ребре), удерживая нажатой левую кнопку </w:t>
      </w:r>
      <w:r w:rsidRPr="005153C7">
        <w:rPr>
          <w:lang w:val="ru-RU"/>
        </w:rPr>
        <w:t xml:space="preserve">мыши. </w:t>
      </w:r>
      <w:r>
        <w:t>Интересующий узел (точка на ребре) подсветится контрастным цветом (</w:t>
      </w:r>
      <w:hyperlink w:anchor="_1f0947b3ef56db709ad85a7812b054d8">
        <w:r>
          <w:rPr>
            <w:rStyle w:val="ac"/>
          </w:rPr>
          <w:t>Рис. 2.115</w:t>
        </w:r>
      </w:hyperlink>
      <w:r>
        <w:t>).</w:t>
      </w:r>
    </w:p>
    <w:p w:rsidR="00C24700" w:rsidRDefault="00E2098E">
      <w:pPr>
        <w:pStyle w:val="Figure"/>
        <w:keepNext/>
        <w:ind w:left="480"/>
        <w:jc w:val="center"/>
      </w:pPr>
      <w:bookmarkStart w:id="396" w:name="_597da63ec0b236cda1493ca3dc31714a"/>
      <w:bookmarkStart w:id="397" w:name="_1f0947b3ef56db709ad85a7812b054d8"/>
      <w:bookmarkEnd w:id="395"/>
      <w:r>
        <w:rPr>
          <w:noProof/>
          <w:lang w:val="ru-RU" w:eastAsia="ru-RU"/>
        </w:rPr>
        <w:lastRenderedPageBreak/>
        <w:drawing>
          <wp:inline distT="0" distB="0" distL="0" distR="0">
            <wp:extent cx="5631180" cy="3042321"/>
            <wp:effectExtent l="25400" t="0" r="0" b="0"/>
            <wp:docPr id="348" name="mapeditor_114.png" descr="_static/mapeditor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editor_114.png" descr="_static/mapeditor_114.png"/>
                    <pic:cNvPicPr>
                      <a:picLocks noChangeAspect="1" noChangeArrowheads="1"/>
                    </pic:cNvPicPr>
                  </pic:nvPicPr>
                  <pic:blipFill>
                    <a:blip r:embed="rId203"/>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2.115 Совмещение узлов и ребер при создании объекта</w:t>
      </w:r>
    </w:p>
    <w:bookmarkEnd w:id="396"/>
    <w:bookmarkEnd w:id="397"/>
    <w:p w:rsidR="00C24700" w:rsidRPr="005153C7" w:rsidRDefault="00E2098E">
      <w:pPr>
        <w:pStyle w:val="afb"/>
        <w:ind w:left="480"/>
        <w:rPr>
          <w:lang w:val="ru-RU"/>
        </w:rPr>
      </w:pPr>
      <w:r w:rsidRPr="005153C7">
        <w:rPr>
          <w:lang w:val="ru-RU"/>
        </w:rPr>
        <w:t>Для отмены действий по добавлению нового объекта достат</w:t>
      </w:r>
      <w:r w:rsidRPr="005153C7">
        <w:rPr>
          <w:lang w:val="ru-RU"/>
        </w:rPr>
        <w:t>очно щелкнуть правой кнопкой мыши в любом месте карты.</w:t>
      </w:r>
    </w:p>
    <w:p w:rsidR="00C24700" w:rsidRPr="005153C7" w:rsidRDefault="00E2098E">
      <w:pPr>
        <w:pStyle w:val="afb"/>
        <w:ind w:left="480"/>
        <w:rPr>
          <w:lang w:val="ru-RU"/>
        </w:rPr>
      </w:pPr>
      <w:r w:rsidRPr="005153C7">
        <w:rPr>
          <w:lang w:val="ru-RU"/>
        </w:rPr>
        <w:t>Сразу после нанесения геометрии объекта на карту откроется окно «Объект» (</w:t>
      </w:r>
      <w:hyperlink w:anchor="_02164f48c824f85bf0d468755f24d508">
        <w:r w:rsidRPr="005153C7">
          <w:rPr>
            <w:rStyle w:val="ac"/>
            <w:lang w:val="ru-RU"/>
          </w:rPr>
          <w:t>Рис. 2.116</w:t>
        </w:r>
      </w:hyperlink>
      <w:r w:rsidRPr="005153C7">
        <w:rPr>
          <w:lang w:val="ru-RU"/>
        </w:rPr>
        <w:t>).</w:t>
      </w:r>
    </w:p>
    <w:p w:rsidR="00C24700" w:rsidRDefault="00E2098E">
      <w:pPr>
        <w:pStyle w:val="Figure"/>
        <w:keepNext/>
        <w:ind w:left="480"/>
        <w:jc w:val="center"/>
      </w:pPr>
      <w:bookmarkStart w:id="398" w:name="_e63eb9bce429bbe7860aaf7dc24b2116"/>
      <w:bookmarkStart w:id="399" w:name="_02164f48c824f85bf0d468755f24d508"/>
      <w:r>
        <w:rPr>
          <w:noProof/>
          <w:lang w:val="ru-RU" w:eastAsia="ru-RU"/>
        </w:rPr>
        <w:lastRenderedPageBreak/>
        <w:drawing>
          <wp:inline distT="0" distB="0" distL="0" distR="0">
            <wp:extent cx="5631180" cy="3993426"/>
            <wp:effectExtent l="25400" t="0" r="0" b="0"/>
            <wp:docPr id="349" name="mapeditor_115.png" descr="_static/mapeditor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editor_115.png" descr="_static/mapeditor_115.png"/>
                    <pic:cNvPicPr>
                      <a:picLocks noChangeAspect="1" noChangeArrowheads="1"/>
                    </pic:cNvPicPr>
                  </pic:nvPicPr>
                  <pic:blipFill>
                    <a:blip r:embed="rId204"/>
                    <a:srcRect/>
                    <a:stretch>
                      <a:fillRect/>
                    </a:stretch>
                  </pic:blipFill>
                  <pic:spPr bwMode="auto">
                    <a:xfrm>
                      <a:off x="0" y="0"/>
                      <a:ext cx="5631180" cy="399342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2.116 Окно «Объект». Закладка «Атрибуты»</w:t>
      </w:r>
    </w:p>
    <w:bookmarkEnd w:id="398"/>
    <w:bookmarkEnd w:id="399"/>
    <w:p w:rsidR="00C24700" w:rsidRPr="005153C7" w:rsidRDefault="00E2098E">
      <w:pPr>
        <w:pStyle w:val="afb"/>
        <w:ind w:left="480"/>
        <w:rPr>
          <w:lang w:val="ru-RU"/>
        </w:rPr>
      </w:pPr>
      <w:r w:rsidRPr="005153C7">
        <w:rPr>
          <w:lang w:val="ru-RU"/>
        </w:rPr>
        <w:t>Данное окн</w:t>
      </w:r>
      <w:r w:rsidRPr="005153C7">
        <w:rPr>
          <w:lang w:val="ru-RU"/>
        </w:rPr>
        <w:t xml:space="preserve">о открывается при включенной настройке «Открывать окно атрибутики после создания объекта на карте» (главное окно Программы -&gt; раздел меню «Инструменты» -&gt; «Настройки» -&gt; «Настройки программы и плагинов»). При отключенной настройке открытия окна атрибутики </w:t>
      </w:r>
      <w:r w:rsidRPr="005153C7">
        <w:rPr>
          <w:lang w:val="ru-RU"/>
        </w:rPr>
        <w:t>его можно будет открыть при выделении объекта на карте двойным щелчком левой кнопки мыши. По умолчанию в окне «Объект» после нанесения объекта на карту отображается закладка «Атрибуты», где можно заполнить атрибутивные поля, характеризующие создаваемый объ</w:t>
      </w:r>
      <w:r w:rsidRPr="005153C7">
        <w:rPr>
          <w:lang w:val="ru-RU"/>
        </w:rPr>
        <w:t>ект. В закладке «Геометрия» можно посмотреть координаты нанесенного на карту объекта.</w:t>
      </w:r>
    </w:p>
    <w:p w:rsidR="00C24700" w:rsidRPr="005153C7" w:rsidRDefault="00E2098E">
      <w:pPr>
        <w:pStyle w:val="afb"/>
        <w:ind w:left="480"/>
        <w:rPr>
          <w:lang w:val="ru-RU"/>
        </w:rPr>
      </w:pPr>
      <w:r w:rsidRPr="005153C7">
        <w:rPr>
          <w:lang w:val="ru-RU"/>
        </w:rPr>
        <w:t xml:space="preserve">Подробное описание работы с окном «Объект» приведено далее в данном разделе, а также в разделах </w:t>
      </w:r>
      <w:hyperlink w:anchor="_69806f7de42263936d85f305e0ec4dcc">
        <w:r w:rsidRPr="005153C7">
          <w:rPr>
            <w:rStyle w:val="ac"/>
            <w:lang w:val="ru-RU"/>
          </w:rPr>
          <w:t>Работа с атрибутив</w:t>
        </w:r>
        <w:r w:rsidRPr="005153C7">
          <w:rPr>
            <w:rStyle w:val="ac"/>
            <w:lang w:val="ru-RU"/>
          </w:rPr>
          <w:t>ными данными объектов</w:t>
        </w:r>
      </w:hyperlink>
      <w:r w:rsidRPr="005153C7">
        <w:rPr>
          <w:lang w:val="ru-RU"/>
        </w:rPr>
        <w:t xml:space="preserve">, </w:t>
      </w:r>
      <w:hyperlink w:anchor="_31049a6571c5ace12a8c076f3a6064ef">
        <w:r w:rsidRPr="005153C7">
          <w:rPr>
            <w:rStyle w:val="ac"/>
            <w:lang w:val="ru-RU"/>
          </w:rPr>
          <w:t>Изменение геометрии объекта слоя путем редактирования или импорта координат</w:t>
        </w:r>
      </w:hyperlink>
      <w:r w:rsidRPr="005153C7">
        <w:rPr>
          <w:lang w:val="ru-RU"/>
        </w:rPr>
        <w:t>.</w:t>
      </w:r>
    </w:p>
    <w:p w:rsidR="00C24700" w:rsidRPr="005153C7" w:rsidRDefault="00E2098E">
      <w:pPr>
        <w:pStyle w:val="afb"/>
        <w:ind w:left="480"/>
        <w:rPr>
          <w:lang w:val="ru-RU"/>
        </w:rPr>
      </w:pPr>
      <w:r w:rsidRPr="005153C7">
        <w:rPr>
          <w:lang w:val="ru-RU"/>
        </w:rPr>
        <w:t>Для операций добавления точечных, линейных и полигональных объектов на карту доступны функции отмены</w:t>
      </w:r>
      <w:r w:rsidRPr="005153C7">
        <w:rPr>
          <w:lang w:val="ru-RU"/>
        </w:rPr>
        <w:t xml:space="preserve">/возврата изменений («Отменить </w:t>
      </w:r>
      <w:r w:rsidRPr="005153C7">
        <w:rPr>
          <w:lang w:val="ru-RU"/>
        </w:rPr>
        <w:lastRenderedPageBreak/>
        <w:t>действие», «Вернуть действие»).</w:t>
      </w:r>
    </w:p>
    <w:p w:rsidR="00C24700" w:rsidRPr="005153C7" w:rsidRDefault="00E2098E">
      <w:pPr>
        <w:pStyle w:val="4"/>
        <w:rPr>
          <w:lang w:val="ru-RU"/>
        </w:rPr>
      </w:pPr>
      <w:bookmarkStart w:id="400" w:name="_35c23935b55e27863ffb024ef1720933"/>
      <w:bookmarkStart w:id="401" w:name="_c2fdc89c248b3c72d2c691c1c80d6f3d"/>
      <w:bookmarkEnd w:id="385"/>
      <w:bookmarkEnd w:id="386"/>
      <w:r w:rsidRPr="005153C7">
        <w:rPr>
          <w:lang w:val="ru-RU"/>
        </w:rPr>
        <w:t>2.13.1.2 Создание нового объекта слоя путем ввода или импорта координат</w:t>
      </w:r>
    </w:p>
    <w:p w:rsidR="00C24700" w:rsidRPr="005153C7" w:rsidRDefault="00E2098E">
      <w:pPr>
        <w:pStyle w:val="afb"/>
        <w:ind w:left="480"/>
        <w:rPr>
          <w:lang w:val="ru-RU"/>
        </w:rPr>
      </w:pPr>
      <w:r w:rsidRPr="005153C7">
        <w:rPr>
          <w:lang w:val="ru-RU"/>
        </w:rPr>
        <w:t xml:space="preserve">Кнопка «Добавление объекта по координатам» </w:t>
      </w:r>
      <w:r>
        <w:rPr>
          <w:noProof/>
          <w:lang w:val="ru-RU" w:eastAsia="ru-RU"/>
        </w:rPr>
        <w:drawing>
          <wp:inline distT="0" distB="0" distL="0" distR="0">
            <wp:extent cx="295238" cy="295238"/>
            <wp:effectExtent l="25400" t="0" r="0" b="0"/>
            <wp:docPr id="350"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на панели инструментов для работы со слоями предназначена для добавления нов</w:t>
      </w:r>
      <w:r w:rsidRPr="005153C7">
        <w:rPr>
          <w:lang w:val="ru-RU"/>
        </w:rPr>
        <w:t>ых объектов тематических слоев.</w:t>
      </w:r>
    </w:p>
    <w:p w:rsidR="00C24700" w:rsidRPr="005153C7" w:rsidRDefault="00E2098E">
      <w:pPr>
        <w:pStyle w:val="afb"/>
        <w:ind w:left="480"/>
        <w:rPr>
          <w:lang w:val="ru-RU"/>
        </w:rPr>
      </w:pPr>
      <w:r w:rsidRPr="005153C7">
        <w:rPr>
          <w:lang w:val="ru-RU"/>
        </w:rPr>
        <w:t>После нажатия кнопки «Добавление объекта по координатам» откроется окно «Объект». В закладке «Геометрия» (</w:t>
      </w:r>
      <w:hyperlink w:anchor="_88bfa49493d89bfdaa58206c459af495">
        <w:r w:rsidRPr="005153C7">
          <w:rPr>
            <w:rStyle w:val="ac"/>
            <w:lang w:val="ru-RU"/>
          </w:rPr>
          <w:t>Рис. 2.117</w:t>
        </w:r>
      </w:hyperlink>
      <w:r w:rsidRPr="005153C7">
        <w:rPr>
          <w:lang w:val="ru-RU"/>
        </w:rPr>
        <w:t xml:space="preserve">) требуется ввести координаты </w:t>
      </w:r>
      <w:r>
        <w:t>X</w:t>
      </w:r>
      <w:r w:rsidRPr="005153C7">
        <w:rPr>
          <w:lang w:val="ru-RU"/>
        </w:rPr>
        <w:t xml:space="preserve">, </w:t>
      </w:r>
      <w:r>
        <w:t>Y</w:t>
      </w:r>
      <w:r w:rsidRPr="005153C7">
        <w:rPr>
          <w:lang w:val="ru-RU"/>
        </w:rPr>
        <w:t xml:space="preserve"> нового точечного </w:t>
      </w:r>
      <w:r w:rsidRPr="005153C7">
        <w:rPr>
          <w:lang w:val="ru-RU"/>
        </w:rPr>
        <w:t xml:space="preserve">или координаты </w:t>
      </w:r>
      <w:r>
        <w:t>X</w:t>
      </w:r>
      <w:r w:rsidRPr="005153C7">
        <w:rPr>
          <w:lang w:val="ru-RU"/>
        </w:rPr>
        <w:t xml:space="preserve">, </w:t>
      </w:r>
      <w:r>
        <w:t>Y</w:t>
      </w:r>
      <w:r w:rsidRPr="005153C7">
        <w:rPr>
          <w:lang w:val="ru-RU"/>
        </w:rPr>
        <w:t xml:space="preserve"> узлов нового линейного или полигонального объекта, в закладке «Атрибуты» — атрибутивные данные объекта.</w:t>
      </w:r>
    </w:p>
    <w:p w:rsidR="00C24700" w:rsidRDefault="00E2098E">
      <w:pPr>
        <w:pStyle w:val="Figure"/>
        <w:keepNext/>
        <w:ind w:left="480"/>
        <w:jc w:val="center"/>
      </w:pPr>
      <w:bookmarkStart w:id="402" w:name="_97b2b0482db4d945d615fa6eff33ab01"/>
      <w:bookmarkStart w:id="403" w:name="_88bfa49493d89bfdaa58206c459af495"/>
      <w:r>
        <w:rPr>
          <w:noProof/>
          <w:lang w:val="ru-RU" w:eastAsia="ru-RU"/>
        </w:rPr>
        <w:drawing>
          <wp:inline distT="0" distB="0" distL="0" distR="0">
            <wp:extent cx="4968000" cy="3855761"/>
            <wp:effectExtent l="25400" t="0" r="0" b="0"/>
            <wp:docPr id="351" name="mapeditor_116.png" descr="_static/mapeditor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mapeditor_116.png" descr="_static/mapeditor_116.png"/>
                    <pic:cNvPicPr>
                      <a:picLocks noChangeAspect="1" noChangeArrowheads="1"/>
                    </pic:cNvPicPr>
                  </pic:nvPicPr>
                  <pic:blipFill>
                    <a:blip r:embed="rId205"/>
                    <a:srcRect/>
                    <a:stretch>
                      <a:fillRect/>
                    </a:stretch>
                  </pic:blipFill>
                  <pic:spPr bwMode="auto">
                    <a:xfrm>
                      <a:off x="0" y="0"/>
                      <a:ext cx="4968000" cy="385576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2.117 Окно «Объект». Закладка «Геометрия»</w:t>
      </w:r>
    </w:p>
    <w:bookmarkEnd w:id="402"/>
    <w:bookmarkEnd w:id="403"/>
    <w:p w:rsidR="00C24700" w:rsidRPr="005153C7" w:rsidRDefault="00E2098E">
      <w:pPr>
        <w:pStyle w:val="afb"/>
        <w:ind w:left="480"/>
        <w:rPr>
          <w:lang w:val="ru-RU"/>
        </w:rPr>
      </w:pPr>
      <w:r w:rsidRPr="005153C7">
        <w:rPr>
          <w:lang w:val="ru-RU"/>
        </w:rPr>
        <w:t xml:space="preserve">Перед вводом координат необходимо выбрать картографическую проекцию из выпадающего </w:t>
      </w:r>
      <w:r w:rsidRPr="005153C7">
        <w:rPr>
          <w:lang w:val="ru-RU"/>
        </w:rPr>
        <w:t>списка поля «Проекция».</w:t>
      </w:r>
    </w:p>
    <w:p w:rsidR="00C24700" w:rsidRPr="005153C7" w:rsidRDefault="00E2098E">
      <w:pPr>
        <w:pStyle w:val="afb"/>
        <w:ind w:left="480"/>
        <w:rPr>
          <w:lang w:val="ru-RU"/>
        </w:rPr>
      </w:pPr>
      <w:r w:rsidRPr="005153C7">
        <w:rPr>
          <w:lang w:val="ru-RU"/>
        </w:rPr>
        <w:t xml:space="preserve">При выборе проекции 4326 есть возможность выбрать тип ввода данных </w:t>
      </w:r>
      <w:r w:rsidRPr="005153C7">
        <w:rPr>
          <w:lang w:val="ru-RU"/>
        </w:rPr>
        <w:lastRenderedPageBreak/>
        <w:t>в выпадающем списке, расположенном справа от поля выбора кода проекции (</w:t>
      </w:r>
      <w:hyperlink w:anchor="_7542713d1ad861652aa87e20e088e2ef">
        <w:r w:rsidRPr="005153C7">
          <w:rPr>
            <w:rStyle w:val="ac"/>
            <w:lang w:val="ru-RU"/>
          </w:rPr>
          <w:t>Рис. 2.118</w:t>
        </w:r>
      </w:hyperlink>
      <w:r w:rsidRPr="005153C7">
        <w:rPr>
          <w:lang w:val="ru-RU"/>
        </w:rPr>
        <w:t>):</w:t>
      </w:r>
    </w:p>
    <w:p w:rsidR="00C24700" w:rsidRDefault="00E2098E">
      <w:pPr>
        <w:pStyle w:val="a"/>
        <w:ind w:left="960"/>
      </w:pPr>
      <w:r>
        <w:t>градусы;</w:t>
      </w:r>
    </w:p>
    <w:p w:rsidR="00C24700" w:rsidRDefault="00E2098E">
      <w:pPr>
        <w:pStyle w:val="a"/>
        <w:ind w:left="960"/>
      </w:pPr>
      <w:r>
        <w:t xml:space="preserve">градусы, </w:t>
      </w:r>
      <w:r>
        <w:t>минуты;</w:t>
      </w:r>
    </w:p>
    <w:p w:rsidR="00C24700" w:rsidRDefault="00E2098E">
      <w:pPr>
        <w:pStyle w:val="a"/>
        <w:ind w:left="960"/>
      </w:pPr>
      <w:r>
        <w:t>градусы, минуты, секунды.</w:t>
      </w:r>
    </w:p>
    <w:p w:rsidR="00C24700" w:rsidRDefault="00E2098E">
      <w:pPr>
        <w:pStyle w:val="Figure"/>
        <w:keepNext/>
        <w:ind w:left="480"/>
        <w:jc w:val="center"/>
      </w:pPr>
      <w:bookmarkStart w:id="404" w:name="_2fc6df7bce0f9dbdff62ee527db107ed"/>
      <w:bookmarkStart w:id="405" w:name="_7542713d1ad861652aa87e20e088e2ef"/>
      <w:r>
        <w:rPr>
          <w:noProof/>
          <w:lang w:val="ru-RU" w:eastAsia="ru-RU"/>
        </w:rPr>
        <w:drawing>
          <wp:inline distT="0" distB="0" distL="0" distR="0">
            <wp:extent cx="4968000" cy="3855761"/>
            <wp:effectExtent l="25400" t="0" r="0" b="0"/>
            <wp:docPr id="352" name="mapeditor_117.png" descr="_static/mapeditor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mapeditor_117.png" descr="_static/mapeditor_117.png"/>
                    <pic:cNvPicPr>
                      <a:picLocks noChangeAspect="1" noChangeArrowheads="1"/>
                    </pic:cNvPicPr>
                  </pic:nvPicPr>
                  <pic:blipFill>
                    <a:blip r:embed="rId206"/>
                    <a:srcRect/>
                    <a:stretch>
                      <a:fillRect/>
                    </a:stretch>
                  </pic:blipFill>
                  <pic:spPr bwMode="auto">
                    <a:xfrm>
                      <a:off x="0" y="0"/>
                      <a:ext cx="4968000" cy="385576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2.118 Выбор типа ввода данных для проекции 4326</w:t>
      </w:r>
    </w:p>
    <w:bookmarkEnd w:id="404"/>
    <w:bookmarkEnd w:id="405"/>
    <w:p w:rsidR="00C24700" w:rsidRPr="005153C7" w:rsidRDefault="00E2098E">
      <w:pPr>
        <w:pStyle w:val="afb"/>
        <w:ind w:left="480"/>
        <w:rPr>
          <w:lang w:val="ru-RU"/>
        </w:rPr>
      </w:pPr>
      <w:r w:rsidRPr="005153C7">
        <w:rPr>
          <w:lang w:val="ru-RU"/>
        </w:rPr>
        <w:t xml:space="preserve">В выпадающем списке проекций помимо стандартных проекций содержится вариант «Другая», при выборе которого справа от выпадающего списка отобразится поле для ввода кода </w:t>
      </w:r>
      <w:r w:rsidRPr="005153C7">
        <w:rPr>
          <w:lang w:val="ru-RU"/>
        </w:rPr>
        <w:t>проекции (</w:t>
      </w:r>
      <w:hyperlink w:anchor="_35ecdd1e15b9626a49b68e09b97b8094">
        <w:r w:rsidRPr="005153C7">
          <w:rPr>
            <w:rStyle w:val="ac"/>
            <w:lang w:val="ru-RU"/>
          </w:rPr>
          <w:t>Рис. 2.119</w:t>
        </w:r>
      </w:hyperlink>
      <w:r w:rsidRPr="005153C7">
        <w:rPr>
          <w:lang w:val="ru-RU"/>
        </w:rPr>
        <w:t>).</w:t>
      </w:r>
    </w:p>
    <w:p w:rsidR="00C24700" w:rsidRDefault="00E2098E">
      <w:pPr>
        <w:pStyle w:val="Figure"/>
        <w:keepNext/>
        <w:ind w:left="480"/>
        <w:jc w:val="center"/>
      </w:pPr>
      <w:bookmarkStart w:id="406" w:name="_594aa960a3992f51abbe4ee1cb859d06"/>
      <w:bookmarkStart w:id="407" w:name="_35ecdd1e15b9626a49b68e09b97b8094"/>
      <w:r>
        <w:rPr>
          <w:noProof/>
          <w:lang w:val="ru-RU" w:eastAsia="ru-RU"/>
        </w:rPr>
        <w:lastRenderedPageBreak/>
        <w:drawing>
          <wp:inline distT="0" distB="0" distL="0" distR="0">
            <wp:extent cx="4968000" cy="3855761"/>
            <wp:effectExtent l="25400" t="0" r="0" b="0"/>
            <wp:docPr id="353" name="mapeditor_118.png" descr="_static/mapeditor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mapeditor_118.png" descr="_static/mapeditor_118.png"/>
                    <pic:cNvPicPr>
                      <a:picLocks noChangeAspect="1" noChangeArrowheads="1"/>
                    </pic:cNvPicPr>
                  </pic:nvPicPr>
                  <pic:blipFill>
                    <a:blip r:embed="rId207"/>
                    <a:srcRect/>
                    <a:stretch>
                      <a:fillRect/>
                    </a:stretch>
                  </pic:blipFill>
                  <pic:spPr bwMode="auto">
                    <a:xfrm>
                      <a:off x="0" y="0"/>
                      <a:ext cx="4968000" cy="385576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2.119 Отображение поля для ввода кода проекции</w:t>
      </w:r>
    </w:p>
    <w:bookmarkEnd w:id="406"/>
    <w:bookmarkEnd w:id="407"/>
    <w:p w:rsidR="00C24700" w:rsidRPr="005153C7" w:rsidRDefault="00E2098E">
      <w:pPr>
        <w:pStyle w:val="afb"/>
        <w:ind w:left="480"/>
        <w:rPr>
          <w:lang w:val="ru-RU"/>
        </w:rPr>
      </w:pPr>
      <w:r w:rsidRPr="005153C7">
        <w:rPr>
          <w:lang w:val="ru-RU"/>
        </w:rPr>
        <w:t xml:space="preserve">После ввода кода проекции необходимо выбрать вариант «Присвоить» и нажать кнопку «Использовать» для использования проекции </w:t>
      </w:r>
      <w:r w:rsidRPr="005153C7">
        <w:rPr>
          <w:lang w:val="ru-RU"/>
        </w:rPr>
        <w:t>с введенным кодом (при наличии проекции в базе Программы). При отсутствии в базе проекции с введенным кодом появится соответствующее сообщение (</w:t>
      </w:r>
      <w:hyperlink w:anchor="_a5b3400c05d158daa411dc32b3793bb2">
        <w:r w:rsidRPr="005153C7">
          <w:rPr>
            <w:rStyle w:val="ac"/>
            <w:lang w:val="ru-RU"/>
          </w:rPr>
          <w:t>Рис. 2.120</w:t>
        </w:r>
      </w:hyperlink>
      <w:r w:rsidRPr="005153C7">
        <w:rPr>
          <w:lang w:val="ru-RU"/>
        </w:rPr>
        <w:t>).</w:t>
      </w:r>
    </w:p>
    <w:p w:rsidR="00C24700" w:rsidRDefault="00E2098E">
      <w:pPr>
        <w:pStyle w:val="Figure"/>
        <w:keepNext/>
        <w:ind w:left="480"/>
        <w:jc w:val="center"/>
      </w:pPr>
      <w:bookmarkStart w:id="408" w:name="_f9ed9f0afacc2b0c305200d811280c10"/>
      <w:bookmarkStart w:id="409" w:name="_a5b3400c05d158daa411dc32b3793bb2"/>
      <w:r>
        <w:rPr>
          <w:noProof/>
          <w:lang w:val="ru-RU" w:eastAsia="ru-RU"/>
        </w:rPr>
        <w:drawing>
          <wp:inline distT="0" distB="0" distL="0" distR="0">
            <wp:extent cx="2872800" cy="1199720"/>
            <wp:effectExtent l="25400" t="0" r="0" b="0"/>
            <wp:docPr id="354" name="mapeditor_119.png" descr="_static/mapeditor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editor_119.png" descr="_static/mapeditor_119.png"/>
                    <pic:cNvPicPr>
                      <a:picLocks noChangeAspect="1" noChangeArrowheads="1"/>
                    </pic:cNvPicPr>
                  </pic:nvPicPr>
                  <pic:blipFill>
                    <a:blip r:embed="rId208"/>
                    <a:srcRect/>
                    <a:stretch>
                      <a:fillRect/>
                    </a:stretch>
                  </pic:blipFill>
                  <pic:spPr bwMode="auto">
                    <a:xfrm>
                      <a:off x="0" y="0"/>
                      <a:ext cx="2872800" cy="119972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2.120 Информационное сообщение Прогр</w:t>
      </w:r>
      <w:r w:rsidRPr="005153C7">
        <w:rPr>
          <w:lang w:val="ru-RU"/>
        </w:rPr>
        <w:t>аммы об отсутствии проекции с введенным кодом в базе</w:t>
      </w:r>
    </w:p>
    <w:bookmarkEnd w:id="408"/>
    <w:bookmarkEnd w:id="409"/>
    <w:p w:rsidR="00C24700" w:rsidRPr="005153C7" w:rsidRDefault="00E2098E">
      <w:pPr>
        <w:pStyle w:val="afb"/>
        <w:ind w:left="480"/>
        <w:rPr>
          <w:lang w:val="ru-RU"/>
        </w:rPr>
      </w:pPr>
      <w:r w:rsidRPr="005153C7">
        <w:rPr>
          <w:lang w:val="ru-RU"/>
        </w:rPr>
        <w:t>При наличии проекции с введенным кодом появится возможность ввести координаты объекта.</w:t>
      </w:r>
    </w:p>
    <w:p w:rsidR="00C24700" w:rsidRPr="005153C7" w:rsidRDefault="00E2098E">
      <w:pPr>
        <w:pStyle w:val="afb"/>
        <w:ind w:left="480"/>
        <w:rPr>
          <w:lang w:val="ru-RU"/>
        </w:rPr>
      </w:pPr>
      <w:bookmarkStart w:id="410" w:name="_bda76931ee59ab999de6eb1392857d5a"/>
      <w:bookmarkStart w:id="411" w:name="_9107b821c100babebc30e8f72cd29baf"/>
      <w:bookmarkEnd w:id="410"/>
      <w:r w:rsidRPr="005153C7">
        <w:rPr>
          <w:lang w:val="ru-RU"/>
        </w:rPr>
        <w:t xml:space="preserve">В левой части окна расположен список, который может содержать один </w:t>
      </w:r>
      <w:r w:rsidRPr="005153C7">
        <w:rPr>
          <w:lang w:val="ru-RU"/>
        </w:rPr>
        <w:lastRenderedPageBreak/>
        <w:t>элемент (объект) либо несколько элементов (подобъ</w:t>
      </w:r>
      <w:r w:rsidRPr="005153C7">
        <w:rPr>
          <w:lang w:val="ru-RU"/>
        </w:rPr>
        <w:t>екты мультиобъекта). По умолчанию список будет содержать один элемент (мультиобъект). Для ввода координат объекта следует выделить объект в списке однократным нажатием левой кнопки мыши и нажать кнопку «Добавить». Справа отобразится таблица со столбцами ко</w:t>
      </w:r>
      <w:r w:rsidRPr="005153C7">
        <w:rPr>
          <w:lang w:val="ru-RU"/>
        </w:rPr>
        <w:t>ординат «</w:t>
      </w:r>
      <w:r>
        <w:t>X</w:t>
      </w:r>
      <w:r w:rsidRPr="005153C7">
        <w:rPr>
          <w:lang w:val="ru-RU"/>
        </w:rPr>
        <w:t>», «</w:t>
      </w:r>
      <w:r>
        <w:t>Y</w:t>
      </w:r>
      <w:r w:rsidRPr="005153C7">
        <w:rPr>
          <w:lang w:val="ru-RU"/>
        </w:rPr>
        <w:t>» точечного объекта (таблица со столбцами координат «</w:t>
      </w:r>
      <w:r>
        <w:t>X</w:t>
      </w:r>
      <w:r w:rsidRPr="005153C7">
        <w:rPr>
          <w:lang w:val="ru-RU"/>
        </w:rPr>
        <w:t>», «</w:t>
      </w:r>
      <w:r>
        <w:t>Y</w:t>
      </w:r>
      <w:r w:rsidRPr="005153C7">
        <w:rPr>
          <w:lang w:val="ru-RU"/>
        </w:rPr>
        <w:t xml:space="preserve">» узлов линейного или полигонального объекта), в которой необходимо с клавиатуры ввести значения координат точки (координат узлов линейного или полигонального объекта). Для точечных </w:t>
      </w:r>
      <w:r w:rsidRPr="005153C7">
        <w:rPr>
          <w:lang w:val="ru-RU"/>
        </w:rPr>
        <w:t>объектов таблица будет содержать одну строку для ввода координат точки, для линейных и полигональных объектов после ввода значений координат первого узла и нажатия кнопки «Добавить» отобразится строка для ввода координат следующего узла.</w:t>
      </w:r>
    </w:p>
    <w:bookmarkEnd w:id="411"/>
    <w:p w:rsidR="00C24700" w:rsidRPr="005153C7" w:rsidRDefault="00E2098E">
      <w:pPr>
        <w:pStyle w:val="afb"/>
        <w:ind w:left="480"/>
        <w:rPr>
          <w:lang w:val="ru-RU"/>
        </w:rPr>
      </w:pPr>
      <w:r w:rsidRPr="005153C7">
        <w:rPr>
          <w:lang w:val="ru-RU"/>
        </w:rPr>
        <w:t>В нижней части окн</w:t>
      </w:r>
      <w:r w:rsidRPr="005153C7">
        <w:rPr>
          <w:lang w:val="ru-RU"/>
        </w:rPr>
        <w:t xml:space="preserve">а расположены кнопки «Инверт </w:t>
      </w:r>
      <w:r>
        <w:t>X</w:t>
      </w:r>
      <w:r w:rsidRPr="005153C7">
        <w:rPr>
          <w:lang w:val="ru-RU"/>
        </w:rPr>
        <w:t>,</w:t>
      </w:r>
      <w:r>
        <w:t>Y</w:t>
      </w:r>
      <w:r w:rsidRPr="005153C7">
        <w:rPr>
          <w:lang w:val="ru-RU"/>
        </w:rPr>
        <w:t>», «Реверс», «Вверх», «Вниз», «Удалить», «Добавить», «Инфо», которые предназначены для редактирования геометрии объектов и получения геометрической информации о них (более подробно процесс редактирования геометрии объектов о</w:t>
      </w:r>
      <w:r w:rsidRPr="005153C7">
        <w:rPr>
          <w:lang w:val="ru-RU"/>
        </w:rPr>
        <w:t xml:space="preserve">писан в разделе </w:t>
      </w:r>
      <w:hyperlink w:anchor="_31049a6571c5ace12a8c076f3a6064ef">
        <w:r w:rsidRPr="005153C7">
          <w:rPr>
            <w:rStyle w:val="ac"/>
            <w:lang w:val="ru-RU"/>
          </w:rPr>
          <w:t>Изменение геометрии объекта слоя путем редактирования или импорта координат</w:t>
        </w:r>
      </w:hyperlink>
      <w:r w:rsidRPr="005153C7">
        <w:rPr>
          <w:lang w:val="ru-RU"/>
        </w:rPr>
        <w:t>).</w:t>
      </w:r>
    </w:p>
    <w:p w:rsidR="00C24700" w:rsidRPr="005153C7" w:rsidRDefault="00E2098E">
      <w:pPr>
        <w:pStyle w:val="afb"/>
        <w:ind w:left="480"/>
        <w:rPr>
          <w:lang w:val="ru-RU"/>
        </w:rPr>
      </w:pPr>
      <w:r w:rsidRPr="005153C7">
        <w:rPr>
          <w:lang w:val="ru-RU"/>
        </w:rPr>
        <w:t>В Программе реализована возможность загрузки координат точечных, линейных и полигональных объектов тематич</w:t>
      </w:r>
      <w:r w:rsidRPr="005153C7">
        <w:rPr>
          <w:lang w:val="ru-RU"/>
        </w:rPr>
        <w:t>еских слоев из файлов следующих форматов:</w:t>
      </w:r>
    </w:p>
    <w:p w:rsidR="00C24700" w:rsidRDefault="00E2098E">
      <w:pPr>
        <w:pStyle w:val="a"/>
        <w:ind w:left="960"/>
      </w:pPr>
      <w:r>
        <w:t>ESRI Shape-файлы (*.shp),</w:t>
      </w:r>
    </w:p>
    <w:p w:rsidR="00C24700" w:rsidRDefault="00E2098E">
      <w:pPr>
        <w:pStyle w:val="a"/>
        <w:ind w:left="960"/>
      </w:pPr>
      <w:r>
        <w:t>MapInfo-файлы (*.tab),</w:t>
      </w:r>
    </w:p>
    <w:p w:rsidR="00C24700" w:rsidRDefault="00E2098E">
      <w:pPr>
        <w:pStyle w:val="a"/>
        <w:ind w:left="960"/>
      </w:pPr>
      <w:r>
        <w:t>GeoJSON (*.geojson),</w:t>
      </w:r>
    </w:p>
    <w:p w:rsidR="00C24700" w:rsidRDefault="00E2098E">
      <w:pPr>
        <w:pStyle w:val="a"/>
        <w:ind w:left="960"/>
      </w:pPr>
      <w:r>
        <w:t>MapInfo interchange Format (*.mif),</w:t>
      </w:r>
    </w:p>
    <w:p w:rsidR="00C24700" w:rsidRDefault="00E2098E">
      <w:pPr>
        <w:pStyle w:val="a"/>
        <w:ind w:left="960"/>
      </w:pPr>
      <w:r>
        <w:t>SQLite (*.sqlite),</w:t>
      </w:r>
    </w:p>
    <w:p w:rsidR="00C24700" w:rsidRDefault="00E2098E">
      <w:pPr>
        <w:pStyle w:val="a"/>
        <w:ind w:left="960"/>
      </w:pPr>
      <w:r>
        <w:t>Текстовые файлы (*.txt),</w:t>
      </w:r>
    </w:p>
    <w:p w:rsidR="00C24700" w:rsidRPr="005153C7" w:rsidRDefault="00E2098E">
      <w:pPr>
        <w:pStyle w:val="a"/>
        <w:ind w:left="960"/>
        <w:rPr>
          <w:lang w:val="ru-RU"/>
        </w:rPr>
      </w:pPr>
      <w:r w:rsidRPr="005153C7">
        <w:rPr>
          <w:lang w:val="ru-RU"/>
        </w:rPr>
        <w:t>Файлы фотографий с геопривязкой (*.</w:t>
      </w:r>
      <w:r>
        <w:t>jpg</w:t>
      </w:r>
      <w:r w:rsidRPr="005153C7">
        <w:rPr>
          <w:lang w:val="ru-RU"/>
        </w:rPr>
        <w:t>) - только для точечных об</w:t>
      </w:r>
      <w:r w:rsidRPr="005153C7">
        <w:rPr>
          <w:lang w:val="ru-RU"/>
        </w:rPr>
        <w:t>ъектов.</w:t>
      </w:r>
    </w:p>
    <w:p w:rsidR="00C24700" w:rsidRDefault="00E2098E">
      <w:pPr>
        <w:pStyle w:val="afb"/>
        <w:ind w:left="480"/>
      </w:pPr>
      <w:r w:rsidRPr="005153C7">
        <w:rPr>
          <w:lang w:val="ru-RU"/>
        </w:rPr>
        <w:t>Для загрузки координат необходимо в окне «Объект» выбрать вкладку «Файл» -&gt; «Импорт геометрии из…», затем в появившемся окне «Открытие» выбрать из выпадающего списка формат (</w:t>
      </w:r>
      <w:hyperlink w:anchor="_7a72402d7b34f85544cb08b7f1803052">
        <w:r w:rsidRPr="005153C7">
          <w:rPr>
            <w:rStyle w:val="ac"/>
            <w:lang w:val="ru-RU"/>
          </w:rPr>
          <w:t>Рис. 2.121</w:t>
        </w:r>
      </w:hyperlink>
      <w:r w:rsidRPr="005153C7">
        <w:rPr>
          <w:lang w:val="ru-RU"/>
        </w:rPr>
        <w:t>), указа</w:t>
      </w:r>
      <w:r w:rsidRPr="005153C7">
        <w:rPr>
          <w:lang w:val="ru-RU"/>
        </w:rPr>
        <w:t xml:space="preserve">ть имя и расположение файла. </w:t>
      </w:r>
      <w:r>
        <w:t xml:space="preserve">После загрузки координаты объекта отобразятся в </w:t>
      </w:r>
      <w:r>
        <w:lastRenderedPageBreak/>
        <w:t>закладке «Геометрия».</w:t>
      </w:r>
    </w:p>
    <w:p w:rsidR="00C24700" w:rsidRDefault="00E2098E">
      <w:pPr>
        <w:pStyle w:val="Figure"/>
        <w:keepNext/>
        <w:ind w:left="480"/>
        <w:jc w:val="center"/>
      </w:pPr>
      <w:bookmarkStart w:id="412" w:name="_f2af3c43987de8f6e7a5bd74035863b0"/>
      <w:bookmarkStart w:id="413" w:name="_7a72402d7b34f85544cb08b7f1803052"/>
      <w:r>
        <w:rPr>
          <w:noProof/>
          <w:lang w:val="ru-RU" w:eastAsia="ru-RU"/>
        </w:rPr>
        <w:drawing>
          <wp:inline distT="0" distB="0" distL="0" distR="0">
            <wp:extent cx="2242800" cy="1097540"/>
            <wp:effectExtent l="25400" t="0" r="0" b="0"/>
            <wp:docPr id="355" name="mapeditor_120.png" descr="_static/mapeditor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apeditor_120.png" descr="_static/mapeditor_120.png"/>
                    <pic:cNvPicPr>
                      <a:picLocks noChangeAspect="1" noChangeArrowheads="1"/>
                    </pic:cNvPicPr>
                  </pic:nvPicPr>
                  <pic:blipFill>
                    <a:blip r:embed="rId209"/>
                    <a:srcRect/>
                    <a:stretch>
                      <a:fillRect/>
                    </a:stretch>
                  </pic:blipFill>
                  <pic:spPr bwMode="auto">
                    <a:xfrm>
                      <a:off x="0" y="0"/>
                      <a:ext cx="2242800" cy="109754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2.121 Выбор формата файла для импорта координат</w:t>
      </w:r>
    </w:p>
    <w:bookmarkEnd w:id="412"/>
    <w:bookmarkEnd w:id="413"/>
    <w:p w:rsidR="00C24700" w:rsidRPr="005153C7" w:rsidRDefault="00E2098E">
      <w:pPr>
        <w:pStyle w:val="afb"/>
        <w:ind w:left="480"/>
        <w:rPr>
          <w:lang w:val="ru-RU"/>
        </w:rPr>
      </w:pPr>
      <w:r w:rsidRPr="005153C7">
        <w:rPr>
          <w:lang w:val="ru-RU"/>
        </w:rPr>
        <w:t>Для импорта и экспорта геометрии необходимо наличие прав на совершение соответствующих действий.</w:t>
      </w:r>
    </w:p>
    <w:p w:rsidR="00C24700" w:rsidRPr="005153C7" w:rsidRDefault="00E2098E">
      <w:pPr>
        <w:pStyle w:val="afb"/>
        <w:ind w:left="480"/>
        <w:rPr>
          <w:lang w:val="ru-RU"/>
        </w:rPr>
      </w:pPr>
      <w:r w:rsidRPr="005153C7">
        <w:rPr>
          <w:lang w:val="ru-RU"/>
        </w:rPr>
        <w:t>Текст</w:t>
      </w:r>
      <w:r w:rsidRPr="005153C7">
        <w:rPr>
          <w:lang w:val="ru-RU"/>
        </w:rPr>
        <w:t>овый файл формата *.</w:t>
      </w:r>
      <w:r>
        <w:t>txt</w:t>
      </w:r>
      <w:r w:rsidRPr="005153C7">
        <w:rPr>
          <w:lang w:val="ru-RU"/>
        </w:rPr>
        <w:t xml:space="preserve"> должен содержать координаты точечного объекта в виде:</w:t>
      </w:r>
    </w:p>
    <w:p w:rsidR="00C24700" w:rsidRPr="005153C7" w:rsidRDefault="00E2098E">
      <w:pPr>
        <w:pStyle w:val="afb"/>
        <w:ind w:left="480"/>
        <w:rPr>
          <w:lang w:val="ru-RU"/>
        </w:rPr>
      </w:pPr>
      <w:r>
        <w:t>X</w:t>
      </w:r>
      <w:r w:rsidRPr="005153C7">
        <w:rPr>
          <w:lang w:val="ru-RU"/>
        </w:rPr>
        <w:t xml:space="preserve"> </w:t>
      </w:r>
      <w:r>
        <w:t>Y</w:t>
      </w:r>
    </w:p>
    <w:p w:rsidR="00C24700" w:rsidRPr="005153C7" w:rsidRDefault="00E2098E">
      <w:pPr>
        <w:pStyle w:val="afb"/>
        <w:ind w:left="480"/>
        <w:rPr>
          <w:lang w:val="ru-RU"/>
        </w:rPr>
      </w:pPr>
      <w:r w:rsidRPr="005153C7">
        <w:rPr>
          <w:lang w:val="ru-RU"/>
        </w:rPr>
        <w:t>координаты узлов линейного или полигонального объекта в виде:</w:t>
      </w:r>
    </w:p>
    <w:p w:rsidR="00C24700" w:rsidRPr="005153C7" w:rsidRDefault="00E2098E">
      <w:pPr>
        <w:pStyle w:val="afb"/>
        <w:ind w:left="480"/>
        <w:rPr>
          <w:lang w:val="ru-RU"/>
        </w:rPr>
      </w:pPr>
      <w:r>
        <w:t>X</w:t>
      </w:r>
      <w:r w:rsidRPr="005153C7">
        <w:rPr>
          <w:vertAlign w:val="subscript"/>
          <w:lang w:val="ru-RU"/>
        </w:rPr>
        <w:t>1</w:t>
      </w:r>
      <w:r w:rsidRPr="005153C7">
        <w:rPr>
          <w:lang w:val="ru-RU"/>
        </w:rPr>
        <w:t xml:space="preserve"> </w:t>
      </w:r>
      <w:r>
        <w:t>Y</w:t>
      </w:r>
      <w:r w:rsidRPr="005153C7">
        <w:rPr>
          <w:vertAlign w:val="subscript"/>
          <w:lang w:val="ru-RU"/>
        </w:rPr>
        <w:t>1</w:t>
      </w:r>
    </w:p>
    <w:p w:rsidR="00C24700" w:rsidRPr="005153C7" w:rsidRDefault="00E2098E">
      <w:pPr>
        <w:pStyle w:val="afb"/>
        <w:ind w:left="480"/>
        <w:rPr>
          <w:lang w:val="ru-RU"/>
        </w:rPr>
      </w:pPr>
      <w:r>
        <w:t>X</w:t>
      </w:r>
      <w:r w:rsidRPr="005153C7">
        <w:rPr>
          <w:vertAlign w:val="subscript"/>
          <w:lang w:val="ru-RU"/>
        </w:rPr>
        <w:t>2</w:t>
      </w:r>
      <w:r w:rsidRPr="005153C7">
        <w:rPr>
          <w:lang w:val="ru-RU"/>
        </w:rPr>
        <w:t xml:space="preserve"> </w:t>
      </w:r>
      <w:r>
        <w:t>Y</w:t>
      </w:r>
      <w:r w:rsidRPr="005153C7">
        <w:rPr>
          <w:vertAlign w:val="subscript"/>
          <w:lang w:val="ru-RU"/>
        </w:rPr>
        <w:t>2</w:t>
      </w:r>
    </w:p>
    <w:p w:rsidR="00C24700" w:rsidRPr="005153C7" w:rsidRDefault="00E2098E">
      <w:pPr>
        <w:pStyle w:val="afb"/>
        <w:ind w:left="480"/>
        <w:rPr>
          <w:lang w:val="ru-RU"/>
        </w:rPr>
      </w:pPr>
      <w:r>
        <w:t>X</w:t>
      </w:r>
      <w:r w:rsidRPr="005153C7">
        <w:rPr>
          <w:vertAlign w:val="subscript"/>
          <w:lang w:val="ru-RU"/>
        </w:rPr>
        <w:t>3</w:t>
      </w:r>
      <w:r w:rsidRPr="005153C7">
        <w:rPr>
          <w:lang w:val="ru-RU"/>
        </w:rPr>
        <w:t xml:space="preserve"> </w:t>
      </w:r>
      <w:r>
        <w:t>Y</w:t>
      </w:r>
      <w:r w:rsidRPr="005153C7">
        <w:rPr>
          <w:vertAlign w:val="subscript"/>
          <w:lang w:val="ru-RU"/>
        </w:rPr>
        <w:t>3</w:t>
      </w:r>
    </w:p>
    <w:p w:rsidR="00C24700" w:rsidRPr="005153C7" w:rsidRDefault="00E2098E">
      <w:pPr>
        <w:pStyle w:val="afb"/>
        <w:ind w:left="480"/>
        <w:rPr>
          <w:lang w:val="ru-RU"/>
        </w:rPr>
      </w:pPr>
      <w:r w:rsidRPr="005153C7">
        <w:rPr>
          <w:lang w:val="ru-RU"/>
        </w:rPr>
        <w:t>…</w:t>
      </w:r>
    </w:p>
    <w:p w:rsidR="00C24700" w:rsidRPr="005153C7" w:rsidRDefault="00E2098E">
      <w:pPr>
        <w:pStyle w:val="afb"/>
        <w:ind w:left="480"/>
        <w:rPr>
          <w:lang w:val="ru-RU"/>
        </w:rPr>
      </w:pPr>
      <w:r>
        <w:t>X</w:t>
      </w:r>
      <w:r>
        <w:rPr>
          <w:vertAlign w:val="subscript"/>
        </w:rPr>
        <w:t>n</w:t>
      </w:r>
      <w:r w:rsidRPr="005153C7">
        <w:rPr>
          <w:lang w:val="ru-RU"/>
        </w:rPr>
        <w:t xml:space="preserve"> </w:t>
      </w:r>
      <w:r>
        <w:t>Y</w:t>
      </w:r>
      <w:r>
        <w:rPr>
          <w:vertAlign w:val="subscript"/>
        </w:rPr>
        <w:t>n</w:t>
      </w:r>
    </w:p>
    <w:p w:rsidR="00C24700" w:rsidRPr="005153C7" w:rsidRDefault="00E2098E">
      <w:pPr>
        <w:pStyle w:val="afb"/>
        <w:ind w:left="480"/>
        <w:rPr>
          <w:lang w:val="ru-RU"/>
        </w:rPr>
      </w:pPr>
      <w:r w:rsidRPr="005153C7">
        <w:rPr>
          <w:lang w:val="ru-RU"/>
        </w:rPr>
        <w:t>где «</w:t>
      </w:r>
      <w:r>
        <w:t>X</w:t>
      </w:r>
      <w:r>
        <w:rPr>
          <w:vertAlign w:val="subscript"/>
        </w:rPr>
        <w:t>k</w:t>
      </w:r>
      <w:r w:rsidRPr="005153C7">
        <w:rPr>
          <w:lang w:val="ru-RU"/>
        </w:rPr>
        <w:t xml:space="preserve"> </w:t>
      </w:r>
      <w:r>
        <w:t>Y</w:t>
      </w:r>
      <w:r>
        <w:rPr>
          <w:vertAlign w:val="subscript"/>
        </w:rPr>
        <w:t>k</w:t>
      </w:r>
      <w:r w:rsidRPr="005153C7">
        <w:rPr>
          <w:lang w:val="ru-RU"/>
        </w:rPr>
        <w:t xml:space="preserve">» — </w:t>
      </w:r>
      <w:r>
        <w:t>k</w:t>
      </w:r>
      <w:r w:rsidRPr="005153C7">
        <w:rPr>
          <w:lang w:val="ru-RU"/>
        </w:rPr>
        <w:t xml:space="preserve">-ый узел линейного или полигонального объекта, где </w:t>
      </w:r>
      <w:r>
        <w:t>k</w:t>
      </w:r>
      <w:r w:rsidRPr="005153C7">
        <w:rPr>
          <w:lang w:val="ru-RU"/>
        </w:rPr>
        <w:t xml:space="preserve"> принимает значения</w:t>
      </w:r>
      <w:r w:rsidRPr="005153C7">
        <w:rPr>
          <w:lang w:val="ru-RU"/>
        </w:rPr>
        <w:t xml:space="preserve"> от 1 до </w:t>
      </w:r>
      <w:r>
        <w:t>n</w:t>
      </w:r>
      <w:r w:rsidRPr="005153C7">
        <w:rPr>
          <w:lang w:val="ru-RU"/>
        </w:rPr>
        <w:t>.</w:t>
      </w:r>
    </w:p>
    <w:p w:rsidR="00C24700" w:rsidRPr="005153C7" w:rsidRDefault="00E2098E">
      <w:pPr>
        <w:pStyle w:val="afb"/>
        <w:ind w:left="480"/>
        <w:rPr>
          <w:lang w:val="ru-RU"/>
        </w:rPr>
      </w:pPr>
      <w:bookmarkStart w:id="414" w:name="_50cf1959b31afc17c5fe4b789e64db12"/>
      <w:r w:rsidRPr="005153C7">
        <w:rPr>
          <w:lang w:val="ru-RU"/>
        </w:rPr>
        <w:t>Для точечных объектов также имеется возможность загрузки координат точки из изображения формата *.</w:t>
      </w:r>
      <w:r>
        <w:t>jpg</w:t>
      </w:r>
      <w:r w:rsidRPr="005153C7">
        <w:rPr>
          <w:lang w:val="ru-RU"/>
        </w:rPr>
        <w:t xml:space="preserve"> со стандартом </w:t>
      </w:r>
      <w:r>
        <w:t>EXIF</w:t>
      </w:r>
      <w:r w:rsidRPr="005153C7">
        <w:rPr>
          <w:lang w:val="ru-RU"/>
        </w:rPr>
        <w:t>, сделанного фотокамерой с географической привязкой, которая фиксирует координаты места съемки. Для этого при выборе вкладки</w:t>
      </w:r>
      <w:r w:rsidRPr="005153C7">
        <w:rPr>
          <w:lang w:val="ru-RU"/>
        </w:rPr>
        <w:t xml:space="preserve"> «Импорт геометрии из…» раздела меню «Файл» необходимо выбрать из выпадающего списка формат </w:t>
      </w:r>
      <w:r>
        <w:t>JPEG</w:t>
      </w:r>
      <w:r w:rsidRPr="005153C7">
        <w:rPr>
          <w:lang w:val="ru-RU"/>
        </w:rPr>
        <w:t xml:space="preserve"> (*.</w:t>
      </w:r>
      <w:r>
        <w:t>jpg</w:t>
      </w:r>
      <w:r w:rsidRPr="005153C7">
        <w:rPr>
          <w:lang w:val="ru-RU"/>
        </w:rPr>
        <w:t>), указать имя и расположение изображения. В этом случае координаты нового объекта будут определены автоматически, они отобразятся в закладке «Геометрия»</w:t>
      </w:r>
      <w:r w:rsidRPr="005153C7">
        <w:rPr>
          <w:lang w:val="ru-RU"/>
        </w:rPr>
        <w:t>.</w:t>
      </w:r>
    </w:p>
    <w:bookmarkEnd w:id="414"/>
    <w:p w:rsidR="00C24700" w:rsidRPr="005153C7" w:rsidRDefault="00E2098E">
      <w:pPr>
        <w:pStyle w:val="afb"/>
        <w:ind w:left="480"/>
        <w:rPr>
          <w:lang w:val="ru-RU"/>
        </w:rPr>
      </w:pPr>
      <w:r w:rsidRPr="005153C7">
        <w:rPr>
          <w:lang w:val="ru-RU"/>
        </w:rPr>
        <w:t xml:space="preserve">Проекцию карты можно изменить после ввода или импорта координат. Для этого необходимо указать другую проекцию (выбрать ее из выпадающего </w:t>
      </w:r>
      <w:r w:rsidRPr="005153C7">
        <w:rPr>
          <w:lang w:val="ru-RU"/>
        </w:rPr>
        <w:lastRenderedPageBreak/>
        <w:t>списка либо ввести код имеющейся в базе проекции), затем выбрать один из вариантов применения кода проекции к введенн</w:t>
      </w:r>
      <w:r w:rsidRPr="005153C7">
        <w:rPr>
          <w:lang w:val="ru-RU"/>
        </w:rPr>
        <w:t>ым координатам — «Пересчитать» или «Присвоить». При выборе варианта «Пересчитать» произойдет автоматический пересчет координат объекта в новой проекции. При выборе варианта «Присвоить» координаты объекта в текущей проекции сохранятся как координаты объекта</w:t>
      </w:r>
      <w:r w:rsidRPr="005153C7">
        <w:rPr>
          <w:lang w:val="ru-RU"/>
        </w:rPr>
        <w:t xml:space="preserve"> в новой (выбранной) проекции.</w:t>
      </w:r>
    </w:p>
    <w:p w:rsidR="00C24700" w:rsidRPr="005153C7" w:rsidRDefault="00E2098E">
      <w:pPr>
        <w:pStyle w:val="3"/>
        <w:rPr>
          <w:lang w:val="ru-RU"/>
        </w:rPr>
      </w:pPr>
      <w:bookmarkStart w:id="415" w:name="_b7bab77f472751d03398a6ffe93ecb5f"/>
      <w:bookmarkStart w:id="416" w:name="_75d9546f5225e2ccb154fc8c30c8e3e0"/>
      <w:bookmarkEnd w:id="383"/>
      <w:bookmarkEnd w:id="384"/>
      <w:bookmarkEnd w:id="400"/>
      <w:bookmarkEnd w:id="401"/>
      <w:r w:rsidRPr="005153C7">
        <w:rPr>
          <w:lang w:val="ru-RU"/>
        </w:rPr>
        <w:t>2.13.2 Редактирование геометрии объекта слоя</w:t>
      </w:r>
    </w:p>
    <w:p w:rsidR="00C24700" w:rsidRPr="005153C7" w:rsidRDefault="00E2098E">
      <w:pPr>
        <w:pStyle w:val="afb"/>
        <w:ind w:left="480"/>
        <w:rPr>
          <w:lang w:val="ru-RU"/>
        </w:rPr>
      </w:pPr>
      <w:bookmarkStart w:id="417" w:name="_d02f0a0eee6961e3ccbc177ce7d994e1"/>
      <w:r w:rsidRPr="005153C7">
        <w:rPr>
          <w:lang w:val="ru-RU"/>
        </w:rPr>
        <w:t>В Программе реализовано два способа редактирования геометрии объектов тематических и косметических слоев:</w:t>
      </w:r>
    </w:p>
    <w:bookmarkEnd w:id="417"/>
    <w:p w:rsidR="00C24700" w:rsidRPr="005153C7" w:rsidRDefault="00E2098E">
      <w:pPr>
        <w:pStyle w:val="a"/>
        <w:ind w:left="960"/>
        <w:rPr>
          <w:lang w:val="ru-RU"/>
        </w:rPr>
      </w:pPr>
      <w:r w:rsidRPr="005153C7">
        <w:rPr>
          <w:lang w:val="ru-RU"/>
        </w:rPr>
        <w:t>редактирование геометрии объектов на карте с использованием панелей инстру</w:t>
      </w:r>
      <w:r w:rsidRPr="005153C7">
        <w:rPr>
          <w:lang w:val="ru-RU"/>
        </w:rPr>
        <w:t>ментов «Операции с объектами» и «Операции с геометрией»,</w:t>
      </w:r>
    </w:p>
    <w:p w:rsidR="00C24700" w:rsidRPr="005153C7" w:rsidRDefault="00E2098E">
      <w:pPr>
        <w:pStyle w:val="a"/>
        <w:ind w:left="960"/>
        <w:rPr>
          <w:lang w:val="ru-RU"/>
        </w:rPr>
      </w:pPr>
      <w:r w:rsidRPr="005153C7">
        <w:rPr>
          <w:lang w:val="ru-RU"/>
        </w:rPr>
        <w:t>редактирование геометрии путем редактирования или импорта координат объектов (импорт доступен только для тематических слоев) в закладке «Геометрия» окна «Объект».</w:t>
      </w:r>
    </w:p>
    <w:p w:rsidR="00C24700" w:rsidRPr="005153C7" w:rsidRDefault="00E2098E">
      <w:pPr>
        <w:pStyle w:val="4"/>
        <w:rPr>
          <w:lang w:val="ru-RU"/>
        </w:rPr>
      </w:pPr>
      <w:bookmarkStart w:id="418" w:name="_325c7c51560a9eb42cfe9dd6282a39ea"/>
      <w:bookmarkStart w:id="419" w:name="_5f46afc5adf8dfe4ce8ea8bd90393fe8"/>
      <w:r w:rsidRPr="005153C7">
        <w:rPr>
          <w:lang w:val="ru-RU"/>
        </w:rPr>
        <w:t>2.13.2.1 Редактирование геометрии об</w:t>
      </w:r>
      <w:r w:rsidRPr="005153C7">
        <w:rPr>
          <w:lang w:val="ru-RU"/>
        </w:rPr>
        <w:t>ъекта на карте</w:t>
      </w:r>
    </w:p>
    <w:p w:rsidR="00C24700" w:rsidRPr="005153C7" w:rsidRDefault="00E2098E">
      <w:pPr>
        <w:pStyle w:val="afb"/>
        <w:ind w:left="480"/>
        <w:rPr>
          <w:lang w:val="ru-RU"/>
        </w:rPr>
      </w:pPr>
      <w:bookmarkStart w:id="420" w:name="_443040e39c343541b4bddc1fffccf06f"/>
      <w:r w:rsidRPr="005153C7">
        <w:rPr>
          <w:lang w:val="ru-RU"/>
        </w:rPr>
        <w:t>Для редактирования геометрии объектов слоя на карте с использованием панелей инструментов «Операции с объектами», «Операции с геометрией» следует включить видимость слоя, объекты которого необходимо отредактировать. Для полигональных объекто</w:t>
      </w:r>
      <w:r w:rsidRPr="005153C7">
        <w:rPr>
          <w:lang w:val="ru-RU"/>
        </w:rPr>
        <w:t>в доступны все кнопки панели инструментов «Операции с геометрией», за исключением кнопки «Копирование участка линии». Для линейных объектов доступны все кнопки панели инструментов «Операции с геометрией», за исключением кнопки «Симметрическая разность геом</w:t>
      </w:r>
      <w:r w:rsidRPr="005153C7">
        <w:rPr>
          <w:lang w:val="ru-RU"/>
        </w:rPr>
        <w:t>етрий». Для точечных объектов доступны операции «Перемещение объектов», «Группировка геометрий», «Разгруппировка геометрии», а для мультиточечных еще и «Симметрическая разность геометрий», «Обрезание геометрии полигоном», «Обрезание геометрии указанием точ</w:t>
      </w:r>
      <w:r w:rsidRPr="005153C7">
        <w:rPr>
          <w:lang w:val="ru-RU"/>
        </w:rPr>
        <w:t>ек».</w:t>
      </w:r>
    </w:p>
    <w:p w:rsidR="00C24700" w:rsidRPr="005153C7" w:rsidRDefault="00E2098E">
      <w:pPr>
        <w:pStyle w:val="5"/>
        <w:rPr>
          <w:lang w:val="ru-RU"/>
        </w:rPr>
      </w:pPr>
      <w:bookmarkStart w:id="421" w:name="_6fa7f0b67de1ff6fb8c664bbddc4e094"/>
      <w:bookmarkEnd w:id="420"/>
      <w:r w:rsidRPr="005153C7">
        <w:rPr>
          <w:lang w:val="ru-RU"/>
        </w:rPr>
        <w:t>2.13.2.1.1 Выделение объектов на карте</w:t>
      </w:r>
    </w:p>
    <w:p w:rsidR="00C24700" w:rsidRPr="005153C7" w:rsidRDefault="00E2098E">
      <w:pPr>
        <w:pStyle w:val="afb"/>
        <w:ind w:left="480"/>
        <w:rPr>
          <w:lang w:val="ru-RU"/>
        </w:rPr>
      </w:pPr>
      <w:r w:rsidRPr="005153C7">
        <w:rPr>
          <w:lang w:val="ru-RU"/>
        </w:rPr>
        <w:t>Для выделения объекта на карте необходимо выполнить следующую последовательность действий:</w:t>
      </w:r>
    </w:p>
    <w:p w:rsidR="00C24700" w:rsidRPr="005153C7" w:rsidRDefault="00E2098E">
      <w:pPr>
        <w:pStyle w:val="a0"/>
        <w:numPr>
          <w:ilvl w:val="0"/>
          <w:numId w:val="18"/>
        </w:numPr>
        <w:ind w:left="960"/>
        <w:rPr>
          <w:lang w:val="ru-RU"/>
        </w:rPr>
      </w:pPr>
      <w:r w:rsidRPr="005153C7">
        <w:rPr>
          <w:lang w:val="ru-RU"/>
        </w:rPr>
        <w:lastRenderedPageBreak/>
        <w:t>Выбрать соответствующий слой на панели управления слоями.</w:t>
      </w:r>
    </w:p>
    <w:p w:rsidR="00C24700" w:rsidRPr="005153C7" w:rsidRDefault="00E2098E">
      <w:pPr>
        <w:pStyle w:val="a0"/>
        <w:numPr>
          <w:ilvl w:val="0"/>
          <w:numId w:val="18"/>
        </w:numPr>
        <w:ind w:left="960"/>
        <w:rPr>
          <w:lang w:val="ru-RU"/>
        </w:rPr>
      </w:pPr>
      <w:r w:rsidRPr="005153C7">
        <w:rPr>
          <w:lang w:val="ru-RU"/>
        </w:rPr>
        <w:t>Сделать слой видимым и выбираемым.</w:t>
      </w:r>
    </w:p>
    <w:p w:rsidR="00C24700" w:rsidRPr="005153C7" w:rsidRDefault="00E2098E">
      <w:pPr>
        <w:pStyle w:val="a0"/>
        <w:numPr>
          <w:ilvl w:val="0"/>
          <w:numId w:val="18"/>
        </w:numPr>
        <w:ind w:left="960"/>
        <w:rPr>
          <w:lang w:val="ru-RU"/>
        </w:rPr>
      </w:pPr>
      <w:r w:rsidRPr="005153C7">
        <w:rPr>
          <w:lang w:val="ru-RU"/>
        </w:rPr>
        <w:t>Нажать на кнопку «Выбор объе</w:t>
      </w:r>
      <w:r w:rsidRPr="005153C7">
        <w:rPr>
          <w:lang w:val="ru-RU"/>
        </w:rPr>
        <w:t xml:space="preserve">ктов» </w:t>
      </w:r>
      <w:r>
        <w:rPr>
          <w:noProof/>
          <w:lang w:val="ru-RU" w:eastAsia="ru-RU"/>
        </w:rPr>
        <w:drawing>
          <wp:inline distT="0" distB="0" distL="0" distR="0">
            <wp:extent cx="304761" cy="304761"/>
            <wp:effectExtent l="25400" t="0" r="0" b="0"/>
            <wp:docPr id="35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18"/>
        </w:numPr>
        <w:ind w:left="960"/>
        <w:rPr>
          <w:lang w:val="ru-RU"/>
        </w:rPr>
      </w:pPr>
      <w:r w:rsidRPr="005153C7">
        <w:rPr>
          <w:lang w:val="ru-RU"/>
        </w:rPr>
        <w:t>Выделить объект на карте однократным нажатием левой кнопки мыши.</w:t>
      </w:r>
    </w:p>
    <w:p w:rsidR="00C24700" w:rsidRPr="005153C7" w:rsidRDefault="00E2098E">
      <w:pPr>
        <w:pStyle w:val="afb"/>
        <w:ind w:left="480"/>
        <w:rPr>
          <w:lang w:val="ru-RU"/>
        </w:rPr>
      </w:pPr>
      <w:r w:rsidRPr="005153C7">
        <w:rPr>
          <w:lang w:val="ru-RU"/>
        </w:rPr>
        <w:t>На карте можно выделять объекты видимых выбираемых слоев. Объекты выделяются контрастным цветом.</w:t>
      </w:r>
    </w:p>
    <w:p w:rsidR="00C24700" w:rsidRPr="005153C7" w:rsidRDefault="00E2098E">
      <w:pPr>
        <w:pStyle w:val="afb"/>
        <w:ind w:left="480"/>
        <w:rPr>
          <w:lang w:val="ru-RU"/>
        </w:rPr>
      </w:pPr>
      <w:r w:rsidRPr="005153C7">
        <w:rPr>
          <w:lang w:val="ru-RU"/>
        </w:rPr>
        <w:t>Можно выбрать на карте несколько объектов одного слоя, поочередно (с помощью кнопки «</w:t>
      </w:r>
      <w:r w:rsidRPr="005153C7">
        <w:rPr>
          <w:lang w:val="ru-RU"/>
        </w:rPr>
        <w:t>Выбор объектов») или одновременно (прямоугольной или произвольной полигональной областью).</w:t>
      </w:r>
    </w:p>
    <w:p w:rsidR="00C24700" w:rsidRPr="005153C7" w:rsidRDefault="00E2098E">
      <w:pPr>
        <w:pStyle w:val="afb"/>
        <w:ind w:left="480"/>
        <w:rPr>
          <w:lang w:val="ru-RU"/>
        </w:rPr>
      </w:pPr>
      <w:r w:rsidRPr="005153C7">
        <w:rPr>
          <w:lang w:val="ru-RU"/>
        </w:rPr>
        <w:t>Для множественного поочередного выделения объектов одного слоя на карте необходимо:</w:t>
      </w:r>
    </w:p>
    <w:p w:rsidR="00C24700" w:rsidRPr="005153C7" w:rsidRDefault="00E2098E">
      <w:pPr>
        <w:pStyle w:val="a0"/>
        <w:numPr>
          <w:ilvl w:val="0"/>
          <w:numId w:val="19"/>
        </w:numPr>
        <w:ind w:left="960"/>
        <w:rPr>
          <w:lang w:val="ru-RU"/>
        </w:rPr>
      </w:pPr>
      <w:r w:rsidRPr="005153C7">
        <w:rPr>
          <w:lang w:val="ru-RU"/>
        </w:rPr>
        <w:t>Выбрать слои на панели управления слоями.</w:t>
      </w:r>
    </w:p>
    <w:p w:rsidR="00C24700" w:rsidRPr="005153C7" w:rsidRDefault="00E2098E">
      <w:pPr>
        <w:pStyle w:val="a0"/>
        <w:numPr>
          <w:ilvl w:val="0"/>
          <w:numId w:val="19"/>
        </w:numPr>
        <w:ind w:left="960"/>
        <w:rPr>
          <w:lang w:val="ru-RU"/>
        </w:rPr>
      </w:pPr>
      <w:r w:rsidRPr="005153C7">
        <w:rPr>
          <w:lang w:val="ru-RU"/>
        </w:rPr>
        <w:t>Сделать их видимыми и выбираемыми.</w:t>
      </w:r>
    </w:p>
    <w:p w:rsidR="00C24700" w:rsidRDefault="00E2098E">
      <w:pPr>
        <w:pStyle w:val="a0"/>
        <w:numPr>
          <w:ilvl w:val="0"/>
          <w:numId w:val="19"/>
        </w:numPr>
        <w:ind w:left="960"/>
      </w:pPr>
      <w:r>
        <w:t xml:space="preserve">Нажать кнопку «Выбор объектов» </w:t>
      </w:r>
      <w:r>
        <w:rPr>
          <w:noProof/>
          <w:lang w:val="ru-RU" w:eastAsia="ru-RU"/>
        </w:rPr>
        <w:drawing>
          <wp:inline distT="0" distB="0" distL="0" distR="0">
            <wp:extent cx="304761" cy="304761"/>
            <wp:effectExtent l="25400" t="0" r="0" b="0"/>
            <wp:docPr id="35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0"/>
        <w:numPr>
          <w:ilvl w:val="0"/>
          <w:numId w:val="19"/>
        </w:numPr>
        <w:ind w:left="960"/>
        <w:rPr>
          <w:lang w:val="ru-RU"/>
        </w:rPr>
      </w:pPr>
      <w:r w:rsidRPr="005153C7">
        <w:rPr>
          <w:lang w:val="ru-RU"/>
        </w:rPr>
        <w:t>Нажать и удерживать клавишу «</w:t>
      </w:r>
      <w:r>
        <w:t>Shift</w:t>
      </w:r>
      <w:r w:rsidRPr="005153C7">
        <w:rPr>
          <w:lang w:val="ru-RU"/>
        </w:rPr>
        <w:t>» на клавиатуре.</w:t>
      </w:r>
    </w:p>
    <w:p w:rsidR="00C24700" w:rsidRPr="005153C7" w:rsidRDefault="00E2098E">
      <w:pPr>
        <w:pStyle w:val="a0"/>
        <w:numPr>
          <w:ilvl w:val="0"/>
          <w:numId w:val="19"/>
        </w:numPr>
        <w:ind w:left="960"/>
        <w:rPr>
          <w:lang w:val="ru-RU"/>
        </w:rPr>
      </w:pPr>
      <w:r w:rsidRPr="005153C7">
        <w:rPr>
          <w:lang w:val="ru-RU"/>
        </w:rPr>
        <w:t>Отметить объекты на карте однократными нажатиями левой кнопки мыши.</w:t>
      </w:r>
    </w:p>
    <w:p w:rsidR="00C24700" w:rsidRPr="005153C7" w:rsidRDefault="00E2098E">
      <w:pPr>
        <w:pStyle w:val="afb"/>
        <w:ind w:left="480"/>
        <w:rPr>
          <w:lang w:val="ru-RU"/>
        </w:rPr>
      </w:pPr>
      <w:r w:rsidRPr="005153C7">
        <w:rPr>
          <w:lang w:val="ru-RU"/>
        </w:rPr>
        <w:t>Для множественного выделения объектов одного слоя прямоугольной областью на карте необходимо:</w:t>
      </w:r>
    </w:p>
    <w:p w:rsidR="00C24700" w:rsidRPr="005153C7" w:rsidRDefault="00E2098E">
      <w:pPr>
        <w:pStyle w:val="a0"/>
        <w:numPr>
          <w:ilvl w:val="0"/>
          <w:numId w:val="20"/>
        </w:numPr>
        <w:ind w:left="960"/>
        <w:rPr>
          <w:lang w:val="ru-RU"/>
        </w:rPr>
      </w:pPr>
      <w:r w:rsidRPr="005153C7">
        <w:rPr>
          <w:lang w:val="ru-RU"/>
        </w:rPr>
        <w:t>Выбрать с</w:t>
      </w:r>
      <w:r w:rsidRPr="005153C7">
        <w:rPr>
          <w:lang w:val="ru-RU"/>
        </w:rPr>
        <w:t>лой на панели управления слоями.</w:t>
      </w:r>
    </w:p>
    <w:p w:rsidR="00C24700" w:rsidRPr="005153C7" w:rsidRDefault="00E2098E">
      <w:pPr>
        <w:pStyle w:val="a0"/>
        <w:numPr>
          <w:ilvl w:val="0"/>
          <w:numId w:val="20"/>
        </w:numPr>
        <w:ind w:left="960"/>
        <w:rPr>
          <w:lang w:val="ru-RU"/>
        </w:rPr>
      </w:pPr>
      <w:r w:rsidRPr="005153C7">
        <w:rPr>
          <w:lang w:val="ru-RU"/>
        </w:rPr>
        <w:t>Сделать его видимым и выбираемым.</w:t>
      </w:r>
    </w:p>
    <w:p w:rsidR="00C24700" w:rsidRPr="005153C7" w:rsidRDefault="00E2098E">
      <w:pPr>
        <w:pStyle w:val="a0"/>
        <w:numPr>
          <w:ilvl w:val="0"/>
          <w:numId w:val="20"/>
        </w:numPr>
        <w:ind w:left="960"/>
        <w:rPr>
          <w:lang w:val="ru-RU"/>
        </w:rPr>
      </w:pPr>
      <w:r w:rsidRPr="005153C7">
        <w:rPr>
          <w:lang w:val="ru-RU"/>
        </w:rPr>
        <w:t xml:space="preserve">Нажать кнопку «Выбор объектов прямоугольником» </w:t>
      </w:r>
      <w:r>
        <w:rPr>
          <w:noProof/>
          <w:lang w:val="ru-RU" w:eastAsia="ru-RU"/>
        </w:rPr>
        <w:drawing>
          <wp:inline distT="0" distB="0" distL="0" distR="0">
            <wp:extent cx="304761" cy="304761"/>
            <wp:effectExtent l="25400" t="0" r="0" b="0"/>
            <wp:docPr id="358"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20"/>
        </w:numPr>
        <w:ind w:left="960"/>
        <w:rPr>
          <w:lang w:val="ru-RU"/>
        </w:rPr>
      </w:pPr>
      <w:r w:rsidRPr="005153C7">
        <w:rPr>
          <w:lang w:val="ru-RU"/>
        </w:rPr>
        <w:t>Навести курсор мыши на угловую точку желаемой прямоугольной области, нажать левую кнопку мыши.</w:t>
      </w:r>
    </w:p>
    <w:p w:rsidR="00C24700" w:rsidRPr="005153C7" w:rsidRDefault="00E2098E">
      <w:pPr>
        <w:pStyle w:val="a0"/>
        <w:numPr>
          <w:ilvl w:val="0"/>
          <w:numId w:val="20"/>
        </w:numPr>
        <w:ind w:left="960"/>
        <w:rPr>
          <w:lang w:val="ru-RU"/>
        </w:rPr>
      </w:pPr>
      <w:r w:rsidRPr="005153C7">
        <w:rPr>
          <w:lang w:val="ru-RU"/>
        </w:rPr>
        <w:t>Перемещать курсор мыши, управляя формировани</w:t>
      </w:r>
      <w:r w:rsidRPr="005153C7">
        <w:rPr>
          <w:lang w:val="ru-RU"/>
        </w:rPr>
        <w:t>ем прямоугольной зоны выделения области, не отпуская левую кнопку мыши.</w:t>
      </w:r>
    </w:p>
    <w:p w:rsidR="00C24700" w:rsidRPr="005153C7" w:rsidRDefault="00E2098E">
      <w:pPr>
        <w:pStyle w:val="a0"/>
        <w:numPr>
          <w:ilvl w:val="0"/>
          <w:numId w:val="20"/>
        </w:numPr>
        <w:ind w:left="960"/>
        <w:rPr>
          <w:lang w:val="ru-RU"/>
        </w:rPr>
      </w:pPr>
      <w:r w:rsidRPr="005153C7">
        <w:rPr>
          <w:lang w:val="ru-RU"/>
        </w:rPr>
        <w:t>Отпустить левую кнопку мыши, когда зона выделения захватит желаемую прямоугольную область.</w:t>
      </w:r>
    </w:p>
    <w:p w:rsidR="00C24700" w:rsidRPr="005153C7" w:rsidRDefault="00E2098E">
      <w:pPr>
        <w:pStyle w:val="afb"/>
        <w:ind w:left="480"/>
        <w:rPr>
          <w:lang w:val="ru-RU"/>
        </w:rPr>
      </w:pPr>
      <w:r w:rsidRPr="005153C7">
        <w:rPr>
          <w:lang w:val="ru-RU"/>
        </w:rPr>
        <w:t>Для множественного выделения объектов одного слоя полигональной областью на карте необходимо:</w:t>
      </w:r>
    </w:p>
    <w:p w:rsidR="00C24700" w:rsidRPr="005153C7" w:rsidRDefault="00E2098E">
      <w:pPr>
        <w:pStyle w:val="a0"/>
        <w:numPr>
          <w:ilvl w:val="0"/>
          <w:numId w:val="21"/>
        </w:numPr>
        <w:ind w:left="960"/>
        <w:rPr>
          <w:lang w:val="ru-RU"/>
        </w:rPr>
      </w:pPr>
      <w:r w:rsidRPr="005153C7">
        <w:rPr>
          <w:lang w:val="ru-RU"/>
        </w:rPr>
        <w:lastRenderedPageBreak/>
        <w:t>Выбрать слой на панели управления слоями.</w:t>
      </w:r>
    </w:p>
    <w:p w:rsidR="00C24700" w:rsidRPr="005153C7" w:rsidRDefault="00E2098E">
      <w:pPr>
        <w:pStyle w:val="a0"/>
        <w:numPr>
          <w:ilvl w:val="0"/>
          <w:numId w:val="21"/>
        </w:numPr>
        <w:ind w:left="960"/>
        <w:rPr>
          <w:lang w:val="ru-RU"/>
        </w:rPr>
      </w:pPr>
      <w:r w:rsidRPr="005153C7">
        <w:rPr>
          <w:lang w:val="ru-RU"/>
        </w:rPr>
        <w:t>Сделать его видимым и выбираемым.</w:t>
      </w:r>
    </w:p>
    <w:p w:rsidR="00C24700" w:rsidRPr="005153C7" w:rsidRDefault="00E2098E">
      <w:pPr>
        <w:pStyle w:val="a0"/>
        <w:numPr>
          <w:ilvl w:val="0"/>
          <w:numId w:val="21"/>
        </w:numPr>
        <w:ind w:left="960"/>
        <w:rPr>
          <w:lang w:val="ru-RU"/>
        </w:rPr>
      </w:pPr>
      <w:r w:rsidRPr="005153C7">
        <w:rPr>
          <w:lang w:val="ru-RU"/>
        </w:rPr>
        <w:t xml:space="preserve">Нажать кнопку «Выбор объектов полигоном» </w:t>
      </w:r>
      <w:r>
        <w:rPr>
          <w:noProof/>
          <w:lang w:val="ru-RU" w:eastAsia="ru-RU"/>
        </w:rPr>
        <w:drawing>
          <wp:inline distT="0" distB="0" distL="0" distR="0">
            <wp:extent cx="304761" cy="304761"/>
            <wp:effectExtent l="25400" t="0" r="0" b="0"/>
            <wp:docPr id="359"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21"/>
        </w:numPr>
        <w:ind w:left="960"/>
        <w:rPr>
          <w:lang w:val="ru-RU"/>
        </w:rPr>
      </w:pPr>
      <w:r w:rsidRPr="005153C7">
        <w:rPr>
          <w:lang w:val="ru-RU"/>
        </w:rPr>
        <w:t xml:space="preserve">Обозначить вершины желаемой полигональной области, сделав по одному щелчку кнопкой мыши на каждой вершине и два щелчка на последней </w:t>
      </w:r>
      <w:r w:rsidRPr="005153C7">
        <w:rPr>
          <w:lang w:val="ru-RU"/>
        </w:rPr>
        <w:t>вершине.</w:t>
      </w:r>
    </w:p>
    <w:p w:rsidR="00C24700" w:rsidRPr="005153C7" w:rsidRDefault="00E2098E">
      <w:pPr>
        <w:pStyle w:val="afb"/>
        <w:ind w:left="480"/>
        <w:rPr>
          <w:lang w:val="ru-RU"/>
        </w:rPr>
      </w:pPr>
      <w:r w:rsidRPr="005153C7">
        <w:rPr>
          <w:lang w:val="ru-RU"/>
        </w:rPr>
        <w:t>Снять выделение с объектов также можно несколькими способами:</w:t>
      </w:r>
    </w:p>
    <w:p w:rsidR="00C24700" w:rsidRDefault="00E2098E">
      <w:pPr>
        <w:pStyle w:val="a0"/>
        <w:numPr>
          <w:ilvl w:val="0"/>
          <w:numId w:val="22"/>
        </w:numPr>
        <w:ind w:left="960"/>
      </w:pPr>
      <w:r>
        <w:t xml:space="preserve">Используя кнопку «Снятие выделения» </w:t>
      </w:r>
      <w:r>
        <w:rPr>
          <w:noProof/>
          <w:lang w:val="ru-RU" w:eastAsia="ru-RU"/>
        </w:rPr>
        <w:drawing>
          <wp:inline distT="0" distB="0" distL="0" distR="0">
            <wp:extent cx="304761" cy="304761"/>
            <wp:effectExtent l="25400" t="0" r="0" b="0"/>
            <wp:docPr id="360"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0"/>
        <w:numPr>
          <w:ilvl w:val="0"/>
          <w:numId w:val="22"/>
        </w:numPr>
        <w:ind w:left="960"/>
        <w:rPr>
          <w:lang w:val="ru-RU"/>
        </w:rPr>
      </w:pPr>
      <w:r w:rsidRPr="005153C7">
        <w:rPr>
          <w:lang w:val="ru-RU"/>
        </w:rPr>
        <w:t>Удерживая нажатой клавишу «</w:t>
      </w:r>
      <w:r>
        <w:t>Shift</w:t>
      </w:r>
      <w:r w:rsidRPr="005153C7">
        <w:rPr>
          <w:lang w:val="ru-RU"/>
        </w:rPr>
        <w:t xml:space="preserve">» и отмечая объекты на карте однократными нажатиями левой кнопки мыши при нажатой кнопке «Выбор объектов» </w:t>
      </w:r>
      <w:r>
        <w:rPr>
          <w:noProof/>
          <w:lang w:val="ru-RU" w:eastAsia="ru-RU"/>
        </w:rPr>
        <w:drawing>
          <wp:inline distT="0" distB="0" distL="0" distR="0">
            <wp:extent cx="304761" cy="304761"/>
            <wp:effectExtent l="25400" t="0" r="0" b="0"/>
            <wp:docPr id="36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5"/>
        <w:rPr>
          <w:lang w:val="ru-RU"/>
        </w:rPr>
      </w:pPr>
      <w:bookmarkStart w:id="422" w:name="_e34a704080b24b462283ce4ed3eae857"/>
      <w:bookmarkEnd w:id="421"/>
      <w:r w:rsidRPr="005153C7">
        <w:rPr>
          <w:lang w:val="ru-RU"/>
        </w:rPr>
        <w:t>2.13.</w:t>
      </w:r>
      <w:r w:rsidRPr="005153C7">
        <w:rPr>
          <w:lang w:val="ru-RU"/>
        </w:rPr>
        <w:t>2.1.2 Вписывание объектов в экран</w:t>
      </w:r>
    </w:p>
    <w:p w:rsidR="00C24700" w:rsidRPr="005153C7" w:rsidRDefault="00E2098E">
      <w:pPr>
        <w:pStyle w:val="afb"/>
        <w:ind w:left="480"/>
        <w:rPr>
          <w:lang w:val="ru-RU"/>
        </w:rPr>
      </w:pPr>
      <w:r w:rsidRPr="005153C7">
        <w:rPr>
          <w:lang w:val="ru-RU"/>
        </w:rPr>
        <w:t>Для вписывания в экран выделенных объектов (одного слоя или разных слоев) достаточно после выделения объектов кнопками «Выбор объектов», «Выбор объектов прямоугольником», «Выбор объектов полигоном» нажать кнопку «Вписывани</w:t>
      </w:r>
      <w:r w:rsidRPr="005153C7">
        <w:rPr>
          <w:lang w:val="ru-RU"/>
        </w:rPr>
        <w:t xml:space="preserve">е объектов в экран» </w:t>
      </w:r>
      <w:r>
        <w:rPr>
          <w:noProof/>
          <w:lang w:val="ru-RU" w:eastAsia="ru-RU"/>
        </w:rPr>
        <w:drawing>
          <wp:inline distT="0" distB="0" distL="0" distR="0">
            <wp:extent cx="304761" cy="304761"/>
            <wp:effectExtent l="25400" t="0" r="0" b="0"/>
            <wp:docPr id="362"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fb"/>
        <w:ind w:left="480"/>
        <w:rPr>
          <w:lang w:val="ru-RU"/>
        </w:rPr>
      </w:pPr>
      <w:r w:rsidRPr="005153C7">
        <w:rPr>
          <w:lang w:val="ru-RU"/>
        </w:rPr>
        <w:t xml:space="preserve">Для вписывания в экран выбранного слоя достаточно после выбора слоя на панели управления слоями и включения его видимости нажать кнопку «Вписывание слоя в экран» </w:t>
      </w:r>
      <w:r>
        <w:rPr>
          <w:noProof/>
          <w:lang w:val="ru-RU" w:eastAsia="ru-RU"/>
        </w:rPr>
        <w:drawing>
          <wp:inline distT="0" distB="0" distL="0" distR="0">
            <wp:extent cx="304761" cy="304761"/>
            <wp:effectExtent l="25400" t="0" r="0" b="0"/>
            <wp:docPr id="363"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Выбор слоя на панели управления слоями подробно описан в разделе </w:t>
      </w:r>
      <w:hyperlink w:anchor="_56ee10d630b40f3be4c5b4672eef8b25">
        <w:r w:rsidRPr="005153C7">
          <w:rPr>
            <w:rStyle w:val="ac"/>
            <w:lang w:val="ru-RU"/>
          </w:rPr>
          <w:t>Панель управления слоями карты</w:t>
        </w:r>
      </w:hyperlink>
      <w:r w:rsidRPr="005153C7">
        <w:rPr>
          <w:lang w:val="ru-RU"/>
        </w:rPr>
        <w:t>.</w:t>
      </w:r>
    </w:p>
    <w:p w:rsidR="00C24700" w:rsidRPr="005153C7" w:rsidRDefault="00E2098E">
      <w:pPr>
        <w:pStyle w:val="5"/>
        <w:rPr>
          <w:lang w:val="ru-RU"/>
        </w:rPr>
      </w:pPr>
      <w:bookmarkStart w:id="423" w:name="_1eca99b8ee6ec14e0c7768648de3f08b"/>
      <w:bookmarkEnd w:id="422"/>
      <w:r w:rsidRPr="005153C7">
        <w:rPr>
          <w:lang w:val="ru-RU"/>
        </w:rPr>
        <w:t>2.13.2.1.3 Вращение объектов</w:t>
      </w:r>
    </w:p>
    <w:p w:rsidR="00C24700" w:rsidRPr="005153C7" w:rsidRDefault="00E2098E">
      <w:pPr>
        <w:pStyle w:val="afb"/>
        <w:ind w:left="480"/>
        <w:rPr>
          <w:lang w:val="ru-RU"/>
        </w:rPr>
      </w:pPr>
      <w:r w:rsidRPr="005153C7">
        <w:rPr>
          <w:lang w:val="ru-RU"/>
        </w:rPr>
        <w:t>Для вращения линейного или полигонального объекта на заданный угол необходимо:</w:t>
      </w:r>
    </w:p>
    <w:p w:rsidR="00C24700" w:rsidRPr="005153C7" w:rsidRDefault="00E2098E">
      <w:pPr>
        <w:pStyle w:val="a0"/>
        <w:numPr>
          <w:ilvl w:val="0"/>
          <w:numId w:val="23"/>
        </w:numPr>
        <w:ind w:left="960"/>
        <w:rPr>
          <w:lang w:val="ru-RU"/>
        </w:rPr>
      </w:pPr>
      <w:r w:rsidRPr="005153C7">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6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w:t>
      </w:r>
      <w:hyperlink w:anchor="_07b621efc02b472e60772a4c35ee75ce">
        <w:r w:rsidRPr="005153C7">
          <w:rPr>
            <w:rStyle w:val="ac"/>
            <w:lang w:val="ru-RU"/>
          </w:rPr>
          <w:t>Рис. 2.122</w:t>
        </w:r>
      </w:hyperlink>
      <w:r w:rsidRPr="005153C7">
        <w:rPr>
          <w:lang w:val="ru-RU"/>
        </w:rPr>
        <w:t>).</w:t>
      </w:r>
    </w:p>
    <w:p w:rsidR="00C24700" w:rsidRDefault="00E2098E">
      <w:pPr>
        <w:pStyle w:val="Figure"/>
        <w:keepNext/>
        <w:ind w:left="480"/>
        <w:jc w:val="center"/>
      </w:pPr>
      <w:bookmarkStart w:id="424" w:name="_d55850183e1232a76ea7c7a2adf8b1e3"/>
      <w:bookmarkStart w:id="425" w:name="_07b621efc02b472e60772a4c35ee75ce"/>
      <w:r>
        <w:rPr>
          <w:noProof/>
          <w:lang w:val="ru-RU" w:eastAsia="ru-RU"/>
        </w:rPr>
        <w:lastRenderedPageBreak/>
        <w:drawing>
          <wp:inline distT="0" distB="0" distL="0" distR="0">
            <wp:extent cx="2444400" cy="2699221"/>
            <wp:effectExtent l="25400" t="0" r="0" b="0"/>
            <wp:docPr id="365" name="mapeditor_121.png" descr="_static/mapeditor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mapeditor_121.png" descr="_static/mapeditor_121.png"/>
                    <pic:cNvPicPr>
                      <a:picLocks noChangeAspect="1" noChangeArrowheads="1"/>
                    </pic:cNvPicPr>
                  </pic:nvPicPr>
                  <pic:blipFill>
                    <a:blip r:embed="rId210"/>
                    <a:srcRect/>
                    <a:stretch>
                      <a:fillRect/>
                    </a:stretch>
                  </pic:blipFill>
                  <pic:spPr bwMode="auto">
                    <a:xfrm>
                      <a:off x="0" y="0"/>
                      <a:ext cx="2444400" cy="2699221"/>
                    </a:xfrm>
                    <a:prstGeom prst="rect">
                      <a:avLst/>
                    </a:prstGeom>
                    <a:noFill/>
                  </pic:spPr>
                </pic:pic>
              </a:graphicData>
            </a:graphic>
          </wp:inline>
        </w:drawing>
      </w:r>
    </w:p>
    <w:p w:rsidR="00C24700" w:rsidRDefault="00E2098E">
      <w:pPr>
        <w:pStyle w:val="ImageCaption"/>
        <w:ind w:left="480"/>
        <w:jc w:val="center"/>
      </w:pPr>
      <w:r>
        <w:t>Рис. 2.122 Вид объекта до вращения</w:t>
      </w:r>
    </w:p>
    <w:bookmarkEnd w:id="424"/>
    <w:bookmarkEnd w:id="425"/>
    <w:p w:rsidR="00C24700" w:rsidRPr="005153C7" w:rsidRDefault="00E2098E">
      <w:pPr>
        <w:pStyle w:val="a0"/>
        <w:numPr>
          <w:ilvl w:val="0"/>
          <w:numId w:val="24"/>
        </w:numPr>
        <w:ind w:left="960"/>
        <w:rPr>
          <w:lang w:val="ru-RU"/>
        </w:rPr>
      </w:pPr>
      <w:r w:rsidRPr="005153C7">
        <w:rPr>
          <w:lang w:val="ru-RU"/>
        </w:rPr>
        <w:t xml:space="preserve">Нажать кнопку «Вращение объекта на заданный угол» </w:t>
      </w:r>
      <w:r>
        <w:rPr>
          <w:noProof/>
          <w:lang w:val="ru-RU" w:eastAsia="ru-RU"/>
        </w:rPr>
        <w:drawing>
          <wp:inline distT="0" distB="0" distL="0" distR="0">
            <wp:extent cx="304761" cy="304761"/>
            <wp:effectExtent l="25400" t="0" r="0" b="0"/>
            <wp:docPr id="366"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24"/>
        </w:numPr>
        <w:ind w:left="960"/>
        <w:rPr>
          <w:lang w:val="ru-RU"/>
        </w:rPr>
      </w:pPr>
      <w:r w:rsidRPr="005153C7">
        <w:rPr>
          <w:lang w:val="ru-RU"/>
        </w:rPr>
        <w:t>В открывшемся окне «Вращение объекта» (</w:t>
      </w:r>
      <w:hyperlink w:anchor="_6b6110eef942dba602d9fbd47bb0835d">
        <w:r w:rsidRPr="005153C7">
          <w:rPr>
            <w:rStyle w:val="ac"/>
            <w:lang w:val="ru-RU"/>
          </w:rPr>
          <w:t>Рис.</w:t>
        </w:r>
        <w:r w:rsidRPr="005153C7">
          <w:rPr>
            <w:rStyle w:val="ac"/>
            <w:lang w:val="ru-RU"/>
          </w:rPr>
          <w:t xml:space="preserve"> 2.123</w:t>
        </w:r>
      </w:hyperlink>
      <w:r w:rsidRPr="005153C7">
        <w:rPr>
          <w:lang w:val="ru-RU"/>
        </w:rPr>
        <w:t>) указать угол вращения (в градусах) и направление вращения (по часовой стрелке или против часовой стрелки).</w:t>
      </w:r>
    </w:p>
    <w:p w:rsidR="00C24700" w:rsidRDefault="00E2098E">
      <w:pPr>
        <w:pStyle w:val="Figure"/>
        <w:keepNext/>
        <w:ind w:left="480"/>
        <w:jc w:val="center"/>
      </w:pPr>
      <w:bookmarkStart w:id="426" w:name="_5742fa76ca45cd83d7e08e2a6d5780d4"/>
      <w:bookmarkStart w:id="427" w:name="_6b6110eef942dba602d9fbd47bb0835d"/>
      <w:r>
        <w:rPr>
          <w:noProof/>
          <w:lang w:val="ru-RU" w:eastAsia="ru-RU"/>
        </w:rPr>
        <w:drawing>
          <wp:inline distT="0" distB="0" distL="0" distR="0">
            <wp:extent cx="1857600" cy="830212"/>
            <wp:effectExtent l="25400" t="0" r="0" b="0"/>
            <wp:docPr id="367" name="mapeditor_122.png" descr="_static/mapeditor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mapeditor_122.png" descr="_static/mapeditor_122.png"/>
                    <pic:cNvPicPr>
                      <a:picLocks noChangeAspect="1" noChangeArrowheads="1"/>
                    </pic:cNvPicPr>
                  </pic:nvPicPr>
                  <pic:blipFill>
                    <a:blip r:embed="rId211"/>
                    <a:srcRect/>
                    <a:stretch>
                      <a:fillRect/>
                    </a:stretch>
                  </pic:blipFill>
                  <pic:spPr bwMode="auto">
                    <a:xfrm>
                      <a:off x="0" y="0"/>
                      <a:ext cx="1857600" cy="83021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2.123 Окно задания параметров вращения объекта</w:t>
      </w:r>
    </w:p>
    <w:bookmarkEnd w:id="426"/>
    <w:bookmarkEnd w:id="427"/>
    <w:p w:rsidR="00C24700" w:rsidRPr="005153C7" w:rsidRDefault="00E2098E">
      <w:pPr>
        <w:pStyle w:val="afb"/>
        <w:ind w:left="480"/>
        <w:rPr>
          <w:lang w:val="ru-RU"/>
        </w:rPr>
      </w:pPr>
      <w:r w:rsidRPr="005153C7">
        <w:rPr>
          <w:lang w:val="ru-RU"/>
        </w:rPr>
        <w:t>Объект будет повернут на заданный угол в заданном направлении (</w:t>
      </w:r>
      <w:hyperlink w:anchor="_46b4a26bb5ebf961754db85cd4ebc85c">
        <w:r w:rsidRPr="005153C7">
          <w:rPr>
            <w:rStyle w:val="ac"/>
            <w:lang w:val="ru-RU"/>
          </w:rPr>
          <w:t>Рис. 2.124</w:t>
        </w:r>
      </w:hyperlink>
      <w:r w:rsidRPr="005153C7">
        <w:rPr>
          <w:lang w:val="ru-RU"/>
        </w:rPr>
        <w:t>).</w:t>
      </w:r>
    </w:p>
    <w:p w:rsidR="00C24700" w:rsidRDefault="00E2098E">
      <w:pPr>
        <w:pStyle w:val="Figure"/>
        <w:keepNext/>
        <w:ind w:left="480"/>
        <w:jc w:val="center"/>
      </w:pPr>
      <w:bookmarkStart w:id="428" w:name="_8fd9103145700a0957f565cb55a78705"/>
      <w:bookmarkStart w:id="429" w:name="_46b4a26bb5ebf961754db85cd4ebc85c"/>
      <w:r>
        <w:rPr>
          <w:noProof/>
          <w:lang w:val="ru-RU" w:eastAsia="ru-RU"/>
        </w:rPr>
        <w:lastRenderedPageBreak/>
        <w:drawing>
          <wp:inline distT="0" distB="0" distL="0" distR="0">
            <wp:extent cx="2466000" cy="2721103"/>
            <wp:effectExtent l="25400" t="0" r="0" b="0"/>
            <wp:docPr id="368" name="mapeditor_123.png" descr="_static/mapeditor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apeditor_123.png" descr="_static/mapeditor_123.png"/>
                    <pic:cNvPicPr>
                      <a:picLocks noChangeAspect="1" noChangeArrowheads="1"/>
                    </pic:cNvPicPr>
                  </pic:nvPicPr>
                  <pic:blipFill>
                    <a:blip r:embed="rId212"/>
                    <a:srcRect/>
                    <a:stretch>
                      <a:fillRect/>
                    </a:stretch>
                  </pic:blipFill>
                  <pic:spPr bwMode="auto">
                    <a:xfrm>
                      <a:off x="0" y="0"/>
                      <a:ext cx="2466000" cy="272110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2.124 Вид объекта после вращения на заданный угол</w:t>
      </w:r>
    </w:p>
    <w:bookmarkEnd w:id="428"/>
    <w:bookmarkEnd w:id="429"/>
    <w:p w:rsidR="00C24700" w:rsidRPr="005153C7" w:rsidRDefault="00E2098E">
      <w:pPr>
        <w:pStyle w:val="afb"/>
        <w:ind w:left="480"/>
        <w:rPr>
          <w:lang w:val="ru-RU"/>
        </w:rPr>
      </w:pPr>
      <w:r w:rsidRPr="005153C7">
        <w:rPr>
          <w:lang w:val="ru-RU"/>
        </w:rPr>
        <w:t>Для вращения линейного или полигонального объекта с помощью мыши необходимо:</w:t>
      </w:r>
    </w:p>
    <w:p w:rsidR="00C24700" w:rsidRPr="005153C7" w:rsidRDefault="00E2098E">
      <w:pPr>
        <w:pStyle w:val="a0"/>
        <w:numPr>
          <w:ilvl w:val="0"/>
          <w:numId w:val="25"/>
        </w:numPr>
        <w:ind w:left="960"/>
        <w:rPr>
          <w:lang w:val="ru-RU"/>
        </w:rPr>
      </w:pPr>
      <w:r w:rsidRPr="005153C7">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6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Default="00E2098E">
      <w:pPr>
        <w:pStyle w:val="a0"/>
        <w:numPr>
          <w:ilvl w:val="0"/>
          <w:numId w:val="25"/>
        </w:numPr>
        <w:ind w:left="960"/>
      </w:pPr>
      <w:r w:rsidRPr="005153C7">
        <w:rPr>
          <w:lang w:val="ru-RU"/>
        </w:rPr>
        <w:t xml:space="preserve">Нажать кнопку «Вращение </w:t>
      </w:r>
      <w:r w:rsidRPr="005153C7">
        <w:rPr>
          <w:lang w:val="ru-RU"/>
        </w:rPr>
        <w:t xml:space="preserve">объекта мышью» </w:t>
      </w:r>
      <w:r>
        <w:rPr>
          <w:noProof/>
          <w:lang w:val="ru-RU" w:eastAsia="ru-RU"/>
        </w:rPr>
        <w:drawing>
          <wp:inline distT="0" distB="0" distL="0" distR="0">
            <wp:extent cx="304761" cy="304761"/>
            <wp:effectExtent l="25400" t="0" r="0" b="0"/>
            <wp:docPr id="370"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0"/>
        <w:numPr>
          <w:ilvl w:val="0"/>
          <w:numId w:val="25"/>
        </w:numPr>
        <w:ind w:left="960"/>
        <w:rPr>
          <w:lang w:val="ru-RU"/>
        </w:rPr>
      </w:pPr>
      <w:r w:rsidRPr="005153C7">
        <w:rPr>
          <w:lang w:val="ru-RU"/>
        </w:rPr>
        <w:t>Выделить однократным нажатием левой кнопки мыши узел объекта, вокруг которого будет вращаться объект.</w:t>
      </w:r>
    </w:p>
    <w:p w:rsidR="00C24700" w:rsidRPr="005153C7" w:rsidRDefault="00E2098E">
      <w:pPr>
        <w:pStyle w:val="a0"/>
        <w:numPr>
          <w:ilvl w:val="0"/>
          <w:numId w:val="25"/>
        </w:numPr>
        <w:ind w:left="960"/>
        <w:rPr>
          <w:lang w:val="ru-RU"/>
        </w:rPr>
      </w:pPr>
      <w:r w:rsidRPr="005153C7">
        <w:rPr>
          <w:lang w:val="ru-RU"/>
        </w:rPr>
        <w:t>Переместить курсор мыши в необходимом для поворота направлении (</w:t>
      </w:r>
      <w:hyperlink w:anchor="_458629e4dc6eef8cd8b81dc923f902e1">
        <w:r w:rsidRPr="005153C7">
          <w:rPr>
            <w:rStyle w:val="ac"/>
            <w:lang w:val="ru-RU"/>
          </w:rPr>
          <w:t>Рис. 2.125</w:t>
        </w:r>
      </w:hyperlink>
      <w:r w:rsidRPr="005153C7">
        <w:rPr>
          <w:lang w:val="ru-RU"/>
        </w:rPr>
        <w:t>).</w:t>
      </w:r>
    </w:p>
    <w:p w:rsidR="00C24700" w:rsidRDefault="00E2098E">
      <w:pPr>
        <w:pStyle w:val="Figure"/>
        <w:keepNext/>
        <w:ind w:left="480"/>
        <w:jc w:val="center"/>
      </w:pPr>
      <w:bookmarkStart w:id="430" w:name="_ec2ffbeac6853880c321781c62b27590"/>
      <w:bookmarkStart w:id="431" w:name="_458629e4dc6eef8cd8b81dc923f902e1"/>
      <w:r>
        <w:rPr>
          <w:noProof/>
          <w:lang w:val="ru-RU" w:eastAsia="ru-RU"/>
        </w:rPr>
        <w:drawing>
          <wp:inline distT="0" distB="0" distL="0" distR="0">
            <wp:extent cx="5631180" cy="1982230"/>
            <wp:effectExtent l="25400" t="0" r="0" b="0"/>
            <wp:docPr id="371" name="mapeditor_124.png" descr="_static/mapeditor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mapeditor_124.png" descr="_static/mapeditor_124.png"/>
                    <pic:cNvPicPr>
                      <a:picLocks noChangeAspect="1" noChangeArrowheads="1"/>
                    </pic:cNvPicPr>
                  </pic:nvPicPr>
                  <pic:blipFill>
                    <a:blip r:embed="rId213"/>
                    <a:srcRect/>
                    <a:stretch>
                      <a:fillRect/>
                    </a:stretch>
                  </pic:blipFill>
                  <pic:spPr bwMode="auto">
                    <a:xfrm>
                      <a:off x="0" y="0"/>
                      <a:ext cx="5631180" cy="198223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2.125 Процесс вращения объекта мышью</w:t>
      </w:r>
    </w:p>
    <w:bookmarkEnd w:id="430"/>
    <w:bookmarkEnd w:id="431"/>
    <w:p w:rsidR="00C24700" w:rsidRPr="005153C7" w:rsidRDefault="00E2098E">
      <w:pPr>
        <w:pStyle w:val="afb"/>
        <w:ind w:left="480"/>
        <w:rPr>
          <w:lang w:val="ru-RU"/>
        </w:rPr>
      </w:pPr>
      <w:r w:rsidRPr="005153C7">
        <w:rPr>
          <w:lang w:val="ru-RU"/>
        </w:rPr>
        <w:t xml:space="preserve">Для операций вращения объектов на заданный угол с помощью мыши </w:t>
      </w:r>
      <w:r w:rsidRPr="005153C7">
        <w:rPr>
          <w:lang w:val="ru-RU"/>
        </w:rPr>
        <w:lastRenderedPageBreak/>
        <w:t>доступны функции отмены/возврата изменений («Отменить действие», «Вернуть действие»).</w:t>
      </w:r>
    </w:p>
    <w:p w:rsidR="00C24700" w:rsidRPr="005153C7" w:rsidRDefault="00E2098E">
      <w:pPr>
        <w:pStyle w:val="5"/>
        <w:rPr>
          <w:lang w:val="ru-RU"/>
        </w:rPr>
      </w:pPr>
      <w:bookmarkStart w:id="432" w:name="_271a6c73f86aeeebfec757b0574b7bce"/>
      <w:bookmarkEnd w:id="423"/>
      <w:r w:rsidRPr="005153C7">
        <w:rPr>
          <w:lang w:val="ru-RU"/>
        </w:rPr>
        <w:t>2.13.2.1.4 Перемещение объектов</w:t>
      </w:r>
    </w:p>
    <w:p w:rsidR="00C24700" w:rsidRPr="005153C7" w:rsidRDefault="00E2098E">
      <w:pPr>
        <w:pStyle w:val="afb"/>
        <w:ind w:left="480"/>
        <w:rPr>
          <w:lang w:val="ru-RU"/>
        </w:rPr>
      </w:pPr>
      <w:r w:rsidRPr="005153C7">
        <w:rPr>
          <w:lang w:val="ru-RU"/>
        </w:rPr>
        <w:t>Для перемещения объекта (точечног</w:t>
      </w:r>
      <w:r w:rsidRPr="005153C7">
        <w:rPr>
          <w:lang w:val="ru-RU"/>
        </w:rPr>
        <w:t>о, линейного или полигонального типа) на карте необходимо:</w:t>
      </w:r>
    </w:p>
    <w:p w:rsidR="00C24700" w:rsidRPr="005153C7" w:rsidRDefault="00E2098E">
      <w:pPr>
        <w:pStyle w:val="a0"/>
        <w:numPr>
          <w:ilvl w:val="0"/>
          <w:numId w:val="26"/>
        </w:numPr>
        <w:ind w:left="960"/>
        <w:rPr>
          <w:lang w:val="ru-RU"/>
        </w:rPr>
      </w:pPr>
      <w:r w:rsidRPr="005153C7">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7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Default="00E2098E">
      <w:pPr>
        <w:pStyle w:val="a0"/>
        <w:numPr>
          <w:ilvl w:val="0"/>
          <w:numId w:val="26"/>
        </w:numPr>
        <w:ind w:left="960"/>
      </w:pPr>
      <w:r>
        <w:t xml:space="preserve">Нажать кнопку «Перемещение объектов» </w:t>
      </w:r>
      <w:r>
        <w:rPr>
          <w:noProof/>
          <w:lang w:val="ru-RU" w:eastAsia="ru-RU"/>
        </w:rPr>
        <w:drawing>
          <wp:inline distT="0" distB="0" distL="0" distR="0">
            <wp:extent cx="304761" cy="304761"/>
            <wp:effectExtent l="25400" t="0" r="0" b="0"/>
            <wp:docPr id="373"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0"/>
        <w:numPr>
          <w:ilvl w:val="0"/>
          <w:numId w:val="26"/>
        </w:numPr>
        <w:ind w:left="960"/>
        <w:rPr>
          <w:lang w:val="ru-RU"/>
        </w:rPr>
      </w:pPr>
      <w:r w:rsidRPr="005153C7">
        <w:rPr>
          <w:lang w:val="ru-RU"/>
        </w:rPr>
        <w:t>Щелкнуть левой кнопкой мыши по объекту на карте.</w:t>
      </w:r>
    </w:p>
    <w:p w:rsidR="00C24700" w:rsidRPr="005153C7" w:rsidRDefault="00E2098E">
      <w:pPr>
        <w:pStyle w:val="a0"/>
        <w:numPr>
          <w:ilvl w:val="0"/>
          <w:numId w:val="26"/>
        </w:numPr>
        <w:ind w:left="960"/>
        <w:rPr>
          <w:lang w:val="ru-RU"/>
        </w:rPr>
      </w:pPr>
      <w:r w:rsidRPr="005153C7">
        <w:rPr>
          <w:lang w:val="ru-RU"/>
        </w:rPr>
        <w:t xml:space="preserve">Переместить курсор мыши в необходимом для перемещения </w:t>
      </w:r>
      <w:r w:rsidRPr="005153C7">
        <w:rPr>
          <w:lang w:val="ru-RU"/>
        </w:rPr>
        <w:t>направлении.</w:t>
      </w:r>
    </w:p>
    <w:p w:rsidR="00C24700" w:rsidRPr="005153C7" w:rsidRDefault="00E2098E">
      <w:pPr>
        <w:pStyle w:val="afb"/>
        <w:ind w:left="480"/>
        <w:rPr>
          <w:lang w:val="ru-RU"/>
        </w:rPr>
      </w:pPr>
      <w:r w:rsidRPr="005153C7">
        <w:rPr>
          <w:lang w:val="ru-RU"/>
        </w:rPr>
        <w:t xml:space="preserve">Также с помощью кнопки «Перемещение объектов» можно переместить несколько объектов одного слоя, предварительно выделив их прямоугольной или произвольной полигональной областью с помощью кнопок «Выбор объектов прямоугольником» </w:t>
      </w:r>
      <w:r>
        <w:rPr>
          <w:noProof/>
          <w:lang w:val="ru-RU" w:eastAsia="ru-RU"/>
        </w:rPr>
        <w:drawing>
          <wp:inline distT="0" distB="0" distL="0" distR="0">
            <wp:extent cx="304761" cy="304761"/>
            <wp:effectExtent l="25400" t="0" r="0" b="0"/>
            <wp:docPr id="37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 «Выбор объект</w:t>
      </w:r>
      <w:r w:rsidRPr="005153C7">
        <w:rPr>
          <w:lang w:val="ru-RU"/>
        </w:rPr>
        <w:t xml:space="preserve">ов полигоном» </w:t>
      </w:r>
      <w:r>
        <w:rPr>
          <w:noProof/>
          <w:lang w:val="ru-RU" w:eastAsia="ru-RU"/>
        </w:rPr>
        <w:drawing>
          <wp:inline distT="0" distB="0" distL="0" distR="0">
            <wp:extent cx="304761" cy="304761"/>
            <wp:effectExtent l="25400" t="0" r="0" b="0"/>
            <wp:docPr id="37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fb"/>
        <w:ind w:left="480"/>
        <w:rPr>
          <w:lang w:val="ru-RU"/>
        </w:rPr>
      </w:pPr>
      <w:r w:rsidRPr="005153C7">
        <w:rPr>
          <w:lang w:val="ru-RU"/>
        </w:rPr>
        <w:t>Для операции перемещения объектов доступны функции отмены/возврата изменений («Отменить действие», «Вернуть действие»).</w:t>
      </w:r>
    </w:p>
    <w:p w:rsidR="00C24700" w:rsidRPr="005153C7" w:rsidRDefault="00E2098E">
      <w:pPr>
        <w:pStyle w:val="5"/>
        <w:rPr>
          <w:lang w:val="ru-RU"/>
        </w:rPr>
      </w:pPr>
      <w:bookmarkStart w:id="433" w:name="_f4dd2e26218e7a3d911ad6396cc5bfa2"/>
      <w:bookmarkEnd w:id="432"/>
      <w:r w:rsidRPr="005153C7">
        <w:rPr>
          <w:lang w:val="ru-RU"/>
        </w:rPr>
        <w:t>2.13.2.1.5 Операции с узлами объектов</w:t>
      </w:r>
    </w:p>
    <w:p w:rsidR="00C24700" w:rsidRPr="005153C7" w:rsidRDefault="00E2098E">
      <w:pPr>
        <w:pStyle w:val="afb"/>
        <w:ind w:left="480"/>
        <w:rPr>
          <w:lang w:val="ru-RU"/>
        </w:rPr>
      </w:pPr>
      <w:r w:rsidRPr="005153C7">
        <w:rPr>
          <w:lang w:val="ru-RU"/>
        </w:rPr>
        <w:t>Для добавления нового узла линейного или полигонального объекта необходимо:</w:t>
      </w:r>
    </w:p>
    <w:p w:rsidR="00C24700" w:rsidRPr="005153C7" w:rsidRDefault="00E2098E">
      <w:pPr>
        <w:pStyle w:val="a0"/>
        <w:numPr>
          <w:ilvl w:val="0"/>
          <w:numId w:val="27"/>
        </w:numPr>
        <w:ind w:left="960"/>
        <w:rPr>
          <w:lang w:val="ru-RU"/>
        </w:rPr>
      </w:pPr>
      <w:r w:rsidRPr="005153C7">
        <w:rPr>
          <w:lang w:val="ru-RU"/>
        </w:rPr>
        <w:t>Выдел</w:t>
      </w:r>
      <w:r w:rsidRPr="005153C7">
        <w:rPr>
          <w:lang w:val="ru-RU"/>
        </w:rPr>
        <w:t xml:space="preserve">ить объект с помощью кнопки «Выбор объектов» </w:t>
      </w:r>
      <w:r>
        <w:rPr>
          <w:noProof/>
          <w:lang w:val="ru-RU" w:eastAsia="ru-RU"/>
        </w:rPr>
        <w:drawing>
          <wp:inline distT="0" distB="0" distL="0" distR="0">
            <wp:extent cx="304761" cy="304761"/>
            <wp:effectExtent l="25400" t="0" r="0" b="0"/>
            <wp:docPr id="37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Default="00E2098E">
      <w:pPr>
        <w:pStyle w:val="a0"/>
        <w:numPr>
          <w:ilvl w:val="0"/>
          <w:numId w:val="27"/>
        </w:numPr>
        <w:ind w:left="960"/>
      </w:pPr>
      <w:r>
        <w:t xml:space="preserve">Нажать кнопку «Добавление узла» </w:t>
      </w:r>
      <w:r>
        <w:rPr>
          <w:noProof/>
          <w:lang w:val="ru-RU" w:eastAsia="ru-RU"/>
        </w:rPr>
        <w:drawing>
          <wp:inline distT="0" distB="0" distL="0" distR="0">
            <wp:extent cx="304761" cy="304761"/>
            <wp:effectExtent l="25400" t="0" r="0" b="0"/>
            <wp:docPr id="377"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0"/>
        <w:numPr>
          <w:ilvl w:val="0"/>
          <w:numId w:val="27"/>
        </w:numPr>
        <w:ind w:left="960"/>
        <w:rPr>
          <w:lang w:val="ru-RU"/>
        </w:rPr>
      </w:pPr>
      <w:r w:rsidRPr="005153C7">
        <w:rPr>
          <w:lang w:val="ru-RU"/>
        </w:rPr>
        <w:t>Поместить курсор мыши на ту сторону фигуры, на которую необходимо добавить узел (выбранная сторона подсветится другим (контрастным) цветом).</w:t>
      </w:r>
    </w:p>
    <w:p w:rsidR="00C24700" w:rsidRPr="005153C7" w:rsidRDefault="00E2098E">
      <w:pPr>
        <w:pStyle w:val="a0"/>
        <w:numPr>
          <w:ilvl w:val="0"/>
          <w:numId w:val="27"/>
        </w:numPr>
        <w:ind w:left="960"/>
        <w:rPr>
          <w:lang w:val="ru-RU"/>
        </w:rPr>
      </w:pPr>
      <w:r w:rsidRPr="005153C7">
        <w:rPr>
          <w:lang w:val="ru-RU"/>
        </w:rPr>
        <w:t>Щелкнуть по выделенной стороне л</w:t>
      </w:r>
      <w:r w:rsidRPr="005153C7">
        <w:rPr>
          <w:lang w:val="ru-RU"/>
        </w:rPr>
        <w:t>евой кнопкой мыши.</w:t>
      </w:r>
    </w:p>
    <w:p w:rsidR="00C24700" w:rsidRPr="005153C7" w:rsidRDefault="00E2098E">
      <w:pPr>
        <w:pStyle w:val="a0"/>
        <w:numPr>
          <w:ilvl w:val="0"/>
          <w:numId w:val="27"/>
        </w:numPr>
        <w:ind w:left="960"/>
        <w:rPr>
          <w:lang w:val="ru-RU"/>
        </w:rPr>
      </w:pPr>
      <w:r w:rsidRPr="005153C7">
        <w:rPr>
          <w:lang w:val="ru-RU"/>
        </w:rPr>
        <w:t>Переместить курсор мыши в место расположения нового узла (</w:t>
      </w:r>
      <w:hyperlink w:anchor="_b07e4d1bb1d6936f9f3d45ff6077a62b">
        <w:r w:rsidRPr="005153C7">
          <w:rPr>
            <w:rStyle w:val="ac"/>
            <w:lang w:val="ru-RU"/>
          </w:rPr>
          <w:t>Рис. 2.126</w:t>
        </w:r>
      </w:hyperlink>
      <w:r w:rsidRPr="005153C7">
        <w:rPr>
          <w:lang w:val="ru-RU"/>
        </w:rPr>
        <w:t>).</w:t>
      </w:r>
    </w:p>
    <w:p w:rsidR="00C24700" w:rsidRDefault="00E2098E">
      <w:pPr>
        <w:pStyle w:val="Figure"/>
        <w:keepNext/>
        <w:ind w:left="480"/>
        <w:jc w:val="center"/>
      </w:pPr>
      <w:bookmarkStart w:id="434" w:name="_b1ef7f78afeeaa1a80338fcabda443ab"/>
      <w:bookmarkStart w:id="435" w:name="_b07e4d1bb1d6936f9f3d45ff6077a62b"/>
      <w:r>
        <w:rPr>
          <w:noProof/>
          <w:lang w:val="ru-RU" w:eastAsia="ru-RU"/>
        </w:rPr>
        <w:lastRenderedPageBreak/>
        <w:drawing>
          <wp:inline distT="0" distB="0" distL="0" distR="0">
            <wp:extent cx="5631180" cy="2037101"/>
            <wp:effectExtent l="25400" t="0" r="0" b="0"/>
            <wp:docPr id="378" name="mapeditor_125.png" descr="_static/mapeditor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mapeditor_125.png" descr="_static/mapeditor_125.png"/>
                    <pic:cNvPicPr>
                      <a:picLocks noChangeAspect="1" noChangeArrowheads="1"/>
                    </pic:cNvPicPr>
                  </pic:nvPicPr>
                  <pic:blipFill>
                    <a:blip r:embed="rId214"/>
                    <a:srcRect/>
                    <a:stretch>
                      <a:fillRect/>
                    </a:stretch>
                  </pic:blipFill>
                  <pic:spPr bwMode="auto">
                    <a:xfrm>
                      <a:off x="0" y="0"/>
                      <a:ext cx="5631180" cy="203710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2.126 Процесс добавления нового узла к объекту</w:t>
      </w:r>
    </w:p>
    <w:bookmarkEnd w:id="434"/>
    <w:bookmarkEnd w:id="435"/>
    <w:p w:rsidR="00C24700" w:rsidRPr="005153C7" w:rsidRDefault="00E2098E">
      <w:pPr>
        <w:pStyle w:val="afb"/>
        <w:ind w:left="480"/>
        <w:rPr>
          <w:lang w:val="ru-RU"/>
        </w:rPr>
      </w:pPr>
      <w:r w:rsidRPr="005153C7">
        <w:rPr>
          <w:lang w:val="ru-RU"/>
        </w:rPr>
        <w:t>Для удаления узла линейного или полигонального объекта с</w:t>
      </w:r>
      <w:r w:rsidRPr="005153C7">
        <w:rPr>
          <w:lang w:val="ru-RU"/>
        </w:rPr>
        <w:t xml:space="preserve">ледует выделить объект с помощью кнопки «Выбор объектов» </w:t>
      </w:r>
      <w:r>
        <w:rPr>
          <w:noProof/>
          <w:lang w:val="ru-RU" w:eastAsia="ru-RU"/>
        </w:rPr>
        <w:drawing>
          <wp:inline distT="0" distB="0" distL="0" distR="0">
            <wp:extent cx="304761" cy="304761"/>
            <wp:effectExtent l="25400" t="0" r="0" b="0"/>
            <wp:docPr id="37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нажать кнопку «Удаление узла» </w:t>
      </w:r>
      <w:r>
        <w:rPr>
          <w:noProof/>
          <w:lang w:val="ru-RU" w:eastAsia="ru-RU"/>
        </w:rPr>
        <w:drawing>
          <wp:inline distT="0" distB="0" distL="0" distR="0">
            <wp:extent cx="304761" cy="304761"/>
            <wp:effectExtent l="25400" t="0" r="0" b="0"/>
            <wp:docPr id="380"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5153C7">
        <w:rPr>
          <w:lang w:val="ru-RU"/>
        </w:rPr>
        <w:t>, щелкнуть левой кнопкой мыши по удаляемому узлу объекта (</w:t>
      </w:r>
      <w:hyperlink w:anchor="_d614af090e1bfc05a076a651b8617437">
        <w:r w:rsidRPr="005153C7">
          <w:rPr>
            <w:rStyle w:val="ac"/>
            <w:lang w:val="ru-RU"/>
          </w:rPr>
          <w:t>Рис. 2.127</w:t>
        </w:r>
      </w:hyperlink>
      <w:r w:rsidRPr="005153C7">
        <w:rPr>
          <w:lang w:val="ru-RU"/>
        </w:rPr>
        <w:t>).</w:t>
      </w:r>
    </w:p>
    <w:p w:rsidR="00C24700" w:rsidRDefault="00E2098E">
      <w:pPr>
        <w:pStyle w:val="Figure"/>
        <w:keepNext/>
        <w:ind w:left="480"/>
        <w:jc w:val="center"/>
      </w:pPr>
      <w:bookmarkStart w:id="436" w:name="_a2b8abbf699129857e6818262cffa535"/>
      <w:bookmarkStart w:id="437" w:name="_d614af090e1bfc05a076a651b8617437"/>
      <w:r>
        <w:rPr>
          <w:noProof/>
          <w:lang w:val="ru-RU" w:eastAsia="ru-RU"/>
        </w:rPr>
        <w:drawing>
          <wp:inline distT="0" distB="0" distL="0" distR="0">
            <wp:extent cx="5631180" cy="2064537"/>
            <wp:effectExtent l="25400" t="0" r="0" b="0"/>
            <wp:docPr id="381" name="mapeditor_126.png" descr="_static/mapeditor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editor_126.png" descr="_static/mapeditor_126.png"/>
                    <pic:cNvPicPr>
                      <a:picLocks noChangeAspect="1" noChangeArrowheads="1"/>
                    </pic:cNvPicPr>
                  </pic:nvPicPr>
                  <pic:blipFill>
                    <a:blip r:embed="rId215"/>
                    <a:srcRect/>
                    <a:stretch>
                      <a:fillRect/>
                    </a:stretch>
                  </pic:blipFill>
                  <pic:spPr bwMode="auto">
                    <a:xfrm>
                      <a:off x="0" y="0"/>
                      <a:ext cx="5631180" cy="206453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2.127 Процесс удаления узла объ</w:t>
      </w:r>
      <w:r w:rsidRPr="005153C7">
        <w:rPr>
          <w:lang w:val="ru-RU"/>
        </w:rPr>
        <w:t>екта</w:t>
      </w:r>
    </w:p>
    <w:bookmarkEnd w:id="436"/>
    <w:bookmarkEnd w:id="437"/>
    <w:p w:rsidR="00C24700" w:rsidRPr="005153C7" w:rsidRDefault="00E2098E">
      <w:pPr>
        <w:pStyle w:val="afb"/>
        <w:ind w:left="480"/>
        <w:rPr>
          <w:lang w:val="ru-RU"/>
        </w:rPr>
      </w:pPr>
      <w:r w:rsidRPr="005153C7">
        <w:rPr>
          <w:lang w:val="ru-RU"/>
        </w:rPr>
        <w:t>Для перемещения узла линейного или полигонального объекта необходимо:</w:t>
      </w:r>
    </w:p>
    <w:p w:rsidR="00C24700" w:rsidRPr="005153C7" w:rsidRDefault="00E2098E">
      <w:pPr>
        <w:pStyle w:val="a0"/>
        <w:numPr>
          <w:ilvl w:val="0"/>
          <w:numId w:val="28"/>
        </w:numPr>
        <w:ind w:left="960"/>
        <w:rPr>
          <w:lang w:val="ru-RU"/>
        </w:rPr>
      </w:pPr>
      <w:r w:rsidRPr="005153C7">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8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Default="00E2098E">
      <w:pPr>
        <w:pStyle w:val="a0"/>
        <w:numPr>
          <w:ilvl w:val="0"/>
          <w:numId w:val="28"/>
        </w:numPr>
        <w:ind w:left="960"/>
      </w:pPr>
      <w:r>
        <w:t xml:space="preserve">Нажать кнопку «Перемещение узла» </w:t>
      </w:r>
      <w:r>
        <w:rPr>
          <w:noProof/>
          <w:lang w:val="ru-RU" w:eastAsia="ru-RU"/>
        </w:rPr>
        <w:drawing>
          <wp:inline distT="0" distB="0" distL="0" distR="0">
            <wp:extent cx="304761" cy="304761"/>
            <wp:effectExtent l="25400" t="0" r="0" b="0"/>
            <wp:docPr id="383"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0"/>
        <w:numPr>
          <w:ilvl w:val="0"/>
          <w:numId w:val="28"/>
        </w:numPr>
        <w:ind w:left="960"/>
        <w:rPr>
          <w:lang w:val="ru-RU"/>
        </w:rPr>
      </w:pPr>
      <w:r w:rsidRPr="005153C7">
        <w:rPr>
          <w:lang w:val="ru-RU"/>
        </w:rPr>
        <w:t>Поместить курсор мыши на редактируемый узел (узел подсветится контрастным цветом).</w:t>
      </w:r>
    </w:p>
    <w:p w:rsidR="00C24700" w:rsidRPr="005153C7" w:rsidRDefault="00E2098E">
      <w:pPr>
        <w:pStyle w:val="a0"/>
        <w:numPr>
          <w:ilvl w:val="0"/>
          <w:numId w:val="28"/>
        </w:numPr>
        <w:ind w:left="960"/>
        <w:rPr>
          <w:lang w:val="ru-RU"/>
        </w:rPr>
      </w:pPr>
      <w:r w:rsidRPr="005153C7">
        <w:rPr>
          <w:lang w:val="ru-RU"/>
        </w:rPr>
        <w:t xml:space="preserve">Щелкнуть </w:t>
      </w:r>
      <w:r w:rsidRPr="005153C7">
        <w:rPr>
          <w:lang w:val="ru-RU"/>
        </w:rPr>
        <w:t>по выделенному узлу левой кнопкой мыши.</w:t>
      </w:r>
    </w:p>
    <w:p w:rsidR="00C24700" w:rsidRPr="005153C7" w:rsidRDefault="00E2098E">
      <w:pPr>
        <w:pStyle w:val="a0"/>
        <w:numPr>
          <w:ilvl w:val="0"/>
          <w:numId w:val="28"/>
        </w:numPr>
        <w:ind w:left="960"/>
        <w:rPr>
          <w:lang w:val="ru-RU"/>
        </w:rPr>
      </w:pPr>
      <w:r w:rsidRPr="005153C7">
        <w:rPr>
          <w:lang w:val="ru-RU"/>
        </w:rPr>
        <w:lastRenderedPageBreak/>
        <w:t>Переместить курсор в новое месторасположение узла (</w:t>
      </w:r>
      <w:hyperlink w:anchor="_133adeeab2630535faafe62f36fdaef5">
        <w:r w:rsidRPr="005153C7">
          <w:rPr>
            <w:rStyle w:val="ac"/>
            <w:lang w:val="ru-RU"/>
          </w:rPr>
          <w:t>Рис. 2.128</w:t>
        </w:r>
      </w:hyperlink>
      <w:r w:rsidRPr="005153C7">
        <w:rPr>
          <w:lang w:val="ru-RU"/>
        </w:rPr>
        <w:t>).</w:t>
      </w:r>
    </w:p>
    <w:p w:rsidR="00C24700" w:rsidRDefault="00E2098E">
      <w:pPr>
        <w:pStyle w:val="Figure"/>
        <w:keepNext/>
        <w:ind w:left="480"/>
        <w:jc w:val="center"/>
      </w:pPr>
      <w:bookmarkStart w:id="438" w:name="_86829f28ef1258d628e054daaf157554"/>
      <w:bookmarkStart w:id="439" w:name="_133adeeab2630535faafe62f36fdaef5"/>
      <w:r>
        <w:rPr>
          <w:noProof/>
          <w:lang w:val="ru-RU" w:eastAsia="ru-RU"/>
        </w:rPr>
        <w:drawing>
          <wp:inline distT="0" distB="0" distL="0" distR="0">
            <wp:extent cx="5631180" cy="2049558"/>
            <wp:effectExtent l="25400" t="0" r="0" b="0"/>
            <wp:docPr id="384" name="mapeditor_127.png" descr="_static/mapeditor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apeditor_127.png" descr="_static/mapeditor_127.png"/>
                    <pic:cNvPicPr>
                      <a:picLocks noChangeAspect="1" noChangeArrowheads="1"/>
                    </pic:cNvPicPr>
                  </pic:nvPicPr>
                  <pic:blipFill>
                    <a:blip r:embed="rId216"/>
                    <a:srcRect/>
                    <a:stretch>
                      <a:fillRect/>
                    </a:stretch>
                  </pic:blipFill>
                  <pic:spPr bwMode="auto">
                    <a:xfrm>
                      <a:off x="0" y="0"/>
                      <a:ext cx="5631180" cy="204955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2.128 Процесс перемещения узла объекта</w:t>
      </w:r>
    </w:p>
    <w:bookmarkEnd w:id="438"/>
    <w:bookmarkEnd w:id="439"/>
    <w:p w:rsidR="00C24700" w:rsidRPr="005153C7" w:rsidRDefault="00E2098E">
      <w:pPr>
        <w:pStyle w:val="afb"/>
        <w:ind w:left="480"/>
        <w:rPr>
          <w:lang w:val="ru-RU"/>
        </w:rPr>
      </w:pPr>
      <w:r w:rsidRPr="005153C7">
        <w:rPr>
          <w:lang w:val="ru-RU"/>
        </w:rPr>
        <w:t xml:space="preserve">Для множественного перемещения узлов объекта </w:t>
      </w:r>
      <w:r w:rsidRPr="005153C7">
        <w:rPr>
          <w:lang w:val="ru-RU"/>
        </w:rPr>
        <w:t>необходимо:</w:t>
      </w:r>
    </w:p>
    <w:p w:rsidR="00C24700" w:rsidRPr="005153C7" w:rsidRDefault="00E2098E">
      <w:pPr>
        <w:pStyle w:val="a0"/>
        <w:numPr>
          <w:ilvl w:val="0"/>
          <w:numId w:val="29"/>
        </w:numPr>
        <w:ind w:left="960"/>
        <w:rPr>
          <w:lang w:val="ru-RU"/>
        </w:rPr>
      </w:pPr>
      <w:r w:rsidRPr="005153C7">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85"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29"/>
        </w:numPr>
        <w:ind w:left="960"/>
        <w:rPr>
          <w:lang w:val="ru-RU"/>
        </w:rPr>
      </w:pPr>
      <w:r w:rsidRPr="005153C7">
        <w:rPr>
          <w:lang w:val="ru-RU"/>
        </w:rPr>
        <w:t xml:space="preserve">Нажать кнопку «Редактирование нескольких узлов» </w:t>
      </w:r>
      <w:r>
        <w:rPr>
          <w:noProof/>
          <w:lang w:val="ru-RU" w:eastAsia="ru-RU"/>
        </w:rPr>
        <w:drawing>
          <wp:inline distT="0" distB="0" distL="0" distR="0">
            <wp:extent cx="304761" cy="304761"/>
            <wp:effectExtent l="25400" t="0" r="0" b="0"/>
            <wp:docPr id="386"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Default="00E2098E">
      <w:pPr>
        <w:pStyle w:val="a0"/>
        <w:numPr>
          <w:ilvl w:val="0"/>
          <w:numId w:val="29"/>
        </w:numPr>
        <w:ind w:left="960"/>
      </w:pPr>
      <w:r>
        <w:t>Для выделения нескольких узлов:</w:t>
      </w:r>
    </w:p>
    <w:p w:rsidR="00C24700" w:rsidRPr="005153C7" w:rsidRDefault="00E2098E">
      <w:pPr>
        <w:pStyle w:val="a"/>
        <w:ind w:left="960"/>
        <w:rPr>
          <w:lang w:val="ru-RU"/>
        </w:rPr>
      </w:pPr>
      <w:r w:rsidRPr="005153C7">
        <w:rPr>
          <w:lang w:val="ru-RU"/>
        </w:rPr>
        <w:t>нажать клавишу «</w:t>
      </w:r>
      <w:r>
        <w:t>Ctrl</w:t>
      </w:r>
      <w:r w:rsidRPr="005153C7">
        <w:rPr>
          <w:lang w:val="ru-RU"/>
        </w:rPr>
        <w:t>» и выделить поочередно все необходимые для редактирования узлы;</w:t>
      </w:r>
    </w:p>
    <w:p w:rsidR="00C24700" w:rsidRDefault="00E2098E">
      <w:pPr>
        <w:pStyle w:val="afb"/>
        <w:ind w:left="480"/>
      </w:pPr>
      <w:r>
        <w:t>или</w:t>
      </w:r>
    </w:p>
    <w:p w:rsidR="00C24700" w:rsidRPr="005153C7" w:rsidRDefault="00E2098E">
      <w:pPr>
        <w:pStyle w:val="a"/>
        <w:ind w:left="960"/>
        <w:rPr>
          <w:lang w:val="ru-RU"/>
        </w:rPr>
      </w:pPr>
      <w:r w:rsidRPr="005153C7">
        <w:rPr>
          <w:lang w:val="ru-RU"/>
        </w:rPr>
        <w:t>нажать клавишу «</w:t>
      </w:r>
      <w:r>
        <w:t>Shi</w:t>
      </w:r>
      <w:r>
        <w:t>ft</w:t>
      </w:r>
      <w:r w:rsidRPr="005153C7">
        <w:rPr>
          <w:lang w:val="ru-RU"/>
        </w:rPr>
        <w:t>» и выделить первый и последний узел из группы редактируемых узлов (узлы, находящиеся между ними, выделятся автоматически).</w:t>
      </w:r>
    </w:p>
    <w:p w:rsidR="00C24700" w:rsidRPr="005153C7" w:rsidRDefault="00E2098E">
      <w:pPr>
        <w:pStyle w:val="afb"/>
        <w:ind w:left="480"/>
        <w:rPr>
          <w:lang w:val="ru-RU"/>
        </w:rPr>
      </w:pPr>
      <w:r w:rsidRPr="005153C7">
        <w:rPr>
          <w:lang w:val="ru-RU"/>
        </w:rPr>
        <w:t>Выделенные узлы будут подсвечены контрастным цветом.</w:t>
      </w:r>
    </w:p>
    <w:p w:rsidR="00C24700" w:rsidRPr="005153C7" w:rsidRDefault="00E2098E">
      <w:pPr>
        <w:pStyle w:val="a0"/>
        <w:numPr>
          <w:ilvl w:val="0"/>
          <w:numId w:val="30"/>
        </w:numPr>
        <w:ind w:left="960"/>
        <w:rPr>
          <w:lang w:val="ru-RU"/>
        </w:rPr>
      </w:pPr>
      <w:r w:rsidRPr="005153C7">
        <w:rPr>
          <w:lang w:val="ru-RU"/>
        </w:rPr>
        <w:t>Щелкнуть левой кнопкой мыши по одному из выделенных узлов (выбор узла зависит</w:t>
      </w:r>
      <w:r w:rsidRPr="005153C7">
        <w:rPr>
          <w:lang w:val="ru-RU"/>
        </w:rPr>
        <w:t xml:space="preserve"> от желаемого направления перемещения).</w:t>
      </w:r>
    </w:p>
    <w:p w:rsidR="00C24700" w:rsidRPr="005153C7" w:rsidRDefault="00E2098E">
      <w:pPr>
        <w:pStyle w:val="a0"/>
        <w:numPr>
          <w:ilvl w:val="0"/>
          <w:numId w:val="30"/>
        </w:numPr>
        <w:ind w:left="960"/>
        <w:rPr>
          <w:lang w:val="ru-RU"/>
        </w:rPr>
      </w:pPr>
      <w:r w:rsidRPr="005153C7">
        <w:rPr>
          <w:lang w:val="ru-RU"/>
        </w:rPr>
        <w:t>Переместить курсор мыши в новое месторасположение выделенных узлов (</w:t>
      </w:r>
      <w:hyperlink w:anchor="_de322b036ecf4005adabc798a8b0377f">
        <w:r w:rsidRPr="005153C7">
          <w:rPr>
            <w:rStyle w:val="ac"/>
            <w:lang w:val="ru-RU"/>
          </w:rPr>
          <w:t>Рис. 2.129</w:t>
        </w:r>
      </w:hyperlink>
      <w:r w:rsidRPr="005153C7">
        <w:rPr>
          <w:lang w:val="ru-RU"/>
        </w:rPr>
        <w:t>).</w:t>
      </w:r>
    </w:p>
    <w:p w:rsidR="00C24700" w:rsidRDefault="00E2098E">
      <w:pPr>
        <w:pStyle w:val="Figure"/>
        <w:keepNext/>
        <w:ind w:left="480"/>
        <w:jc w:val="center"/>
      </w:pPr>
      <w:bookmarkStart w:id="440" w:name="_d837901cdf20273a8af1f3032dfb9132"/>
      <w:bookmarkStart w:id="441" w:name="_de322b036ecf4005adabc798a8b0377f"/>
      <w:r>
        <w:rPr>
          <w:noProof/>
          <w:lang w:val="ru-RU" w:eastAsia="ru-RU"/>
        </w:rPr>
        <w:lastRenderedPageBreak/>
        <w:drawing>
          <wp:inline distT="0" distB="0" distL="0" distR="0">
            <wp:extent cx="5631180" cy="1799479"/>
            <wp:effectExtent l="25400" t="0" r="0" b="0"/>
            <wp:docPr id="387" name="mapeditor_128.png" descr="_static/mapeditor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mapeditor_128.png" descr="_static/mapeditor_128.png"/>
                    <pic:cNvPicPr>
                      <a:picLocks noChangeAspect="1" noChangeArrowheads="1"/>
                    </pic:cNvPicPr>
                  </pic:nvPicPr>
                  <pic:blipFill>
                    <a:blip r:embed="rId217"/>
                    <a:srcRect/>
                    <a:stretch>
                      <a:fillRect/>
                    </a:stretch>
                  </pic:blipFill>
                  <pic:spPr bwMode="auto">
                    <a:xfrm>
                      <a:off x="0" y="0"/>
                      <a:ext cx="5631180" cy="179947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2.129 Процесс перемещения группы узлов</w:t>
      </w:r>
    </w:p>
    <w:bookmarkEnd w:id="440"/>
    <w:bookmarkEnd w:id="441"/>
    <w:p w:rsidR="00C24700" w:rsidRPr="005153C7" w:rsidRDefault="00E2098E">
      <w:pPr>
        <w:pStyle w:val="afb"/>
        <w:ind w:left="480"/>
        <w:rPr>
          <w:lang w:val="ru-RU"/>
        </w:rPr>
      </w:pPr>
      <w:r w:rsidRPr="005153C7">
        <w:rPr>
          <w:lang w:val="ru-RU"/>
        </w:rPr>
        <w:t>Для операций добавления, перемеще</w:t>
      </w:r>
      <w:r w:rsidRPr="005153C7">
        <w:rPr>
          <w:lang w:val="ru-RU"/>
        </w:rPr>
        <w:t>ния (в том числе, множественного перемещения) и удаления узлов доступны функции отмены/возврата изменений («Отменить действие», «Вернуть действие»).</w:t>
      </w:r>
    </w:p>
    <w:p w:rsidR="00C24700" w:rsidRPr="005153C7" w:rsidRDefault="00E2098E">
      <w:pPr>
        <w:pStyle w:val="5"/>
        <w:rPr>
          <w:lang w:val="ru-RU"/>
        </w:rPr>
      </w:pPr>
      <w:bookmarkStart w:id="442" w:name="_49fcee257296be8fee3791e3863a1e4e"/>
      <w:bookmarkStart w:id="443" w:name="_ab9b303274ddd226867c1ee1a4fd85c1"/>
      <w:bookmarkStart w:id="444" w:name="_8d5879a36403e3c39d06b6336bcf7e0e"/>
      <w:bookmarkEnd w:id="433"/>
      <w:bookmarkEnd w:id="442"/>
      <w:r w:rsidRPr="005153C7">
        <w:rPr>
          <w:lang w:val="ru-RU"/>
        </w:rPr>
        <w:t>2.13.2.1.6 Использование режимов прикрепления к узлам и ребрам в процессе редактирования объектов</w:t>
      </w:r>
    </w:p>
    <w:p w:rsidR="00C24700" w:rsidRDefault="00E2098E">
      <w:pPr>
        <w:pStyle w:val="afb"/>
        <w:ind w:left="480"/>
      </w:pPr>
      <w:r w:rsidRPr="005153C7">
        <w:rPr>
          <w:lang w:val="ru-RU"/>
        </w:rPr>
        <w:t>Для редак</w:t>
      </w:r>
      <w:r w:rsidRPr="005153C7">
        <w:rPr>
          <w:lang w:val="ru-RU"/>
        </w:rPr>
        <w:t xml:space="preserve">тирования объектов также можно пользоваться функциями прикрепления к узлам и ребрам. </w:t>
      </w:r>
      <w:r>
        <w:t>Это может потребоваться в случаях:</w:t>
      </w:r>
    </w:p>
    <w:p w:rsidR="00C24700" w:rsidRPr="005153C7" w:rsidRDefault="00E2098E">
      <w:pPr>
        <w:pStyle w:val="a"/>
        <w:ind w:left="960"/>
        <w:rPr>
          <w:lang w:val="ru-RU"/>
        </w:rPr>
      </w:pPr>
      <w:r w:rsidRPr="005153C7">
        <w:rPr>
          <w:lang w:val="ru-RU"/>
        </w:rPr>
        <w:t>перемещения узла с помощью копирования координат другого узла или точки ребра (данного объекта или любого другого объекта);</w:t>
      </w:r>
    </w:p>
    <w:p w:rsidR="00C24700" w:rsidRPr="005153C7" w:rsidRDefault="00E2098E">
      <w:pPr>
        <w:pStyle w:val="a"/>
        <w:ind w:left="960"/>
        <w:rPr>
          <w:lang w:val="ru-RU"/>
        </w:rPr>
      </w:pPr>
      <w:r w:rsidRPr="005153C7">
        <w:rPr>
          <w:lang w:val="ru-RU"/>
        </w:rPr>
        <w:t>добавления н</w:t>
      </w:r>
      <w:r w:rsidRPr="005153C7">
        <w:rPr>
          <w:lang w:val="ru-RU"/>
        </w:rPr>
        <w:t>ового узла путем копирования координат другого узла или точки ребра (данного объекта или любого другого объекта).</w:t>
      </w:r>
    </w:p>
    <w:p w:rsidR="00C24700" w:rsidRPr="005153C7" w:rsidRDefault="00E2098E">
      <w:pPr>
        <w:pStyle w:val="afb"/>
        <w:ind w:left="480"/>
        <w:rPr>
          <w:lang w:val="ru-RU"/>
        </w:rPr>
      </w:pPr>
      <w:r w:rsidRPr="005153C7">
        <w:rPr>
          <w:lang w:val="ru-RU"/>
        </w:rPr>
        <w:t>Функции прикрепления к узлам и ребрам можно использовать при перемещении точечных объектов, при добавлении и перемещении узлов линейных и поли</w:t>
      </w:r>
      <w:r w:rsidRPr="005153C7">
        <w:rPr>
          <w:lang w:val="ru-RU"/>
        </w:rPr>
        <w:t xml:space="preserve">гональных объектов. Функции прикрепления к узлам и ребрам работают только с объектами выбираемых слоев. Данные функции включаются нажатием кнопок «Режим прикрепления к узлам» </w:t>
      </w:r>
      <w:r>
        <w:rPr>
          <w:noProof/>
          <w:lang w:val="ru-RU" w:eastAsia="ru-RU"/>
        </w:rPr>
        <w:drawing>
          <wp:inline distT="0" distB="0" distL="0" distR="0">
            <wp:extent cx="304761" cy="304761"/>
            <wp:effectExtent l="25400" t="0" r="0" b="0"/>
            <wp:docPr id="388"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 «Режим прикрепления к ребрам» </w:t>
      </w:r>
      <w:r>
        <w:rPr>
          <w:noProof/>
          <w:lang w:val="ru-RU" w:eastAsia="ru-RU"/>
        </w:rPr>
        <w:drawing>
          <wp:inline distT="0" distB="0" distL="0" distR="0">
            <wp:extent cx="304761" cy="304761"/>
            <wp:effectExtent l="25400" t="0" r="0" b="0"/>
            <wp:docPr id="389"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панели включенных режимов.</w:t>
      </w:r>
    </w:p>
    <w:p w:rsidR="00C24700" w:rsidRPr="005153C7" w:rsidRDefault="00E2098E">
      <w:pPr>
        <w:pStyle w:val="afb"/>
        <w:ind w:left="480"/>
        <w:rPr>
          <w:lang w:val="ru-RU"/>
        </w:rPr>
      </w:pPr>
      <w:r w:rsidRPr="005153C7">
        <w:rPr>
          <w:lang w:val="ru-RU"/>
        </w:rPr>
        <w:t>Для режимов прикре</w:t>
      </w:r>
      <w:r w:rsidRPr="005153C7">
        <w:rPr>
          <w:lang w:val="ru-RU"/>
        </w:rPr>
        <w:t>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заданным радиусам, узе</w:t>
      </w:r>
      <w:r w:rsidRPr="005153C7">
        <w:rPr>
          <w:lang w:val="ru-RU"/>
        </w:rPr>
        <w:t xml:space="preserve">л (ребро) подсветится контрастным цветом и будет доступен для прикрепления. </w:t>
      </w:r>
      <w:r w:rsidRPr="005153C7">
        <w:rPr>
          <w:lang w:val="ru-RU"/>
        </w:rPr>
        <w:lastRenderedPageBreak/>
        <w:t xml:space="preserve">Настройки чувствительности можно выполнить в окне «Настройки программы и плагинов» (подробнее в разделе </w:t>
      </w:r>
      <w:hyperlink w:anchor="_f35fc604ff4742db3e04e572e179c25e">
        <w:r w:rsidRPr="005153C7">
          <w:rPr>
            <w:rStyle w:val="ac"/>
            <w:lang w:val="ru-RU"/>
          </w:rPr>
          <w:t xml:space="preserve">Настройки Программы </w:t>
        </w:r>
        <w:r w:rsidRPr="005153C7">
          <w:rPr>
            <w:rStyle w:val="ac"/>
            <w:lang w:val="ru-RU"/>
          </w:rPr>
          <w:t>и плагинов</w:t>
        </w:r>
      </w:hyperlink>
      <w:r w:rsidRPr="005153C7">
        <w:rPr>
          <w:lang w:val="ru-RU"/>
        </w:rPr>
        <w:t>).</w:t>
      </w:r>
    </w:p>
    <w:p w:rsidR="00C24700" w:rsidRPr="005153C7" w:rsidRDefault="00E2098E">
      <w:pPr>
        <w:pStyle w:val="afb"/>
        <w:ind w:left="480"/>
        <w:rPr>
          <w:lang w:val="ru-RU"/>
        </w:rPr>
      </w:pPr>
      <w:r w:rsidRPr="005153C7">
        <w:rPr>
          <w:lang w:val="ru-RU"/>
        </w:rPr>
        <w:t>Для редактирования объекта путем прикрепления к узлам (или ребрам) необходимо последовательно выполнить следующие действия:</w:t>
      </w:r>
    </w:p>
    <w:p w:rsidR="00C24700" w:rsidRPr="005153C7" w:rsidRDefault="00E2098E">
      <w:pPr>
        <w:pStyle w:val="a0"/>
        <w:numPr>
          <w:ilvl w:val="0"/>
          <w:numId w:val="31"/>
        </w:numPr>
        <w:ind w:left="960"/>
        <w:rPr>
          <w:lang w:val="ru-RU"/>
        </w:rPr>
      </w:pPr>
      <w:bookmarkStart w:id="445" w:name="_a047d74ba070821aea3fc82e94655844"/>
      <w:r w:rsidRPr="005153C7">
        <w:rPr>
          <w:lang w:val="ru-RU"/>
        </w:rPr>
        <w:t>Включить видимость и выбираемость слоев, объекты которых будут использованы для совмещения узлов.</w:t>
      </w:r>
    </w:p>
    <w:p w:rsidR="00C24700" w:rsidRPr="005153C7" w:rsidRDefault="00E2098E">
      <w:pPr>
        <w:pStyle w:val="a0"/>
        <w:numPr>
          <w:ilvl w:val="0"/>
          <w:numId w:val="31"/>
        </w:numPr>
        <w:ind w:left="960"/>
        <w:rPr>
          <w:lang w:val="ru-RU"/>
        </w:rPr>
      </w:pPr>
      <w:r w:rsidRPr="005153C7">
        <w:rPr>
          <w:lang w:val="ru-RU"/>
        </w:rPr>
        <w:t xml:space="preserve">С помощью </w:t>
      </w:r>
      <w:r w:rsidRPr="005153C7">
        <w:rPr>
          <w:lang w:val="ru-RU"/>
        </w:rPr>
        <w:t>инструментов визуализации и навигации выбрать масштаб и положение карты, удобные для работы с выбранными объектами.</w:t>
      </w:r>
    </w:p>
    <w:p w:rsidR="00C24700" w:rsidRPr="005153C7" w:rsidRDefault="00E2098E">
      <w:pPr>
        <w:pStyle w:val="a0"/>
        <w:numPr>
          <w:ilvl w:val="0"/>
          <w:numId w:val="31"/>
        </w:numPr>
        <w:ind w:left="960"/>
        <w:rPr>
          <w:lang w:val="ru-RU"/>
        </w:rPr>
      </w:pPr>
      <w:r w:rsidRPr="005153C7">
        <w:rPr>
          <w:lang w:val="ru-RU"/>
        </w:rPr>
        <w:t xml:space="preserve">С помощью кнопки «Выбор объектов» </w:t>
      </w:r>
      <w:r>
        <w:rPr>
          <w:noProof/>
          <w:lang w:val="ru-RU" w:eastAsia="ru-RU"/>
        </w:rPr>
        <w:drawing>
          <wp:inline distT="0" distB="0" distL="0" distR="0">
            <wp:extent cx="304761" cy="304761"/>
            <wp:effectExtent l="25400" t="0" r="0" b="0"/>
            <wp:docPr id="390"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выделить редактируемый объект на карте.</w:t>
      </w:r>
    </w:p>
    <w:p w:rsidR="00C24700" w:rsidRPr="005153C7" w:rsidRDefault="00E2098E">
      <w:pPr>
        <w:pStyle w:val="a0"/>
        <w:numPr>
          <w:ilvl w:val="0"/>
          <w:numId w:val="31"/>
        </w:numPr>
        <w:ind w:left="960"/>
        <w:rPr>
          <w:lang w:val="ru-RU"/>
        </w:rPr>
      </w:pPr>
      <w:bookmarkStart w:id="446" w:name="_0210a286e80cfad89b14a7ef6a53c819"/>
      <w:r w:rsidRPr="005153C7">
        <w:rPr>
          <w:lang w:val="ru-RU"/>
        </w:rPr>
        <w:t>Для добавления нового узла объекта:</w:t>
      </w:r>
    </w:p>
    <w:p w:rsidR="00C24700" w:rsidRPr="005153C7" w:rsidRDefault="00E2098E">
      <w:pPr>
        <w:pStyle w:val="a"/>
        <w:ind w:left="1440"/>
        <w:rPr>
          <w:lang w:val="ru-RU"/>
        </w:rPr>
      </w:pPr>
      <w:r w:rsidRPr="005153C7">
        <w:rPr>
          <w:lang w:val="ru-RU"/>
        </w:rPr>
        <w:t xml:space="preserve">включить режим прикрепления </w:t>
      </w:r>
      <w:r w:rsidRPr="005153C7">
        <w:rPr>
          <w:lang w:val="ru-RU"/>
        </w:rPr>
        <w:t xml:space="preserve">к узлам </w:t>
      </w:r>
      <w:r>
        <w:rPr>
          <w:noProof/>
          <w:lang w:val="ru-RU" w:eastAsia="ru-RU"/>
        </w:rPr>
        <w:drawing>
          <wp:inline distT="0" distB="0" distL="0" distR="0">
            <wp:extent cx="304761" cy="304761"/>
            <wp:effectExtent l="25400" t="0" r="0" b="0"/>
            <wp:docPr id="39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(или ребрам </w:t>
      </w:r>
      <w:r>
        <w:rPr>
          <w:noProof/>
          <w:lang w:val="ru-RU" w:eastAsia="ru-RU"/>
        </w:rPr>
        <w:drawing>
          <wp:inline distT="0" distB="0" distL="0" distR="0">
            <wp:extent cx="304761" cy="304761"/>
            <wp:effectExtent l="25400" t="0" r="0" b="0"/>
            <wp:docPr id="39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Default="00E2098E">
      <w:pPr>
        <w:pStyle w:val="a"/>
        <w:ind w:left="1440"/>
      </w:pPr>
      <w:r>
        <w:t xml:space="preserve">нажать кнопку «Добавление узла» </w:t>
      </w:r>
      <w:r>
        <w:rPr>
          <w:noProof/>
          <w:lang w:val="ru-RU" w:eastAsia="ru-RU"/>
        </w:rPr>
        <w:drawing>
          <wp:inline distT="0" distB="0" distL="0" distR="0">
            <wp:extent cx="304761" cy="304761"/>
            <wp:effectExtent l="25400" t="0" r="0" b="0"/>
            <wp:docPr id="393"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
        <w:ind w:left="1440"/>
        <w:rPr>
          <w:lang w:val="ru-RU"/>
        </w:rPr>
      </w:pPr>
      <w:r w:rsidRPr="005153C7">
        <w:rPr>
          <w:lang w:val="ru-RU"/>
        </w:rPr>
        <w:t>поместить курсор мыши на ту сторону фигуры, на которую необходимо добавить узел (выбранная сторона выделится контрастным цветом);</w:t>
      </w:r>
    </w:p>
    <w:p w:rsidR="00C24700" w:rsidRPr="005153C7" w:rsidRDefault="00E2098E">
      <w:pPr>
        <w:pStyle w:val="a"/>
        <w:ind w:left="1440"/>
        <w:rPr>
          <w:lang w:val="ru-RU"/>
        </w:rPr>
      </w:pPr>
      <w:r w:rsidRPr="005153C7">
        <w:rPr>
          <w:lang w:val="ru-RU"/>
        </w:rPr>
        <w:t>щелкнуть по выбранной стороне левой кнопкой мыши;</w:t>
      </w:r>
    </w:p>
    <w:p w:rsidR="00C24700" w:rsidRPr="005153C7" w:rsidRDefault="00E2098E">
      <w:pPr>
        <w:pStyle w:val="a"/>
        <w:ind w:left="1440"/>
        <w:rPr>
          <w:lang w:val="ru-RU"/>
        </w:rPr>
      </w:pPr>
      <w:r w:rsidRPr="005153C7">
        <w:rPr>
          <w:lang w:val="ru-RU"/>
        </w:rPr>
        <w:t xml:space="preserve">переместить </w:t>
      </w:r>
      <w:r w:rsidRPr="005153C7">
        <w:rPr>
          <w:lang w:val="ru-RU"/>
        </w:rPr>
        <w:t>курсор мыши на месторасположение совмещающего узла (точки на ребре), совмещающий узел (точка ребра) подсветится красным цветом (</w:t>
      </w:r>
      <w:hyperlink w:anchor="_86824122391d0363a4955bb364d4cd97">
        <w:r w:rsidRPr="005153C7">
          <w:rPr>
            <w:rStyle w:val="ac"/>
            <w:lang w:val="ru-RU"/>
          </w:rPr>
          <w:t>Рис. 2.130</w:t>
        </w:r>
      </w:hyperlink>
      <w:r w:rsidRPr="005153C7">
        <w:rPr>
          <w:lang w:val="ru-RU"/>
        </w:rPr>
        <w:t>).</w:t>
      </w:r>
    </w:p>
    <w:p w:rsidR="00C24700" w:rsidRDefault="00E2098E">
      <w:pPr>
        <w:pStyle w:val="Figure"/>
        <w:keepNext/>
        <w:ind w:left="480"/>
        <w:jc w:val="center"/>
      </w:pPr>
      <w:bookmarkStart w:id="447" w:name="_57fe1d3150d4654c062f5e36ad092537"/>
      <w:bookmarkStart w:id="448" w:name="_86824122391d0363a4955bb364d4cd97"/>
      <w:bookmarkEnd w:id="445"/>
      <w:bookmarkEnd w:id="446"/>
      <w:r>
        <w:rPr>
          <w:noProof/>
          <w:lang w:val="ru-RU" w:eastAsia="ru-RU"/>
        </w:rPr>
        <w:lastRenderedPageBreak/>
        <w:drawing>
          <wp:inline distT="0" distB="0" distL="0" distR="0">
            <wp:extent cx="5631180" cy="2604420"/>
            <wp:effectExtent l="25400" t="0" r="0" b="0"/>
            <wp:docPr id="394" name="mapeditor_129.png" descr="_static/mapeditor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editor_129.png" descr="_static/mapeditor_129.png"/>
                    <pic:cNvPicPr>
                      <a:picLocks noChangeAspect="1" noChangeArrowheads="1"/>
                    </pic:cNvPicPr>
                  </pic:nvPicPr>
                  <pic:blipFill>
                    <a:blip r:embed="rId218"/>
                    <a:srcRect/>
                    <a:stretch>
                      <a:fillRect/>
                    </a:stretch>
                  </pic:blipFill>
                  <pic:spPr bwMode="auto">
                    <a:xfrm>
                      <a:off x="0" y="0"/>
                      <a:ext cx="5631180" cy="260442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2.130 Совмещение узлов в процессе добавления узла</w:t>
      </w:r>
    </w:p>
    <w:p w:rsidR="00C24700" w:rsidRDefault="00E2098E">
      <w:pPr>
        <w:pStyle w:val="a0"/>
        <w:numPr>
          <w:ilvl w:val="0"/>
          <w:numId w:val="32"/>
        </w:numPr>
        <w:ind w:left="960"/>
      </w:pPr>
      <w:bookmarkStart w:id="449" w:name="_d682bf2e5bde91c29adf3aeea0ee0dc7"/>
      <w:bookmarkEnd w:id="447"/>
      <w:bookmarkEnd w:id="448"/>
      <w:r>
        <w:t>Дл</w:t>
      </w:r>
      <w:r>
        <w:t>я перемещения узла объекта:</w:t>
      </w:r>
    </w:p>
    <w:bookmarkEnd w:id="449"/>
    <w:p w:rsidR="00C24700" w:rsidRPr="005153C7" w:rsidRDefault="00E2098E">
      <w:pPr>
        <w:pStyle w:val="a"/>
        <w:ind w:left="960"/>
        <w:rPr>
          <w:lang w:val="ru-RU"/>
        </w:rPr>
      </w:pPr>
      <w:r w:rsidRPr="005153C7">
        <w:rPr>
          <w:lang w:val="ru-RU"/>
        </w:rPr>
        <w:t xml:space="preserve">включить режим прикрепления к узлам </w:t>
      </w:r>
      <w:r>
        <w:rPr>
          <w:noProof/>
          <w:lang w:val="ru-RU" w:eastAsia="ru-RU"/>
        </w:rPr>
        <w:drawing>
          <wp:inline distT="0" distB="0" distL="0" distR="0">
            <wp:extent cx="304761" cy="304761"/>
            <wp:effectExtent l="25400" t="0" r="0" b="0"/>
            <wp:docPr id="395"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(или ребрам </w:t>
      </w:r>
      <w:r>
        <w:rPr>
          <w:noProof/>
          <w:lang w:val="ru-RU" w:eastAsia="ru-RU"/>
        </w:rPr>
        <w:drawing>
          <wp:inline distT="0" distB="0" distL="0" distR="0">
            <wp:extent cx="304761" cy="304761"/>
            <wp:effectExtent l="25400" t="0" r="0" b="0"/>
            <wp:docPr id="396"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Default="00E2098E">
      <w:pPr>
        <w:pStyle w:val="a"/>
        <w:ind w:left="960"/>
      </w:pPr>
      <w:r>
        <w:t xml:space="preserve">нажать кнопку «Перемещение узла» </w:t>
      </w:r>
      <w:r>
        <w:rPr>
          <w:noProof/>
          <w:lang w:val="ru-RU" w:eastAsia="ru-RU"/>
        </w:rPr>
        <w:drawing>
          <wp:inline distT="0" distB="0" distL="0" distR="0">
            <wp:extent cx="304761" cy="304761"/>
            <wp:effectExtent l="25400" t="0" r="0" b="0"/>
            <wp:docPr id="397"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
        <w:ind w:left="960"/>
        <w:rPr>
          <w:lang w:val="ru-RU"/>
        </w:rPr>
      </w:pPr>
      <w:r w:rsidRPr="005153C7">
        <w:rPr>
          <w:lang w:val="ru-RU"/>
        </w:rPr>
        <w:t>поместить курсор мыши на редактируемый узел (узел подсветится контрастным цветом);</w:t>
      </w:r>
    </w:p>
    <w:p w:rsidR="00C24700" w:rsidRPr="005153C7" w:rsidRDefault="00E2098E">
      <w:pPr>
        <w:pStyle w:val="a"/>
        <w:ind w:left="960"/>
        <w:rPr>
          <w:lang w:val="ru-RU"/>
        </w:rPr>
      </w:pPr>
      <w:r w:rsidRPr="005153C7">
        <w:rPr>
          <w:lang w:val="ru-RU"/>
        </w:rPr>
        <w:t>щелкнуть по выбранному узлу левой кнопкой мыши;</w:t>
      </w:r>
    </w:p>
    <w:p w:rsidR="00C24700" w:rsidRPr="005153C7" w:rsidRDefault="00E2098E">
      <w:pPr>
        <w:pStyle w:val="a"/>
        <w:ind w:left="960"/>
        <w:rPr>
          <w:lang w:val="ru-RU"/>
        </w:rPr>
      </w:pPr>
      <w:r w:rsidRPr="005153C7">
        <w:rPr>
          <w:lang w:val="ru-RU"/>
        </w:rPr>
        <w:t>перемес</w:t>
      </w:r>
      <w:r w:rsidRPr="005153C7">
        <w:rPr>
          <w:lang w:val="ru-RU"/>
        </w:rPr>
        <w:t>тить курсор мыши на месторасположение совмещающего узла (точки на ребре), совмещающий узел (точка ребра) подсветится контрастным цветом, (</w:t>
      </w:r>
      <w:hyperlink w:anchor="_7902a2d0de1f562a6f14817f3300da70">
        <w:r w:rsidRPr="005153C7">
          <w:rPr>
            <w:rStyle w:val="ac"/>
            <w:lang w:val="ru-RU"/>
          </w:rPr>
          <w:t>Рис. 2.131</w:t>
        </w:r>
      </w:hyperlink>
      <w:r w:rsidRPr="005153C7">
        <w:rPr>
          <w:lang w:val="ru-RU"/>
        </w:rPr>
        <w:t xml:space="preserve">, </w:t>
      </w:r>
      <w:hyperlink w:anchor="_57e31436d92eafa571322b4055d65fcc">
        <w:r w:rsidRPr="005153C7">
          <w:rPr>
            <w:rStyle w:val="ac"/>
            <w:lang w:val="ru-RU"/>
          </w:rPr>
          <w:t>Рис. 2.132</w:t>
        </w:r>
      </w:hyperlink>
      <w:r w:rsidRPr="005153C7">
        <w:rPr>
          <w:lang w:val="ru-RU"/>
        </w:rPr>
        <w:t>).</w:t>
      </w:r>
    </w:p>
    <w:p w:rsidR="00C24700" w:rsidRDefault="00E2098E">
      <w:pPr>
        <w:pStyle w:val="Figure"/>
        <w:keepNext/>
        <w:ind w:left="480"/>
        <w:jc w:val="center"/>
      </w:pPr>
      <w:bookmarkStart w:id="450" w:name="_fd62f8e95a082628bea3d0f9e699afae"/>
      <w:bookmarkStart w:id="451" w:name="_7902a2d0de1f562a6f14817f3300da70"/>
      <w:r>
        <w:rPr>
          <w:noProof/>
          <w:lang w:val="ru-RU" w:eastAsia="ru-RU"/>
        </w:rPr>
        <w:lastRenderedPageBreak/>
        <w:drawing>
          <wp:inline distT="0" distB="0" distL="0" distR="0">
            <wp:extent cx="5631180" cy="2605732"/>
            <wp:effectExtent l="25400" t="0" r="0" b="0"/>
            <wp:docPr id="398" name="mapeditor_130.png" descr="_static/mapeditor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editor_130.png" descr="_static/mapeditor_130.png"/>
                    <pic:cNvPicPr>
                      <a:picLocks noChangeAspect="1" noChangeArrowheads="1"/>
                    </pic:cNvPicPr>
                  </pic:nvPicPr>
                  <pic:blipFill>
                    <a:blip r:embed="rId219"/>
                    <a:srcRect/>
                    <a:stretch>
                      <a:fillRect/>
                    </a:stretch>
                  </pic:blipFill>
                  <pic:spPr bwMode="auto">
                    <a:xfrm>
                      <a:off x="0" y="0"/>
                      <a:ext cx="5631180" cy="260573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2.131 Совмещение узлов в процессе перемещения узла</w:t>
      </w:r>
    </w:p>
    <w:p w:rsidR="00C24700" w:rsidRDefault="00E2098E">
      <w:pPr>
        <w:pStyle w:val="Figure"/>
        <w:keepNext/>
        <w:ind w:left="480"/>
        <w:jc w:val="center"/>
      </w:pPr>
      <w:bookmarkStart w:id="452" w:name="_ede2b440ad445289bc3b82874cafc6ad"/>
      <w:bookmarkStart w:id="453" w:name="_57e31436d92eafa571322b4055d65fcc"/>
      <w:bookmarkEnd w:id="450"/>
      <w:bookmarkEnd w:id="451"/>
      <w:r>
        <w:rPr>
          <w:noProof/>
          <w:lang w:val="ru-RU" w:eastAsia="ru-RU"/>
        </w:rPr>
        <w:drawing>
          <wp:inline distT="0" distB="0" distL="0" distR="0">
            <wp:extent cx="5631180" cy="2580957"/>
            <wp:effectExtent l="25400" t="0" r="0" b="0"/>
            <wp:docPr id="399" name="mapeditor_131.png" descr="_static/mapeditor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editor_131.png" descr="_static/mapeditor_131.png"/>
                    <pic:cNvPicPr>
                      <a:picLocks noChangeAspect="1" noChangeArrowheads="1"/>
                    </pic:cNvPicPr>
                  </pic:nvPicPr>
                  <pic:blipFill>
                    <a:blip r:embed="rId220"/>
                    <a:srcRect/>
                    <a:stretch>
                      <a:fillRect/>
                    </a:stretch>
                  </pic:blipFill>
                  <pic:spPr bwMode="auto">
                    <a:xfrm>
                      <a:off x="0" y="0"/>
                      <a:ext cx="5631180" cy="258095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2.132 Совмещение узла с точкой, лежащей на ребре другого объекта, в процессе перемещения узла</w:t>
      </w:r>
    </w:p>
    <w:p w:rsidR="00C24700" w:rsidRPr="005153C7" w:rsidRDefault="00E2098E">
      <w:pPr>
        <w:pStyle w:val="5"/>
        <w:rPr>
          <w:lang w:val="ru-RU"/>
        </w:rPr>
      </w:pPr>
      <w:bookmarkStart w:id="454" w:name="_6067bc20a2956570696c666c3c2429fe"/>
      <w:bookmarkStart w:id="455" w:name="_f79ef909aa5620dc3d74879dc206e72a"/>
      <w:bookmarkEnd w:id="443"/>
      <w:bookmarkEnd w:id="444"/>
      <w:bookmarkEnd w:id="452"/>
      <w:bookmarkEnd w:id="453"/>
      <w:r w:rsidRPr="005153C7">
        <w:rPr>
          <w:lang w:val="ru-RU"/>
        </w:rPr>
        <w:t>2.13.2.1.7 Копирование геометрии</w:t>
      </w:r>
    </w:p>
    <w:p w:rsidR="00C24700" w:rsidRPr="005153C7" w:rsidRDefault="00E2098E">
      <w:pPr>
        <w:pStyle w:val="afb"/>
        <w:ind w:left="480"/>
        <w:rPr>
          <w:lang w:val="ru-RU"/>
        </w:rPr>
      </w:pPr>
      <w:r w:rsidRPr="005153C7">
        <w:rPr>
          <w:lang w:val="ru-RU"/>
        </w:rPr>
        <w:t xml:space="preserve">Кнопки «Копирование геометрии» </w:t>
      </w:r>
      <w:r>
        <w:rPr>
          <w:noProof/>
          <w:lang w:val="ru-RU" w:eastAsia="ru-RU"/>
        </w:rPr>
        <w:drawing>
          <wp:inline distT="0" distB="0" distL="0" distR="0">
            <wp:extent cx="295238" cy="295238"/>
            <wp:effectExtent l="25400" t="0" r="0" b="0"/>
            <wp:docPr id="400"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и «Вставка г</w:t>
      </w:r>
      <w:r w:rsidRPr="005153C7">
        <w:rPr>
          <w:lang w:val="ru-RU"/>
        </w:rPr>
        <w:t xml:space="preserve">еометрии» </w:t>
      </w:r>
      <w:r>
        <w:rPr>
          <w:noProof/>
          <w:lang w:val="ru-RU" w:eastAsia="ru-RU"/>
        </w:rPr>
        <w:drawing>
          <wp:inline distT="0" distB="0" distL="0" distR="0">
            <wp:extent cx="295238" cy="295238"/>
            <wp:effectExtent l="25400" t="0" r="0" b="0"/>
            <wp:docPr id="401"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5153C7">
        <w:rPr>
          <w:lang w:val="ru-RU"/>
        </w:rPr>
        <w:t xml:space="preserve"> предназначены для создания нового объекта путем копирования геометрии имеющегося объекта. Можно скопировать геометрию созданных объектов слоя в данный слой или другие слои. Копирование геометрии объекта возможно в тематические слои с объектами </w:t>
      </w:r>
      <w:r w:rsidRPr="005153C7">
        <w:rPr>
          <w:lang w:val="ru-RU"/>
        </w:rPr>
        <w:t xml:space="preserve">того же типа и в любые косметические слои. При копировании объекта в исходный слой копируется и геометрия, и </w:t>
      </w:r>
      <w:r w:rsidRPr="005153C7">
        <w:rPr>
          <w:lang w:val="ru-RU"/>
        </w:rPr>
        <w:lastRenderedPageBreak/>
        <w:t>атрибутика объекта. При копировании объекта в другой слой копируется только геометрия объекта, атрибутивные данные по скопированному объекту пользо</w:t>
      </w:r>
      <w:r w:rsidRPr="005153C7">
        <w:rPr>
          <w:lang w:val="ru-RU"/>
        </w:rPr>
        <w:t>ватели добавляют самостоятельно, заполняя атрибутивные поля окна «Объект» (атрибутивные поля скопированного объекта будут соответствовать тому слою, в который происходит копирование объекта).</w:t>
      </w:r>
    </w:p>
    <w:p w:rsidR="00C24700" w:rsidRDefault="00E2098E">
      <w:pPr>
        <w:pStyle w:val="afb"/>
        <w:ind w:left="480"/>
      </w:pPr>
      <w:r w:rsidRPr="005153C7">
        <w:rPr>
          <w:lang w:val="ru-RU"/>
        </w:rPr>
        <w:t>Имеется возможность копирования прикрепленных к объектам файлов.</w:t>
      </w:r>
      <w:r w:rsidRPr="005153C7">
        <w:rPr>
          <w:lang w:val="ru-RU"/>
        </w:rPr>
        <w:t xml:space="preserve"> Настройка «Копировать прикрепленные файлы при копировании объектов» дополнительно имеет три состояния − «Включено», «Выключено» и «Не определено». Состояние «Не определено» означает, что при каждом копировании объектов (из слоя с прикрепленными файлами в </w:t>
      </w:r>
      <w:r w:rsidRPr="005153C7">
        <w:rPr>
          <w:lang w:val="ru-RU"/>
        </w:rPr>
        <w:t>слой с возможностью прикрепления файлов) пользователь сможет явно выбрать вариант копирования объектов – с прикрепленными файлами или без них (</w:t>
      </w:r>
      <w:hyperlink w:anchor="_32effb52b0e5907ac5049aa335e95a21">
        <w:r w:rsidRPr="005153C7">
          <w:rPr>
            <w:rStyle w:val="ac"/>
            <w:lang w:val="ru-RU"/>
          </w:rPr>
          <w:t>Рис. 2.133</w:t>
        </w:r>
      </w:hyperlink>
      <w:r w:rsidRPr="005153C7">
        <w:rPr>
          <w:lang w:val="ru-RU"/>
        </w:rPr>
        <w:t>). Состояние «Включено» означает, что файлы буд</w:t>
      </w:r>
      <w:r w:rsidRPr="005153C7">
        <w:rPr>
          <w:lang w:val="ru-RU"/>
        </w:rPr>
        <w:t xml:space="preserve">ут копироваться автоматически при наличии у слоя возможности прикрепления файлов. </w:t>
      </w:r>
      <w:r>
        <w:t>При выключенной настройке файлы копироваться не будут.</w:t>
      </w:r>
    </w:p>
    <w:p w:rsidR="00C24700" w:rsidRDefault="00E2098E">
      <w:pPr>
        <w:pStyle w:val="Figure"/>
        <w:keepNext/>
        <w:ind w:left="480"/>
        <w:jc w:val="center"/>
      </w:pPr>
      <w:bookmarkStart w:id="456" w:name="_156b855cecab934b33ab70a2babdabb6"/>
      <w:bookmarkStart w:id="457" w:name="_32effb52b0e5907ac5049aa335e95a21"/>
      <w:r>
        <w:rPr>
          <w:noProof/>
          <w:lang w:val="ru-RU" w:eastAsia="ru-RU"/>
        </w:rPr>
        <w:drawing>
          <wp:inline distT="0" distB="0" distL="0" distR="0">
            <wp:extent cx="2944800" cy="1215917"/>
            <wp:effectExtent l="25400" t="0" r="0" b="0"/>
            <wp:docPr id="402" name="mapeditor_132.png" descr="_static/mapeditor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editor_132.png" descr="_static/mapeditor_132.png"/>
                    <pic:cNvPicPr>
                      <a:picLocks noChangeAspect="1" noChangeArrowheads="1"/>
                    </pic:cNvPicPr>
                  </pic:nvPicPr>
                  <pic:blipFill>
                    <a:blip r:embed="rId221"/>
                    <a:srcRect/>
                    <a:stretch>
                      <a:fillRect/>
                    </a:stretch>
                  </pic:blipFill>
                  <pic:spPr bwMode="auto">
                    <a:xfrm>
                      <a:off x="0" y="0"/>
                      <a:ext cx="2944800" cy="121591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2.133 Копирование прикрепленных к объектам файлов</w:t>
      </w:r>
    </w:p>
    <w:bookmarkEnd w:id="456"/>
    <w:bookmarkEnd w:id="457"/>
    <w:p w:rsidR="00C24700" w:rsidRPr="005153C7" w:rsidRDefault="00E2098E">
      <w:pPr>
        <w:pStyle w:val="afb"/>
        <w:ind w:left="480"/>
        <w:rPr>
          <w:lang w:val="ru-RU"/>
        </w:rPr>
      </w:pPr>
      <w:r w:rsidRPr="005153C7">
        <w:rPr>
          <w:lang w:val="ru-RU"/>
        </w:rPr>
        <w:t>Выполнить настройку копирования файлов можно в окне «Настройки</w:t>
      </w:r>
      <w:r w:rsidRPr="005153C7">
        <w:rPr>
          <w:lang w:val="ru-RU"/>
        </w:rPr>
        <w:t xml:space="preserve"> программы и плагинов» (раздел </w:t>
      </w:r>
      <w:hyperlink w:anchor="_f35fc604ff4742db3e04e572e179c25e">
        <w:r w:rsidRPr="005153C7">
          <w:rPr>
            <w:rStyle w:val="ac"/>
            <w:lang w:val="ru-RU"/>
          </w:rPr>
          <w:t>Настройки Программы и плагинов</w:t>
        </w:r>
      </w:hyperlink>
      <w:r w:rsidRPr="005153C7">
        <w:rPr>
          <w:lang w:val="ru-RU"/>
        </w:rPr>
        <w:t>).</w:t>
      </w:r>
    </w:p>
    <w:p w:rsidR="00C24700" w:rsidRPr="005153C7" w:rsidRDefault="00E2098E">
      <w:pPr>
        <w:pStyle w:val="afb"/>
        <w:ind w:left="480"/>
        <w:rPr>
          <w:lang w:val="ru-RU"/>
        </w:rPr>
      </w:pPr>
      <w:r w:rsidRPr="005153C7">
        <w:rPr>
          <w:lang w:val="ru-RU"/>
        </w:rPr>
        <w:t>При копировании объекта Программа сама присваивает объекту идентификационный номер.</w:t>
      </w:r>
    </w:p>
    <w:p w:rsidR="00C24700" w:rsidRPr="005153C7" w:rsidRDefault="00E2098E">
      <w:pPr>
        <w:pStyle w:val="afb"/>
        <w:ind w:left="480"/>
        <w:rPr>
          <w:lang w:val="ru-RU"/>
        </w:rPr>
      </w:pPr>
      <w:r w:rsidRPr="005153C7">
        <w:rPr>
          <w:lang w:val="ru-RU"/>
        </w:rPr>
        <w:t>Для копирования объекта/группы объектов необходимо п</w:t>
      </w:r>
      <w:r w:rsidRPr="005153C7">
        <w:rPr>
          <w:lang w:val="ru-RU"/>
        </w:rPr>
        <w:t>оследовательно выполнить следующие действия:</w:t>
      </w:r>
    </w:p>
    <w:p w:rsidR="00C24700" w:rsidRPr="005153C7" w:rsidRDefault="00E2098E">
      <w:pPr>
        <w:pStyle w:val="a0"/>
        <w:numPr>
          <w:ilvl w:val="0"/>
          <w:numId w:val="33"/>
        </w:numPr>
        <w:ind w:left="960"/>
        <w:rPr>
          <w:lang w:val="ru-RU"/>
        </w:rPr>
      </w:pPr>
      <w:r w:rsidRPr="005153C7">
        <w:rPr>
          <w:lang w:val="ru-RU"/>
        </w:rPr>
        <w:t>Выбрать на панели управления слоями слой, которому данный объект/группа объектов принадлежит.</w:t>
      </w:r>
    </w:p>
    <w:p w:rsidR="00C24700" w:rsidRDefault="00E2098E">
      <w:pPr>
        <w:pStyle w:val="a0"/>
        <w:numPr>
          <w:ilvl w:val="0"/>
          <w:numId w:val="33"/>
        </w:numPr>
        <w:ind w:left="960"/>
      </w:pPr>
      <w:r>
        <w:t>Сделать выбранный слой видимым.</w:t>
      </w:r>
    </w:p>
    <w:p w:rsidR="00C24700" w:rsidRPr="005153C7" w:rsidRDefault="00E2098E">
      <w:pPr>
        <w:pStyle w:val="a0"/>
        <w:numPr>
          <w:ilvl w:val="0"/>
          <w:numId w:val="33"/>
        </w:numPr>
        <w:ind w:left="960"/>
        <w:rPr>
          <w:lang w:val="ru-RU"/>
        </w:rPr>
      </w:pPr>
      <w:r w:rsidRPr="005153C7">
        <w:rPr>
          <w:lang w:val="ru-RU"/>
        </w:rPr>
        <w:lastRenderedPageBreak/>
        <w:t xml:space="preserve">С помощью кнопок «Выбор объектов» </w:t>
      </w:r>
      <w:r>
        <w:rPr>
          <w:noProof/>
          <w:lang w:val="ru-RU" w:eastAsia="ru-RU"/>
        </w:rPr>
        <w:drawing>
          <wp:inline distT="0" distB="0" distL="0" distR="0">
            <wp:extent cx="304761" cy="304761"/>
            <wp:effectExtent l="25400" t="0" r="0" b="0"/>
            <wp:docPr id="40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«Выбор объектов прямоугольником» </w:t>
      </w:r>
      <w:r>
        <w:rPr>
          <w:noProof/>
          <w:lang w:val="ru-RU" w:eastAsia="ru-RU"/>
        </w:rPr>
        <w:drawing>
          <wp:inline distT="0" distB="0" distL="0" distR="0">
            <wp:extent cx="304761" cy="304761"/>
            <wp:effectExtent l="25400" t="0" r="0" b="0"/>
            <wp:docPr id="40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153C7">
        <w:rPr>
          <w:lang w:val="ru-RU"/>
        </w:rPr>
        <w:t>, «Выбор объек</w:t>
      </w:r>
      <w:r w:rsidRPr="005153C7">
        <w:rPr>
          <w:lang w:val="ru-RU"/>
        </w:rPr>
        <w:t xml:space="preserve">тов полигоном» </w:t>
      </w:r>
      <w:r>
        <w:rPr>
          <w:noProof/>
          <w:lang w:val="ru-RU" w:eastAsia="ru-RU"/>
        </w:rPr>
        <w:drawing>
          <wp:inline distT="0" distB="0" distL="0" distR="0">
            <wp:extent cx="304761" cy="304761"/>
            <wp:effectExtent l="25400" t="0" r="0" b="0"/>
            <wp:docPr id="40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панели инструментов выделить на карте копируемый объект/группу объектов.</w:t>
      </w:r>
    </w:p>
    <w:p w:rsidR="00C24700" w:rsidRDefault="00E2098E">
      <w:pPr>
        <w:pStyle w:val="a0"/>
        <w:numPr>
          <w:ilvl w:val="0"/>
          <w:numId w:val="33"/>
        </w:numPr>
        <w:ind w:left="960"/>
      </w:pPr>
      <w:r>
        <w:t xml:space="preserve">Нажать кнопку «Копирование геометрии» </w:t>
      </w:r>
      <w:r>
        <w:rPr>
          <w:noProof/>
          <w:lang w:val="ru-RU" w:eastAsia="ru-RU"/>
        </w:rPr>
        <w:drawing>
          <wp:inline distT="0" distB="0" distL="0" distR="0">
            <wp:extent cx="295238" cy="295238"/>
            <wp:effectExtent l="25400" t="0" r="0" b="0"/>
            <wp:docPr id="406"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t>.</w:t>
      </w:r>
    </w:p>
    <w:p w:rsidR="00C24700" w:rsidRPr="005153C7" w:rsidRDefault="00E2098E">
      <w:pPr>
        <w:pStyle w:val="a0"/>
        <w:numPr>
          <w:ilvl w:val="0"/>
          <w:numId w:val="33"/>
        </w:numPr>
        <w:ind w:left="960"/>
        <w:rPr>
          <w:lang w:val="ru-RU"/>
        </w:rPr>
      </w:pPr>
      <w:r w:rsidRPr="005153C7">
        <w:rPr>
          <w:lang w:val="ru-RU"/>
        </w:rPr>
        <w:t>Выбрать на панели управления слоями слой, в который необходимо поместить копию выбранного объекта/группы объектов.</w:t>
      </w:r>
    </w:p>
    <w:p w:rsidR="00C24700" w:rsidRDefault="00E2098E">
      <w:pPr>
        <w:pStyle w:val="a0"/>
        <w:numPr>
          <w:ilvl w:val="0"/>
          <w:numId w:val="33"/>
        </w:numPr>
        <w:ind w:left="960"/>
      </w:pPr>
      <w:r>
        <w:t xml:space="preserve">Нажать кнопку «Вставка геометрии» </w:t>
      </w:r>
      <w:r>
        <w:rPr>
          <w:noProof/>
          <w:lang w:val="ru-RU" w:eastAsia="ru-RU"/>
        </w:rPr>
        <w:drawing>
          <wp:inline distT="0" distB="0" distL="0" distR="0">
            <wp:extent cx="295238" cy="295238"/>
            <wp:effectExtent l="25400" t="0" r="0" b="0"/>
            <wp:docPr id="407"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C24700" w:rsidRPr="005153C7" w:rsidRDefault="00E2098E">
      <w:pPr>
        <w:pStyle w:val="a0"/>
        <w:numPr>
          <w:ilvl w:val="0"/>
          <w:numId w:val="33"/>
        </w:numPr>
        <w:ind w:left="960"/>
        <w:rPr>
          <w:lang w:val="ru-RU"/>
        </w:rPr>
      </w:pPr>
      <w:r w:rsidRPr="005153C7">
        <w:rPr>
          <w:lang w:val="ru-RU"/>
        </w:rPr>
        <w:t>Заполнить атрибутивные поля данными, характеризующими объект/объекты в соответствующих окнах «Объект».</w:t>
      </w:r>
    </w:p>
    <w:p w:rsidR="00C24700" w:rsidRPr="005153C7" w:rsidRDefault="00E2098E">
      <w:pPr>
        <w:pStyle w:val="afb"/>
        <w:ind w:left="480"/>
        <w:rPr>
          <w:lang w:val="ru-RU"/>
        </w:rPr>
      </w:pPr>
      <w:r w:rsidRPr="005153C7">
        <w:rPr>
          <w:lang w:val="ru-RU"/>
        </w:rPr>
        <w:t>Кнопка «Копирование участка линии» предназначена для копирования частей линейных объектов. Можно скопировать часть г</w:t>
      </w:r>
      <w:r w:rsidRPr="005153C7">
        <w:rPr>
          <w:lang w:val="ru-RU"/>
        </w:rPr>
        <w:t xml:space="preserve">еометрии линейного объекта в данный слой или другие слои. Копирование части линейного объекта возможно только в тематические линейные слои и в любые косметические слои. Копирование участка линии выполняется с помощью режимов «Прикрепление к узлам» </w:t>
      </w:r>
      <w:r>
        <w:rPr>
          <w:noProof/>
          <w:lang w:val="ru-RU" w:eastAsia="ru-RU"/>
        </w:rPr>
        <w:drawing>
          <wp:inline distT="0" distB="0" distL="0" distR="0">
            <wp:extent cx="304761" cy="304761"/>
            <wp:effectExtent l="25400" t="0" r="0" b="0"/>
            <wp:docPr id="408"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 «При</w:t>
      </w:r>
      <w:r w:rsidRPr="005153C7">
        <w:rPr>
          <w:lang w:val="ru-RU"/>
        </w:rPr>
        <w:t xml:space="preserve">крепление к ребрам» </w:t>
      </w:r>
      <w:r>
        <w:rPr>
          <w:noProof/>
          <w:lang w:val="ru-RU" w:eastAsia="ru-RU"/>
        </w:rPr>
        <w:drawing>
          <wp:inline distT="0" distB="0" distL="0" distR="0">
            <wp:extent cx="304761" cy="304761"/>
            <wp:effectExtent l="25400" t="0" r="0" b="0"/>
            <wp:docPr id="409"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fb"/>
        <w:ind w:left="480"/>
        <w:rPr>
          <w:lang w:val="ru-RU"/>
        </w:rPr>
      </w:pPr>
      <w:r w:rsidRPr="005153C7">
        <w:rPr>
          <w:lang w:val="ru-RU"/>
        </w:rPr>
        <w:t>Для копирования части линейного объекта необходимо последовательно выполнить следующие действия (</w:t>
      </w:r>
      <w:hyperlink w:anchor="_b72358761e4cd718039b118c81fe2c8f">
        <w:r w:rsidRPr="005153C7">
          <w:rPr>
            <w:rStyle w:val="ac"/>
            <w:lang w:val="ru-RU"/>
          </w:rPr>
          <w:t>Рис. 2.134</w:t>
        </w:r>
      </w:hyperlink>
      <w:r w:rsidRPr="005153C7">
        <w:rPr>
          <w:lang w:val="ru-RU"/>
        </w:rPr>
        <w:t>):</w:t>
      </w:r>
    </w:p>
    <w:p w:rsidR="00C24700" w:rsidRPr="005153C7" w:rsidRDefault="00E2098E">
      <w:pPr>
        <w:pStyle w:val="a0"/>
        <w:numPr>
          <w:ilvl w:val="0"/>
          <w:numId w:val="34"/>
        </w:numPr>
        <w:ind w:left="960"/>
        <w:rPr>
          <w:lang w:val="ru-RU"/>
        </w:rPr>
      </w:pPr>
      <w:r w:rsidRPr="005153C7">
        <w:rPr>
          <w:lang w:val="ru-RU"/>
        </w:rPr>
        <w:t>Выбрать на панели управления слоями слой, которому данный объект пр</w:t>
      </w:r>
      <w:r w:rsidRPr="005153C7">
        <w:rPr>
          <w:lang w:val="ru-RU"/>
        </w:rPr>
        <w:t>инадлежит.</w:t>
      </w:r>
    </w:p>
    <w:p w:rsidR="00C24700" w:rsidRDefault="00E2098E">
      <w:pPr>
        <w:pStyle w:val="a0"/>
        <w:numPr>
          <w:ilvl w:val="0"/>
          <w:numId w:val="34"/>
        </w:numPr>
        <w:ind w:left="960"/>
      </w:pPr>
      <w:r>
        <w:t>Сделать выбранный слой видимым.</w:t>
      </w:r>
    </w:p>
    <w:p w:rsidR="00C24700" w:rsidRPr="005153C7" w:rsidRDefault="00E2098E">
      <w:pPr>
        <w:pStyle w:val="a0"/>
        <w:numPr>
          <w:ilvl w:val="0"/>
          <w:numId w:val="34"/>
        </w:numPr>
        <w:ind w:left="960"/>
        <w:rPr>
          <w:lang w:val="ru-RU"/>
        </w:rPr>
      </w:pPr>
      <w:r w:rsidRPr="005153C7">
        <w:rPr>
          <w:lang w:val="ru-RU"/>
        </w:rPr>
        <w:t>С помощью кнопок выбора объектов вспомогательной панели инструментов выделить на карте копируемый линейный объект.</w:t>
      </w:r>
    </w:p>
    <w:p w:rsidR="00C24700" w:rsidRPr="005153C7" w:rsidRDefault="00E2098E">
      <w:pPr>
        <w:pStyle w:val="a0"/>
        <w:numPr>
          <w:ilvl w:val="0"/>
          <w:numId w:val="34"/>
        </w:numPr>
        <w:ind w:left="960"/>
        <w:rPr>
          <w:lang w:val="ru-RU"/>
        </w:rPr>
      </w:pPr>
      <w:r w:rsidRPr="005153C7">
        <w:rPr>
          <w:lang w:val="ru-RU"/>
        </w:rPr>
        <w:t xml:space="preserve">Включить режимы «Прикрепление к узлам» </w:t>
      </w:r>
      <w:r>
        <w:rPr>
          <w:noProof/>
          <w:lang w:val="ru-RU" w:eastAsia="ru-RU"/>
        </w:rPr>
        <w:drawing>
          <wp:inline distT="0" distB="0" distL="0" distR="0">
            <wp:extent cx="304761" cy="304761"/>
            <wp:effectExtent l="25400" t="0" r="0" b="0"/>
            <wp:docPr id="410"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«Прикрепление к ребрам» </w:t>
      </w:r>
      <w:r>
        <w:rPr>
          <w:noProof/>
          <w:lang w:val="ru-RU" w:eastAsia="ru-RU"/>
        </w:rPr>
        <w:drawing>
          <wp:inline distT="0" distB="0" distL="0" distR="0">
            <wp:extent cx="304761" cy="304761"/>
            <wp:effectExtent l="25400" t="0" r="0" b="0"/>
            <wp:docPr id="411"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34"/>
        </w:numPr>
        <w:ind w:left="960"/>
        <w:rPr>
          <w:lang w:val="ru-RU"/>
        </w:rPr>
      </w:pPr>
      <w:r w:rsidRPr="005153C7">
        <w:rPr>
          <w:lang w:val="ru-RU"/>
        </w:rPr>
        <w:t>Нажать кнопку «Копирование уч</w:t>
      </w:r>
      <w:r w:rsidRPr="005153C7">
        <w:rPr>
          <w:lang w:val="ru-RU"/>
        </w:rPr>
        <w:t xml:space="preserve">астка линии» </w:t>
      </w:r>
      <w:r>
        <w:rPr>
          <w:noProof/>
          <w:lang w:val="ru-RU" w:eastAsia="ru-RU"/>
        </w:rPr>
        <w:drawing>
          <wp:inline distT="0" distB="0" distL="0" distR="0">
            <wp:extent cx="304761" cy="304761"/>
            <wp:effectExtent l="25400" t="0" r="0" b="0"/>
            <wp:docPr id="412"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34"/>
        </w:numPr>
        <w:ind w:left="960"/>
        <w:rPr>
          <w:lang w:val="ru-RU"/>
        </w:rPr>
      </w:pPr>
      <w:r w:rsidRPr="005153C7">
        <w:rPr>
          <w:lang w:val="ru-RU"/>
        </w:rPr>
        <w:t>Обозначить на карте копируемый участок объекта:</w:t>
      </w:r>
    </w:p>
    <w:p w:rsidR="00C24700" w:rsidRPr="005153C7" w:rsidRDefault="00E2098E">
      <w:pPr>
        <w:pStyle w:val="a"/>
        <w:ind w:left="960"/>
        <w:rPr>
          <w:lang w:val="ru-RU"/>
        </w:rPr>
      </w:pPr>
      <w:r w:rsidRPr="005153C7">
        <w:rPr>
          <w:lang w:val="ru-RU"/>
        </w:rPr>
        <w:t xml:space="preserve">путем указания всех узлов участка последовательными однократными </w:t>
      </w:r>
      <w:r w:rsidRPr="005153C7">
        <w:rPr>
          <w:lang w:val="ru-RU"/>
        </w:rPr>
        <w:lastRenderedPageBreak/>
        <w:t>нажатиями левой кнопкой мыши на узлах или точках ребер объекта</w:t>
      </w:r>
    </w:p>
    <w:p w:rsidR="00C24700" w:rsidRDefault="00E2098E">
      <w:pPr>
        <w:pStyle w:val="afb"/>
        <w:ind w:left="1440"/>
      </w:pPr>
      <w:r>
        <w:t>или</w:t>
      </w:r>
    </w:p>
    <w:p w:rsidR="00C24700" w:rsidRPr="005153C7" w:rsidRDefault="00E2098E">
      <w:pPr>
        <w:pStyle w:val="a"/>
        <w:ind w:left="960"/>
        <w:rPr>
          <w:lang w:val="ru-RU"/>
        </w:rPr>
      </w:pPr>
      <w:r w:rsidRPr="005153C7">
        <w:rPr>
          <w:lang w:val="ru-RU"/>
        </w:rPr>
        <w:t xml:space="preserve">путем указания первого и последнего узла участка с помощью </w:t>
      </w:r>
      <w:r w:rsidRPr="005153C7">
        <w:rPr>
          <w:lang w:val="ru-RU"/>
        </w:rPr>
        <w:t>отрезка (часть объекта, находящаяся между указанными узлами, будет выбрана для копирования).</w:t>
      </w:r>
    </w:p>
    <w:p w:rsidR="00C24700" w:rsidRPr="005153C7" w:rsidRDefault="00E2098E">
      <w:pPr>
        <w:pStyle w:val="a0"/>
        <w:numPr>
          <w:ilvl w:val="0"/>
          <w:numId w:val="35"/>
        </w:numPr>
        <w:ind w:left="960"/>
        <w:rPr>
          <w:lang w:val="ru-RU"/>
        </w:rPr>
      </w:pPr>
      <w:r w:rsidRPr="005153C7">
        <w:rPr>
          <w:lang w:val="ru-RU"/>
        </w:rPr>
        <w:t>Выбрать на панели управления слоями слой, в который необходимо поместить скопированную часть выбранного объекта.</w:t>
      </w:r>
    </w:p>
    <w:p w:rsidR="00C24700" w:rsidRDefault="00E2098E">
      <w:pPr>
        <w:pStyle w:val="a0"/>
        <w:numPr>
          <w:ilvl w:val="0"/>
          <w:numId w:val="35"/>
        </w:numPr>
        <w:ind w:left="960"/>
      </w:pPr>
      <w:r>
        <w:t xml:space="preserve">Нажать кнопку «Вставка геометрии» </w:t>
      </w:r>
      <w:r>
        <w:rPr>
          <w:noProof/>
          <w:lang w:val="ru-RU" w:eastAsia="ru-RU"/>
        </w:rPr>
        <w:drawing>
          <wp:inline distT="0" distB="0" distL="0" distR="0">
            <wp:extent cx="295238" cy="295238"/>
            <wp:effectExtent l="25400" t="0" r="0" b="0"/>
            <wp:docPr id="413"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C24700" w:rsidRPr="005153C7" w:rsidRDefault="00E2098E">
      <w:pPr>
        <w:pStyle w:val="a0"/>
        <w:numPr>
          <w:ilvl w:val="0"/>
          <w:numId w:val="35"/>
        </w:numPr>
        <w:ind w:left="960"/>
        <w:rPr>
          <w:lang w:val="ru-RU"/>
        </w:rPr>
      </w:pPr>
      <w:r w:rsidRPr="005153C7">
        <w:rPr>
          <w:lang w:val="ru-RU"/>
        </w:rPr>
        <w:t>Заполнить атр</w:t>
      </w:r>
      <w:r w:rsidRPr="005153C7">
        <w:rPr>
          <w:lang w:val="ru-RU"/>
        </w:rPr>
        <w:t>ибутивные поля данными, характеризующими объект в соответствующих окнах «Объект».</w:t>
      </w:r>
    </w:p>
    <w:p w:rsidR="00C24700" w:rsidRDefault="00E2098E">
      <w:pPr>
        <w:pStyle w:val="Figure"/>
        <w:keepNext/>
        <w:ind w:left="480"/>
        <w:jc w:val="center"/>
      </w:pPr>
      <w:bookmarkStart w:id="458" w:name="_d9329272eb9bc1a33bc166d0905abd46"/>
      <w:bookmarkStart w:id="459" w:name="_b72358761e4cd718039b118c81fe2c8f"/>
      <w:r>
        <w:rPr>
          <w:noProof/>
          <w:lang w:val="ru-RU" w:eastAsia="ru-RU"/>
        </w:rPr>
        <w:drawing>
          <wp:inline distT="0" distB="0" distL="0" distR="0">
            <wp:extent cx="5631180" cy="2160212"/>
            <wp:effectExtent l="25400" t="0" r="0" b="0"/>
            <wp:docPr id="414" name="mapeditor_133.png" descr="_static/mapeditor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editor_133.png" descr="_static/mapeditor_133.png"/>
                    <pic:cNvPicPr>
                      <a:picLocks noChangeAspect="1" noChangeArrowheads="1"/>
                    </pic:cNvPicPr>
                  </pic:nvPicPr>
                  <pic:blipFill>
                    <a:blip r:embed="rId222"/>
                    <a:srcRect/>
                    <a:stretch>
                      <a:fillRect/>
                    </a:stretch>
                  </pic:blipFill>
                  <pic:spPr bwMode="auto">
                    <a:xfrm>
                      <a:off x="0" y="0"/>
                      <a:ext cx="5631180" cy="216021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2.134 Процесс копирования участка линии</w:t>
      </w:r>
    </w:p>
    <w:p w:rsidR="00C24700" w:rsidRPr="005153C7" w:rsidRDefault="00E2098E">
      <w:pPr>
        <w:pStyle w:val="5"/>
        <w:rPr>
          <w:lang w:val="ru-RU"/>
        </w:rPr>
      </w:pPr>
      <w:bookmarkStart w:id="460" w:name="_c21cdf8d283c8a1449e20a1330bbf312"/>
      <w:bookmarkEnd w:id="454"/>
      <w:bookmarkEnd w:id="455"/>
      <w:bookmarkEnd w:id="458"/>
      <w:bookmarkEnd w:id="459"/>
      <w:r w:rsidRPr="005153C7">
        <w:rPr>
          <w:lang w:val="ru-RU"/>
        </w:rPr>
        <w:t>2.13.2.1.8 Группировка геометрии</w:t>
      </w:r>
    </w:p>
    <w:p w:rsidR="00C24700" w:rsidRPr="005153C7" w:rsidRDefault="00E2098E">
      <w:pPr>
        <w:pStyle w:val="afb"/>
        <w:ind w:left="480"/>
        <w:rPr>
          <w:lang w:val="ru-RU"/>
        </w:rPr>
      </w:pPr>
      <w:bookmarkStart w:id="461" w:name="_4cc9f45dfa95c1317c3ddb33179779f7"/>
      <w:r w:rsidRPr="005153C7">
        <w:rPr>
          <w:lang w:val="ru-RU"/>
        </w:rPr>
        <w:t xml:space="preserve">Кнопка «Группировка геометрии» </w:t>
      </w:r>
      <w:r>
        <w:rPr>
          <w:noProof/>
          <w:lang w:val="ru-RU" w:eastAsia="ru-RU"/>
        </w:rPr>
        <w:drawing>
          <wp:inline distT="0" distB="0" distL="0" distR="0">
            <wp:extent cx="295238" cy="304761"/>
            <wp:effectExtent l="25400" t="0" r="0" b="0"/>
            <wp:docPr id="415"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5153C7">
        <w:rPr>
          <w:lang w:val="ru-RU"/>
        </w:rPr>
        <w:t xml:space="preserve"> предназначена для объединения геометрий имеющихся объектов в </w:t>
      </w:r>
      <w:r w:rsidRPr="005153C7">
        <w:rPr>
          <w:lang w:val="ru-RU"/>
        </w:rPr>
        <w:t>один мультиобъект. После объединения геометрий исходные объекты удаляются, если в настройках Программы включен флаг «Удалять другие объекты после группировки геометрии». Для сохранения геометрии исходных объектов необходимо снять соответствующий флаг в нас</w:t>
      </w:r>
      <w:r w:rsidRPr="005153C7">
        <w:rPr>
          <w:lang w:val="ru-RU"/>
        </w:rPr>
        <w:t>тройках и нажать кнопку «Сохранить». Для группировки геометрии можно использовать объекты разных слоев (тематических и косметических), имеющих геометрию одного типа.</w:t>
      </w:r>
    </w:p>
    <w:bookmarkEnd w:id="461"/>
    <w:p w:rsidR="00C24700" w:rsidRPr="005153C7" w:rsidRDefault="00E2098E">
      <w:pPr>
        <w:pStyle w:val="afb"/>
        <w:ind w:left="480"/>
        <w:rPr>
          <w:lang w:val="ru-RU"/>
        </w:rPr>
      </w:pPr>
      <w:r w:rsidRPr="005153C7">
        <w:rPr>
          <w:lang w:val="ru-RU"/>
        </w:rPr>
        <w:t xml:space="preserve">Для создания мультиобъекта путем группировки геометрии объектов </w:t>
      </w:r>
      <w:r w:rsidRPr="005153C7">
        <w:rPr>
          <w:lang w:val="ru-RU"/>
        </w:rPr>
        <w:lastRenderedPageBreak/>
        <w:t>необходимо выполнить следу</w:t>
      </w:r>
      <w:r w:rsidRPr="005153C7">
        <w:rPr>
          <w:lang w:val="ru-RU"/>
        </w:rPr>
        <w:t>ющие действия:</w:t>
      </w:r>
    </w:p>
    <w:p w:rsidR="00C24700" w:rsidRPr="005153C7" w:rsidRDefault="00E2098E">
      <w:pPr>
        <w:pStyle w:val="a0"/>
        <w:numPr>
          <w:ilvl w:val="0"/>
          <w:numId w:val="36"/>
        </w:numPr>
        <w:ind w:left="960"/>
        <w:rPr>
          <w:lang w:val="ru-RU"/>
        </w:rPr>
      </w:pPr>
      <w:bookmarkStart w:id="462" w:name="_9fdae6bd61a1433f55c688ad19243002"/>
      <w:r w:rsidRPr="005153C7">
        <w:rPr>
          <w:lang w:val="ru-RU"/>
        </w:rPr>
        <w:t>Включить видимость и выбираемость слоев, объекты которых будут использованы для объединения геометрии.</w:t>
      </w:r>
    </w:p>
    <w:p w:rsidR="00C24700" w:rsidRPr="005153C7" w:rsidRDefault="00E2098E">
      <w:pPr>
        <w:pStyle w:val="a0"/>
        <w:numPr>
          <w:ilvl w:val="0"/>
          <w:numId w:val="36"/>
        </w:numPr>
        <w:ind w:left="960"/>
        <w:rPr>
          <w:lang w:val="ru-RU"/>
        </w:rPr>
      </w:pPr>
      <w:r w:rsidRPr="005153C7">
        <w:rPr>
          <w:lang w:val="ru-RU"/>
        </w:rPr>
        <w:t xml:space="preserve">С помощью кнопки «Выбор объектов» </w:t>
      </w:r>
      <w:r>
        <w:rPr>
          <w:noProof/>
          <w:lang w:val="ru-RU" w:eastAsia="ru-RU"/>
        </w:rPr>
        <w:drawing>
          <wp:inline distT="0" distB="0" distL="0" distR="0">
            <wp:extent cx="304761" cy="304761"/>
            <wp:effectExtent l="25400" t="0" r="0" b="0"/>
            <wp:docPr id="41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выделить первый объект на карте, при этом следует иметь в виду, что:</w:t>
      </w:r>
    </w:p>
    <w:bookmarkEnd w:id="462"/>
    <w:p w:rsidR="00C24700" w:rsidRPr="005153C7" w:rsidRDefault="00E2098E">
      <w:pPr>
        <w:pStyle w:val="a"/>
        <w:ind w:left="960"/>
        <w:rPr>
          <w:lang w:val="ru-RU"/>
        </w:rPr>
      </w:pPr>
      <w:r w:rsidRPr="005153C7">
        <w:rPr>
          <w:lang w:val="ru-RU"/>
        </w:rPr>
        <w:t>создаваемый мультиобъект будет пр</w:t>
      </w:r>
      <w:r w:rsidRPr="005153C7">
        <w:rPr>
          <w:lang w:val="ru-RU"/>
        </w:rPr>
        <w:t>инадлежать слою, которому принадлежит первый выбранный объект;</w:t>
      </w:r>
    </w:p>
    <w:p w:rsidR="00C24700" w:rsidRPr="005153C7" w:rsidRDefault="00E2098E">
      <w:pPr>
        <w:pStyle w:val="a"/>
        <w:ind w:left="960"/>
        <w:rPr>
          <w:lang w:val="ru-RU"/>
        </w:rPr>
      </w:pPr>
      <w:r w:rsidRPr="005153C7">
        <w:rPr>
          <w:lang w:val="ru-RU"/>
        </w:rPr>
        <w:t>геометрия первого выбранного объекта будет преобразована в геометрию создаваемого мультиобъекта, геометрия последующих выбранных объектов не изменится;</w:t>
      </w:r>
    </w:p>
    <w:p w:rsidR="00C24700" w:rsidRPr="005153C7" w:rsidRDefault="00E2098E">
      <w:pPr>
        <w:pStyle w:val="a"/>
        <w:ind w:left="960"/>
        <w:rPr>
          <w:lang w:val="ru-RU"/>
        </w:rPr>
      </w:pPr>
      <w:r w:rsidRPr="005153C7">
        <w:rPr>
          <w:lang w:val="ru-RU"/>
        </w:rPr>
        <w:t>значения атрибутивных полей первого выбра</w:t>
      </w:r>
      <w:r w:rsidRPr="005153C7">
        <w:rPr>
          <w:lang w:val="ru-RU"/>
        </w:rPr>
        <w:t>нного объекта будут скопированы в соответствующие атрибутивные поля создаваемого мультиобъекта.</w:t>
      </w:r>
    </w:p>
    <w:p w:rsidR="00C24700" w:rsidRDefault="00E2098E">
      <w:pPr>
        <w:pStyle w:val="a0"/>
        <w:numPr>
          <w:ilvl w:val="0"/>
          <w:numId w:val="37"/>
        </w:numPr>
        <w:ind w:left="960"/>
      </w:pPr>
      <w:r>
        <w:t xml:space="preserve">Нажать кнопку «Группировка геометрии» </w:t>
      </w:r>
      <w:r>
        <w:rPr>
          <w:noProof/>
          <w:lang w:val="ru-RU" w:eastAsia="ru-RU"/>
        </w:rPr>
        <w:drawing>
          <wp:inline distT="0" distB="0" distL="0" distR="0">
            <wp:extent cx="295238" cy="304761"/>
            <wp:effectExtent l="25400" t="0" r="0" b="0"/>
            <wp:docPr id="417"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t>.</w:t>
      </w:r>
    </w:p>
    <w:p w:rsidR="00C24700" w:rsidRPr="005153C7" w:rsidRDefault="00E2098E">
      <w:pPr>
        <w:pStyle w:val="a0"/>
        <w:numPr>
          <w:ilvl w:val="0"/>
          <w:numId w:val="37"/>
        </w:numPr>
        <w:ind w:left="960"/>
        <w:rPr>
          <w:lang w:val="ru-RU"/>
        </w:rPr>
      </w:pPr>
      <w:r w:rsidRPr="005153C7">
        <w:rPr>
          <w:lang w:val="ru-RU"/>
        </w:rPr>
        <w:t xml:space="preserve">С помощью кнопок «Выбор объектов» </w:t>
      </w:r>
      <w:r>
        <w:rPr>
          <w:noProof/>
          <w:lang w:val="ru-RU" w:eastAsia="ru-RU"/>
        </w:rPr>
        <w:drawing>
          <wp:inline distT="0" distB="0" distL="0" distR="0">
            <wp:extent cx="304761" cy="304761"/>
            <wp:effectExtent l="25400" t="0" r="0" b="0"/>
            <wp:docPr id="41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«Выбор объектов прямоугольником» </w:t>
      </w:r>
      <w:r>
        <w:rPr>
          <w:noProof/>
          <w:lang w:val="ru-RU" w:eastAsia="ru-RU"/>
        </w:rPr>
        <w:drawing>
          <wp:inline distT="0" distB="0" distL="0" distR="0">
            <wp:extent cx="304761" cy="304761"/>
            <wp:effectExtent l="25400" t="0" r="0" b="0"/>
            <wp:docPr id="41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или «Выбор объектов полигоном» </w:t>
      </w:r>
      <w:r>
        <w:rPr>
          <w:noProof/>
          <w:lang w:val="ru-RU" w:eastAsia="ru-RU"/>
        </w:rPr>
        <w:drawing>
          <wp:inline distT="0" distB="0" distL="0" distR="0">
            <wp:extent cx="304761" cy="304761"/>
            <wp:effectExtent l="25400" t="0" r="0" b="0"/>
            <wp:docPr id="42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выделить на карте объекты для группировки геометрии.</w:t>
      </w:r>
    </w:p>
    <w:p w:rsidR="00C24700" w:rsidRPr="005153C7" w:rsidRDefault="00E2098E">
      <w:pPr>
        <w:pStyle w:val="a0"/>
        <w:numPr>
          <w:ilvl w:val="0"/>
          <w:numId w:val="37"/>
        </w:numPr>
        <w:ind w:left="960"/>
        <w:rPr>
          <w:lang w:val="ru-RU"/>
        </w:rPr>
      </w:pPr>
      <w:r w:rsidRPr="005153C7">
        <w:rPr>
          <w:lang w:val="ru-RU"/>
        </w:rPr>
        <w:t>Нажать кнопку «Выбрать» в открывшемся окне выбора объекта (</w:t>
      </w:r>
      <w:hyperlink w:anchor="_69c0738609d08fde85c6fb51a326cf4a">
        <w:r w:rsidRPr="005153C7">
          <w:rPr>
            <w:rStyle w:val="ac"/>
            <w:lang w:val="ru-RU"/>
          </w:rPr>
          <w:t>Рис. 2.135</w:t>
        </w:r>
      </w:hyperlink>
      <w:r w:rsidRPr="005153C7">
        <w:rPr>
          <w:lang w:val="ru-RU"/>
        </w:rPr>
        <w:t>).</w:t>
      </w:r>
    </w:p>
    <w:p w:rsidR="00C24700" w:rsidRDefault="00E2098E">
      <w:pPr>
        <w:pStyle w:val="Figure"/>
        <w:keepNext/>
        <w:ind w:left="480"/>
        <w:jc w:val="center"/>
      </w:pPr>
      <w:bookmarkStart w:id="463" w:name="_e121334792518ea2b03dc8dca307eb6f"/>
      <w:bookmarkStart w:id="464" w:name="_69c0738609d08fde85c6fb51a326cf4a"/>
      <w:r>
        <w:rPr>
          <w:noProof/>
          <w:lang w:val="ru-RU" w:eastAsia="ru-RU"/>
        </w:rPr>
        <w:drawing>
          <wp:inline distT="0" distB="0" distL="0" distR="0">
            <wp:extent cx="2476800" cy="962141"/>
            <wp:effectExtent l="25400" t="0" r="0" b="0"/>
            <wp:docPr id="421" name="mapeditor_134.png" descr="_static/mapeditor_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editor_134.png" descr="_static/mapeditor_134.png"/>
                    <pic:cNvPicPr>
                      <a:picLocks noChangeAspect="1" noChangeArrowheads="1"/>
                    </pic:cNvPicPr>
                  </pic:nvPicPr>
                  <pic:blipFill>
                    <a:blip r:embed="rId223"/>
                    <a:srcRect/>
                    <a:stretch>
                      <a:fillRect/>
                    </a:stretch>
                  </pic:blipFill>
                  <pic:spPr bwMode="auto">
                    <a:xfrm>
                      <a:off x="0" y="0"/>
                      <a:ext cx="2476800" cy="962141"/>
                    </a:xfrm>
                    <a:prstGeom prst="rect">
                      <a:avLst/>
                    </a:prstGeom>
                    <a:noFill/>
                  </pic:spPr>
                </pic:pic>
              </a:graphicData>
            </a:graphic>
          </wp:inline>
        </w:drawing>
      </w:r>
    </w:p>
    <w:p w:rsidR="00C24700" w:rsidRDefault="00E2098E">
      <w:pPr>
        <w:pStyle w:val="ImageCaption"/>
        <w:ind w:left="480"/>
        <w:jc w:val="center"/>
      </w:pPr>
      <w:r>
        <w:t>Рис. 2.135 Окно выбора объекта</w:t>
      </w:r>
    </w:p>
    <w:bookmarkEnd w:id="463"/>
    <w:bookmarkEnd w:id="464"/>
    <w:p w:rsidR="00C24700" w:rsidRPr="005153C7" w:rsidRDefault="00E2098E">
      <w:pPr>
        <w:pStyle w:val="a0"/>
        <w:numPr>
          <w:ilvl w:val="0"/>
          <w:numId w:val="38"/>
        </w:numPr>
        <w:ind w:left="960"/>
        <w:rPr>
          <w:lang w:val="ru-RU"/>
        </w:rPr>
      </w:pPr>
      <w:r w:rsidRPr="005153C7">
        <w:rPr>
          <w:lang w:val="ru-RU"/>
        </w:rPr>
        <w:t>При необходимости отредактировать атрибут</w:t>
      </w:r>
      <w:r w:rsidRPr="005153C7">
        <w:rPr>
          <w:lang w:val="ru-RU"/>
        </w:rPr>
        <w:t>ивные поля полученного мультиобъекта в окне «Объект».</w:t>
      </w:r>
    </w:p>
    <w:p w:rsidR="00C24700" w:rsidRPr="005153C7" w:rsidRDefault="00E2098E">
      <w:pPr>
        <w:pStyle w:val="afb"/>
        <w:ind w:left="480"/>
        <w:rPr>
          <w:lang w:val="ru-RU"/>
        </w:rPr>
      </w:pPr>
      <w:r w:rsidRPr="005153C7">
        <w:rPr>
          <w:lang w:val="ru-RU"/>
        </w:rPr>
        <w:t>Полученный мультиобъект отобразится на карте (</w:t>
      </w:r>
      <w:hyperlink w:anchor="_1a7125b98bc77514a0efeac662158b75">
        <w:r w:rsidRPr="005153C7">
          <w:rPr>
            <w:rStyle w:val="ac"/>
            <w:lang w:val="ru-RU"/>
          </w:rPr>
          <w:t>Рис. 2.136</w:t>
        </w:r>
      </w:hyperlink>
      <w:r w:rsidRPr="005153C7">
        <w:rPr>
          <w:lang w:val="ru-RU"/>
        </w:rPr>
        <w:t>).</w:t>
      </w:r>
    </w:p>
    <w:p w:rsidR="00C24700" w:rsidRDefault="00E2098E">
      <w:pPr>
        <w:pStyle w:val="Figure"/>
        <w:keepNext/>
        <w:ind w:left="480"/>
        <w:jc w:val="center"/>
      </w:pPr>
      <w:bookmarkStart w:id="465" w:name="_5344fef6399ffa87bf2424c3ecadbae1"/>
      <w:bookmarkStart w:id="466" w:name="_1a7125b98bc77514a0efeac662158b75"/>
      <w:r>
        <w:rPr>
          <w:noProof/>
          <w:lang w:val="ru-RU" w:eastAsia="ru-RU"/>
        </w:rPr>
        <w:lastRenderedPageBreak/>
        <w:drawing>
          <wp:inline distT="0" distB="0" distL="0" distR="0">
            <wp:extent cx="4507200" cy="2653295"/>
            <wp:effectExtent l="25400" t="0" r="0" b="0"/>
            <wp:docPr id="422" name="mapeditor_135.png" descr="_static/mapeditor_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editor_135.png" descr="_static/mapeditor_135.png"/>
                    <pic:cNvPicPr>
                      <a:picLocks noChangeAspect="1" noChangeArrowheads="1"/>
                    </pic:cNvPicPr>
                  </pic:nvPicPr>
                  <pic:blipFill>
                    <a:blip r:embed="rId224"/>
                    <a:srcRect/>
                    <a:stretch>
                      <a:fillRect/>
                    </a:stretch>
                  </pic:blipFill>
                  <pic:spPr bwMode="auto">
                    <a:xfrm>
                      <a:off x="0" y="0"/>
                      <a:ext cx="4507200" cy="2653295"/>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2.136 Мультиобъект, созданный путем группировки геометрии</w:t>
      </w:r>
    </w:p>
    <w:p w:rsidR="00C24700" w:rsidRPr="005153C7" w:rsidRDefault="00E2098E">
      <w:pPr>
        <w:pStyle w:val="5"/>
        <w:rPr>
          <w:lang w:val="ru-RU"/>
        </w:rPr>
      </w:pPr>
      <w:bookmarkStart w:id="467" w:name="_b2385fa4bc46d8dfe8f0bbc1b1cf7614"/>
      <w:bookmarkEnd w:id="460"/>
      <w:bookmarkEnd w:id="465"/>
      <w:bookmarkEnd w:id="466"/>
      <w:r w:rsidRPr="005153C7">
        <w:rPr>
          <w:lang w:val="ru-RU"/>
        </w:rPr>
        <w:t xml:space="preserve">2.13.2.1.9 </w:t>
      </w:r>
      <w:r w:rsidRPr="005153C7">
        <w:rPr>
          <w:lang w:val="ru-RU"/>
        </w:rPr>
        <w:t>Разгруппировка геометрии</w:t>
      </w:r>
    </w:p>
    <w:p w:rsidR="00C24700" w:rsidRPr="005153C7" w:rsidRDefault="00E2098E">
      <w:pPr>
        <w:pStyle w:val="afb"/>
        <w:ind w:left="480"/>
        <w:rPr>
          <w:lang w:val="ru-RU"/>
        </w:rPr>
      </w:pPr>
      <w:bookmarkStart w:id="468" w:name="_629667fdc8dd7b83da1e7950b099eb34"/>
      <w:bookmarkStart w:id="469" w:name="_23f8127c7fdeb3e6fc229843753f45f7"/>
      <w:bookmarkEnd w:id="468"/>
      <w:r w:rsidRPr="005153C7">
        <w:rPr>
          <w:lang w:val="ru-RU"/>
        </w:rPr>
        <w:t xml:space="preserve">Кнопка «Разгруппировка геометрии» </w:t>
      </w:r>
      <w:r>
        <w:rPr>
          <w:noProof/>
          <w:lang w:val="ru-RU" w:eastAsia="ru-RU"/>
        </w:rPr>
        <w:drawing>
          <wp:inline distT="0" distB="0" distL="0" distR="0">
            <wp:extent cx="304761" cy="304761"/>
            <wp:effectExtent l="25400" t="0" r="0" b="0"/>
            <wp:docPr id="423"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предназначена для разъединения геометрии мультиобъекта на отдельные объекты. При разгруппировке геометрии создаются новые объекты рассматриваемого слоя, имеющие геометрию подобъектов. Программа с</w:t>
      </w:r>
      <w:r w:rsidRPr="005153C7">
        <w:rPr>
          <w:lang w:val="ru-RU"/>
        </w:rPr>
        <w:t>ама присваивает объектам идентификационные номера. Значения атрибутивных полей выбранного для разгруппировки мультиобъекта копируются в соответствующие атрибутивные поля каждого создаваемого объекта.</w:t>
      </w:r>
    </w:p>
    <w:bookmarkEnd w:id="469"/>
    <w:p w:rsidR="00C24700" w:rsidRPr="005153C7" w:rsidRDefault="00E2098E">
      <w:pPr>
        <w:pStyle w:val="afb"/>
        <w:ind w:left="480"/>
        <w:rPr>
          <w:lang w:val="ru-RU"/>
        </w:rPr>
      </w:pPr>
      <w:r w:rsidRPr="005153C7">
        <w:rPr>
          <w:lang w:val="ru-RU"/>
        </w:rPr>
        <w:t>Для разгруппировки геометрии мультиобъекта необходимо вы</w:t>
      </w:r>
      <w:r w:rsidRPr="005153C7">
        <w:rPr>
          <w:lang w:val="ru-RU"/>
        </w:rPr>
        <w:t>полнить следующие действия:</w:t>
      </w:r>
    </w:p>
    <w:p w:rsidR="00C24700" w:rsidRPr="005153C7" w:rsidRDefault="00E2098E">
      <w:pPr>
        <w:pStyle w:val="a0"/>
        <w:numPr>
          <w:ilvl w:val="0"/>
          <w:numId w:val="39"/>
        </w:numPr>
        <w:ind w:left="960"/>
        <w:rPr>
          <w:lang w:val="ru-RU"/>
        </w:rPr>
      </w:pPr>
      <w:bookmarkStart w:id="470" w:name="_e6d7fe2530b29f2973c9fa8333e52355"/>
      <w:r w:rsidRPr="005153C7">
        <w:rPr>
          <w:lang w:val="ru-RU"/>
        </w:rPr>
        <w:t>Включить видимость и выбираемость слоя, которому принадлежит мультиобъект.</w:t>
      </w:r>
    </w:p>
    <w:p w:rsidR="00C24700" w:rsidRPr="005153C7" w:rsidRDefault="00E2098E">
      <w:pPr>
        <w:pStyle w:val="a0"/>
        <w:numPr>
          <w:ilvl w:val="0"/>
          <w:numId w:val="39"/>
        </w:numPr>
        <w:ind w:left="960"/>
        <w:rPr>
          <w:lang w:val="ru-RU"/>
        </w:rPr>
      </w:pPr>
      <w:r w:rsidRPr="005153C7">
        <w:rPr>
          <w:lang w:val="ru-RU"/>
        </w:rPr>
        <w:t xml:space="preserve">Выделить мультиобъект на карте с помощью кнопки «Выбор объектов» </w:t>
      </w:r>
      <w:r>
        <w:rPr>
          <w:noProof/>
          <w:lang w:val="ru-RU" w:eastAsia="ru-RU"/>
        </w:rPr>
        <w:drawing>
          <wp:inline distT="0" distB="0" distL="0" distR="0">
            <wp:extent cx="304761" cy="304761"/>
            <wp:effectExtent l="25400" t="0" r="0" b="0"/>
            <wp:docPr id="42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Default="00E2098E">
      <w:pPr>
        <w:pStyle w:val="a0"/>
        <w:numPr>
          <w:ilvl w:val="0"/>
          <w:numId w:val="39"/>
        </w:numPr>
        <w:ind w:left="960"/>
      </w:pPr>
      <w:r>
        <w:t xml:space="preserve">Нажать кнопку «Разгруппировка геометрии» </w:t>
      </w:r>
      <w:r>
        <w:rPr>
          <w:noProof/>
          <w:lang w:val="ru-RU" w:eastAsia="ru-RU"/>
        </w:rPr>
        <w:drawing>
          <wp:inline distT="0" distB="0" distL="0" distR="0">
            <wp:extent cx="304761" cy="304761"/>
            <wp:effectExtent l="25400" t="0" r="0" b="0"/>
            <wp:docPr id="425"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0"/>
        <w:numPr>
          <w:ilvl w:val="0"/>
          <w:numId w:val="39"/>
        </w:numPr>
        <w:ind w:left="960"/>
        <w:rPr>
          <w:lang w:val="ru-RU"/>
        </w:rPr>
      </w:pPr>
      <w:r w:rsidRPr="005153C7">
        <w:rPr>
          <w:lang w:val="ru-RU"/>
        </w:rPr>
        <w:t>При необходимости отредактировать атрибут</w:t>
      </w:r>
      <w:r w:rsidRPr="005153C7">
        <w:rPr>
          <w:lang w:val="ru-RU"/>
        </w:rPr>
        <w:t>ивные поля полученных объектов в соответствующих окнах «Объект».</w:t>
      </w:r>
    </w:p>
    <w:p w:rsidR="00C24700" w:rsidRPr="005153C7" w:rsidRDefault="00E2098E">
      <w:pPr>
        <w:pStyle w:val="5"/>
        <w:rPr>
          <w:lang w:val="ru-RU"/>
        </w:rPr>
      </w:pPr>
      <w:bookmarkStart w:id="471" w:name="_83a20a2203fc3b48c54928b1440d7720"/>
      <w:bookmarkEnd w:id="467"/>
      <w:bookmarkEnd w:id="470"/>
      <w:r w:rsidRPr="005153C7">
        <w:rPr>
          <w:lang w:val="ru-RU"/>
        </w:rPr>
        <w:lastRenderedPageBreak/>
        <w:t>2.13.2.1.10 Пересечение геометрии</w:t>
      </w:r>
    </w:p>
    <w:p w:rsidR="00C24700" w:rsidRPr="005153C7" w:rsidRDefault="00E2098E">
      <w:pPr>
        <w:pStyle w:val="afb"/>
        <w:ind w:left="480"/>
        <w:rPr>
          <w:lang w:val="ru-RU"/>
        </w:rPr>
      </w:pPr>
      <w:r w:rsidRPr="005153C7">
        <w:rPr>
          <w:lang w:val="ru-RU"/>
        </w:rPr>
        <w:t xml:space="preserve">Кнопка «Пересечение геометрии» </w:t>
      </w:r>
      <w:r>
        <w:rPr>
          <w:noProof/>
          <w:lang w:val="ru-RU" w:eastAsia="ru-RU"/>
        </w:rPr>
        <w:drawing>
          <wp:inline distT="0" distB="0" distL="0" distR="0">
            <wp:extent cx="304761" cy="304761"/>
            <wp:effectExtent l="25400" t="0" r="0" b="0"/>
            <wp:docPr id="426"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предназначена для пересечения геометрий имеющихся объектов. Для пересечения объектов тематических и косметических слоев необ</w:t>
      </w:r>
      <w:r w:rsidRPr="005153C7">
        <w:rPr>
          <w:lang w:val="ru-RU"/>
        </w:rPr>
        <w:t>ходимо, чтобы пересекающиеся объекты имели один тип геометрии. Операция доступна для линейных и полигональных объектов.</w:t>
      </w:r>
    </w:p>
    <w:p w:rsidR="00C24700" w:rsidRPr="005153C7" w:rsidRDefault="00E2098E">
      <w:pPr>
        <w:pStyle w:val="afb"/>
        <w:ind w:left="480"/>
        <w:rPr>
          <w:lang w:val="ru-RU"/>
        </w:rPr>
      </w:pPr>
      <w:r w:rsidRPr="005153C7">
        <w:rPr>
          <w:lang w:val="ru-RU"/>
        </w:rPr>
        <w:t>Для пересечения объектов необходимо выполнить следующие действия:</w:t>
      </w:r>
    </w:p>
    <w:p w:rsidR="00C24700" w:rsidRPr="005153C7" w:rsidRDefault="00E2098E">
      <w:pPr>
        <w:pStyle w:val="a0"/>
        <w:numPr>
          <w:ilvl w:val="0"/>
          <w:numId w:val="40"/>
        </w:numPr>
        <w:ind w:left="960"/>
        <w:rPr>
          <w:lang w:val="ru-RU"/>
        </w:rPr>
      </w:pPr>
      <w:bookmarkStart w:id="472" w:name="_4ad314fb3e25a33661d99f25f7ce9030"/>
      <w:r w:rsidRPr="005153C7">
        <w:rPr>
          <w:lang w:val="ru-RU"/>
        </w:rPr>
        <w:t>Включить видимость и выбираемость слоев, объекты которых будут использ</w:t>
      </w:r>
      <w:r w:rsidRPr="005153C7">
        <w:rPr>
          <w:lang w:val="ru-RU"/>
        </w:rPr>
        <w:t>ованы для пересечения геометрии.</w:t>
      </w:r>
    </w:p>
    <w:p w:rsidR="00C24700" w:rsidRPr="005153C7" w:rsidRDefault="00E2098E">
      <w:pPr>
        <w:pStyle w:val="a0"/>
        <w:numPr>
          <w:ilvl w:val="0"/>
          <w:numId w:val="40"/>
        </w:numPr>
        <w:ind w:left="960"/>
        <w:rPr>
          <w:lang w:val="ru-RU"/>
        </w:rPr>
      </w:pPr>
      <w:r w:rsidRPr="005153C7">
        <w:rPr>
          <w:lang w:val="ru-RU"/>
        </w:rPr>
        <w:t xml:space="preserve">С помощью кнопки «Выбор объектов» </w:t>
      </w:r>
      <w:r>
        <w:rPr>
          <w:noProof/>
          <w:lang w:val="ru-RU" w:eastAsia="ru-RU"/>
        </w:rPr>
        <w:drawing>
          <wp:inline distT="0" distB="0" distL="0" distR="0">
            <wp:extent cx="304761" cy="304761"/>
            <wp:effectExtent l="25400" t="0" r="0" b="0"/>
            <wp:docPr id="42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выделить первый объект на карте, при этом следует иметь в виду, что:</w:t>
      </w:r>
    </w:p>
    <w:bookmarkEnd w:id="472"/>
    <w:p w:rsidR="00C24700" w:rsidRPr="005153C7" w:rsidRDefault="00E2098E">
      <w:pPr>
        <w:pStyle w:val="a"/>
        <w:ind w:left="960"/>
        <w:rPr>
          <w:lang w:val="ru-RU"/>
        </w:rPr>
      </w:pPr>
      <w:r w:rsidRPr="005153C7">
        <w:rPr>
          <w:lang w:val="ru-RU"/>
        </w:rPr>
        <w:t>результирующий объект будет принадлежать слою, которому принадлежит первый выбранный объект;</w:t>
      </w:r>
    </w:p>
    <w:p w:rsidR="00C24700" w:rsidRPr="005153C7" w:rsidRDefault="00E2098E">
      <w:pPr>
        <w:pStyle w:val="a"/>
        <w:ind w:left="960"/>
        <w:rPr>
          <w:lang w:val="ru-RU"/>
        </w:rPr>
      </w:pPr>
      <w:r w:rsidRPr="005153C7">
        <w:rPr>
          <w:lang w:val="ru-RU"/>
        </w:rPr>
        <w:t>геометрия первого выбранн</w:t>
      </w:r>
      <w:r w:rsidRPr="005153C7">
        <w:rPr>
          <w:lang w:val="ru-RU"/>
        </w:rPr>
        <w:t>ого объекта будет преобразована в геометрию результирующего объекта;</w:t>
      </w:r>
    </w:p>
    <w:p w:rsidR="00C24700" w:rsidRPr="005153C7" w:rsidRDefault="00E2098E">
      <w:pPr>
        <w:pStyle w:val="a"/>
        <w:ind w:left="960"/>
        <w:rPr>
          <w:lang w:val="ru-RU"/>
        </w:rPr>
      </w:pPr>
      <w:r w:rsidRPr="005153C7">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C24700" w:rsidRDefault="00E2098E">
      <w:pPr>
        <w:pStyle w:val="a0"/>
        <w:numPr>
          <w:ilvl w:val="0"/>
          <w:numId w:val="41"/>
        </w:numPr>
        <w:ind w:left="960"/>
      </w:pPr>
      <w:r>
        <w:t xml:space="preserve">Нажать кнопку «Пересечение геометрии» </w:t>
      </w:r>
      <w:r>
        <w:rPr>
          <w:noProof/>
          <w:lang w:val="ru-RU" w:eastAsia="ru-RU"/>
        </w:rPr>
        <w:drawing>
          <wp:inline distT="0" distB="0" distL="0" distR="0">
            <wp:extent cx="304761" cy="304761"/>
            <wp:effectExtent l="25400" t="0" r="0" b="0"/>
            <wp:docPr id="428"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t>.</w:t>
      </w:r>
    </w:p>
    <w:p w:rsidR="00C24700" w:rsidRPr="005153C7" w:rsidRDefault="00E2098E">
      <w:pPr>
        <w:pStyle w:val="a0"/>
        <w:numPr>
          <w:ilvl w:val="0"/>
          <w:numId w:val="41"/>
        </w:numPr>
        <w:ind w:left="960"/>
        <w:rPr>
          <w:lang w:val="ru-RU"/>
        </w:rPr>
      </w:pPr>
      <w:r w:rsidRPr="005153C7">
        <w:rPr>
          <w:lang w:val="ru-RU"/>
        </w:rPr>
        <w:t>С помощью кн</w:t>
      </w:r>
      <w:r w:rsidRPr="005153C7">
        <w:rPr>
          <w:lang w:val="ru-RU"/>
        </w:rPr>
        <w:t xml:space="preserve">опок «Выбор объектов» </w:t>
      </w:r>
      <w:r>
        <w:rPr>
          <w:noProof/>
          <w:lang w:val="ru-RU" w:eastAsia="ru-RU"/>
        </w:rPr>
        <w:drawing>
          <wp:inline distT="0" distB="0" distL="0" distR="0">
            <wp:extent cx="304761" cy="304761"/>
            <wp:effectExtent l="25400" t="0" r="0" b="0"/>
            <wp:docPr id="42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«Выбор объектов прямоугольником» </w:t>
      </w:r>
      <w:r>
        <w:rPr>
          <w:noProof/>
          <w:lang w:val="ru-RU" w:eastAsia="ru-RU"/>
        </w:rPr>
        <w:drawing>
          <wp:inline distT="0" distB="0" distL="0" distR="0">
            <wp:extent cx="304761" cy="304761"/>
            <wp:effectExtent l="25400" t="0" r="0" b="0"/>
            <wp:docPr id="430"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или «Выбор объектов полигоном» </w:t>
      </w:r>
      <w:r>
        <w:rPr>
          <w:noProof/>
          <w:lang w:val="ru-RU" w:eastAsia="ru-RU"/>
        </w:rPr>
        <w:drawing>
          <wp:inline distT="0" distB="0" distL="0" distR="0">
            <wp:extent cx="304761" cy="304761"/>
            <wp:effectExtent l="25400" t="0" r="0" b="0"/>
            <wp:docPr id="431"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выделить на карте объекты одного типа геометрии для пересечения с выбранным объектом.</w:t>
      </w:r>
    </w:p>
    <w:p w:rsidR="00C24700" w:rsidRPr="005153C7" w:rsidRDefault="00E2098E">
      <w:pPr>
        <w:pStyle w:val="a0"/>
        <w:numPr>
          <w:ilvl w:val="0"/>
          <w:numId w:val="41"/>
        </w:numPr>
        <w:ind w:left="960"/>
        <w:rPr>
          <w:lang w:val="ru-RU"/>
        </w:rPr>
      </w:pPr>
      <w:r w:rsidRPr="005153C7">
        <w:rPr>
          <w:lang w:val="ru-RU"/>
        </w:rPr>
        <w:t>Нажать кнопку «Выбрать» в открывшемся окне выбора объекта.</w:t>
      </w:r>
    </w:p>
    <w:p w:rsidR="00C24700" w:rsidRPr="005153C7" w:rsidRDefault="00E2098E">
      <w:pPr>
        <w:pStyle w:val="a0"/>
        <w:numPr>
          <w:ilvl w:val="0"/>
          <w:numId w:val="41"/>
        </w:numPr>
        <w:ind w:left="960"/>
        <w:rPr>
          <w:lang w:val="ru-RU"/>
        </w:rPr>
      </w:pPr>
      <w:r w:rsidRPr="005153C7">
        <w:rPr>
          <w:lang w:val="ru-RU"/>
        </w:rPr>
        <w:t xml:space="preserve">При необходимости </w:t>
      </w:r>
      <w:r w:rsidRPr="005153C7">
        <w:rPr>
          <w:lang w:val="ru-RU"/>
        </w:rPr>
        <w:t>отредактировать атрибутивные поля результирующего объекта в окне «Объект».</w:t>
      </w:r>
    </w:p>
    <w:p w:rsidR="00C24700" w:rsidRPr="005153C7" w:rsidRDefault="00E2098E">
      <w:pPr>
        <w:pStyle w:val="afb"/>
        <w:ind w:left="480"/>
        <w:rPr>
          <w:lang w:val="ru-RU"/>
        </w:rPr>
      </w:pPr>
      <w:r w:rsidRPr="005153C7">
        <w:rPr>
          <w:lang w:val="ru-RU"/>
        </w:rPr>
        <w:t>Результирующий объект отобразится на карте (</w:t>
      </w:r>
      <w:hyperlink w:anchor="_bf4f52e61cd18dad57fb6fcbe23a4f5a">
        <w:r w:rsidRPr="005153C7">
          <w:rPr>
            <w:rStyle w:val="ac"/>
            <w:lang w:val="ru-RU"/>
          </w:rPr>
          <w:t>Рис. 2.137</w:t>
        </w:r>
      </w:hyperlink>
      <w:r w:rsidRPr="005153C7">
        <w:rPr>
          <w:lang w:val="ru-RU"/>
        </w:rPr>
        <w:t>).</w:t>
      </w:r>
    </w:p>
    <w:p w:rsidR="00C24700" w:rsidRDefault="00E2098E">
      <w:pPr>
        <w:pStyle w:val="Figure"/>
        <w:keepNext/>
        <w:ind w:left="480"/>
        <w:jc w:val="center"/>
      </w:pPr>
      <w:bookmarkStart w:id="473" w:name="_a7ec459ae2e2891a2c022f623e1566c3"/>
      <w:bookmarkStart w:id="474" w:name="_bf4f52e61cd18dad57fb6fcbe23a4f5a"/>
      <w:r>
        <w:rPr>
          <w:noProof/>
          <w:lang w:val="ru-RU" w:eastAsia="ru-RU"/>
        </w:rPr>
        <w:lastRenderedPageBreak/>
        <w:drawing>
          <wp:inline distT="0" distB="0" distL="0" distR="0">
            <wp:extent cx="5631180" cy="3008323"/>
            <wp:effectExtent l="25400" t="0" r="0" b="0"/>
            <wp:docPr id="432" name="mapeditor_136.png" descr="_static/mapeditor_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apeditor_136.png" descr="_static/mapeditor_136.png"/>
                    <pic:cNvPicPr>
                      <a:picLocks noChangeAspect="1" noChangeArrowheads="1"/>
                    </pic:cNvPicPr>
                  </pic:nvPicPr>
                  <pic:blipFill>
                    <a:blip r:embed="rId225"/>
                    <a:srcRect/>
                    <a:stretch>
                      <a:fillRect/>
                    </a:stretch>
                  </pic:blipFill>
                  <pic:spPr bwMode="auto">
                    <a:xfrm>
                      <a:off x="0" y="0"/>
                      <a:ext cx="5631180" cy="300832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2.137 Пересечение полигонов</w:t>
      </w:r>
    </w:p>
    <w:p w:rsidR="00C24700" w:rsidRPr="005153C7" w:rsidRDefault="00E2098E">
      <w:pPr>
        <w:pStyle w:val="5"/>
        <w:rPr>
          <w:lang w:val="ru-RU"/>
        </w:rPr>
      </w:pPr>
      <w:bookmarkStart w:id="475" w:name="_e9b43295bb7439b2753a45b09f626109"/>
      <w:bookmarkEnd w:id="471"/>
      <w:bookmarkEnd w:id="473"/>
      <w:bookmarkEnd w:id="474"/>
      <w:r w:rsidRPr="005153C7">
        <w:rPr>
          <w:lang w:val="ru-RU"/>
        </w:rPr>
        <w:t xml:space="preserve">2.13.2.1.11 Объединение </w:t>
      </w:r>
      <w:r w:rsidRPr="005153C7">
        <w:rPr>
          <w:lang w:val="ru-RU"/>
        </w:rPr>
        <w:t>пересекаемых геометрий</w:t>
      </w:r>
    </w:p>
    <w:p w:rsidR="00C24700" w:rsidRPr="005153C7" w:rsidRDefault="00E2098E">
      <w:pPr>
        <w:pStyle w:val="afb"/>
        <w:ind w:left="480"/>
        <w:rPr>
          <w:lang w:val="ru-RU"/>
        </w:rPr>
      </w:pPr>
      <w:bookmarkStart w:id="476" w:name="_8fdbf8c2ca701e2a3529edb532d43c43"/>
      <w:r w:rsidRPr="005153C7">
        <w:rPr>
          <w:lang w:val="ru-RU"/>
        </w:rPr>
        <w:t xml:space="preserve">Кнопка «Объединение пересекаемых геометрий» </w:t>
      </w:r>
      <w:r>
        <w:rPr>
          <w:noProof/>
          <w:lang w:val="ru-RU" w:eastAsia="ru-RU"/>
        </w:rPr>
        <w:drawing>
          <wp:inline distT="0" distB="0" distL="0" distR="0">
            <wp:extent cx="304761" cy="304761"/>
            <wp:effectExtent l="25400" t="0" r="0" b="0"/>
            <wp:docPr id="433"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предназначена для объединения пересекаемых геометрий имеющихся объектов в один мультиобъект. Для объединения пересекаемых геометрий объектов тематических и косметических слоев необходимо,</w:t>
      </w:r>
      <w:r w:rsidRPr="005153C7">
        <w:rPr>
          <w:lang w:val="ru-RU"/>
        </w:rPr>
        <w:t xml:space="preserve"> чтобы объекты имели один тип геометрии. Операция доступна для линейных и полигональных объектов.</w:t>
      </w:r>
    </w:p>
    <w:bookmarkEnd w:id="476"/>
    <w:p w:rsidR="00C24700" w:rsidRPr="005153C7" w:rsidRDefault="00E2098E">
      <w:pPr>
        <w:pStyle w:val="afb"/>
        <w:ind w:left="480"/>
        <w:rPr>
          <w:lang w:val="ru-RU"/>
        </w:rPr>
      </w:pPr>
      <w:r w:rsidRPr="005153C7">
        <w:rPr>
          <w:lang w:val="ru-RU"/>
        </w:rPr>
        <w:t>Для объединения пересекаемых геометрий объектов необходимо выполнить следующие действия:</w:t>
      </w:r>
    </w:p>
    <w:p w:rsidR="00C24700" w:rsidRPr="005153C7" w:rsidRDefault="00E2098E">
      <w:pPr>
        <w:pStyle w:val="a0"/>
        <w:numPr>
          <w:ilvl w:val="0"/>
          <w:numId w:val="42"/>
        </w:numPr>
        <w:ind w:left="960"/>
        <w:rPr>
          <w:lang w:val="ru-RU"/>
        </w:rPr>
      </w:pPr>
      <w:bookmarkStart w:id="477" w:name="_f55be784a1ac48080fcecd59deeabf4c"/>
      <w:r w:rsidRPr="005153C7">
        <w:rPr>
          <w:lang w:val="ru-RU"/>
        </w:rPr>
        <w:t>Включить видимость и выбираемость слоев, объекты которых будут исполь</w:t>
      </w:r>
      <w:r w:rsidRPr="005153C7">
        <w:rPr>
          <w:lang w:val="ru-RU"/>
        </w:rPr>
        <w:t>зованы для объединения геометрии.</w:t>
      </w:r>
    </w:p>
    <w:p w:rsidR="00C24700" w:rsidRPr="005153C7" w:rsidRDefault="00E2098E">
      <w:pPr>
        <w:pStyle w:val="a0"/>
        <w:numPr>
          <w:ilvl w:val="0"/>
          <w:numId w:val="42"/>
        </w:numPr>
        <w:ind w:left="960"/>
        <w:rPr>
          <w:lang w:val="ru-RU"/>
        </w:rPr>
      </w:pPr>
      <w:r w:rsidRPr="005153C7">
        <w:rPr>
          <w:lang w:val="ru-RU"/>
        </w:rPr>
        <w:t xml:space="preserve">С помощью кнопки «Выбор объектов» </w:t>
      </w:r>
      <w:r>
        <w:rPr>
          <w:noProof/>
          <w:lang w:val="ru-RU" w:eastAsia="ru-RU"/>
        </w:rPr>
        <w:drawing>
          <wp:inline distT="0" distB="0" distL="0" distR="0">
            <wp:extent cx="304761" cy="304761"/>
            <wp:effectExtent l="25400" t="0" r="0" b="0"/>
            <wp:docPr id="43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выделить первый объект на карте, при этом следует иметь в виду, что:</w:t>
      </w:r>
    </w:p>
    <w:bookmarkEnd w:id="477"/>
    <w:p w:rsidR="00C24700" w:rsidRPr="005153C7" w:rsidRDefault="00E2098E">
      <w:pPr>
        <w:pStyle w:val="a"/>
        <w:ind w:left="960"/>
        <w:rPr>
          <w:lang w:val="ru-RU"/>
        </w:rPr>
      </w:pPr>
      <w:r w:rsidRPr="005153C7">
        <w:rPr>
          <w:lang w:val="ru-RU"/>
        </w:rPr>
        <w:t>результирующий объект будет принадлежать слою, которому принадлежит первый выбранный объект;</w:t>
      </w:r>
    </w:p>
    <w:p w:rsidR="00C24700" w:rsidRPr="005153C7" w:rsidRDefault="00E2098E">
      <w:pPr>
        <w:pStyle w:val="a"/>
        <w:ind w:left="960"/>
        <w:rPr>
          <w:lang w:val="ru-RU"/>
        </w:rPr>
      </w:pPr>
      <w:r w:rsidRPr="005153C7">
        <w:rPr>
          <w:lang w:val="ru-RU"/>
        </w:rPr>
        <w:t>геометрия первого выбран</w:t>
      </w:r>
      <w:r w:rsidRPr="005153C7">
        <w:rPr>
          <w:lang w:val="ru-RU"/>
        </w:rPr>
        <w:t>ного объекта будет преобразована в геометрию создаваемого результирующего объекта;</w:t>
      </w:r>
    </w:p>
    <w:p w:rsidR="00C24700" w:rsidRPr="005153C7" w:rsidRDefault="00E2098E">
      <w:pPr>
        <w:pStyle w:val="a"/>
        <w:ind w:left="960"/>
        <w:rPr>
          <w:lang w:val="ru-RU"/>
        </w:rPr>
      </w:pPr>
      <w:r w:rsidRPr="005153C7">
        <w:rPr>
          <w:lang w:val="ru-RU"/>
        </w:rPr>
        <w:t xml:space="preserve">геометрия последующих выбранных объектов сохранится при </w:t>
      </w:r>
      <w:r w:rsidRPr="005153C7">
        <w:rPr>
          <w:lang w:val="ru-RU"/>
        </w:rPr>
        <w:lastRenderedPageBreak/>
        <w:t xml:space="preserve">выключенной настройке «Удалять другие объекты после объединения геометрии»; геометрия последующих выбранных объектов </w:t>
      </w:r>
      <w:r w:rsidRPr="005153C7">
        <w:rPr>
          <w:lang w:val="ru-RU"/>
        </w:rPr>
        <w:t>будет удалена при включенной настройке «Удалять другие объекты после объединения геометрии»;</w:t>
      </w:r>
    </w:p>
    <w:p w:rsidR="00C24700" w:rsidRPr="005153C7" w:rsidRDefault="00E2098E">
      <w:pPr>
        <w:pStyle w:val="a"/>
        <w:ind w:left="960"/>
        <w:rPr>
          <w:lang w:val="ru-RU"/>
        </w:rPr>
      </w:pPr>
      <w:r w:rsidRPr="005153C7">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C24700" w:rsidRPr="005153C7" w:rsidRDefault="00E2098E">
      <w:pPr>
        <w:pStyle w:val="a0"/>
        <w:numPr>
          <w:ilvl w:val="0"/>
          <w:numId w:val="43"/>
        </w:numPr>
        <w:ind w:left="960"/>
        <w:rPr>
          <w:lang w:val="ru-RU"/>
        </w:rPr>
      </w:pPr>
      <w:r w:rsidRPr="005153C7">
        <w:rPr>
          <w:lang w:val="ru-RU"/>
        </w:rPr>
        <w:t>Нажать кнопку «Объединение пе</w:t>
      </w:r>
      <w:r w:rsidRPr="005153C7">
        <w:rPr>
          <w:lang w:val="ru-RU"/>
        </w:rPr>
        <w:t xml:space="preserve">ресекаемых геометрий» </w:t>
      </w:r>
      <w:r>
        <w:rPr>
          <w:noProof/>
          <w:lang w:val="ru-RU" w:eastAsia="ru-RU"/>
        </w:rPr>
        <w:drawing>
          <wp:inline distT="0" distB="0" distL="0" distR="0">
            <wp:extent cx="304761" cy="304761"/>
            <wp:effectExtent l="25400" t="0" r="0" b="0"/>
            <wp:docPr id="435"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43"/>
        </w:numPr>
        <w:ind w:left="960"/>
        <w:rPr>
          <w:lang w:val="ru-RU"/>
        </w:rPr>
      </w:pPr>
      <w:r w:rsidRPr="005153C7">
        <w:rPr>
          <w:lang w:val="ru-RU"/>
        </w:rPr>
        <w:t xml:space="preserve">С помощью кнопок «Выбор объектов» </w:t>
      </w:r>
      <w:r>
        <w:rPr>
          <w:noProof/>
          <w:lang w:val="ru-RU" w:eastAsia="ru-RU"/>
        </w:rPr>
        <w:drawing>
          <wp:inline distT="0" distB="0" distL="0" distR="0">
            <wp:extent cx="304761" cy="304761"/>
            <wp:effectExtent l="25400" t="0" r="0" b="0"/>
            <wp:docPr id="43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«Выбор объектов прямоугольником» </w:t>
      </w:r>
      <w:r>
        <w:rPr>
          <w:noProof/>
          <w:lang w:val="ru-RU" w:eastAsia="ru-RU"/>
        </w:rPr>
        <w:drawing>
          <wp:inline distT="0" distB="0" distL="0" distR="0">
            <wp:extent cx="304761" cy="304761"/>
            <wp:effectExtent l="25400" t="0" r="0" b="0"/>
            <wp:docPr id="437"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или «Выбор объектов полигоном» </w:t>
      </w:r>
      <w:r>
        <w:rPr>
          <w:noProof/>
          <w:lang w:val="ru-RU" w:eastAsia="ru-RU"/>
        </w:rPr>
        <w:drawing>
          <wp:inline distT="0" distB="0" distL="0" distR="0">
            <wp:extent cx="304761" cy="304761"/>
            <wp:effectExtent l="25400" t="0" r="0" b="0"/>
            <wp:docPr id="438"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выделить на карте объекты одного типа геометрии для объединения пересекаемых геометрий.</w:t>
      </w:r>
    </w:p>
    <w:p w:rsidR="00C24700" w:rsidRPr="005153C7" w:rsidRDefault="00E2098E">
      <w:pPr>
        <w:pStyle w:val="a0"/>
        <w:numPr>
          <w:ilvl w:val="0"/>
          <w:numId w:val="43"/>
        </w:numPr>
        <w:ind w:left="960"/>
        <w:rPr>
          <w:lang w:val="ru-RU"/>
        </w:rPr>
      </w:pPr>
      <w:r w:rsidRPr="005153C7">
        <w:rPr>
          <w:lang w:val="ru-RU"/>
        </w:rPr>
        <w:t xml:space="preserve">Нажать кнопку «Выбрать» в открывшемся </w:t>
      </w:r>
      <w:r w:rsidRPr="005153C7">
        <w:rPr>
          <w:lang w:val="ru-RU"/>
        </w:rPr>
        <w:t>окне выбора объекта.</w:t>
      </w:r>
    </w:p>
    <w:p w:rsidR="00C24700" w:rsidRPr="005153C7" w:rsidRDefault="00E2098E">
      <w:pPr>
        <w:pStyle w:val="a0"/>
        <w:numPr>
          <w:ilvl w:val="0"/>
          <w:numId w:val="43"/>
        </w:numPr>
        <w:ind w:left="960"/>
        <w:rPr>
          <w:lang w:val="ru-RU"/>
        </w:rPr>
      </w:pPr>
      <w:r w:rsidRPr="005153C7">
        <w:rPr>
          <w:lang w:val="ru-RU"/>
        </w:rPr>
        <w:t>При необходимости отредактировать атрибутивные поля результирующего объекта в окне «Объект».</w:t>
      </w:r>
    </w:p>
    <w:p w:rsidR="00C24700" w:rsidRPr="005153C7" w:rsidRDefault="00E2098E">
      <w:pPr>
        <w:pStyle w:val="afb"/>
        <w:ind w:left="480"/>
        <w:rPr>
          <w:lang w:val="ru-RU"/>
        </w:rPr>
      </w:pPr>
      <w:r w:rsidRPr="005153C7">
        <w:rPr>
          <w:lang w:val="ru-RU"/>
        </w:rPr>
        <w:t>Результирующий объект отобразится на карте (</w:t>
      </w:r>
      <w:hyperlink w:anchor="_ccf163353148f6a72b71651b9a3c8a61">
        <w:r w:rsidRPr="005153C7">
          <w:rPr>
            <w:rStyle w:val="ac"/>
            <w:lang w:val="ru-RU"/>
          </w:rPr>
          <w:t>Рис. 2.138</w:t>
        </w:r>
      </w:hyperlink>
      <w:r w:rsidRPr="005153C7">
        <w:rPr>
          <w:lang w:val="ru-RU"/>
        </w:rPr>
        <w:t>).</w:t>
      </w:r>
    </w:p>
    <w:p w:rsidR="00C24700" w:rsidRDefault="00E2098E">
      <w:pPr>
        <w:pStyle w:val="Figure"/>
        <w:keepNext/>
        <w:ind w:left="480"/>
        <w:jc w:val="center"/>
      </w:pPr>
      <w:bookmarkStart w:id="478" w:name="_80a03f406e1353291571b484c41edbb0"/>
      <w:bookmarkStart w:id="479" w:name="_ccf163353148f6a72b71651b9a3c8a61"/>
      <w:r>
        <w:rPr>
          <w:noProof/>
          <w:lang w:val="ru-RU" w:eastAsia="ru-RU"/>
        </w:rPr>
        <w:drawing>
          <wp:inline distT="0" distB="0" distL="0" distR="0">
            <wp:extent cx="5631180" cy="3034767"/>
            <wp:effectExtent l="25400" t="0" r="0" b="0"/>
            <wp:docPr id="439" name="mapeditor_137.png" descr="_static/mapeditor_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apeditor_137.png" descr="_static/mapeditor_137.png"/>
                    <pic:cNvPicPr>
                      <a:picLocks noChangeAspect="1" noChangeArrowheads="1"/>
                    </pic:cNvPicPr>
                  </pic:nvPicPr>
                  <pic:blipFill>
                    <a:blip r:embed="rId226"/>
                    <a:srcRect/>
                    <a:stretch>
                      <a:fillRect/>
                    </a:stretch>
                  </pic:blipFill>
                  <pic:spPr bwMode="auto">
                    <a:xfrm>
                      <a:off x="0" y="0"/>
                      <a:ext cx="5631180" cy="303476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2.138 Объединение пере</w:t>
      </w:r>
      <w:r w:rsidRPr="005153C7">
        <w:rPr>
          <w:lang w:val="ru-RU"/>
        </w:rPr>
        <w:t>секаемых геометрий</w:t>
      </w:r>
    </w:p>
    <w:p w:rsidR="00C24700" w:rsidRPr="005153C7" w:rsidRDefault="00E2098E">
      <w:pPr>
        <w:pStyle w:val="5"/>
        <w:rPr>
          <w:lang w:val="ru-RU"/>
        </w:rPr>
      </w:pPr>
      <w:bookmarkStart w:id="480" w:name="_0286c8e915087de2a2bf1dd03ce9b701"/>
      <w:bookmarkEnd w:id="475"/>
      <w:bookmarkEnd w:id="478"/>
      <w:bookmarkEnd w:id="479"/>
      <w:r w:rsidRPr="005153C7">
        <w:rPr>
          <w:lang w:val="ru-RU"/>
        </w:rPr>
        <w:lastRenderedPageBreak/>
        <w:t>2.13.2.1.12 Симметрическая разность геометрий</w:t>
      </w:r>
    </w:p>
    <w:p w:rsidR="00C24700" w:rsidRPr="005153C7" w:rsidRDefault="00E2098E">
      <w:pPr>
        <w:pStyle w:val="afb"/>
        <w:ind w:left="480"/>
        <w:rPr>
          <w:lang w:val="ru-RU"/>
        </w:rPr>
      </w:pPr>
      <w:bookmarkStart w:id="481" w:name="_183eaa6c9cdeccd6c94df656f84bf02b"/>
      <w:r w:rsidRPr="005153C7">
        <w:rPr>
          <w:lang w:val="ru-RU"/>
        </w:rPr>
        <w:t xml:space="preserve">Кнопка «Симметрическая разность геометрий» </w:t>
      </w:r>
      <w:r>
        <w:rPr>
          <w:noProof/>
          <w:lang w:val="ru-RU" w:eastAsia="ru-RU"/>
        </w:rPr>
        <w:drawing>
          <wp:inline distT="0" distB="0" distL="0" distR="0">
            <wp:extent cx="304761" cy="304761"/>
            <wp:effectExtent l="25400" t="0" r="0" b="0"/>
            <wp:docPr id="440"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предназначена для объединения полигональных или мультиточечных объектов в один мультиобъект с исключением их общих пересечений. Для получения симм</w:t>
      </w:r>
      <w:r w:rsidRPr="005153C7">
        <w:rPr>
          <w:lang w:val="ru-RU"/>
        </w:rPr>
        <w:t>етрической разности могут быть использованы объекты тематических и косметических слоев.</w:t>
      </w:r>
    </w:p>
    <w:bookmarkEnd w:id="481"/>
    <w:p w:rsidR="00C24700" w:rsidRPr="005153C7" w:rsidRDefault="00E2098E">
      <w:pPr>
        <w:pStyle w:val="afb"/>
        <w:ind w:left="480"/>
        <w:rPr>
          <w:lang w:val="ru-RU"/>
        </w:rPr>
      </w:pPr>
      <w:r w:rsidRPr="005153C7">
        <w:rPr>
          <w:lang w:val="ru-RU"/>
        </w:rPr>
        <w:t>Для получения симметрической разности геометрий необходимо выполнить следующие действия:</w:t>
      </w:r>
    </w:p>
    <w:p w:rsidR="00C24700" w:rsidRPr="005153C7" w:rsidRDefault="00E2098E">
      <w:pPr>
        <w:pStyle w:val="a0"/>
        <w:numPr>
          <w:ilvl w:val="0"/>
          <w:numId w:val="44"/>
        </w:numPr>
        <w:ind w:left="960"/>
        <w:rPr>
          <w:lang w:val="ru-RU"/>
        </w:rPr>
      </w:pPr>
      <w:bookmarkStart w:id="482" w:name="_971c1cee6facb6048ea0f1178bdba3a5"/>
      <w:r w:rsidRPr="005153C7">
        <w:rPr>
          <w:lang w:val="ru-RU"/>
        </w:rPr>
        <w:t>Включить видимость и выбираемость слоев, объекты которых будут использованы для</w:t>
      </w:r>
      <w:r w:rsidRPr="005153C7">
        <w:rPr>
          <w:lang w:val="ru-RU"/>
        </w:rPr>
        <w:t xml:space="preserve"> получения симметрической разности.</w:t>
      </w:r>
    </w:p>
    <w:p w:rsidR="00C24700" w:rsidRPr="005153C7" w:rsidRDefault="00E2098E">
      <w:pPr>
        <w:pStyle w:val="a0"/>
        <w:numPr>
          <w:ilvl w:val="0"/>
          <w:numId w:val="44"/>
        </w:numPr>
        <w:ind w:left="960"/>
        <w:rPr>
          <w:lang w:val="ru-RU"/>
        </w:rPr>
      </w:pPr>
      <w:r w:rsidRPr="005153C7">
        <w:rPr>
          <w:lang w:val="ru-RU"/>
        </w:rPr>
        <w:t xml:space="preserve">С помощью кнопки «Выбор объектов» </w:t>
      </w:r>
      <w:r>
        <w:rPr>
          <w:noProof/>
          <w:lang w:val="ru-RU" w:eastAsia="ru-RU"/>
        </w:rPr>
        <w:drawing>
          <wp:inline distT="0" distB="0" distL="0" distR="0">
            <wp:extent cx="304761" cy="304761"/>
            <wp:effectExtent l="25400" t="0" r="0" b="0"/>
            <wp:docPr id="44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выделить первый объект на карте, при этом следует иметь в виду, что:</w:t>
      </w:r>
    </w:p>
    <w:bookmarkEnd w:id="482"/>
    <w:p w:rsidR="00C24700" w:rsidRPr="005153C7" w:rsidRDefault="00E2098E">
      <w:pPr>
        <w:pStyle w:val="a"/>
        <w:ind w:left="960"/>
        <w:rPr>
          <w:lang w:val="ru-RU"/>
        </w:rPr>
      </w:pPr>
      <w:r w:rsidRPr="005153C7">
        <w:rPr>
          <w:lang w:val="ru-RU"/>
        </w:rPr>
        <w:t>результирующий объект будет принадлежать слою, которому принадлежит первый выбранный объект;</w:t>
      </w:r>
    </w:p>
    <w:p w:rsidR="00C24700" w:rsidRPr="005153C7" w:rsidRDefault="00E2098E">
      <w:pPr>
        <w:pStyle w:val="a"/>
        <w:ind w:left="960"/>
        <w:rPr>
          <w:lang w:val="ru-RU"/>
        </w:rPr>
      </w:pPr>
      <w:r w:rsidRPr="005153C7">
        <w:rPr>
          <w:lang w:val="ru-RU"/>
        </w:rPr>
        <w:t xml:space="preserve">геометрия первого </w:t>
      </w:r>
      <w:r w:rsidRPr="005153C7">
        <w:rPr>
          <w:lang w:val="ru-RU"/>
        </w:rPr>
        <w:t>выбранного объекта будет преобразована в геометрию результирующего объекта;</w:t>
      </w:r>
    </w:p>
    <w:p w:rsidR="00C24700" w:rsidRPr="005153C7" w:rsidRDefault="00E2098E">
      <w:pPr>
        <w:pStyle w:val="a"/>
        <w:ind w:left="960"/>
        <w:rPr>
          <w:lang w:val="ru-RU"/>
        </w:rPr>
      </w:pPr>
      <w:r w:rsidRPr="005153C7">
        <w:rPr>
          <w:lang w:val="ru-RU"/>
        </w:rPr>
        <w:t>при построении симметрической разности будут учитываться пересечения первого выбранного объекта с последующими выбранными объектами (при этом пересечения последующих выбранных объе</w:t>
      </w:r>
      <w:r w:rsidRPr="005153C7">
        <w:rPr>
          <w:lang w:val="ru-RU"/>
        </w:rPr>
        <w:t>ктов друг с другом учитываться не будут);</w:t>
      </w:r>
    </w:p>
    <w:p w:rsidR="00C24700" w:rsidRPr="005153C7" w:rsidRDefault="00E2098E">
      <w:pPr>
        <w:pStyle w:val="a"/>
        <w:ind w:left="960"/>
        <w:rPr>
          <w:lang w:val="ru-RU"/>
        </w:rPr>
      </w:pPr>
      <w:r w:rsidRPr="005153C7">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C24700" w:rsidRPr="005153C7" w:rsidRDefault="00E2098E">
      <w:pPr>
        <w:pStyle w:val="a0"/>
        <w:numPr>
          <w:ilvl w:val="0"/>
          <w:numId w:val="45"/>
        </w:numPr>
        <w:ind w:left="960"/>
        <w:rPr>
          <w:lang w:val="ru-RU"/>
        </w:rPr>
      </w:pPr>
      <w:r w:rsidRPr="005153C7">
        <w:rPr>
          <w:lang w:val="ru-RU"/>
        </w:rPr>
        <w:t xml:space="preserve">Нажать кнопку «Симметрическая разность геометрий» </w:t>
      </w:r>
      <w:r>
        <w:rPr>
          <w:noProof/>
          <w:lang w:val="ru-RU" w:eastAsia="ru-RU"/>
        </w:rPr>
        <w:drawing>
          <wp:inline distT="0" distB="0" distL="0" distR="0">
            <wp:extent cx="304761" cy="304761"/>
            <wp:effectExtent l="25400" t="0" r="0" b="0"/>
            <wp:docPr id="442"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45"/>
        </w:numPr>
        <w:ind w:left="960"/>
        <w:rPr>
          <w:lang w:val="ru-RU"/>
        </w:rPr>
      </w:pPr>
      <w:r w:rsidRPr="005153C7">
        <w:rPr>
          <w:lang w:val="ru-RU"/>
        </w:rPr>
        <w:t>С помощью кнопок «Выбор объ</w:t>
      </w:r>
      <w:r w:rsidRPr="005153C7">
        <w:rPr>
          <w:lang w:val="ru-RU"/>
        </w:rPr>
        <w:t xml:space="preserve">ектов» </w:t>
      </w:r>
      <w:r>
        <w:rPr>
          <w:noProof/>
          <w:lang w:val="ru-RU" w:eastAsia="ru-RU"/>
        </w:rPr>
        <w:drawing>
          <wp:inline distT="0" distB="0" distL="0" distR="0">
            <wp:extent cx="304761" cy="304761"/>
            <wp:effectExtent l="25400" t="0" r="0" b="0"/>
            <wp:docPr id="44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«Выбор объектов прямоугольником» </w:t>
      </w:r>
      <w:r>
        <w:rPr>
          <w:noProof/>
          <w:lang w:val="ru-RU" w:eastAsia="ru-RU"/>
        </w:rPr>
        <w:drawing>
          <wp:inline distT="0" distB="0" distL="0" distR="0">
            <wp:extent cx="304761" cy="304761"/>
            <wp:effectExtent l="25400" t="0" r="0" b="0"/>
            <wp:docPr id="44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или «Выбор объектов полигоном» </w:t>
      </w:r>
      <w:r>
        <w:rPr>
          <w:noProof/>
          <w:lang w:val="ru-RU" w:eastAsia="ru-RU"/>
        </w:rPr>
        <w:drawing>
          <wp:inline distT="0" distB="0" distL="0" distR="0">
            <wp:extent cx="304761" cy="304761"/>
            <wp:effectExtent l="25400" t="0" r="0" b="0"/>
            <wp:docPr id="44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выделить на карте объекты одного типа геометрии для получения симметрической разности с первым выбранным объектом.</w:t>
      </w:r>
    </w:p>
    <w:p w:rsidR="00C24700" w:rsidRPr="005153C7" w:rsidRDefault="00E2098E">
      <w:pPr>
        <w:pStyle w:val="a0"/>
        <w:numPr>
          <w:ilvl w:val="0"/>
          <w:numId w:val="45"/>
        </w:numPr>
        <w:ind w:left="960"/>
        <w:rPr>
          <w:lang w:val="ru-RU"/>
        </w:rPr>
      </w:pPr>
      <w:r w:rsidRPr="005153C7">
        <w:rPr>
          <w:lang w:val="ru-RU"/>
        </w:rPr>
        <w:lastRenderedPageBreak/>
        <w:t>Нажать кнопку «Выбрать» в открывшемся окне выбора объекта.</w:t>
      </w:r>
    </w:p>
    <w:p w:rsidR="00C24700" w:rsidRPr="005153C7" w:rsidRDefault="00E2098E">
      <w:pPr>
        <w:pStyle w:val="a0"/>
        <w:numPr>
          <w:ilvl w:val="0"/>
          <w:numId w:val="45"/>
        </w:numPr>
        <w:ind w:left="960"/>
        <w:rPr>
          <w:lang w:val="ru-RU"/>
        </w:rPr>
      </w:pPr>
      <w:r w:rsidRPr="005153C7">
        <w:rPr>
          <w:lang w:val="ru-RU"/>
        </w:rPr>
        <w:t xml:space="preserve">При </w:t>
      </w:r>
      <w:r w:rsidRPr="005153C7">
        <w:rPr>
          <w:lang w:val="ru-RU"/>
        </w:rPr>
        <w:t>необходимости отредактировать атрибутивные поля результирующего объекта в окне «Объект».</w:t>
      </w:r>
    </w:p>
    <w:p w:rsidR="00C24700" w:rsidRPr="005153C7" w:rsidRDefault="00E2098E">
      <w:pPr>
        <w:pStyle w:val="afb"/>
        <w:ind w:left="480"/>
        <w:rPr>
          <w:lang w:val="ru-RU"/>
        </w:rPr>
      </w:pPr>
      <w:r w:rsidRPr="005153C7">
        <w:rPr>
          <w:lang w:val="ru-RU"/>
        </w:rPr>
        <w:t>Результирующий мультиобъект отобразится на карте (</w:t>
      </w:r>
      <w:hyperlink w:anchor="_ec4e5cfebe1f90763a36662b04354bf6">
        <w:r w:rsidRPr="005153C7">
          <w:rPr>
            <w:rStyle w:val="ac"/>
            <w:lang w:val="ru-RU"/>
          </w:rPr>
          <w:t>Рис. 2.139</w:t>
        </w:r>
      </w:hyperlink>
      <w:r w:rsidRPr="005153C7">
        <w:rPr>
          <w:lang w:val="ru-RU"/>
        </w:rPr>
        <w:t>).</w:t>
      </w:r>
    </w:p>
    <w:p w:rsidR="00C24700" w:rsidRDefault="00E2098E">
      <w:pPr>
        <w:pStyle w:val="Figure"/>
        <w:keepNext/>
        <w:ind w:left="480"/>
        <w:jc w:val="center"/>
      </w:pPr>
      <w:bookmarkStart w:id="483" w:name="_88b5495fb375a8a09694e7f52cd2b39f"/>
      <w:bookmarkStart w:id="484" w:name="_ec4e5cfebe1f90763a36662b04354bf6"/>
      <w:r>
        <w:rPr>
          <w:noProof/>
          <w:lang w:val="ru-RU" w:eastAsia="ru-RU"/>
        </w:rPr>
        <w:drawing>
          <wp:inline distT="0" distB="0" distL="0" distR="0">
            <wp:extent cx="5631180" cy="3069246"/>
            <wp:effectExtent l="25400" t="0" r="0" b="0"/>
            <wp:docPr id="446" name="mapeditor_138.png" descr="_static/mapeditor_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editor_138.png" descr="_static/mapeditor_138.png"/>
                    <pic:cNvPicPr>
                      <a:picLocks noChangeAspect="1" noChangeArrowheads="1"/>
                    </pic:cNvPicPr>
                  </pic:nvPicPr>
                  <pic:blipFill>
                    <a:blip r:embed="rId227"/>
                    <a:srcRect/>
                    <a:stretch>
                      <a:fillRect/>
                    </a:stretch>
                  </pic:blipFill>
                  <pic:spPr bwMode="auto">
                    <a:xfrm>
                      <a:off x="0" y="0"/>
                      <a:ext cx="5631180" cy="306924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2.139 Симметрическая разность двух полиго</w:t>
      </w:r>
      <w:r w:rsidRPr="005153C7">
        <w:rPr>
          <w:lang w:val="ru-RU"/>
        </w:rPr>
        <w:t>нов</w:t>
      </w:r>
    </w:p>
    <w:p w:rsidR="00C24700" w:rsidRPr="005153C7" w:rsidRDefault="00E2098E">
      <w:pPr>
        <w:pStyle w:val="5"/>
        <w:rPr>
          <w:lang w:val="ru-RU"/>
        </w:rPr>
      </w:pPr>
      <w:bookmarkStart w:id="485" w:name="_871075c7f36fc6060dda3b9c7abfd025"/>
      <w:bookmarkEnd w:id="480"/>
      <w:bookmarkEnd w:id="483"/>
      <w:bookmarkEnd w:id="484"/>
      <w:r w:rsidRPr="005153C7">
        <w:rPr>
          <w:lang w:val="ru-RU"/>
        </w:rPr>
        <w:t>2.13.2.1.13 Обрезание геометрии</w:t>
      </w:r>
    </w:p>
    <w:p w:rsidR="00C24700" w:rsidRPr="005153C7" w:rsidRDefault="00E2098E">
      <w:pPr>
        <w:pStyle w:val="afb"/>
        <w:ind w:left="480"/>
        <w:rPr>
          <w:lang w:val="ru-RU"/>
        </w:rPr>
      </w:pPr>
      <w:r w:rsidRPr="005153C7">
        <w:rPr>
          <w:lang w:val="ru-RU"/>
        </w:rPr>
        <w:t xml:space="preserve">Кнопки «Обрезание геометрии полигоном» </w:t>
      </w:r>
      <w:r>
        <w:rPr>
          <w:noProof/>
          <w:lang w:val="ru-RU" w:eastAsia="ru-RU"/>
        </w:rPr>
        <w:drawing>
          <wp:inline distT="0" distB="0" distL="0" distR="0">
            <wp:extent cx="304761" cy="304761"/>
            <wp:effectExtent l="25400" t="0" r="0" b="0"/>
            <wp:docPr id="447"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 «Обрезание геометрии указанием точек» </w:t>
      </w:r>
      <w:r>
        <w:rPr>
          <w:noProof/>
          <w:lang w:val="ru-RU" w:eastAsia="ru-RU"/>
        </w:rPr>
        <w:drawing>
          <wp:inline distT="0" distB="0" distL="0" distR="0">
            <wp:extent cx="304761" cy="304761"/>
            <wp:effectExtent l="25400" t="0" r="0" b="0"/>
            <wp:docPr id="448"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предназначены для обрезания и рассечения объектов (мультиточечных, линейных и полигональных) тематических и косметических слоев, для доба</w:t>
      </w:r>
      <w:r w:rsidRPr="005153C7">
        <w:rPr>
          <w:lang w:val="ru-RU"/>
        </w:rPr>
        <w:t>вления пустот в мультиполигональные объекты. Кнопка «Обрезание геометрии полигоном» позволит обрезать объект с помощью полигона (полигонов) любого выбираемого слоя, имеющего пересечения с данным объектом. Если полигон не имеет пересечений с исходным объект</w:t>
      </w:r>
      <w:r w:rsidRPr="005153C7">
        <w:rPr>
          <w:lang w:val="ru-RU"/>
        </w:rPr>
        <w:t>ом, то в результате обрезания геометрия объекта не изменится. Кнопка «Обрезание геометрии указанием точек» позволит обрезать или рассечь объект путем указания точек (вершин полигона) для обрезания или рассечения, также позволит вырезать в мультиполигоне пу</w:t>
      </w:r>
      <w:r w:rsidRPr="005153C7">
        <w:rPr>
          <w:lang w:val="ru-RU"/>
        </w:rPr>
        <w:t xml:space="preserve">стоту путем указания точек (вершин полигона пустоты) на </w:t>
      </w:r>
      <w:r w:rsidRPr="005153C7">
        <w:rPr>
          <w:lang w:val="ru-RU"/>
        </w:rPr>
        <w:lastRenderedPageBreak/>
        <w:t>карте.</w:t>
      </w:r>
    </w:p>
    <w:p w:rsidR="00C24700" w:rsidRPr="005153C7" w:rsidRDefault="00E2098E">
      <w:pPr>
        <w:pStyle w:val="afb"/>
        <w:ind w:left="480"/>
        <w:rPr>
          <w:lang w:val="ru-RU"/>
        </w:rPr>
      </w:pPr>
      <w:r w:rsidRPr="005153C7">
        <w:rPr>
          <w:lang w:val="ru-RU"/>
        </w:rPr>
        <w:t>Для обрезания геометрии объекта с помощью полигона (полигонов) необходимо выполнить следующие действия:</w:t>
      </w:r>
    </w:p>
    <w:p w:rsidR="00C24700" w:rsidRPr="005153C7" w:rsidRDefault="00E2098E">
      <w:pPr>
        <w:pStyle w:val="a0"/>
        <w:numPr>
          <w:ilvl w:val="0"/>
          <w:numId w:val="46"/>
        </w:numPr>
        <w:ind w:left="960"/>
        <w:rPr>
          <w:lang w:val="ru-RU"/>
        </w:rPr>
      </w:pPr>
      <w:bookmarkStart w:id="486" w:name="_9b269225f5fb2cc11d826cf33b4d23d3"/>
      <w:r w:rsidRPr="005153C7">
        <w:rPr>
          <w:lang w:val="ru-RU"/>
        </w:rPr>
        <w:t>Включить видимость и выбираемость слоев, которым принадлежат обрезаемый и обрезающий объе</w:t>
      </w:r>
      <w:r w:rsidRPr="005153C7">
        <w:rPr>
          <w:lang w:val="ru-RU"/>
        </w:rPr>
        <w:t>кты.</w:t>
      </w:r>
    </w:p>
    <w:p w:rsidR="00C24700" w:rsidRPr="005153C7" w:rsidRDefault="00E2098E">
      <w:pPr>
        <w:pStyle w:val="a0"/>
        <w:numPr>
          <w:ilvl w:val="0"/>
          <w:numId w:val="46"/>
        </w:numPr>
        <w:ind w:left="960"/>
        <w:rPr>
          <w:lang w:val="ru-RU"/>
        </w:rPr>
      </w:pPr>
      <w:r w:rsidRPr="005153C7">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4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46"/>
        </w:numPr>
        <w:ind w:left="960"/>
        <w:rPr>
          <w:lang w:val="ru-RU"/>
        </w:rPr>
      </w:pPr>
      <w:r w:rsidRPr="005153C7">
        <w:rPr>
          <w:lang w:val="ru-RU"/>
        </w:rPr>
        <w:t xml:space="preserve">Нажать кнопку «Обрезание геометрии полигоном» </w:t>
      </w:r>
      <w:r>
        <w:rPr>
          <w:noProof/>
          <w:lang w:val="ru-RU" w:eastAsia="ru-RU"/>
        </w:rPr>
        <w:drawing>
          <wp:inline distT="0" distB="0" distL="0" distR="0">
            <wp:extent cx="304761" cy="304761"/>
            <wp:effectExtent l="25400" t="0" r="0" b="0"/>
            <wp:docPr id="450"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46"/>
        </w:numPr>
        <w:ind w:left="960"/>
        <w:rPr>
          <w:lang w:val="ru-RU"/>
        </w:rPr>
      </w:pPr>
      <w:r w:rsidRPr="005153C7">
        <w:rPr>
          <w:lang w:val="ru-RU"/>
        </w:rPr>
        <w:t>Выделить обрезающий полигон однократным нажатием левой кнопки мыши.</w:t>
      </w:r>
    </w:p>
    <w:p w:rsidR="00C24700" w:rsidRPr="005153C7" w:rsidRDefault="00E2098E">
      <w:pPr>
        <w:pStyle w:val="a0"/>
        <w:numPr>
          <w:ilvl w:val="0"/>
          <w:numId w:val="46"/>
        </w:numPr>
        <w:ind w:left="960"/>
        <w:rPr>
          <w:lang w:val="ru-RU"/>
        </w:rPr>
      </w:pPr>
      <w:r w:rsidRPr="005153C7">
        <w:rPr>
          <w:lang w:val="ru-RU"/>
        </w:rPr>
        <w:t>Нажать кнопку «Выбрать» в открывшемся окне выбора объекта.</w:t>
      </w:r>
    </w:p>
    <w:p w:rsidR="00C24700" w:rsidRPr="005153C7" w:rsidRDefault="00E2098E">
      <w:pPr>
        <w:pStyle w:val="a0"/>
        <w:numPr>
          <w:ilvl w:val="0"/>
          <w:numId w:val="46"/>
        </w:numPr>
        <w:ind w:left="960"/>
        <w:rPr>
          <w:lang w:val="ru-RU"/>
        </w:rPr>
      </w:pPr>
      <w:r w:rsidRPr="005153C7">
        <w:rPr>
          <w:lang w:val="ru-RU"/>
        </w:rPr>
        <w:t>При необходимости от</w:t>
      </w:r>
      <w:r w:rsidRPr="005153C7">
        <w:rPr>
          <w:lang w:val="ru-RU"/>
        </w:rPr>
        <w:t>редактировать атрибутивные поля результирующего объекта в окне «Объект».</w:t>
      </w:r>
    </w:p>
    <w:bookmarkEnd w:id="486"/>
    <w:p w:rsidR="00C24700" w:rsidRPr="005153C7" w:rsidRDefault="00E2098E">
      <w:pPr>
        <w:pStyle w:val="afb"/>
        <w:ind w:left="480"/>
        <w:rPr>
          <w:lang w:val="ru-RU"/>
        </w:rPr>
      </w:pPr>
      <w:r w:rsidRPr="005153C7">
        <w:rPr>
          <w:lang w:val="ru-RU"/>
        </w:rPr>
        <w:t>На карте отобразится объект (</w:t>
      </w:r>
      <w:hyperlink w:anchor="_ca7c162907be2e34d9fbbc56a98646b8">
        <w:r w:rsidRPr="005153C7">
          <w:rPr>
            <w:rStyle w:val="ac"/>
            <w:lang w:val="ru-RU"/>
          </w:rPr>
          <w:t>Рис. 2.140</w:t>
        </w:r>
      </w:hyperlink>
      <w:r w:rsidRPr="005153C7">
        <w:rPr>
          <w:lang w:val="ru-RU"/>
        </w:rPr>
        <w:t>), являющийся результатом обрезания исходного объекта полигоном (полигонами).</w:t>
      </w:r>
    </w:p>
    <w:p w:rsidR="00C24700" w:rsidRDefault="00E2098E">
      <w:pPr>
        <w:pStyle w:val="Figure"/>
        <w:keepNext/>
        <w:ind w:left="480"/>
        <w:jc w:val="center"/>
      </w:pPr>
      <w:bookmarkStart w:id="487" w:name="_ee355fb95db8cddcccfe9e2855928a77"/>
      <w:bookmarkStart w:id="488" w:name="_ca7c162907be2e34d9fbbc56a98646b8"/>
      <w:r>
        <w:rPr>
          <w:noProof/>
          <w:lang w:val="ru-RU" w:eastAsia="ru-RU"/>
        </w:rPr>
        <w:drawing>
          <wp:inline distT="0" distB="0" distL="0" distR="0">
            <wp:extent cx="5631180" cy="3093777"/>
            <wp:effectExtent l="25400" t="0" r="0" b="0"/>
            <wp:docPr id="451" name="mapeditor_139.png" descr="_static/mapeditor_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apeditor_139.png" descr="_static/mapeditor_139.png"/>
                    <pic:cNvPicPr>
                      <a:picLocks noChangeAspect="1" noChangeArrowheads="1"/>
                    </pic:cNvPicPr>
                  </pic:nvPicPr>
                  <pic:blipFill>
                    <a:blip r:embed="rId228"/>
                    <a:srcRect/>
                    <a:stretch>
                      <a:fillRect/>
                    </a:stretch>
                  </pic:blipFill>
                  <pic:spPr bwMode="auto">
                    <a:xfrm>
                      <a:off x="0" y="0"/>
                      <a:ext cx="5631180" cy="309377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2.140 Обрезание объекта полигоном</w:t>
      </w:r>
    </w:p>
    <w:bookmarkEnd w:id="487"/>
    <w:bookmarkEnd w:id="488"/>
    <w:p w:rsidR="00C24700" w:rsidRPr="005153C7" w:rsidRDefault="00E2098E">
      <w:pPr>
        <w:pStyle w:val="afb"/>
        <w:ind w:left="480"/>
        <w:rPr>
          <w:lang w:val="ru-RU"/>
        </w:rPr>
      </w:pPr>
      <w:r w:rsidRPr="005153C7">
        <w:rPr>
          <w:lang w:val="ru-RU"/>
        </w:rPr>
        <w:t>Для обрезания геометрии объекта с помощью указания точек необходимо выполнить следующие действия:</w:t>
      </w:r>
    </w:p>
    <w:p w:rsidR="00C24700" w:rsidRPr="005153C7" w:rsidRDefault="00E2098E">
      <w:pPr>
        <w:pStyle w:val="a0"/>
        <w:numPr>
          <w:ilvl w:val="0"/>
          <w:numId w:val="47"/>
        </w:numPr>
        <w:ind w:left="960"/>
        <w:rPr>
          <w:lang w:val="ru-RU"/>
        </w:rPr>
      </w:pPr>
      <w:bookmarkStart w:id="489" w:name="_1d3548acfebb1f3844d897faec177c42"/>
      <w:r w:rsidRPr="005153C7">
        <w:rPr>
          <w:lang w:val="ru-RU"/>
        </w:rPr>
        <w:t>Включить видимость и выбираемость слоя, которому принадлежат объект.</w:t>
      </w:r>
    </w:p>
    <w:p w:rsidR="00C24700" w:rsidRPr="005153C7" w:rsidRDefault="00E2098E">
      <w:pPr>
        <w:pStyle w:val="a0"/>
        <w:numPr>
          <w:ilvl w:val="0"/>
          <w:numId w:val="47"/>
        </w:numPr>
        <w:ind w:left="960"/>
        <w:rPr>
          <w:lang w:val="ru-RU"/>
        </w:rPr>
      </w:pPr>
      <w:r w:rsidRPr="005153C7">
        <w:rPr>
          <w:lang w:val="ru-RU"/>
        </w:rPr>
        <w:lastRenderedPageBreak/>
        <w:t>Выделить обрезаемый объект кнопкой «Выбор объектов</w:t>
      </w:r>
      <w:r w:rsidRPr="005153C7">
        <w:rPr>
          <w:lang w:val="ru-RU"/>
        </w:rPr>
        <w:t xml:space="preserve">» </w:t>
      </w:r>
      <w:r>
        <w:rPr>
          <w:noProof/>
          <w:lang w:val="ru-RU" w:eastAsia="ru-RU"/>
        </w:rPr>
        <w:drawing>
          <wp:inline distT="0" distB="0" distL="0" distR="0">
            <wp:extent cx="304761" cy="304761"/>
            <wp:effectExtent l="25400" t="0" r="0" b="0"/>
            <wp:docPr id="45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47"/>
        </w:numPr>
        <w:ind w:left="960"/>
        <w:rPr>
          <w:lang w:val="ru-RU"/>
        </w:rPr>
      </w:pPr>
      <w:r w:rsidRPr="005153C7">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53"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47"/>
        </w:numPr>
        <w:ind w:left="960"/>
        <w:rPr>
          <w:lang w:val="ru-RU"/>
        </w:rPr>
      </w:pPr>
      <w:r w:rsidRPr="005153C7">
        <w:rPr>
          <w:lang w:val="ru-RU"/>
        </w:rPr>
        <w:t>Обозначить на карте точки (вершины полигона для обрезания), сделав по одному щелчку кнопкой мыши на каждой вершине и два щелчка на последней вершине.</w:t>
      </w:r>
    </w:p>
    <w:p w:rsidR="00C24700" w:rsidRPr="005153C7" w:rsidRDefault="00E2098E">
      <w:pPr>
        <w:pStyle w:val="a0"/>
        <w:numPr>
          <w:ilvl w:val="0"/>
          <w:numId w:val="47"/>
        </w:numPr>
        <w:ind w:left="960"/>
        <w:rPr>
          <w:lang w:val="ru-RU"/>
        </w:rPr>
      </w:pPr>
      <w:r w:rsidRPr="005153C7">
        <w:rPr>
          <w:lang w:val="ru-RU"/>
        </w:rPr>
        <w:t>При необходимости отредактировать атрибутивные</w:t>
      </w:r>
      <w:r w:rsidRPr="005153C7">
        <w:rPr>
          <w:lang w:val="ru-RU"/>
        </w:rPr>
        <w:t xml:space="preserve"> поля объекта в окне «Объект».</w:t>
      </w:r>
    </w:p>
    <w:bookmarkEnd w:id="489"/>
    <w:p w:rsidR="00C24700" w:rsidRPr="005153C7" w:rsidRDefault="00E2098E">
      <w:pPr>
        <w:pStyle w:val="afb"/>
        <w:ind w:left="480"/>
        <w:rPr>
          <w:lang w:val="ru-RU"/>
        </w:rPr>
      </w:pPr>
      <w:r w:rsidRPr="005153C7">
        <w:rPr>
          <w:lang w:val="ru-RU"/>
        </w:rPr>
        <w:t>На карте отобразится объект (</w:t>
      </w:r>
      <w:hyperlink w:anchor="_ec1c3abfccc45ecfd2a1d4a6eac0dfa2">
        <w:r w:rsidRPr="005153C7">
          <w:rPr>
            <w:rStyle w:val="ac"/>
            <w:lang w:val="ru-RU"/>
          </w:rPr>
          <w:t>Рис. 2.141</w:t>
        </w:r>
      </w:hyperlink>
      <w:r w:rsidRPr="005153C7">
        <w:rPr>
          <w:lang w:val="ru-RU"/>
        </w:rPr>
        <w:t>), являющийся результатом обрезания исходного объекта путем указания точек.</w:t>
      </w:r>
    </w:p>
    <w:p w:rsidR="00C24700" w:rsidRDefault="00E2098E">
      <w:pPr>
        <w:pStyle w:val="Figure"/>
        <w:keepNext/>
        <w:ind w:left="480"/>
        <w:jc w:val="center"/>
      </w:pPr>
      <w:bookmarkStart w:id="490" w:name="_af5c07b946057754c4ef0e2260d57b3f"/>
      <w:bookmarkStart w:id="491" w:name="_ec1c3abfccc45ecfd2a1d4a6eac0dfa2"/>
      <w:r>
        <w:rPr>
          <w:noProof/>
          <w:lang w:val="ru-RU" w:eastAsia="ru-RU"/>
        </w:rPr>
        <w:drawing>
          <wp:inline distT="0" distB="0" distL="0" distR="0">
            <wp:extent cx="5631180" cy="3082154"/>
            <wp:effectExtent l="25400" t="0" r="0" b="0"/>
            <wp:docPr id="454" name="mapeditor_140.png" descr="_static/mapeditor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mapeditor_140.png" descr="_static/mapeditor_140.png"/>
                    <pic:cNvPicPr>
                      <a:picLocks noChangeAspect="1" noChangeArrowheads="1"/>
                    </pic:cNvPicPr>
                  </pic:nvPicPr>
                  <pic:blipFill>
                    <a:blip r:embed="rId229"/>
                    <a:srcRect/>
                    <a:stretch>
                      <a:fillRect/>
                    </a:stretch>
                  </pic:blipFill>
                  <pic:spPr bwMode="auto">
                    <a:xfrm>
                      <a:off x="0" y="0"/>
                      <a:ext cx="5631180" cy="308215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2.141 Обрезание геометрии указанием точек</w:t>
      </w:r>
    </w:p>
    <w:bookmarkEnd w:id="490"/>
    <w:bookmarkEnd w:id="491"/>
    <w:p w:rsidR="00C24700" w:rsidRPr="005153C7" w:rsidRDefault="00E2098E">
      <w:pPr>
        <w:pStyle w:val="afb"/>
        <w:ind w:left="480"/>
        <w:rPr>
          <w:lang w:val="ru-RU"/>
        </w:rPr>
      </w:pPr>
      <w:r w:rsidRPr="005153C7">
        <w:rPr>
          <w:lang w:val="ru-RU"/>
        </w:rPr>
        <w:t>Для р</w:t>
      </w:r>
      <w:r w:rsidRPr="005153C7">
        <w:rPr>
          <w:lang w:val="ru-RU"/>
        </w:rPr>
        <w:t>азрезания объекта с помощью указания точек необходимо выполнить следующие действия:</w:t>
      </w:r>
    </w:p>
    <w:p w:rsidR="00C24700" w:rsidRPr="005153C7" w:rsidRDefault="00E2098E">
      <w:pPr>
        <w:pStyle w:val="a0"/>
        <w:numPr>
          <w:ilvl w:val="0"/>
          <w:numId w:val="48"/>
        </w:numPr>
        <w:ind w:left="960"/>
        <w:rPr>
          <w:lang w:val="ru-RU"/>
        </w:rPr>
      </w:pPr>
      <w:bookmarkStart w:id="492" w:name="_b40b62fa79e6af12e49d88e3c83954e6"/>
      <w:r w:rsidRPr="005153C7">
        <w:rPr>
          <w:lang w:val="ru-RU"/>
        </w:rPr>
        <w:t>Включить видимость и выбираемость слоя, которому принадлежат объект.</w:t>
      </w:r>
    </w:p>
    <w:p w:rsidR="00C24700" w:rsidRPr="005153C7" w:rsidRDefault="00E2098E">
      <w:pPr>
        <w:pStyle w:val="a0"/>
        <w:numPr>
          <w:ilvl w:val="0"/>
          <w:numId w:val="48"/>
        </w:numPr>
        <w:ind w:left="960"/>
        <w:rPr>
          <w:lang w:val="ru-RU"/>
        </w:rPr>
      </w:pPr>
      <w:r w:rsidRPr="005153C7">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5"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48"/>
        </w:numPr>
        <w:ind w:left="960"/>
        <w:rPr>
          <w:lang w:val="ru-RU"/>
        </w:rPr>
      </w:pPr>
      <w:r w:rsidRPr="005153C7">
        <w:rPr>
          <w:lang w:val="ru-RU"/>
        </w:rPr>
        <w:t>Нажать кнопку «Обрезание геометрии указанием точ</w:t>
      </w:r>
      <w:r w:rsidRPr="005153C7">
        <w:rPr>
          <w:lang w:val="ru-RU"/>
        </w:rPr>
        <w:t xml:space="preserve">ек» </w:t>
      </w:r>
      <w:r>
        <w:rPr>
          <w:noProof/>
          <w:lang w:val="ru-RU" w:eastAsia="ru-RU"/>
        </w:rPr>
        <w:drawing>
          <wp:inline distT="0" distB="0" distL="0" distR="0">
            <wp:extent cx="304761" cy="304761"/>
            <wp:effectExtent l="25400" t="0" r="0" b="0"/>
            <wp:docPr id="456"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48"/>
        </w:numPr>
        <w:ind w:left="960"/>
        <w:rPr>
          <w:lang w:val="ru-RU"/>
        </w:rPr>
      </w:pPr>
      <w:r w:rsidRPr="005153C7">
        <w:rPr>
          <w:lang w:val="ru-RU"/>
        </w:rPr>
        <w:t xml:space="preserve">Обозначить на карте точки (вершины полигона для разрезания), сделав по одному щелчку кнопкой мыши на каждой вершине и два щелчка на </w:t>
      </w:r>
      <w:r w:rsidRPr="005153C7">
        <w:rPr>
          <w:lang w:val="ru-RU"/>
        </w:rPr>
        <w:lastRenderedPageBreak/>
        <w:t>последней вершине.</w:t>
      </w:r>
    </w:p>
    <w:p w:rsidR="00C24700" w:rsidRPr="005153C7" w:rsidRDefault="00E2098E">
      <w:pPr>
        <w:pStyle w:val="a0"/>
        <w:numPr>
          <w:ilvl w:val="0"/>
          <w:numId w:val="48"/>
        </w:numPr>
        <w:ind w:left="960"/>
        <w:rPr>
          <w:lang w:val="ru-RU"/>
        </w:rPr>
      </w:pPr>
      <w:r w:rsidRPr="005153C7">
        <w:rPr>
          <w:lang w:val="ru-RU"/>
        </w:rPr>
        <w:t>При необходимости отредактировать атрибутивные поля полученного мультиобъекта в окне «Объект».</w:t>
      </w:r>
    </w:p>
    <w:bookmarkEnd w:id="492"/>
    <w:p w:rsidR="00C24700" w:rsidRPr="005153C7" w:rsidRDefault="00E2098E">
      <w:pPr>
        <w:pStyle w:val="afb"/>
        <w:ind w:left="480"/>
        <w:rPr>
          <w:lang w:val="ru-RU"/>
        </w:rPr>
      </w:pPr>
      <w:r w:rsidRPr="005153C7">
        <w:rPr>
          <w:lang w:val="ru-RU"/>
        </w:rPr>
        <w:t xml:space="preserve">На </w:t>
      </w:r>
      <w:r w:rsidRPr="005153C7">
        <w:rPr>
          <w:lang w:val="ru-RU"/>
        </w:rPr>
        <w:t>карте отобразится мультиобъект, являющийся результатом разрезания исходного объекта путем указания точек (</w:t>
      </w:r>
      <w:hyperlink w:anchor="_5ea8466c7cea46f148e58f47f5e216a8">
        <w:r w:rsidRPr="005153C7">
          <w:rPr>
            <w:rStyle w:val="ac"/>
            <w:lang w:val="ru-RU"/>
          </w:rPr>
          <w:t>Рис. 2.142</w:t>
        </w:r>
      </w:hyperlink>
      <w:r w:rsidRPr="005153C7">
        <w:rPr>
          <w:lang w:val="ru-RU"/>
        </w:rPr>
        <w:t>).</w:t>
      </w:r>
    </w:p>
    <w:p w:rsidR="00C24700" w:rsidRDefault="00E2098E">
      <w:pPr>
        <w:pStyle w:val="Figure"/>
        <w:keepNext/>
        <w:ind w:left="480"/>
        <w:jc w:val="center"/>
      </w:pPr>
      <w:bookmarkStart w:id="493" w:name="_2310d504cca57fdde5fd3bf4bae9d7d3"/>
      <w:bookmarkStart w:id="494" w:name="_5ea8466c7cea46f148e58f47f5e216a8"/>
      <w:r>
        <w:rPr>
          <w:noProof/>
          <w:lang w:val="ru-RU" w:eastAsia="ru-RU"/>
        </w:rPr>
        <w:drawing>
          <wp:inline distT="0" distB="0" distL="0" distR="0">
            <wp:extent cx="5631180" cy="3101351"/>
            <wp:effectExtent l="25400" t="0" r="0" b="0"/>
            <wp:docPr id="457" name="mapeditor_141.png" descr="_static/mapeditor_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editor_141.png" descr="_static/mapeditor_141.png"/>
                    <pic:cNvPicPr>
                      <a:picLocks noChangeAspect="1" noChangeArrowheads="1"/>
                    </pic:cNvPicPr>
                  </pic:nvPicPr>
                  <pic:blipFill>
                    <a:blip r:embed="rId230"/>
                    <a:srcRect/>
                    <a:stretch>
                      <a:fillRect/>
                    </a:stretch>
                  </pic:blipFill>
                  <pic:spPr bwMode="auto">
                    <a:xfrm>
                      <a:off x="0" y="0"/>
                      <a:ext cx="5631180" cy="310135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2.142 Разрезание объекта с помощью указания точек</w:t>
      </w:r>
    </w:p>
    <w:p w:rsidR="00C24700" w:rsidRPr="005153C7" w:rsidRDefault="00E2098E">
      <w:pPr>
        <w:pStyle w:val="5"/>
        <w:rPr>
          <w:lang w:val="ru-RU"/>
        </w:rPr>
      </w:pPr>
      <w:bookmarkStart w:id="495" w:name="_afd41b58ee753a6f0ae5d20119d376d5"/>
      <w:bookmarkEnd w:id="485"/>
      <w:bookmarkEnd w:id="493"/>
      <w:bookmarkEnd w:id="494"/>
      <w:r w:rsidRPr="005153C7">
        <w:rPr>
          <w:lang w:val="ru-RU"/>
        </w:rPr>
        <w:t>2.13.2.1.14 Добавление п</w:t>
      </w:r>
      <w:r w:rsidRPr="005153C7">
        <w:rPr>
          <w:lang w:val="ru-RU"/>
        </w:rPr>
        <w:t>устот в полигональные объекты</w:t>
      </w:r>
    </w:p>
    <w:p w:rsidR="00C24700" w:rsidRPr="005153C7" w:rsidRDefault="00E2098E">
      <w:pPr>
        <w:pStyle w:val="afb"/>
        <w:ind w:left="480"/>
        <w:rPr>
          <w:lang w:val="ru-RU"/>
        </w:rPr>
      </w:pPr>
      <w:r w:rsidRPr="005153C7">
        <w:rPr>
          <w:lang w:val="ru-RU"/>
        </w:rPr>
        <w:t>Для добавления в мультиполигональный объект пустоты путем указания точек (вершин полигона пустоты) необходимо выполнить следующие действия:</w:t>
      </w:r>
    </w:p>
    <w:p w:rsidR="00C24700" w:rsidRPr="005153C7" w:rsidRDefault="00E2098E">
      <w:pPr>
        <w:pStyle w:val="a0"/>
        <w:numPr>
          <w:ilvl w:val="0"/>
          <w:numId w:val="49"/>
        </w:numPr>
        <w:ind w:left="960"/>
        <w:rPr>
          <w:lang w:val="ru-RU"/>
        </w:rPr>
      </w:pPr>
      <w:bookmarkStart w:id="496" w:name="_f9bcb1816ae3583b478fbdd5d230e41c"/>
      <w:r w:rsidRPr="005153C7">
        <w:rPr>
          <w:lang w:val="ru-RU"/>
        </w:rPr>
        <w:t>Включить видимость и выбираемость слоя, которому принадлежит объект.</w:t>
      </w:r>
    </w:p>
    <w:p w:rsidR="00C24700" w:rsidRPr="005153C7" w:rsidRDefault="00E2098E">
      <w:pPr>
        <w:pStyle w:val="a0"/>
        <w:numPr>
          <w:ilvl w:val="0"/>
          <w:numId w:val="49"/>
        </w:numPr>
        <w:ind w:left="960"/>
        <w:rPr>
          <w:lang w:val="ru-RU"/>
        </w:rPr>
      </w:pPr>
      <w:r w:rsidRPr="005153C7">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49"/>
        </w:numPr>
        <w:ind w:left="960"/>
        <w:rPr>
          <w:lang w:val="ru-RU"/>
        </w:rPr>
      </w:pPr>
      <w:r w:rsidRPr="005153C7">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59"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49"/>
        </w:numPr>
        <w:ind w:left="960"/>
        <w:rPr>
          <w:lang w:val="ru-RU"/>
        </w:rPr>
      </w:pPr>
      <w:r w:rsidRPr="005153C7">
        <w:rPr>
          <w:lang w:val="ru-RU"/>
        </w:rPr>
        <w:t>Обозначить на карте вершины полигона пустоты, сделав по одному щелчку кнопкой мыши на каждой вершине и два щелчка на последней вершине.</w:t>
      </w:r>
    </w:p>
    <w:p w:rsidR="00C24700" w:rsidRPr="005153C7" w:rsidRDefault="00E2098E">
      <w:pPr>
        <w:pStyle w:val="a0"/>
        <w:numPr>
          <w:ilvl w:val="0"/>
          <w:numId w:val="49"/>
        </w:numPr>
        <w:ind w:left="960"/>
        <w:rPr>
          <w:lang w:val="ru-RU"/>
        </w:rPr>
      </w:pPr>
      <w:r w:rsidRPr="005153C7">
        <w:rPr>
          <w:lang w:val="ru-RU"/>
        </w:rPr>
        <w:t>При необхо</w:t>
      </w:r>
      <w:r w:rsidRPr="005153C7">
        <w:rPr>
          <w:lang w:val="ru-RU"/>
        </w:rPr>
        <w:t>димости отредактировать атрибутивные поля полученного мультиобъекта в окне «Объект».</w:t>
      </w:r>
    </w:p>
    <w:bookmarkEnd w:id="496"/>
    <w:p w:rsidR="00C24700" w:rsidRPr="005153C7" w:rsidRDefault="00E2098E">
      <w:pPr>
        <w:pStyle w:val="afb"/>
        <w:ind w:left="480"/>
        <w:rPr>
          <w:lang w:val="ru-RU"/>
        </w:rPr>
      </w:pPr>
      <w:r w:rsidRPr="005153C7">
        <w:rPr>
          <w:lang w:val="ru-RU"/>
        </w:rPr>
        <w:t xml:space="preserve">На карте отобразится полигональный объект с вырезанной пустотой </w:t>
      </w:r>
      <w:r w:rsidRPr="005153C7">
        <w:rPr>
          <w:lang w:val="ru-RU"/>
        </w:rPr>
        <w:lastRenderedPageBreak/>
        <w:t>(</w:t>
      </w:r>
      <w:hyperlink w:anchor="_216327c53cff3032701548f731332ae2">
        <w:r w:rsidRPr="005153C7">
          <w:rPr>
            <w:rStyle w:val="ac"/>
            <w:lang w:val="ru-RU"/>
          </w:rPr>
          <w:t>Рис. 2.143</w:t>
        </w:r>
      </w:hyperlink>
      <w:r w:rsidRPr="005153C7">
        <w:rPr>
          <w:lang w:val="ru-RU"/>
        </w:rPr>
        <w:t>).</w:t>
      </w:r>
    </w:p>
    <w:p w:rsidR="00C24700" w:rsidRDefault="00E2098E">
      <w:pPr>
        <w:pStyle w:val="Figure"/>
        <w:keepNext/>
        <w:ind w:left="480"/>
        <w:jc w:val="center"/>
      </w:pPr>
      <w:bookmarkStart w:id="497" w:name="_a90ba7e824f6c25959f04bbebd51d98a"/>
      <w:bookmarkStart w:id="498" w:name="_216327c53cff3032701548f731332ae2"/>
      <w:r>
        <w:rPr>
          <w:noProof/>
          <w:lang w:val="ru-RU" w:eastAsia="ru-RU"/>
        </w:rPr>
        <w:drawing>
          <wp:inline distT="0" distB="0" distL="0" distR="0">
            <wp:extent cx="5631180" cy="3051950"/>
            <wp:effectExtent l="25400" t="0" r="0" b="0"/>
            <wp:docPr id="460" name="mapeditor_142.png" descr="_static/mapeditor_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editor_142.png" descr="_static/mapeditor_142.png"/>
                    <pic:cNvPicPr>
                      <a:picLocks noChangeAspect="1" noChangeArrowheads="1"/>
                    </pic:cNvPicPr>
                  </pic:nvPicPr>
                  <pic:blipFill>
                    <a:blip r:embed="rId231"/>
                    <a:srcRect/>
                    <a:stretch>
                      <a:fillRect/>
                    </a:stretch>
                  </pic:blipFill>
                  <pic:spPr bwMode="auto">
                    <a:xfrm>
                      <a:off x="0" y="0"/>
                      <a:ext cx="5631180" cy="305195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2.143 Добавление в полигон пус</w:t>
      </w:r>
      <w:r w:rsidRPr="005153C7">
        <w:rPr>
          <w:lang w:val="ru-RU"/>
        </w:rPr>
        <w:t>тоты</w:t>
      </w:r>
    </w:p>
    <w:p w:rsidR="00C24700" w:rsidRPr="005153C7" w:rsidRDefault="00E2098E">
      <w:pPr>
        <w:pStyle w:val="afb"/>
        <w:ind w:left="480"/>
        <w:rPr>
          <w:lang w:val="ru-RU"/>
        </w:rPr>
      </w:pPr>
      <w:bookmarkStart w:id="499" w:name="_bcb5151d0e14d23814110e511d56833a"/>
      <w:bookmarkEnd w:id="497"/>
      <w:bookmarkEnd w:id="498"/>
      <w:r w:rsidRPr="005153C7">
        <w:rPr>
          <w:lang w:val="ru-RU"/>
        </w:rPr>
        <w:t>В закладке «Геометрия» окна «Объект» можно будет просмотреть координаты нанесенного на карту полигона пустоты. В списке подобъектов мультиобъекта будет содержаться добавленная в полигон пустота (</w:t>
      </w:r>
      <w:hyperlink w:anchor="_7f51f6eb82c939c8d328ea9aad11d100">
        <w:r w:rsidRPr="005153C7">
          <w:rPr>
            <w:rStyle w:val="ac"/>
            <w:lang w:val="ru-RU"/>
          </w:rPr>
          <w:t>Рис. 2.144</w:t>
        </w:r>
      </w:hyperlink>
      <w:r w:rsidRPr="005153C7">
        <w:rPr>
          <w:lang w:val="ru-RU"/>
        </w:rPr>
        <w:t>).</w:t>
      </w:r>
    </w:p>
    <w:p w:rsidR="00C24700" w:rsidRDefault="00E2098E">
      <w:pPr>
        <w:pStyle w:val="Figure"/>
        <w:keepNext/>
        <w:ind w:left="480"/>
        <w:jc w:val="center"/>
      </w:pPr>
      <w:bookmarkStart w:id="500" w:name="_c278b010fc339f4d7290c47f6696e748"/>
      <w:bookmarkStart w:id="501" w:name="_7f51f6eb82c939c8d328ea9aad11d100"/>
      <w:bookmarkEnd w:id="499"/>
      <w:r>
        <w:rPr>
          <w:noProof/>
          <w:lang w:val="ru-RU" w:eastAsia="ru-RU"/>
        </w:rPr>
        <w:drawing>
          <wp:inline distT="0" distB="0" distL="0" distR="0">
            <wp:extent cx="4968000" cy="3593726"/>
            <wp:effectExtent l="25400" t="0" r="0" b="0"/>
            <wp:docPr id="461" name="mapeditor_143.png" descr="_static/mapeditor_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mapeditor_143.png" descr="_static/mapeditor_143.png"/>
                    <pic:cNvPicPr>
                      <a:picLocks noChangeAspect="1" noChangeArrowheads="1"/>
                    </pic:cNvPicPr>
                  </pic:nvPicPr>
                  <pic:blipFill>
                    <a:blip r:embed="rId232"/>
                    <a:srcRect/>
                    <a:stretch>
                      <a:fillRect/>
                    </a:stretch>
                  </pic:blipFill>
                  <pic:spPr bwMode="auto">
                    <a:xfrm>
                      <a:off x="0" y="0"/>
                      <a:ext cx="4968000" cy="359372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2.144 Просмотр координат нанесенного на карту полигона пустоты</w:t>
      </w:r>
    </w:p>
    <w:bookmarkEnd w:id="500"/>
    <w:bookmarkEnd w:id="501"/>
    <w:p w:rsidR="00C24700" w:rsidRPr="005153C7" w:rsidRDefault="00E2098E">
      <w:pPr>
        <w:pStyle w:val="afb"/>
        <w:ind w:left="480"/>
        <w:rPr>
          <w:lang w:val="ru-RU"/>
        </w:rPr>
      </w:pPr>
      <w:r w:rsidRPr="005153C7">
        <w:rPr>
          <w:lang w:val="ru-RU"/>
        </w:rPr>
        <w:lastRenderedPageBreak/>
        <w:t>Добавить в мультиполигон пустоту можно также путем указания координат вершин полигона пустоты. Для этого необходимо в закладке «Геометрия» окна «Объект» в списке подобъектов</w:t>
      </w:r>
      <w:r w:rsidRPr="005153C7">
        <w:rPr>
          <w:lang w:val="ru-RU"/>
        </w:rPr>
        <w:t xml:space="preserve"> мультиобъекта выделить полигон однократным нажатием правой кнопки мыши и в открывшемся списке действий выбрать вариант «Добавить пустоту» (</w:t>
      </w:r>
      <w:hyperlink w:anchor="_f34ea06a0b0b8142b81c62b5952d4d23">
        <w:r w:rsidRPr="005153C7">
          <w:rPr>
            <w:rStyle w:val="ac"/>
            <w:lang w:val="ru-RU"/>
          </w:rPr>
          <w:t>Рис. 2.145</w:t>
        </w:r>
      </w:hyperlink>
      <w:r w:rsidRPr="005153C7">
        <w:rPr>
          <w:lang w:val="ru-RU"/>
        </w:rPr>
        <w:t xml:space="preserve">). В списке подобъектов мультиобъекта отобразится </w:t>
      </w:r>
      <w:r w:rsidRPr="005153C7">
        <w:rPr>
          <w:lang w:val="ru-RU"/>
        </w:rPr>
        <w:t xml:space="preserve">еще один подобъект — «Пустота». Необходимо выбрать этот подобъект и ввести значения координат </w:t>
      </w:r>
      <w:r>
        <w:t>X</w:t>
      </w:r>
      <w:r w:rsidRPr="005153C7">
        <w:rPr>
          <w:lang w:val="ru-RU"/>
        </w:rPr>
        <w:t xml:space="preserve">, </w:t>
      </w:r>
      <w:r>
        <w:t>Y</w:t>
      </w:r>
      <w:r w:rsidRPr="005153C7">
        <w:rPr>
          <w:lang w:val="ru-RU"/>
        </w:rPr>
        <w:t xml:space="preserve"> вершин полигона пустоты.</w:t>
      </w:r>
    </w:p>
    <w:p w:rsidR="00C24700" w:rsidRDefault="00E2098E">
      <w:pPr>
        <w:pStyle w:val="Figure"/>
        <w:keepNext/>
        <w:ind w:left="480"/>
        <w:jc w:val="center"/>
      </w:pPr>
      <w:bookmarkStart w:id="502" w:name="_61c475aa1dbee4036864d364edc3e15b"/>
      <w:bookmarkStart w:id="503" w:name="_f34ea06a0b0b8142b81c62b5952d4d23"/>
      <w:r>
        <w:rPr>
          <w:noProof/>
          <w:lang w:val="ru-RU" w:eastAsia="ru-RU"/>
        </w:rPr>
        <w:drawing>
          <wp:inline distT="0" distB="0" distL="0" distR="0">
            <wp:extent cx="4968000" cy="3838909"/>
            <wp:effectExtent l="25400" t="0" r="0" b="0"/>
            <wp:docPr id="462" name="mapeditor_144.png" descr="_static/mapeditor_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mapeditor_144.png" descr="_static/mapeditor_144.png"/>
                    <pic:cNvPicPr>
                      <a:picLocks noChangeAspect="1" noChangeArrowheads="1"/>
                    </pic:cNvPicPr>
                  </pic:nvPicPr>
                  <pic:blipFill>
                    <a:blip r:embed="rId233"/>
                    <a:srcRect/>
                    <a:stretch>
                      <a:fillRect/>
                    </a:stretch>
                  </pic:blipFill>
                  <pic:spPr bwMode="auto">
                    <a:xfrm>
                      <a:off x="0" y="0"/>
                      <a:ext cx="4968000" cy="383890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2.145 Добавление в полигон пустоты путем указания координат вершин полигона пустоты</w:t>
      </w:r>
    </w:p>
    <w:bookmarkEnd w:id="502"/>
    <w:bookmarkEnd w:id="503"/>
    <w:p w:rsidR="00C24700" w:rsidRPr="005153C7" w:rsidRDefault="00E2098E">
      <w:pPr>
        <w:pStyle w:val="afb"/>
        <w:ind w:left="480"/>
        <w:rPr>
          <w:lang w:val="ru-RU"/>
        </w:rPr>
      </w:pPr>
      <w:r w:rsidRPr="005153C7">
        <w:rPr>
          <w:lang w:val="ru-RU"/>
        </w:rPr>
        <w:t>Для сохранения добавленной в полигон пуст</w:t>
      </w:r>
      <w:r w:rsidRPr="005153C7">
        <w:rPr>
          <w:lang w:val="ru-RU"/>
        </w:rPr>
        <w:t>оты необходимо нажать кнопку «Сохранить», расположенную в закладке «Атрибуты» окна «Объект».</w:t>
      </w:r>
    </w:p>
    <w:p w:rsidR="00C24700" w:rsidRPr="005153C7" w:rsidRDefault="00E2098E">
      <w:pPr>
        <w:pStyle w:val="5"/>
        <w:rPr>
          <w:lang w:val="ru-RU"/>
        </w:rPr>
      </w:pPr>
      <w:bookmarkStart w:id="504" w:name="_bc22a0ab37e1e17513e6fb13db3822eb"/>
      <w:bookmarkEnd w:id="495"/>
      <w:r w:rsidRPr="005153C7">
        <w:rPr>
          <w:lang w:val="ru-RU"/>
        </w:rPr>
        <w:t>2.13.2.1.15 Разрезание объектов линией</w:t>
      </w:r>
    </w:p>
    <w:p w:rsidR="00C24700" w:rsidRPr="005153C7" w:rsidRDefault="00E2098E">
      <w:pPr>
        <w:pStyle w:val="afb"/>
        <w:ind w:left="480"/>
        <w:rPr>
          <w:lang w:val="ru-RU"/>
        </w:rPr>
      </w:pPr>
      <w:r w:rsidRPr="005153C7">
        <w:rPr>
          <w:lang w:val="ru-RU"/>
        </w:rPr>
        <w:t>В Программе реализована возможность разрезания линейных и полигональных объектов линией. При разрезании объекта линией созда</w:t>
      </w:r>
      <w:r w:rsidRPr="005153C7">
        <w:rPr>
          <w:lang w:val="ru-RU"/>
        </w:rPr>
        <w:t>ются новые объекты слоя, которому принадлежит рассматриваемый объект.</w:t>
      </w:r>
    </w:p>
    <w:p w:rsidR="00C24700" w:rsidRPr="005153C7" w:rsidRDefault="00E2098E">
      <w:pPr>
        <w:pStyle w:val="afb"/>
        <w:ind w:left="480"/>
        <w:rPr>
          <w:lang w:val="ru-RU"/>
        </w:rPr>
      </w:pPr>
      <w:r w:rsidRPr="005153C7">
        <w:rPr>
          <w:lang w:val="ru-RU"/>
        </w:rPr>
        <w:lastRenderedPageBreak/>
        <w:t>Для разрезания объекта линией необходимо выполнить следующие действия:</w:t>
      </w:r>
    </w:p>
    <w:p w:rsidR="00C24700" w:rsidRPr="005153C7" w:rsidRDefault="00E2098E">
      <w:pPr>
        <w:pStyle w:val="a0"/>
        <w:numPr>
          <w:ilvl w:val="0"/>
          <w:numId w:val="50"/>
        </w:numPr>
        <w:ind w:left="960"/>
        <w:rPr>
          <w:lang w:val="ru-RU"/>
        </w:rPr>
      </w:pPr>
      <w:bookmarkStart w:id="505" w:name="_0cbbd396a3fa81f905b5bc43a8607aad"/>
      <w:r w:rsidRPr="005153C7">
        <w:rPr>
          <w:lang w:val="ru-RU"/>
        </w:rPr>
        <w:t>Включить видимость и выбираемость слоя, которому принадлежит разрезаемый объект.</w:t>
      </w:r>
    </w:p>
    <w:p w:rsidR="00C24700" w:rsidRPr="005153C7" w:rsidRDefault="00E2098E">
      <w:pPr>
        <w:pStyle w:val="a0"/>
        <w:numPr>
          <w:ilvl w:val="0"/>
          <w:numId w:val="50"/>
        </w:numPr>
        <w:ind w:left="960"/>
        <w:rPr>
          <w:lang w:val="ru-RU"/>
        </w:rPr>
      </w:pPr>
      <w:r w:rsidRPr="005153C7">
        <w:rPr>
          <w:lang w:val="ru-RU"/>
        </w:rPr>
        <w:t>Выделить объект на карте с помощью</w:t>
      </w:r>
      <w:r w:rsidRPr="005153C7">
        <w:rPr>
          <w:lang w:val="ru-RU"/>
        </w:rPr>
        <w:t xml:space="preserve"> кнопки «Выбор объектов» </w:t>
      </w:r>
      <w:r>
        <w:rPr>
          <w:noProof/>
          <w:lang w:val="ru-RU" w:eastAsia="ru-RU"/>
        </w:rPr>
        <w:drawing>
          <wp:inline distT="0" distB="0" distL="0" distR="0">
            <wp:extent cx="304761" cy="304761"/>
            <wp:effectExtent l="25400" t="0" r="0" b="0"/>
            <wp:docPr id="46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w:t>
      </w:r>
    </w:p>
    <w:p w:rsidR="00C24700" w:rsidRPr="005153C7" w:rsidRDefault="00E2098E">
      <w:pPr>
        <w:pStyle w:val="a0"/>
        <w:numPr>
          <w:ilvl w:val="0"/>
          <w:numId w:val="50"/>
        </w:numPr>
        <w:ind w:left="960"/>
        <w:rPr>
          <w:lang w:val="ru-RU"/>
        </w:rPr>
      </w:pPr>
      <w:r w:rsidRPr="005153C7">
        <w:rPr>
          <w:lang w:val="ru-RU"/>
        </w:rPr>
        <w:t xml:space="preserve">Нажать кнопку «Разрезание линий/полигонов линией» </w:t>
      </w:r>
      <w:r>
        <w:rPr>
          <w:noProof/>
          <w:lang w:val="ru-RU" w:eastAsia="ru-RU"/>
        </w:rPr>
        <w:drawing>
          <wp:inline distT="0" distB="0" distL="0" distR="0">
            <wp:extent cx="314285" cy="304761"/>
            <wp:effectExtent l="25400" t="0" r="0" b="0"/>
            <wp:docPr id="464"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5153C7">
        <w:rPr>
          <w:lang w:val="ru-RU"/>
        </w:rPr>
        <w:t>, при этом следует иметь в виду, что:</w:t>
      </w:r>
    </w:p>
    <w:bookmarkEnd w:id="505"/>
    <w:p w:rsidR="00C24700" w:rsidRPr="005153C7" w:rsidRDefault="00E2098E">
      <w:pPr>
        <w:pStyle w:val="a"/>
        <w:ind w:left="960"/>
        <w:rPr>
          <w:lang w:val="ru-RU"/>
        </w:rPr>
      </w:pPr>
      <w:r w:rsidRPr="005153C7">
        <w:rPr>
          <w:lang w:val="ru-RU"/>
        </w:rPr>
        <w:t>геометрия разрезаемого объекта не будет сохранена;</w:t>
      </w:r>
    </w:p>
    <w:p w:rsidR="00C24700" w:rsidRPr="005153C7" w:rsidRDefault="00E2098E">
      <w:pPr>
        <w:pStyle w:val="a"/>
        <w:ind w:left="960"/>
        <w:rPr>
          <w:lang w:val="ru-RU"/>
        </w:rPr>
      </w:pPr>
      <w:r w:rsidRPr="005153C7">
        <w:rPr>
          <w:lang w:val="ru-RU"/>
        </w:rPr>
        <w:t>в результате обрезания будет получено несколько новых объектов слоя, Программа автоматич</w:t>
      </w:r>
      <w:r w:rsidRPr="005153C7">
        <w:rPr>
          <w:lang w:val="ru-RU"/>
        </w:rPr>
        <w:t>ески присвоит им идентификационные номера;</w:t>
      </w:r>
    </w:p>
    <w:p w:rsidR="00C24700" w:rsidRPr="005153C7" w:rsidRDefault="00E2098E">
      <w:pPr>
        <w:pStyle w:val="a"/>
        <w:ind w:left="960"/>
        <w:rPr>
          <w:lang w:val="ru-RU"/>
        </w:rPr>
      </w:pPr>
      <w:r w:rsidRPr="005153C7">
        <w:rPr>
          <w:lang w:val="ru-RU"/>
        </w:rPr>
        <w:t>значения атрибутивных полей разрезаемого объекта будут скопированы в соответствующие атрибутивные поля новых объектов.</w:t>
      </w:r>
    </w:p>
    <w:p w:rsidR="00C24700" w:rsidRPr="005153C7" w:rsidRDefault="00E2098E">
      <w:pPr>
        <w:pStyle w:val="a0"/>
        <w:numPr>
          <w:ilvl w:val="0"/>
          <w:numId w:val="51"/>
        </w:numPr>
        <w:ind w:left="960"/>
        <w:rPr>
          <w:lang w:val="ru-RU"/>
        </w:rPr>
      </w:pPr>
      <w:r w:rsidRPr="005153C7">
        <w:rPr>
          <w:lang w:val="ru-RU"/>
        </w:rPr>
        <w:t xml:space="preserve">При необходимости отредактировать атрибутивные поля новых объектов в соответствующих окнах </w:t>
      </w:r>
      <w:r w:rsidRPr="005153C7">
        <w:rPr>
          <w:lang w:val="ru-RU"/>
        </w:rPr>
        <w:t>«Объект».</w:t>
      </w:r>
    </w:p>
    <w:p w:rsidR="00C24700" w:rsidRPr="005153C7" w:rsidRDefault="00E2098E">
      <w:pPr>
        <w:pStyle w:val="afb"/>
        <w:ind w:left="480"/>
        <w:rPr>
          <w:lang w:val="ru-RU"/>
        </w:rPr>
      </w:pPr>
      <w:r w:rsidRPr="005153C7">
        <w:rPr>
          <w:lang w:val="ru-RU"/>
        </w:rPr>
        <w:t>На карте будут отображены объекты, которые получились в результате разрезания исходного объекта линией (</w:t>
      </w:r>
      <w:hyperlink w:anchor="_d15dc487dedf6f2379ca0e09a9878103">
        <w:r w:rsidRPr="005153C7">
          <w:rPr>
            <w:rStyle w:val="ac"/>
            <w:lang w:val="ru-RU"/>
          </w:rPr>
          <w:t>Рис. 2.146</w:t>
        </w:r>
      </w:hyperlink>
      <w:r w:rsidRPr="005153C7">
        <w:rPr>
          <w:lang w:val="ru-RU"/>
        </w:rPr>
        <w:t>).</w:t>
      </w:r>
    </w:p>
    <w:p w:rsidR="00C24700" w:rsidRDefault="00E2098E">
      <w:pPr>
        <w:pStyle w:val="Figure"/>
        <w:keepNext/>
        <w:ind w:left="480"/>
        <w:jc w:val="center"/>
      </w:pPr>
      <w:bookmarkStart w:id="506" w:name="_b809d5595bfac456e97ae1c70de9a77f"/>
      <w:bookmarkStart w:id="507" w:name="_d15dc487dedf6f2379ca0e09a9878103"/>
      <w:r>
        <w:rPr>
          <w:noProof/>
          <w:lang w:val="ru-RU" w:eastAsia="ru-RU"/>
        </w:rPr>
        <w:drawing>
          <wp:inline distT="0" distB="0" distL="0" distR="0">
            <wp:extent cx="5631180" cy="3141605"/>
            <wp:effectExtent l="25400" t="0" r="0" b="0"/>
            <wp:docPr id="465" name="mapeditor_145.png" descr="_static/mapeditor_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editor_145.png" descr="_static/mapeditor_145.png"/>
                    <pic:cNvPicPr>
                      <a:picLocks noChangeAspect="1" noChangeArrowheads="1"/>
                    </pic:cNvPicPr>
                  </pic:nvPicPr>
                  <pic:blipFill>
                    <a:blip r:embed="rId234"/>
                    <a:srcRect/>
                    <a:stretch>
                      <a:fillRect/>
                    </a:stretch>
                  </pic:blipFill>
                  <pic:spPr bwMode="auto">
                    <a:xfrm>
                      <a:off x="0" y="0"/>
                      <a:ext cx="5631180" cy="3141605"/>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2.146 Разрезание объекта линией</w:t>
      </w:r>
    </w:p>
    <w:p w:rsidR="00C24700" w:rsidRPr="005153C7" w:rsidRDefault="00E2098E">
      <w:pPr>
        <w:pStyle w:val="5"/>
        <w:rPr>
          <w:lang w:val="ru-RU"/>
        </w:rPr>
      </w:pPr>
      <w:bookmarkStart w:id="508" w:name="_f8207014ce3145d12f62698406a6be00"/>
      <w:bookmarkEnd w:id="504"/>
      <w:bookmarkEnd w:id="506"/>
      <w:bookmarkEnd w:id="507"/>
      <w:r w:rsidRPr="005153C7">
        <w:rPr>
          <w:lang w:val="ru-RU"/>
        </w:rPr>
        <w:lastRenderedPageBreak/>
        <w:t>2.13.2.1.16 Удаление объектов</w:t>
      </w:r>
    </w:p>
    <w:p w:rsidR="00C24700" w:rsidRPr="005153C7" w:rsidRDefault="00E2098E">
      <w:pPr>
        <w:pStyle w:val="afb"/>
        <w:ind w:left="480"/>
        <w:rPr>
          <w:lang w:val="ru-RU"/>
        </w:rPr>
      </w:pPr>
      <w:r w:rsidRPr="005153C7">
        <w:rPr>
          <w:lang w:val="ru-RU"/>
        </w:rPr>
        <w:t xml:space="preserve">Для удаления одного или нескольких объектов одного слоя необходимо выделить объекты с помощью кнопок «Выбор объектов» </w:t>
      </w:r>
      <w:r>
        <w:rPr>
          <w:noProof/>
          <w:lang w:val="ru-RU" w:eastAsia="ru-RU"/>
        </w:rPr>
        <w:drawing>
          <wp:inline distT="0" distB="0" distL="0" distR="0">
            <wp:extent cx="304761" cy="304761"/>
            <wp:effectExtent l="25400" t="0" r="0" b="0"/>
            <wp:docPr id="46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«Выбор объектов прямоугольником» </w:t>
      </w:r>
      <w:r>
        <w:rPr>
          <w:noProof/>
          <w:lang w:val="ru-RU" w:eastAsia="ru-RU"/>
        </w:rPr>
        <w:drawing>
          <wp:inline distT="0" distB="0" distL="0" distR="0">
            <wp:extent cx="304761" cy="304761"/>
            <wp:effectExtent l="25400" t="0" r="0" b="0"/>
            <wp:docPr id="467"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или «Выбор объектов полигоном» </w:t>
      </w:r>
      <w:r>
        <w:rPr>
          <w:noProof/>
          <w:lang w:val="ru-RU" w:eastAsia="ru-RU"/>
        </w:rPr>
        <w:drawing>
          <wp:inline distT="0" distB="0" distL="0" distR="0">
            <wp:extent cx="304761" cy="304761"/>
            <wp:effectExtent l="25400" t="0" r="0" b="0"/>
            <wp:docPr id="468"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153C7">
        <w:rPr>
          <w:lang w:val="ru-RU"/>
        </w:rPr>
        <w:t>, нажать клавишу «</w:t>
      </w:r>
      <w:r>
        <w:t>Del</w:t>
      </w:r>
      <w:r w:rsidRPr="005153C7">
        <w:rPr>
          <w:lang w:val="ru-RU"/>
        </w:rPr>
        <w:t xml:space="preserve">» или кнопку «Удаление объектов» и подтвердить </w:t>
      </w:r>
      <w:r w:rsidRPr="005153C7">
        <w:rPr>
          <w:lang w:val="ru-RU"/>
        </w:rPr>
        <w:t>желание удалить объекты в открывшемся окне «Удаление объектов» (</w:t>
      </w:r>
      <w:hyperlink w:anchor="_28ce56284b4f50525bdb20c2764296d6">
        <w:r w:rsidRPr="005153C7">
          <w:rPr>
            <w:rStyle w:val="ac"/>
            <w:lang w:val="ru-RU"/>
          </w:rPr>
          <w:t>Рис. 2.147</w:t>
        </w:r>
      </w:hyperlink>
      <w:r w:rsidRPr="005153C7">
        <w:rPr>
          <w:lang w:val="ru-RU"/>
        </w:rPr>
        <w:t>).</w:t>
      </w:r>
    </w:p>
    <w:p w:rsidR="00C24700" w:rsidRDefault="00E2098E">
      <w:pPr>
        <w:pStyle w:val="Figure"/>
        <w:keepNext/>
        <w:ind w:left="480"/>
        <w:jc w:val="center"/>
      </w:pPr>
      <w:bookmarkStart w:id="509" w:name="_f6b436a8b54ac70fc4ee29f296a5abb9"/>
      <w:bookmarkStart w:id="510" w:name="_28ce56284b4f50525bdb20c2764296d6"/>
      <w:r>
        <w:rPr>
          <w:noProof/>
          <w:lang w:val="ru-RU" w:eastAsia="ru-RU"/>
        </w:rPr>
        <w:drawing>
          <wp:inline distT="0" distB="0" distL="0" distR="0">
            <wp:extent cx="3142800" cy="1215342"/>
            <wp:effectExtent l="25400" t="0" r="0" b="0"/>
            <wp:docPr id="469" name="mapeditor_146.png" descr="_static/mapeditor_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editor_146.png" descr="_static/mapeditor_146.png"/>
                    <pic:cNvPicPr>
                      <a:picLocks noChangeAspect="1" noChangeArrowheads="1"/>
                    </pic:cNvPicPr>
                  </pic:nvPicPr>
                  <pic:blipFill>
                    <a:blip r:embed="rId235"/>
                    <a:srcRect/>
                    <a:stretch>
                      <a:fillRect/>
                    </a:stretch>
                  </pic:blipFill>
                  <pic:spPr bwMode="auto">
                    <a:xfrm>
                      <a:off x="0" y="0"/>
                      <a:ext cx="3142800" cy="121534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2.147 Подтверждение удаления объектов</w:t>
      </w:r>
    </w:p>
    <w:bookmarkEnd w:id="509"/>
    <w:bookmarkEnd w:id="510"/>
    <w:p w:rsidR="00C24700" w:rsidRPr="005153C7" w:rsidRDefault="00E2098E">
      <w:pPr>
        <w:pStyle w:val="afb"/>
        <w:ind w:left="480"/>
        <w:rPr>
          <w:lang w:val="ru-RU"/>
        </w:rPr>
      </w:pPr>
      <w:r w:rsidRPr="005153C7">
        <w:rPr>
          <w:lang w:val="ru-RU"/>
        </w:rPr>
        <w:t>Для операции удаления объектов доступны функции отмены/возврата изменений («От</w:t>
      </w:r>
      <w:r w:rsidRPr="005153C7">
        <w:rPr>
          <w:lang w:val="ru-RU"/>
        </w:rPr>
        <w:t>менить действие», «Вернуть действие»).</w:t>
      </w:r>
    </w:p>
    <w:p w:rsidR="00C24700" w:rsidRPr="005153C7" w:rsidRDefault="00E2098E">
      <w:pPr>
        <w:pStyle w:val="4"/>
        <w:rPr>
          <w:lang w:val="ru-RU"/>
        </w:rPr>
      </w:pPr>
      <w:bookmarkStart w:id="511" w:name="_31049a6571c5ace12a8c076f3a6064ef"/>
      <w:bookmarkStart w:id="512" w:name="_e0cf5537632e149ceb03c820a93cf4ff"/>
      <w:bookmarkEnd w:id="418"/>
      <w:bookmarkEnd w:id="419"/>
      <w:bookmarkEnd w:id="508"/>
      <w:r w:rsidRPr="005153C7">
        <w:rPr>
          <w:lang w:val="ru-RU"/>
        </w:rPr>
        <w:t>2.13.2.2 Изменение геометрии объекта слоя путем редактирования или импорта координат</w:t>
      </w:r>
    </w:p>
    <w:p w:rsidR="00C24700" w:rsidRDefault="00E2098E">
      <w:pPr>
        <w:pStyle w:val="afb"/>
        <w:ind w:left="480"/>
      </w:pPr>
      <w:r w:rsidRPr="005153C7">
        <w:rPr>
          <w:lang w:val="ru-RU"/>
        </w:rPr>
        <w:t>Для изменения геометрии объекта слоя путем редактирования или импорта координат необходимо выбрать закладку «Геометрия» окна «Объект</w:t>
      </w:r>
      <w:r w:rsidRPr="005153C7">
        <w:rPr>
          <w:lang w:val="ru-RU"/>
        </w:rPr>
        <w:t xml:space="preserve">». </w:t>
      </w:r>
      <w:r>
        <w:t>Окно «Объект» (</w:t>
      </w:r>
      <w:hyperlink w:anchor="_f213cdf7c6a1bf3e0a43af93a9964f40">
        <w:r>
          <w:rPr>
            <w:rStyle w:val="ac"/>
          </w:rPr>
          <w:t>Рис. 2.148</w:t>
        </w:r>
      </w:hyperlink>
      <w:r>
        <w:t>) можно открыть несколькими способами:</w:t>
      </w:r>
    </w:p>
    <w:p w:rsidR="00C24700" w:rsidRPr="005153C7" w:rsidRDefault="00E2098E">
      <w:pPr>
        <w:pStyle w:val="a"/>
        <w:ind w:left="960"/>
        <w:rPr>
          <w:lang w:val="ru-RU"/>
        </w:rPr>
      </w:pPr>
      <w:r w:rsidRPr="005153C7">
        <w:rPr>
          <w:lang w:val="ru-RU"/>
        </w:rPr>
        <w:t>выделить объект на карте кнопкой «Выбор объектов» и сделать двойной щелчок левой кнопкой мыши по нему,</w:t>
      </w:r>
    </w:p>
    <w:p w:rsidR="00C24700" w:rsidRPr="005153C7" w:rsidRDefault="00E2098E">
      <w:pPr>
        <w:pStyle w:val="a"/>
        <w:ind w:left="960"/>
        <w:rPr>
          <w:lang w:val="ru-RU"/>
        </w:rPr>
      </w:pPr>
      <w:r w:rsidRPr="005153C7">
        <w:rPr>
          <w:lang w:val="ru-RU"/>
        </w:rPr>
        <w:t>выделить строку объекта однокр</w:t>
      </w:r>
      <w:r w:rsidRPr="005153C7">
        <w:rPr>
          <w:lang w:val="ru-RU"/>
        </w:rPr>
        <w:t>атным нажатием левой кнопки мыши и нажать кнопку «Изменить» в окне «Таблица»,</w:t>
      </w:r>
    </w:p>
    <w:p w:rsidR="00C24700" w:rsidRPr="005153C7" w:rsidRDefault="00E2098E">
      <w:pPr>
        <w:pStyle w:val="a"/>
        <w:ind w:left="960"/>
        <w:rPr>
          <w:lang w:val="ru-RU"/>
        </w:rPr>
      </w:pPr>
      <w:r w:rsidRPr="005153C7">
        <w:rPr>
          <w:lang w:val="ru-RU"/>
        </w:rPr>
        <w:t>выделить значение столбца «</w:t>
      </w:r>
      <w:r>
        <w:t>gid</w:t>
      </w:r>
      <w:r w:rsidRPr="005153C7">
        <w:rPr>
          <w:lang w:val="ru-RU"/>
        </w:rPr>
        <w:t>» объекта двукратным нажатием левой кнопки мыши в окне «Таблица».</w:t>
      </w:r>
    </w:p>
    <w:p w:rsidR="00C24700" w:rsidRDefault="00E2098E">
      <w:pPr>
        <w:pStyle w:val="Figure"/>
        <w:keepNext/>
        <w:ind w:left="480"/>
        <w:jc w:val="center"/>
      </w:pPr>
      <w:bookmarkStart w:id="513" w:name="_d36e37f4c3cb1d7f73d5baa1834c22cf"/>
      <w:bookmarkStart w:id="514" w:name="_f213cdf7c6a1bf3e0a43af93a9964f40"/>
      <w:r>
        <w:rPr>
          <w:noProof/>
          <w:lang w:val="ru-RU" w:eastAsia="ru-RU"/>
        </w:rPr>
        <w:lastRenderedPageBreak/>
        <w:drawing>
          <wp:inline distT="0" distB="0" distL="0" distR="0">
            <wp:extent cx="4968000" cy="3518111"/>
            <wp:effectExtent l="25400" t="0" r="0" b="0"/>
            <wp:docPr id="470" name="mapeditor_147.png" descr="_static/mapeditor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editor_147.png" descr="_static/mapeditor_147.png"/>
                    <pic:cNvPicPr>
                      <a:picLocks noChangeAspect="1" noChangeArrowheads="1"/>
                    </pic:cNvPicPr>
                  </pic:nvPicPr>
                  <pic:blipFill>
                    <a:blip r:embed="rId236"/>
                    <a:srcRect/>
                    <a:stretch>
                      <a:fillRect/>
                    </a:stretch>
                  </pic:blipFill>
                  <pic:spPr bwMode="auto">
                    <a:xfrm>
                      <a:off x="0" y="0"/>
                      <a:ext cx="4968000" cy="351811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2.148 Окно «Объект», координаты объекта до инвертирования и реверсирования</w:t>
      </w:r>
    </w:p>
    <w:p w:rsidR="00C24700" w:rsidRPr="005153C7" w:rsidRDefault="00E2098E">
      <w:pPr>
        <w:pStyle w:val="5"/>
        <w:rPr>
          <w:lang w:val="ru-RU"/>
        </w:rPr>
      </w:pPr>
      <w:bookmarkStart w:id="515" w:name="_6978784f0c612b706ca64d5fead204d8"/>
      <w:bookmarkEnd w:id="513"/>
      <w:bookmarkEnd w:id="514"/>
      <w:r w:rsidRPr="005153C7">
        <w:rPr>
          <w:lang w:val="ru-RU"/>
        </w:rPr>
        <w:t>2.13.2.2.1 Редактирование координат объекта</w:t>
      </w:r>
    </w:p>
    <w:p w:rsidR="00C24700" w:rsidRPr="005153C7" w:rsidRDefault="00E2098E">
      <w:pPr>
        <w:pStyle w:val="afb"/>
        <w:ind w:left="480"/>
        <w:rPr>
          <w:lang w:val="ru-RU"/>
        </w:rPr>
      </w:pPr>
      <w:bookmarkStart w:id="516" w:name="_644359d69d98112e0db804f9eea697e2"/>
      <w:bookmarkStart w:id="517" w:name="_3977de8bcd722eeceb95a07f9d7f89c0"/>
      <w:bookmarkEnd w:id="516"/>
      <w:r w:rsidRPr="005153C7">
        <w:rPr>
          <w:lang w:val="ru-RU"/>
        </w:rPr>
        <w:t xml:space="preserve">Перед редактированием координат в закладке «Геометрия» необходимо указать картографическую проекцию в поле «Проекция» (работа с закладкой «Геометрия» при создании нового объекта слоя описана в разделе </w:t>
      </w:r>
      <w:hyperlink w:anchor="_35c23935b55e27863ffb024ef1720933">
        <w:r w:rsidRPr="005153C7">
          <w:rPr>
            <w:rStyle w:val="ac"/>
            <w:lang w:val="ru-RU"/>
          </w:rPr>
          <w:t>Создание нового объекта слоя путем ввода или импорта координат</w:t>
        </w:r>
      </w:hyperlink>
      <w:r w:rsidRPr="005153C7">
        <w:rPr>
          <w:lang w:val="ru-RU"/>
        </w:rPr>
        <w:t xml:space="preserve">). Далее необходимо выделить редактируемый объект (подобъект) из списка объектов (подобъектов мультиобъекта) однократным нажатием левой кнопки мыши. </w:t>
      </w:r>
      <w:r w:rsidRPr="005153C7">
        <w:rPr>
          <w:lang w:val="ru-RU"/>
        </w:rPr>
        <w:t>Справа отобразится таблица со столбцами координат «</w:t>
      </w:r>
      <w:r>
        <w:t>X</w:t>
      </w:r>
      <w:r w:rsidRPr="005153C7">
        <w:rPr>
          <w:lang w:val="ru-RU"/>
        </w:rPr>
        <w:t>», «</w:t>
      </w:r>
      <w:r>
        <w:t>Y</w:t>
      </w:r>
      <w:r w:rsidRPr="005153C7">
        <w:rPr>
          <w:lang w:val="ru-RU"/>
        </w:rPr>
        <w:t>» точечного, линейного или полигонального объекта (</w:t>
      </w:r>
      <w:hyperlink w:anchor="_f213cdf7c6a1bf3e0a43af93a9964f40">
        <w:r w:rsidRPr="005153C7">
          <w:rPr>
            <w:rStyle w:val="ac"/>
            <w:lang w:val="ru-RU"/>
          </w:rPr>
          <w:t>Рис. 2.148</w:t>
        </w:r>
      </w:hyperlink>
      <w:r w:rsidRPr="005153C7">
        <w:rPr>
          <w:lang w:val="ru-RU"/>
        </w:rPr>
        <w:t>), в которой можно с клавиатуры отредактировать значения координат точки (узлов ли</w:t>
      </w:r>
      <w:r w:rsidRPr="005153C7">
        <w:rPr>
          <w:lang w:val="ru-RU"/>
        </w:rPr>
        <w:t>нейного или полигонального объекта).</w:t>
      </w:r>
    </w:p>
    <w:bookmarkEnd w:id="517"/>
    <w:p w:rsidR="00C24700" w:rsidRPr="005153C7" w:rsidRDefault="00E2098E">
      <w:pPr>
        <w:pStyle w:val="afb"/>
        <w:ind w:left="480"/>
        <w:rPr>
          <w:lang w:val="ru-RU"/>
        </w:rPr>
      </w:pPr>
      <w:r w:rsidRPr="005153C7">
        <w:rPr>
          <w:lang w:val="ru-RU"/>
        </w:rPr>
        <w:t xml:space="preserve">В нижней части окна расположены кнопки «Инверт </w:t>
      </w:r>
      <w:r>
        <w:t>X</w:t>
      </w:r>
      <w:r w:rsidRPr="005153C7">
        <w:rPr>
          <w:lang w:val="ru-RU"/>
        </w:rPr>
        <w:t>,</w:t>
      </w:r>
      <w:r>
        <w:t>Y</w:t>
      </w:r>
      <w:r w:rsidRPr="005153C7">
        <w:rPr>
          <w:lang w:val="ru-RU"/>
        </w:rPr>
        <w:t>», «Реверс», «Вверх», «Вниз», «Удалить», «Добавить», «Инфо», которые предназначены для редактирования геометрии объектов и получения геометрической информации о них. Кно</w:t>
      </w:r>
      <w:r w:rsidRPr="005153C7">
        <w:rPr>
          <w:lang w:val="ru-RU"/>
        </w:rPr>
        <w:t xml:space="preserve">пки «Инверт </w:t>
      </w:r>
      <w:r>
        <w:t>X</w:t>
      </w:r>
      <w:r w:rsidRPr="005153C7">
        <w:rPr>
          <w:lang w:val="ru-RU"/>
        </w:rPr>
        <w:t>,</w:t>
      </w:r>
      <w:r>
        <w:t>Y</w:t>
      </w:r>
      <w:r w:rsidRPr="005153C7">
        <w:rPr>
          <w:lang w:val="ru-RU"/>
        </w:rPr>
        <w:t xml:space="preserve">», «Реверс», «Инфо» становятся активными при выборе объекта из списка подобъектов мультиобъекта (по </w:t>
      </w:r>
      <w:r w:rsidRPr="005153C7">
        <w:rPr>
          <w:lang w:val="ru-RU"/>
        </w:rPr>
        <w:lastRenderedPageBreak/>
        <w:t>умолчанию выбран первый в списке объект). Кнопки «Вверх», «Вниз», «Удалить», «Добавить» становятся активными после выделения координат узла в</w:t>
      </w:r>
      <w:r w:rsidRPr="005153C7">
        <w:rPr>
          <w:lang w:val="ru-RU"/>
        </w:rPr>
        <w:t xml:space="preserve"> таблице однократным нажатием левой кнопки мыши. Для объектов линейного и полигонального типов доступны все кнопки редактирования объектов, для объектов точечного типа доступны только кнопки «Инверт </w:t>
      </w:r>
      <w:r>
        <w:t>X</w:t>
      </w:r>
      <w:r w:rsidRPr="005153C7">
        <w:rPr>
          <w:lang w:val="ru-RU"/>
        </w:rPr>
        <w:t>,</w:t>
      </w:r>
      <w:r>
        <w:t>Y</w:t>
      </w:r>
      <w:r w:rsidRPr="005153C7">
        <w:rPr>
          <w:lang w:val="ru-RU"/>
        </w:rPr>
        <w:t>» и «Инфо». В нижней части окна также расположены поля</w:t>
      </w:r>
      <w:r w:rsidRPr="005153C7">
        <w:rPr>
          <w:lang w:val="ru-RU"/>
        </w:rPr>
        <w:t xml:space="preserve"> «Показывать узлы», «Показывать активный объект», «Показывать всю геометрию», которые предназначены для предварительного просмотра результатов редактирования объектов на карте. Для линейных и полигональных объектов доступны все варианты просмотра результат</w:t>
      </w:r>
      <w:r w:rsidRPr="005153C7">
        <w:rPr>
          <w:lang w:val="ru-RU"/>
        </w:rPr>
        <w:t>ов редактирования объектов, для объектов точечного типа недоступен вариант «Показывать узлы».</w:t>
      </w:r>
    </w:p>
    <w:p w:rsidR="00C24700" w:rsidRPr="005153C7" w:rsidRDefault="00E2098E">
      <w:pPr>
        <w:pStyle w:val="afb"/>
        <w:ind w:left="480"/>
        <w:rPr>
          <w:lang w:val="ru-RU"/>
        </w:rPr>
      </w:pPr>
      <w:r w:rsidRPr="005153C7">
        <w:rPr>
          <w:lang w:val="ru-RU"/>
        </w:rPr>
        <w:t xml:space="preserve">Кнопка «Инверт </w:t>
      </w:r>
      <w:r>
        <w:t>X</w:t>
      </w:r>
      <w:r w:rsidRPr="005153C7">
        <w:rPr>
          <w:lang w:val="ru-RU"/>
        </w:rPr>
        <w:t>,</w:t>
      </w:r>
      <w:r>
        <w:t>Y</w:t>
      </w:r>
      <w:r w:rsidRPr="005153C7">
        <w:rPr>
          <w:lang w:val="ru-RU"/>
        </w:rPr>
        <w:t xml:space="preserve">» (инвертировать </w:t>
      </w:r>
      <w:r>
        <w:t>X</w:t>
      </w:r>
      <w:r w:rsidRPr="005153C7">
        <w:rPr>
          <w:lang w:val="ru-RU"/>
        </w:rPr>
        <w:t>,</w:t>
      </w:r>
      <w:r>
        <w:t>Y</w:t>
      </w:r>
      <w:r w:rsidRPr="005153C7">
        <w:rPr>
          <w:lang w:val="ru-RU"/>
        </w:rPr>
        <w:t xml:space="preserve">) предназначена для перемены местами координат </w:t>
      </w:r>
      <w:r>
        <w:t>X</w:t>
      </w:r>
      <w:r w:rsidRPr="005153C7">
        <w:rPr>
          <w:lang w:val="ru-RU"/>
        </w:rPr>
        <w:t xml:space="preserve"> и </w:t>
      </w:r>
      <w:r>
        <w:t>Y</w:t>
      </w:r>
      <w:r w:rsidRPr="005153C7">
        <w:rPr>
          <w:lang w:val="ru-RU"/>
        </w:rPr>
        <w:t xml:space="preserve"> всех узлов выбранного объекта (</w:t>
      </w:r>
      <w:hyperlink w:anchor="_98528fdd20af453eadc1403e6619872f">
        <w:r w:rsidRPr="005153C7">
          <w:rPr>
            <w:rStyle w:val="ac"/>
            <w:lang w:val="ru-RU"/>
          </w:rPr>
          <w:t>Рис. 2.149</w:t>
        </w:r>
      </w:hyperlink>
      <w:r w:rsidRPr="005153C7">
        <w:rPr>
          <w:lang w:val="ru-RU"/>
        </w:rPr>
        <w:t>). Для сохранения инвертированных координат необходимо нажать кнопку «Сохранить», расположенную в закладке «Атрибуты» окна «Объект». При сохранении инвертированных координат изменится положение объекта на карте — объект отобразитс</w:t>
      </w:r>
      <w:r w:rsidRPr="005153C7">
        <w:rPr>
          <w:lang w:val="ru-RU"/>
        </w:rPr>
        <w:t>я в соответствии с новыми координатами.</w:t>
      </w:r>
    </w:p>
    <w:p w:rsidR="00C24700" w:rsidRDefault="00E2098E">
      <w:pPr>
        <w:pStyle w:val="Figure"/>
        <w:keepNext/>
        <w:ind w:left="480"/>
        <w:jc w:val="center"/>
      </w:pPr>
      <w:bookmarkStart w:id="518" w:name="_d4b926687792594c0b4ed912bb1bec0c"/>
      <w:bookmarkStart w:id="519" w:name="_98528fdd20af453eadc1403e6619872f"/>
      <w:r>
        <w:rPr>
          <w:noProof/>
          <w:lang w:val="ru-RU" w:eastAsia="ru-RU"/>
        </w:rPr>
        <w:drawing>
          <wp:inline distT="0" distB="0" distL="0" distR="0">
            <wp:extent cx="4968000" cy="3518111"/>
            <wp:effectExtent l="25400" t="0" r="0" b="0"/>
            <wp:docPr id="471" name="mapeditor_148.png" descr="_static/mapeditor_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editor_148.png" descr="_static/mapeditor_148.png"/>
                    <pic:cNvPicPr>
                      <a:picLocks noChangeAspect="1" noChangeArrowheads="1"/>
                    </pic:cNvPicPr>
                  </pic:nvPicPr>
                  <pic:blipFill>
                    <a:blip r:embed="rId237"/>
                    <a:srcRect/>
                    <a:stretch>
                      <a:fillRect/>
                    </a:stretch>
                  </pic:blipFill>
                  <pic:spPr bwMode="auto">
                    <a:xfrm>
                      <a:off x="0" y="0"/>
                      <a:ext cx="4968000" cy="351811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2.149 Координаты объекта после инвертирования</w:t>
      </w:r>
    </w:p>
    <w:bookmarkEnd w:id="518"/>
    <w:bookmarkEnd w:id="519"/>
    <w:p w:rsidR="00C24700" w:rsidRPr="005153C7" w:rsidRDefault="00E2098E">
      <w:pPr>
        <w:pStyle w:val="afb"/>
        <w:ind w:left="480"/>
        <w:rPr>
          <w:lang w:val="ru-RU"/>
        </w:rPr>
      </w:pPr>
      <w:r w:rsidRPr="005153C7">
        <w:rPr>
          <w:lang w:val="ru-RU"/>
        </w:rPr>
        <w:lastRenderedPageBreak/>
        <w:t>Кнопка «Реверс» предназначена для изменения порядка узлов линейного или полигонального объекта на противоположный (</w:t>
      </w:r>
      <w:hyperlink w:anchor="_59d9600f8f06f2ba21136da7e86720dc">
        <w:r w:rsidRPr="005153C7">
          <w:rPr>
            <w:rStyle w:val="ac"/>
            <w:lang w:val="ru-RU"/>
          </w:rPr>
          <w:t>Рис. 2.150</w:t>
        </w:r>
      </w:hyperlink>
      <w:r w:rsidRPr="005153C7">
        <w:rPr>
          <w:lang w:val="ru-RU"/>
        </w:rPr>
        <w:t>). Для сохранения реверсивных координат необходимо нажать кнопку «Сохранить», расположенную в закладке «Атрибуты» окна «Объект».</w:t>
      </w:r>
    </w:p>
    <w:p w:rsidR="00C24700" w:rsidRDefault="00E2098E">
      <w:pPr>
        <w:pStyle w:val="Figure"/>
        <w:keepNext/>
        <w:ind w:left="480"/>
        <w:jc w:val="center"/>
      </w:pPr>
      <w:bookmarkStart w:id="520" w:name="_f7d9c983d71d5eb80ebd3885af5d1e7a"/>
      <w:bookmarkStart w:id="521" w:name="_59d9600f8f06f2ba21136da7e86720dc"/>
      <w:r>
        <w:rPr>
          <w:noProof/>
          <w:lang w:val="ru-RU" w:eastAsia="ru-RU"/>
        </w:rPr>
        <w:drawing>
          <wp:inline distT="0" distB="0" distL="0" distR="0">
            <wp:extent cx="4968000" cy="3518111"/>
            <wp:effectExtent l="25400" t="0" r="0" b="0"/>
            <wp:docPr id="472" name="mapeditor_149.png" descr="_static/mapeditor_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editor_149.png" descr="_static/mapeditor_149.png"/>
                    <pic:cNvPicPr>
                      <a:picLocks noChangeAspect="1" noChangeArrowheads="1"/>
                    </pic:cNvPicPr>
                  </pic:nvPicPr>
                  <pic:blipFill>
                    <a:blip r:embed="rId238"/>
                    <a:srcRect/>
                    <a:stretch>
                      <a:fillRect/>
                    </a:stretch>
                  </pic:blipFill>
                  <pic:spPr bwMode="auto">
                    <a:xfrm>
                      <a:off x="0" y="0"/>
                      <a:ext cx="4968000" cy="351811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2.150 Координаты объекта после реверсирования</w:t>
      </w:r>
    </w:p>
    <w:bookmarkEnd w:id="520"/>
    <w:bookmarkEnd w:id="521"/>
    <w:p w:rsidR="00C24700" w:rsidRPr="005153C7" w:rsidRDefault="00E2098E">
      <w:pPr>
        <w:pStyle w:val="afb"/>
        <w:ind w:left="480"/>
        <w:rPr>
          <w:lang w:val="ru-RU"/>
        </w:rPr>
      </w:pPr>
      <w:r w:rsidRPr="005153C7">
        <w:rPr>
          <w:lang w:val="ru-RU"/>
        </w:rPr>
        <w:t xml:space="preserve">Если для линейного объекта включена настройка </w:t>
      </w:r>
      <w:r w:rsidRPr="005153C7">
        <w:rPr>
          <w:lang w:val="ru-RU"/>
        </w:rPr>
        <w:t>«Направление линий», то при сохранении реверсивных координат изменится направление линий объекта на карте (</w:t>
      </w:r>
      <w:hyperlink w:anchor="_cba12aeec091f2d18502daddc0dd0d1e">
        <w:r w:rsidRPr="005153C7">
          <w:rPr>
            <w:rStyle w:val="ac"/>
            <w:lang w:val="ru-RU"/>
          </w:rPr>
          <w:t>Рис. 2.151</w:t>
        </w:r>
      </w:hyperlink>
      <w:r w:rsidRPr="005153C7">
        <w:rPr>
          <w:lang w:val="ru-RU"/>
        </w:rPr>
        <w:t>).</w:t>
      </w:r>
    </w:p>
    <w:p w:rsidR="00C24700" w:rsidRDefault="00E2098E">
      <w:pPr>
        <w:pStyle w:val="Figure"/>
        <w:keepNext/>
        <w:ind w:left="480"/>
        <w:jc w:val="center"/>
      </w:pPr>
      <w:bookmarkStart w:id="522" w:name="_2cca620d0c12cc995c9d916fc8287913"/>
      <w:bookmarkStart w:id="523" w:name="_cba12aeec091f2d18502daddc0dd0d1e"/>
      <w:r>
        <w:rPr>
          <w:noProof/>
          <w:lang w:val="ru-RU" w:eastAsia="ru-RU"/>
        </w:rPr>
        <w:lastRenderedPageBreak/>
        <w:drawing>
          <wp:inline distT="0" distB="0" distL="0" distR="0">
            <wp:extent cx="5631180" cy="2919871"/>
            <wp:effectExtent l="25400" t="0" r="0" b="0"/>
            <wp:docPr id="473" name="mapeditor_150.png" descr="_static/mapedito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editor_150.png" descr="_static/mapeditor_150.png"/>
                    <pic:cNvPicPr>
                      <a:picLocks noChangeAspect="1" noChangeArrowheads="1"/>
                    </pic:cNvPicPr>
                  </pic:nvPicPr>
                  <pic:blipFill>
                    <a:blip r:embed="rId239"/>
                    <a:srcRect/>
                    <a:stretch>
                      <a:fillRect/>
                    </a:stretch>
                  </pic:blipFill>
                  <pic:spPr bwMode="auto">
                    <a:xfrm>
                      <a:off x="0" y="0"/>
                      <a:ext cx="5631180" cy="291987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2.151 Направление линий до и после реверсирования координат</w:t>
      </w:r>
    </w:p>
    <w:bookmarkEnd w:id="522"/>
    <w:bookmarkEnd w:id="523"/>
    <w:p w:rsidR="00C24700" w:rsidRPr="005153C7" w:rsidRDefault="00E2098E">
      <w:pPr>
        <w:pStyle w:val="afb"/>
        <w:ind w:left="480"/>
        <w:rPr>
          <w:lang w:val="ru-RU"/>
        </w:rPr>
      </w:pPr>
      <w:r w:rsidRPr="005153C7">
        <w:rPr>
          <w:lang w:val="ru-RU"/>
        </w:rPr>
        <w:t>Кнопки «Вверх</w:t>
      </w:r>
      <w:r w:rsidRPr="005153C7">
        <w:rPr>
          <w:lang w:val="ru-RU"/>
        </w:rPr>
        <w:t>», «Вниз» предназначены для перемещения выделенного узла вверх или вниз в таблице координат. Перед перемещением узла необходимо его предварительно выделить однократным нажатием левой кнопки мыши слева от номера узла в таблице. При перемещении узлов в табли</w:t>
      </w:r>
      <w:r w:rsidRPr="005153C7">
        <w:rPr>
          <w:lang w:val="ru-RU"/>
        </w:rPr>
        <w:t>це меняется и порядок соединения узлов на карте - узлы соединяются последовательно с первого до последнего узла в таблице (</w:t>
      </w:r>
      <w:hyperlink w:anchor="_d5b87866faec83ce154d3d0ab3ab0c26">
        <w:r w:rsidRPr="005153C7">
          <w:rPr>
            <w:rStyle w:val="ac"/>
            <w:lang w:val="ru-RU"/>
          </w:rPr>
          <w:t>Рис. 2.152</w:t>
        </w:r>
      </w:hyperlink>
      <w:r w:rsidRPr="005153C7">
        <w:rPr>
          <w:lang w:val="ru-RU"/>
        </w:rPr>
        <w:t>). Для сохранения перемещенных в таблице узлов необходимо нажать кн</w:t>
      </w:r>
      <w:r w:rsidRPr="005153C7">
        <w:rPr>
          <w:lang w:val="ru-RU"/>
        </w:rPr>
        <w:t>опку «Сохранить», расположенную в закладке «Атрибуты».</w:t>
      </w:r>
    </w:p>
    <w:p w:rsidR="00C24700" w:rsidRDefault="00E2098E">
      <w:pPr>
        <w:pStyle w:val="Figure"/>
        <w:keepNext/>
        <w:ind w:left="480"/>
        <w:jc w:val="center"/>
      </w:pPr>
      <w:bookmarkStart w:id="524" w:name="_bc8f3171b4ce3492dc1a13640bfc7051"/>
      <w:bookmarkStart w:id="525" w:name="_d5b87866faec83ce154d3d0ab3ab0c26"/>
      <w:r>
        <w:rPr>
          <w:noProof/>
          <w:lang w:val="ru-RU" w:eastAsia="ru-RU"/>
        </w:rPr>
        <w:lastRenderedPageBreak/>
        <w:drawing>
          <wp:inline distT="0" distB="0" distL="0" distR="0">
            <wp:extent cx="5631180" cy="3093777"/>
            <wp:effectExtent l="25400" t="0" r="0" b="0"/>
            <wp:docPr id="474" name="mapeditor_151.png" descr="_static/mapeditor_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editor_151.png" descr="_static/mapeditor_151.png"/>
                    <pic:cNvPicPr>
                      <a:picLocks noChangeAspect="1" noChangeArrowheads="1"/>
                    </pic:cNvPicPr>
                  </pic:nvPicPr>
                  <pic:blipFill>
                    <a:blip r:embed="rId240"/>
                    <a:srcRect/>
                    <a:stretch>
                      <a:fillRect/>
                    </a:stretch>
                  </pic:blipFill>
                  <pic:spPr bwMode="auto">
                    <a:xfrm>
                      <a:off x="0" y="0"/>
                      <a:ext cx="5631180" cy="309377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2.152 Вид полигонального объекта до и после редактирования координат узлов в таблице</w:t>
      </w:r>
    </w:p>
    <w:p w:rsidR="00C24700" w:rsidRPr="005153C7" w:rsidRDefault="00E2098E">
      <w:pPr>
        <w:pStyle w:val="afb"/>
        <w:ind w:left="480"/>
        <w:rPr>
          <w:lang w:val="ru-RU"/>
        </w:rPr>
      </w:pPr>
      <w:bookmarkStart w:id="526" w:name="_ccb3e2dcd2050c3e1398f09860b81b9b"/>
      <w:bookmarkEnd w:id="524"/>
      <w:bookmarkEnd w:id="525"/>
      <w:r w:rsidRPr="005153C7">
        <w:rPr>
          <w:lang w:val="ru-RU"/>
        </w:rPr>
        <w:t>Выделение узла объекта и нажатие кнопки «Удалить» позволит удалить выбранный узел. При этом изменится вид сам</w:t>
      </w:r>
      <w:r w:rsidRPr="005153C7">
        <w:rPr>
          <w:lang w:val="ru-RU"/>
        </w:rPr>
        <w:t>ого объекта — узлы будут соединены последовательно с первого до последнего без учета удаленного узла (</w:t>
      </w:r>
      <w:hyperlink w:anchor="_354d221ee89d46e7804c73e53aeef77a">
        <w:r w:rsidRPr="005153C7">
          <w:rPr>
            <w:rStyle w:val="ac"/>
            <w:lang w:val="ru-RU"/>
          </w:rPr>
          <w:t>Рис. 2.153</w:t>
        </w:r>
      </w:hyperlink>
      <w:r w:rsidRPr="005153C7">
        <w:rPr>
          <w:lang w:val="ru-RU"/>
        </w:rPr>
        <w:t>). Для сохранения удаления узлов необходимо нажать кнопку «Сохранить», расположенную в з</w:t>
      </w:r>
      <w:r w:rsidRPr="005153C7">
        <w:rPr>
          <w:lang w:val="ru-RU"/>
        </w:rPr>
        <w:t>акладке «Атрибуты».</w:t>
      </w:r>
    </w:p>
    <w:p w:rsidR="00C24700" w:rsidRDefault="00E2098E">
      <w:pPr>
        <w:pStyle w:val="Figure"/>
        <w:keepNext/>
        <w:ind w:left="480"/>
        <w:jc w:val="center"/>
      </w:pPr>
      <w:bookmarkStart w:id="527" w:name="_36e76d2b733900de24b5778cbadb9050"/>
      <w:bookmarkStart w:id="528" w:name="_354d221ee89d46e7804c73e53aeef77a"/>
      <w:bookmarkEnd w:id="526"/>
      <w:r>
        <w:rPr>
          <w:noProof/>
          <w:lang w:val="ru-RU" w:eastAsia="ru-RU"/>
        </w:rPr>
        <w:lastRenderedPageBreak/>
        <w:drawing>
          <wp:inline distT="0" distB="0" distL="0" distR="0">
            <wp:extent cx="2941200" cy="3493269"/>
            <wp:effectExtent l="25400" t="0" r="0" b="0"/>
            <wp:docPr id="475" name="mapeditor_152.png" descr="_static/mapeditor_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editor_152.png" descr="_static/mapeditor_152.png"/>
                    <pic:cNvPicPr>
                      <a:picLocks noChangeAspect="1" noChangeArrowheads="1"/>
                    </pic:cNvPicPr>
                  </pic:nvPicPr>
                  <pic:blipFill>
                    <a:blip r:embed="rId241"/>
                    <a:srcRect/>
                    <a:stretch>
                      <a:fillRect/>
                    </a:stretch>
                  </pic:blipFill>
                  <pic:spPr bwMode="auto">
                    <a:xfrm>
                      <a:off x="0" y="0"/>
                      <a:ext cx="2941200" cy="349326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2.153 Вид полигонального объекта после удаления узла</w:t>
      </w:r>
    </w:p>
    <w:p w:rsidR="00C24700" w:rsidRPr="005153C7" w:rsidRDefault="00E2098E">
      <w:pPr>
        <w:pStyle w:val="afb"/>
        <w:ind w:left="480"/>
        <w:rPr>
          <w:lang w:val="ru-RU"/>
        </w:rPr>
      </w:pPr>
      <w:bookmarkStart w:id="529" w:name="_2cf40aec70a83a0b021915def662b873"/>
      <w:bookmarkEnd w:id="527"/>
      <w:bookmarkEnd w:id="528"/>
      <w:r w:rsidRPr="005153C7">
        <w:rPr>
          <w:lang w:val="ru-RU"/>
        </w:rPr>
        <w:t>Кнопка «Добавить» предназначена для добавления новых узлов. При выделении узла в таблице однократным нажатием левой кнопки мыши и нажатии кнопки «Добавить» в таблице отобразитс</w:t>
      </w:r>
      <w:r w:rsidRPr="005153C7">
        <w:rPr>
          <w:lang w:val="ru-RU"/>
        </w:rPr>
        <w:t>я строка для ввода координат нового узла (на месте выделенного узла), а выделенный узел сместится в таблице на одну позицию вниз. Добавленный узел будет отображен на карте (</w:t>
      </w:r>
      <w:hyperlink w:anchor="_513dc4772c07a855d8486cd8dde27ace">
        <w:r w:rsidRPr="005153C7">
          <w:rPr>
            <w:rStyle w:val="ac"/>
            <w:lang w:val="ru-RU"/>
          </w:rPr>
          <w:t>Рис. 2.154</w:t>
        </w:r>
      </w:hyperlink>
      <w:r w:rsidRPr="005153C7">
        <w:rPr>
          <w:lang w:val="ru-RU"/>
        </w:rPr>
        <w:t>). Узлы объекта б</w:t>
      </w:r>
      <w:r w:rsidRPr="005153C7">
        <w:rPr>
          <w:lang w:val="ru-RU"/>
        </w:rPr>
        <w:t>удут соединены согласно последовательному порядку соединения узлов с первого до последнего с учетом добавленного узла.</w:t>
      </w:r>
    </w:p>
    <w:p w:rsidR="00C24700" w:rsidRDefault="00E2098E">
      <w:pPr>
        <w:pStyle w:val="Figure"/>
        <w:keepNext/>
        <w:ind w:left="480"/>
        <w:jc w:val="center"/>
      </w:pPr>
      <w:bookmarkStart w:id="530" w:name="_5755d68497fb8c8ba2b226641eacfd57"/>
      <w:bookmarkStart w:id="531" w:name="_513dc4772c07a855d8486cd8dde27ace"/>
      <w:bookmarkEnd w:id="529"/>
      <w:r>
        <w:rPr>
          <w:noProof/>
          <w:lang w:val="ru-RU" w:eastAsia="ru-RU"/>
        </w:rPr>
        <w:lastRenderedPageBreak/>
        <w:drawing>
          <wp:inline distT="0" distB="0" distL="0" distR="0">
            <wp:extent cx="2941200" cy="3482001"/>
            <wp:effectExtent l="25400" t="0" r="0" b="0"/>
            <wp:docPr id="476" name="mapeditor_153.png" descr="_static/mapeditor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editor_153.png" descr="_static/mapeditor_153.png"/>
                    <pic:cNvPicPr>
                      <a:picLocks noChangeAspect="1" noChangeArrowheads="1"/>
                    </pic:cNvPicPr>
                  </pic:nvPicPr>
                  <pic:blipFill>
                    <a:blip r:embed="rId242"/>
                    <a:srcRect/>
                    <a:stretch>
                      <a:fillRect/>
                    </a:stretch>
                  </pic:blipFill>
                  <pic:spPr bwMode="auto">
                    <a:xfrm>
                      <a:off x="0" y="0"/>
                      <a:ext cx="2941200" cy="348200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2.154 Вид полигонального объекта после добавления узла</w:t>
      </w:r>
    </w:p>
    <w:p w:rsidR="00C24700" w:rsidRPr="005153C7" w:rsidRDefault="00E2098E">
      <w:pPr>
        <w:pStyle w:val="afb"/>
        <w:ind w:left="480"/>
        <w:rPr>
          <w:lang w:val="ru-RU"/>
        </w:rPr>
      </w:pPr>
      <w:bookmarkStart w:id="532" w:name="_5bf09e6d02532cd7055446fbd8f565b9"/>
      <w:bookmarkEnd w:id="530"/>
      <w:bookmarkEnd w:id="531"/>
      <w:r w:rsidRPr="005153C7">
        <w:rPr>
          <w:lang w:val="ru-RU"/>
        </w:rPr>
        <w:t>Галочка в поле «Показывать узлы» позволит выделить на карте узлы объекта. П</w:t>
      </w:r>
      <w:r w:rsidRPr="005153C7">
        <w:rPr>
          <w:lang w:val="ru-RU"/>
        </w:rPr>
        <w:t>ри этом выбранный (однократным нажатием левой кнопки мыши) в таблице узел будет отображен на карте красным цветом, остальные узлы объекта — зеленым цветом (</w:t>
      </w:r>
      <w:hyperlink w:anchor="_513dc4772c07a855d8486cd8dde27ace">
        <w:r w:rsidRPr="005153C7">
          <w:rPr>
            <w:rStyle w:val="ac"/>
            <w:lang w:val="ru-RU"/>
          </w:rPr>
          <w:t>Рис. 2.154</w:t>
        </w:r>
      </w:hyperlink>
      <w:r w:rsidRPr="005153C7">
        <w:rPr>
          <w:lang w:val="ru-RU"/>
        </w:rPr>
        <w:t>).</w:t>
      </w:r>
    </w:p>
    <w:bookmarkEnd w:id="532"/>
    <w:p w:rsidR="00C24700" w:rsidRPr="005153C7" w:rsidRDefault="00E2098E">
      <w:pPr>
        <w:pStyle w:val="afb"/>
        <w:ind w:left="480"/>
        <w:rPr>
          <w:lang w:val="ru-RU"/>
        </w:rPr>
      </w:pPr>
      <w:r w:rsidRPr="005153C7">
        <w:rPr>
          <w:lang w:val="ru-RU"/>
        </w:rPr>
        <w:t>Галочка в поле «Показывать акти</w:t>
      </w:r>
      <w:r w:rsidRPr="005153C7">
        <w:rPr>
          <w:lang w:val="ru-RU"/>
        </w:rPr>
        <w:t>вный объект» позволит выделить на карте объект, выбранный в списке объектов (подобъектов мультиобъекта). При этом объект будет отображаться на карте (</w:t>
      </w:r>
      <w:hyperlink w:anchor="_f58a3ba183cbc295fa4a1b92ab040eb5">
        <w:r w:rsidRPr="005153C7">
          <w:rPr>
            <w:rStyle w:val="ac"/>
            <w:lang w:val="ru-RU"/>
          </w:rPr>
          <w:t>Рис. 2.155</w:t>
        </w:r>
      </w:hyperlink>
      <w:r w:rsidRPr="005153C7">
        <w:rPr>
          <w:lang w:val="ru-RU"/>
        </w:rPr>
        <w:t>) с учетом промежуточных действий, совер</w:t>
      </w:r>
      <w:r w:rsidRPr="005153C7">
        <w:rPr>
          <w:lang w:val="ru-RU"/>
        </w:rPr>
        <w:t>шенных с узлами объекта (действий, которые были совершены до нажатия кнопки «Сохранить»).</w:t>
      </w:r>
    </w:p>
    <w:p w:rsidR="00C24700" w:rsidRDefault="00E2098E">
      <w:pPr>
        <w:pStyle w:val="Figure"/>
        <w:keepNext/>
        <w:ind w:left="480"/>
        <w:jc w:val="center"/>
      </w:pPr>
      <w:bookmarkStart w:id="533" w:name="_4d3bbc4abdf86a0e39b5e2b1600f21f9"/>
      <w:bookmarkStart w:id="534" w:name="_f58a3ba183cbc295fa4a1b92ab040eb5"/>
      <w:r>
        <w:rPr>
          <w:noProof/>
          <w:lang w:val="ru-RU" w:eastAsia="ru-RU"/>
        </w:rPr>
        <w:lastRenderedPageBreak/>
        <w:drawing>
          <wp:inline distT="0" distB="0" distL="0" distR="0">
            <wp:extent cx="5631180" cy="3042321"/>
            <wp:effectExtent l="25400" t="0" r="0" b="0"/>
            <wp:docPr id="477" name="mapeditor_154.png" descr="_static/mapeditor_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editor_154.png" descr="_static/mapeditor_154.png"/>
                    <pic:cNvPicPr>
                      <a:picLocks noChangeAspect="1" noChangeArrowheads="1"/>
                    </pic:cNvPicPr>
                  </pic:nvPicPr>
                  <pic:blipFill>
                    <a:blip r:embed="rId243"/>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2.155 Выделение на карте активного объекта</w:t>
      </w:r>
    </w:p>
    <w:bookmarkEnd w:id="533"/>
    <w:bookmarkEnd w:id="534"/>
    <w:p w:rsidR="00C24700" w:rsidRPr="005153C7" w:rsidRDefault="00E2098E">
      <w:pPr>
        <w:pStyle w:val="afb"/>
        <w:ind w:left="480"/>
        <w:rPr>
          <w:lang w:val="ru-RU"/>
        </w:rPr>
      </w:pPr>
      <w:r w:rsidRPr="005153C7">
        <w:rPr>
          <w:lang w:val="ru-RU"/>
        </w:rPr>
        <w:t>Галочки в полях «Показывать активный объект», «Показывать всю геометрию» не обеспечат сохранение объекта в базе Прог</w:t>
      </w:r>
      <w:r w:rsidRPr="005153C7">
        <w:rPr>
          <w:lang w:val="ru-RU"/>
        </w:rPr>
        <w:t>раммы, объект будет создан во временном косметическом слое. Для сохранения объекта следует использовать кнопку «Сохранить», расположенную в закладке «Атрибуты» окна «Объект».</w:t>
      </w:r>
    </w:p>
    <w:p w:rsidR="00C24700" w:rsidRPr="005153C7" w:rsidRDefault="00E2098E">
      <w:pPr>
        <w:pStyle w:val="afb"/>
        <w:ind w:left="480"/>
        <w:rPr>
          <w:lang w:val="ru-RU"/>
        </w:rPr>
      </w:pPr>
      <w:bookmarkStart w:id="535" w:name="_6711053b4583dc7b544cd171450f9976"/>
      <w:r w:rsidRPr="005153C7">
        <w:rPr>
          <w:lang w:val="ru-RU"/>
        </w:rPr>
        <w:t>Кнопка «Инфо» предназначена для получения геометрической информации об объектах (</w:t>
      </w:r>
      <w:r w:rsidRPr="005153C7">
        <w:rPr>
          <w:lang w:val="ru-RU"/>
        </w:rPr>
        <w:t xml:space="preserve">в том числе, геометрической информации о подобъектах мультиобъектов). При нажатии кнопки «Инфо» отобразится информация с геометрическими характеристиками выбранного объекта (подобъекта). Для объектов точечного типа информация будет содержать тип объекта и </w:t>
      </w:r>
      <w:r w:rsidRPr="005153C7">
        <w:rPr>
          <w:lang w:val="ru-RU"/>
        </w:rPr>
        <w:t xml:space="preserve">координаты центроида объекта (справа от названия поля «Центроид» в скобках указан код проекции, в которой подсчитаны координаты центроида, </w:t>
      </w:r>
      <w:hyperlink w:anchor="_d3b4f69bdc6ab49f9781e8041752b062">
        <w:r w:rsidRPr="005153C7">
          <w:rPr>
            <w:rStyle w:val="ac"/>
            <w:lang w:val="ru-RU"/>
          </w:rPr>
          <w:t>Рис. 2.156</w:t>
        </w:r>
      </w:hyperlink>
      <w:r w:rsidRPr="005153C7">
        <w:rPr>
          <w:lang w:val="ru-RU"/>
        </w:rPr>
        <w:t>); для объектов линейного типа — также длину объект</w:t>
      </w:r>
      <w:r w:rsidRPr="005153C7">
        <w:rPr>
          <w:lang w:val="ru-RU"/>
        </w:rPr>
        <w:t>а (</w:t>
      </w:r>
      <w:hyperlink w:anchor="_8c66d715e37eec0c998b4d8932aadb5d">
        <w:r w:rsidRPr="005153C7">
          <w:rPr>
            <w:rStyle w:val="ac"/>
            <w:lang w:val="ru-RU"/>
          </w:rPr>
          <w:t>Рис. 2.157</w:t>
        </w:r>
      </w:hyperlink>
      <w:r w:rsidRPr="005153C7">
        <w:rPr>
          <w:lang w:val="ru-RU"/>
        </w:rPr>
        <w:t>); для объектов полигонального типа — также площадь и периметр объекта (</w:t>
      </w:r>
      <w:hyperlink w:anchor="_38bcdc2bbd4399b681767b4f3cc1f707">
        <w:r w:rsidRPr="005153C7">
          <w:rPr>
            <w:rStyle w:val="ac"/>
            <w:lang w:val="ru-RU"/>
          </w:rPr>
          <w:t>Рис. 2.158</w:t>
        </w:r>
      </w:hyperlink>
      <w:r w:rsidRPr="005153C7">
        <w:rPr>
          <w:lang w:val="ru-RU"/>
        </w:rPr>
        <w:t>). Кнопки «Копировать», расположенные справа от к</w:t>
      </w:r>
      <w:r w:rsidRPr="005153C7">
        <w:rPr>
          <w:lang w:val="ru-RU"/>
        </w:rPr>
        <w:t>аждого поля, предназначены для копирования информации из соответствующего поля.</w:t>
      </w:r>
    </w:p>
    <w:p w:rsidR="00C24700" w:rsidRDefault="00E2098E">
      <w:pPr>
        <w:pStyle w:val="Figure"/>
        <w:keepNext/>
        <w:ind w:left="480"/>
        <w:jc w:val="center"/>
      </w:pPr>
      <w:bookmarkStart w:id="536" w:name="_4cc1b47bfe14b34fb3bdd09a62ee285c"/>
      <w:bookmarkStart w:id="537" w:name="_d3b4f69bdc6ab49f9781e8041752b062"/>
      <w:bookmarkEnd w:id="535"/>
      <w:r>
        <w:rPr>
          <w:noProof/>
          <w:lang w:val="ru-RU" w:eastAsia="ru-RU"/>
        </w:rPr>
        <w:lastRenderedPageBreak/>
        <w:drawing>
          <wp:inline distT="0" distB="0" distL="0" distR="0">
            <wp:extent cx="4968000" cy="3518111"/>
            <wp:effectExtent l="25400" t="0" r="0" b="0"/>
            <wp:docPr id="478" name="mapeditor_155.png" descr="_static/mapeditor_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editor_155.png" descr="_static/mapeditor_155.png"/>
                    <pic:cNvPicPr>
                      <a:picLocks noChangeAspect="1" noChangeArrowheads="1"/>
                    </pic:cNvPicPr>
                  </pic:nvPicPr>
                  <pic:blipFill>
                    <a:blip r:embed="rId244"/>
                    <a:srcRect/>
                    <a:stretch>
                      <a:fillRect/>
                    </a:stretch>
                  </pic:blipFill>
                  <pic:spPr bwMode="auto">
                    <a:xfrm>
                      <a:off x="0" y="0"/>
                      <a:ext cx="4968000" cy="351811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2.156 Геометрическая информация о точечном объекте</w:t>
      </w:r>
    </w:p>
    <w:p w:rsidR="00C24700" w:rsidRDefault="00E2098E">
      <w:pPr>
        <w:pStyle w:val="Figure"/>
        <w:keepNext/>
        <w:ind w:left="480"/>
        <w:jc w:val="center"/>
      </w:pPr>
      <w:bookmarkStart w:id="538" w:name="_cccccd08bbbcb446ee3dcf857935edd2"/>
      <w:bookmarkStart w:id="539" w:name="_8c66d715e37eec0c998b4d8932aadb5d"/>
      <w:bookmarkEnd w:id="536"/>
      <w:bookmarkEnd w:id="537"/>
      <w:r>
        <w:rPr>
          <w:noProof/>
          <w:lang w:val="ru-RU" w:eastAsia="ru-RU"/>
        </w:rPr>
        <w:drawing>
          <wp:inline distT="0" distB="0" distL="0" distR="0">
            <wp:extent cx="4968000" cy="3518111"/>
            <wp:effectExtent l="25400" t="0" r="0" b="0"/>
            <wp:docPr id="479" name="mapeditor_156.png" descr="_static/mapeditor_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editor_156.png" descr="_static/mapeditor_156.png"/>
                    <pic:cNvPicPr>
                      <a:picLocks noChangeAspect="1" noChangeArrowheads="1"/>
                    </pic:cNvPicPr>
                  </pic:nvPicPr>
                  <pic:blipFill>
                    <a:blip r:embed="rId245"/>
                    <a:srcRect/>
                    <a:stretch>
                      <a:fillRect/>
                    </a:stretch>
                  </pic:blipFill>
                  <pic:spPr bwMode="auto">
                    <a:xfrm>
                      <a:off x="0" y="0"/>
                      <a:ext cx="4968000" cy="351811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2.157 Геометрическая информация о линейном объекте</w:t>
      </w:r>
    </w:p>
    <w:p w:rsidR="00C24700" w:rsidRDefault="00E2098E">
      <w:pPr>
        <w:pStyle w:val="Figure"/>
        <w:keepNext/>
        <w:ind w:left="480"/>
        <w:jc w:val="center"/>
      </w:pPr>
      <w:bookmarkStart w:id="540" w:name="_731bb8bddb376e7d334084fa25d1c67f"/>
      <w:bookmarkStart w:id="541" w:name="_38bcdc2bbd4399b681767b4f3cc1f707"/>
      <w:bookmarkEnd w:id="538"/>
      <w:bookmarkEnd w:id="539"/>
      <w:r>
        <w:rPr>
          <w:noProof/>
          <w:lang w:val="ru-RU" w:eastAsia="ru-RU"/>
        </w:rPr>
        <w:lastRenderedPageBreak/>
        <w:drawing>
          <wp:inline distT="0" distB="0" distL="0" distR="0">
            <wp:extent cx="4968000" cy="3518111"/>
            <wp:effectExtent l="25400" t="0" r="0" b="0"/>
            <wp:docPr id="480" name="mapeditor_157.png" descr="_static/mapeditor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editor_157.png" descr="_static/mapeditor_157.png"/>
                    <pic:cNvPicPr>
                      <a:picLocks noChangeAspect="1" noChangeArrowheads="1"/>
                    </pic:cNvPicPr>
                  </pic:nvPicPr>
                  <pic:blipFill>
                    <a:blip r:embed="rId246"/>
                    <a:srcRect/>
                    <a:stretch>
                      <a:fillRect/>
                    </a:stretch>
                  </pic:blipFill>
                  <pic:spPr bwMode="auto">
                    <a:xfrm>
                      <a:off x="0" y="0"/>
                      <a:ext cx="4968000" cy="351811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2.158 Геометрическая информация о полигональном </w:t>
      </w:r>
      <w:r w:rsidRPr="005153C7">
        <w:rPr>
          <w:lang w:val="ru-RU"/>
        </w:rPr>
        <w:t>объекте</w:t>
      </w:r>
    </w:p>
    <w:p w:rsidR="00C24700" w:rsidRPr="005153C7" w:rsidRDefault="00E2098E">
      <w:pPr>
        <w:pStyle w:val="5"/>
        <w:rPr>
          <w:lang w:val="ru-RU"/>
        </w:rPr>
      </w:pPr>
      <w:bookmarkStart w:id="542" w:name="_bb2c687b46def4f05c87240c9a3b3f0d"/>
      <w:bookmarkStart w:id="543" w:name="_ca3bc62ca9e1f9ec90ff80e54ab2519d"/>
      <w:bookmarkEnd w:id="515"/>
      <w:bookmarkEnd w:id="540"/>
      <w:bookmarkEnd w:id="541"/>
      <w:r w:rsidRPr="005153C7">
        <w:rPr>
          <w:lang w:val="ru-RU"/>
        </w:rPr>
        <w:t>2.13.2.2.2 Импорт координат</w:t>
      </w:r>
    </w:p>
    <w:p w:rsidR="00C24700" w:rsidRPr="005153C7" w:rsidRDefault="00E2098E">
      <w:pPr>
        <w:pStyle w:val="afb"/>
        <w:ind w:left="480"/>
        <w:rPr>
          <w:lang w:val="ru-RU"/>
        </w:rPr>
      </w:pPr>
      <w:r w:rsidRPr="005153C7">
        <w:rPr>
          <w:lang w:val="ru-RU"/>
        </w:rPr>
        <w:t>Отредактировать координаты точечного, линейного или полигонального объекта тематического слоя можно путем импорта координат из файлов следующих форматов (</w:t>
      </w:r>
      <w:hyperlink w:anchor="_f97380e039cd7d7643072eb1c68ddd9a">
        <w:r w:rsidRPr="005153C7">
          <w:rPr>
            <w:rStyle w:val="ac"/>
            <w:lang w:val="ru-RU"/>
          </w:rPr>
          <w:t>Рис. 2.159</w:t>
        </w:r>
      </w:hyperlink>
      <w:r w:rsidRPr="005153C7">
        <w:rPr>
          <w:lang w:val="ru-RU"/>
        </w:rPr>
        <w:t>):</w:t>
      </w:r>
    </w:p>
    <w:p w:rsidR="00C24700" w:rsidRDefault="00E2098E">
      <w:pPr>
        <w:pStyle w:val="a"/>
        <w:ind w:left="960"/>
      </w:pPr>
      <w:r>
        <w:t>ESRI Shape-файлы (*.shp),</w:t>
      </w:r>
    </w:p>
    <w:p w:rsidR="00C24700" w:rsidRDefault="00E2098E">
      <w:pPr>
        <w:pStyle w:val="a"/>
        <w:ind w:left="960"/>
      </w:pPr>
      <w:r>
        <w:t>MapInfo-файлы (*.tab),</w:t>
      </w:r>
    </w:p>
    <w:p w:rsidR="00C24700" w:rsidRDefault="00E2098E">
      <w:pPr>
        <w:pStyle w:val="a"/>
        <w:ind w:left="960"/>
      </w:pPr>
      <w:r>
        <w:t>GeoJSON (*.geojson),</w:t>
      </w:r>
    </w:p>
    <w:p w:rsidR="00C24700" w:rsidRDefault="00E2098E">
      <w:pPr>
        <w:pStyle w:val="a"/>
        <w:ind w:left="960"/>
      </w:pPr>
      <w:r>
        <w:t>MapInfo interchange Format (*.mif),</w:t>
      </w:r>
    </w:p>
    <w:p w:rsidR="00C24700" w:rsidRDefault="00E2098E">
      <w:pPr>
        <w:pStyle w:val="a"/>
        <w:ind w:left="960"/>
      </w:pPr>
      <w:r>
        <w:t>SQLite (*.sqlite),</w:t>
      </w:r>
    </w:p>
    <w:p w:rsidR="00C24700" w:rsidRDefault="00E2098E">
      <w:pPr>
        <w:pStyle w:val="a"/>
        <w:ind w:left="960"/>
      </w:pPr>
      <w:r>
        <w:t>Текстовый файл (*.txt).</w:t>
      </w:r>
    </w:p>
    <w:p w:rsidR="00C24700" w:rsidRDefault="00E2098E">
      <w:pPr>
        <w:pStyle w:val="Figure"/>
        <w:keepNext/>
        <w:ind w:left="480"/>
        <w:jc w:val="center"/>
      </w:pPr>
      <w:bookmarkStart w:id="544" w:name="_98dcbc0ac89f2c6ac47de13b172bc5f1"/>
      <w:bookmarkStart w:id="545" w:name="_f97380e039cd7d7643072eb1c68ddd9a"/>
      <w:r>
        <w:rPr>
          <w:noProof/>
          <w:lang w:val="ru-RU" w:eastAsia="ru-RU"/>
        </w:rPr>
        <w:drawing>
          <wp:inline distT="0" distB="0" distL="0" distR="0">
            <wp:extent cx="2242800" cy="1097540"/>
            <wp:effectExtent l="25400" t="0" r="0" b="0"/>
            <wp:docPr id="481" name="mapeditor_158.png" descr="_static/mapeditor_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editor_158.png" descr="_static/mapeditor_158.png"/>
                    <pic:cNvPicPr>
                      <a:picLocks noChangeAspect="1" noChangeArrowheads="1"/>
                    </pic:cNvPicPr>
                  </pic:nvPicPr>
                  <pic:blipFill>
                    <a:blip r:embed="rId209"/>
                    <a:srcRect/>
                    <a:stretch>
                      <a:fillRect/>
                    </a:stretch>
                  </pic:blipFill>
                  <pic:spPr bwMode="auto">
                    <a:xfrm>
                      <a:off x="0" y="0"/>
                      <a:ext cx="2242800" cy="109754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2.159 Форматы импортируемых файлов</w:t>
      </w:r>
    </w:p>
    <w:p w:rsidR="00C24700" w:rsidRPr="005153C7" w:rsidRDefault="00E2098E">
      <w:pPr>
        <w:pStyle w:val="afb"/>
        <w:ind w:left="480"/>
        <w:rPr>
          <w:lang w:val="ru-RU"/>
        </w:rPr>
      </w:pPr>
      <w:bookmarkStart w:id="546" w:name="_bc162ef8d0b3b38b6ecebe257caa305f"/>
      <w:bookmarkEnd w:id="544"/>
      <w:bookmarkEnd w:id="545"/>
      <w:r w:rsidRPr="005153C7">
        <w:rPr>
          <w:lang w:val="ru-RU"/>
        </w:rPr>
        <w:t>Изменить координаты точечного объекта можно также путем импорт</w:t>
      </w:r>
      <w:r w:rsidRPr="005153C7">
        <w:rPr>
          <w:lang w:val="ru-RU"/>
        </w:rPr>
        <w:t xml:space="preserve">а </w:t>
      </w:r>
      <w:r w:rsidRPr="005153C7">
        <w:rPr>
          <w:lang w:val="ru-RU"/>
        </w:rPr>
        <w:lastRenderedPageBreak/>
        <w:t>координат из файла формата *.</w:t>
      </w:r>
      <w:r>
        <w:t>jpg</w:t>
      </w:r>
      <w:r w:rsidRPr="005153C7">
        <w:rPr>
          <w:lang w:val="ru-RU"/>
        </w:rPr>
        <w:t xml:space="preserve"> со стандартом </w:t>
      </w:r>
      <w:r>
        <w:t>EXIF</w:t>
      </w:r>
      <w:r w:rsidRPr="005153C7">
        <w:rPr>
          <w:lang w:val="ru-RU"/>
        </w:rPr>
        <w:t xml:space="preserve"> (</w:t>
      </w:r>
      <w:hyperlink w:anchor="_0101b6509a6997c146ad2b405dc50a52">
        <w:r w:rsidRPr="005153C7">
          <w:rPr>
            <w:rStyle w:val="ac"/>
            <w:lang w:val="ru-RU"/>
          </w:rPr>
          <w:t>Рис. 2.160</w:t>
        </w:r>
      </w:hyperlink>
      <w:r w:rsidRPr="005153C7">
        <w:rPr>
          <w:lang w:val="ru-RU"/>
        </w:rPr>
        <w:t xml:space="preserve">). Импорт координат из перечисленных форматов файлов подробно описан в разделе </w:t>
      </w:r>
      <w:hyperlink w:anchor="_35c23935b55e27863ffb024ef1720933">
        <w:r w:rsidRPr="005153C7">
          <w:rPr>
            <w:rStyle w:val="ac"/>
            <w:lang w:val="ru-RU"/>
          </w:rPr>
          <w:t>Создание нового объекта слоя путем ввода или импорта координат</w:t>
        </w:r>
      </w:hyperlink>
      <w:r w:rsidRPr="005153C7">
        <w:rPr>
          <w:lang w:val="ru-RU"/>
        </w:rPr>
        <w:t>.</w:t>
      </w:r>
    </w:p>
    <w:p w:rsidR="00C24700" w:rsidRDefault="00E2098E">
      <w:pPr>
        <w:pStyle w:val="Figure"/>
        <w:keepNext/>
        <w:ind w:left="480"/>
        <w:jc w:val="center"/>
      </w:pPr>
      <w:bookmarkStart w:id="547" w:name="_f506ec6e2c813fcb2854ae402883fcff"/>
      <w:bookmarkStart w:id="548" w:name="_0101b6509a6997c146ad2b405dc50a52"/>
      <w:bookmarkEnd w:id="546"/>
      <w:r>
        <w:rPr>
          <w:noProof/>
          <w:lang w:val="ru-RU" w:eastAsia="ru-RU"/>
        </w:rPr>
        <w:drawing>
          <wp:inline distT="0" distB="0" distL="0" distR="0">
            <wp:extent cx="2242800" cy="1240697"/>
            <wp:effectExtent l="25400" t="0" r="0" b="0"/>
            <wp:docPr id="482" name="mapeditor_159.png" descr="_static/mapeditor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editor_159.png" descr="_static/mapeditor_159.png"/>
                    <pic:cNvPicPr>
                      <a:picLocks noChangeAspect="1" noChangeArrowheads="1"/>
                    </pic:cNvPicPr>
                  </pic:nvPicPr>
                  <pic:blipFill>
                    <a:blip r:embed="rId247"/>
                    <a:srcRect/>
                    <a:stretch>
                      <a:fillRect/>
                    </a:stretch>
                  </pic:blipFill>
                  <pic:spPr bwMode="auto">
                    <a:xfrm>
                      <a:off x="0" y="0"/>
                      <a:ext cx="2242800" cy="124069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2.160 Форматы для импорта геометрии точечного объекта</w:t>
      </w:r>
    </w:p>
    <w:p w:rsidR="00C24700" w:rsidRPr="005153C7" w:rsidRDefault="00E2098E">
      <w:pPr>
        <w:pStyle w:val="afb"/>
        <w:ind w:left="480"/>
        <w:rPr>
          <w:lang w:val="ru-RU"/>
        </w:rPr>
      </w:pPr>
      <w:bookmarkStart w:id="549" w:name="_53389f41ce16de0202e01012d8078d5f"/>
      <w:bookmarkEnd w:id="547"/>
      <w:bookmarkEnd w:id="548"/>
      <w:r w:rsidRPr="005153C7">
        <w:rPr>
          <w:lang w:val="ru-RU"/>
        </w:rPr>
        <w:t>В Программе также реализована возможность экспорта координат объекта в вышеперечисленные форматы файлов. Координаты объекта могут б</w:t>
      </w:r>
      <w:r w:rsidRPr="005153C7">
        <w:rPr>
          <w:lang w:val="ru-RU"/>
        </w:rPr>
        <w:t xml:space="preserve">ыть изменены в соответствующих программах и после редактирования импортированы в данную Программу. Для выгрузки координат объекта достаточно выбрать вкладку «Экспорт геометрии в …» раздела меню «Файл» окна «Объект», в появившемся окне «Сохранение» выбрать </w:t>
      </w:r>
      <w:r w:rsidRPr="005153C7">
        <w:rPr>
          <w:lang w:val="ru-RU"/>
        </w:rPr>
        <w:t xml:space="preserve">из выпадающего списка формат, указать имя и расположение файла (рекомендуется завести отдельные папки для размещения файлов каждого формата). Так, например, при выгрузке координат объекта в </w:t>
      </w:r>
      <w:r>
        <w:t>SHP</w:t>
      </w:r>
      <w:r w:rsidRPr="005153C7">
        <w:rPr>
          <w:lang w:val="ru-RU"/>
        </w:rPr>
        <w:t xml:space="preserve">-файл данные будут выгружены в </w:t>
      </w:r>
      <w:r>
        <w:t>SHP</w:t>
      </w:r>
      <w:r w:rsidRPr="005153C7">
        <w:rPr>
          <w:lang w:val="ru-RU"/>
        </w:rPr>
        <w:t>-файл, и по указанному распол</w:t>
      </w:r>
      <w:r w:rsidRPr="005153C7">
        <w:rPr>
          <w:lang w:val="ru-RU"/>
        </w:rPr>
        <w:t>ожению отобразится набор файлов с одинаковым названием и следующими расширениями: *.</w:t>
      </w:r>
      <w:r>
        <w:t>shp</w:t>
      </w:r>
      <w:r w:rsidRPr="005153C7">
        <w:rPr>
          <w:lang w:val="ru-RU"/>
        </w:rPr>
        <w:t>, *.</w:t>
      </w:r>
      <w:r>
        <w:t>prj</w:t>
      </w:r>
      <w:r w:rsidRPr="005153C7">
        <w:rPr>
          <w:lang w:val="ru-RU"/>
        </w:rPr>
        <w:t>, *.</w:t>
      </w:r>
      <w:r>
        <w:t>dbf</w:t>
      </w:r>
      <w:r w:rsidRPr="005153C7">
        <w:rPr>
          <w:lang w:val="ru-RU"/>
        </w:rPr>
        <w:t>, *.</w:t>
      </w:r>
      <w:r>
        <w:t>shx</w:t>
      </w:r>
      <w:r w:rsidRPr="005153C7">
        <w:rPr>
          <w:lang w:val="ru-RU"/>
        </w:rPr>
        <w:t xml:space="preserve">, которые являются составляющими частями </w:t>
      </w:r>
      <w:r>
        <w:t>SHP</w:t>
      </w:r>
      <w:r w:rsidRPr="005153C7">
        <w:rPr>
          <w:lang w:val="ru-RU"/>
        </w:rPr>
        <w:t>-файла. При выгрузке геометрии объекта в текстовый файл координаты будут выгружены в формате:</w:t>
      </w:r>
    </w:p>
    <w:bookmarkEnd w:id="549"/>
    <w:p w:rsidR="00C24700" w:rsidRPr="005153C7" w:rsidRDefault="00E2098E">
      <w:pPr>
        <w:pStyle w:val="afb"/>
        <w:ind w:left="480"/>
        <w:rPr>
          <w:lang w:val="ru-RU"/>
        </w:rPr>
      </w:pPr>
      <w:r>
        <w:t>X</w:t>
      </w:r>
      <w:r w:rsidRPr="005153C7">
        <w:rPr>
          <w:lang w:val="ru-RU"/>
        </w:rPr>
        <w:t xml:space="preserve"> </w:t>
      </w:r>
      <w:r>
        <w:t>Y</w:t>
      </w:r>
    </w:p>
    <w:p w:rsidR="00C24700" w:rsidRPr="005153C7" w:rsidRDefault="00E2098E">
      <w:pPr>
        <w:pStyle w:val="afb"/>
        <w:ind w:left="480"/>
        <w:rPr>
          <w:lang w:val="ru-RU"/>
        </w:rPr>
      </w:pPr>
      <w:r w:rsidRPr="005153C7">
        <w:rPr>
          <w:lang w:val="ru-RU"/>
        </w:rPr>
        <w:t>для об</w:t>
      </w:r>
      <w:r w:rsidRPr="005153C7">
        <w:rPr>
          <w:lang w:val="ru-RU"/>
        </w:rPr>
        <w:t>ъектов точечных слоев и</w:t>
      </w:r>
    </w:p>
    <w:p w:rsidR="00C24700" w:rsidRPr="005153C7" w:rsidRDefault="00E2098E">
      <w:pPr>
        <w:pStyle w:val="afb"/>
        <w:ind w:left="480"/>
        <w:rPr>
          <w:lang w:val="ru-RU"/>
        </w:rPr>
      </w:pPr>
      <w:r>
        <w:t>X</w:t>
      </w:r>
      <w:r w:rsidRPr="005153C7">
        <w:rPr>
          <w:vertAlign w:val="subscript"/>
          <w:lang w:val="ru-RU"/>
        </w:rPr>
        <w:t>1</w:t>
      </w:r>
      <w:r w:rsidRPr="005153C7">
        <w:rPr>
          <w:lang w:val="ru-RU"/>
        </w:rPr>
        <w:t xml:space="preserve"> </w:t>
      </w:r>
      <w:r>
        <w:t>Y</w:t>
      </w:r>
      <w:r w:rsidRPr="005153C7">
        <w:rPr>
          <w:vertAlign w:val="subscript"/>
          <w:lang w:val="ru-RU"/>
        </w:rPr>
        <w:t>1</w:t>
      </w:r>
    </w:p>
    <w:p w:rsidR="00C24700" w:rsidRPr="005153C7" w:rsidRDefault="00E2098E">
      <w:pPr>
        <w:pStyle w:val="afb"/>
        <w:ind w:left="480"/>
        <w:rPr>
          <w:lang w:val="ru-RU"/>
        </w:rPr>
      </w:pPr>
      <w:r>
        <w:t>X</w:t>
      </w:r>
      <w:r w:rsidRPr="005153C7">
        <w:rPr>
          <w:vertAlign w:val="subscript"/>
          <w:lang w:val="ru-RU"/>
        </w:rPr>
        <w:t>2</w:t>
      </w:r>
      <w:r w:rsidRPr="005153C7">
        <w:rPr>
          <w:lang w:val="ru-RU"/>
        </w:rPr>
        <w:t xml:space="preserve"> </w:t>
      </w:r>
      <w:r>
        <w:t>Y</w:t>
      </w:r>
      <w:r w:rsidRPr="005153C7">
        <w:rPr>
          <w:vertAlign w:val="subscript"/>
          <w:lang w:val="ru-RU"/>
        </w:rPr>
        <w:t>2</w:t>
      </w:r>
    </w:p>
    <w:p w:rsidR="00C24700" w:rsidRPr="005153C7" w:rsidRDefault="00E2098E">
      <w:pPr>
        <w:pStyle w:val="afb"/>
        <w:ind w:left="480"/>
        <w:rPr>
          <w:lang w:val="ru-RU"/>
        </w:rPr>
      </w:pPr>
      <w:r>
        <w:t>X</w:t>
      </w:r>
      <w:r w:rsidRPr="005153C7">
        <w:rPr>
          <w:vertAlign w:val="subscript"/>
          <w:lang w:val="ru-RU"/>
        </w:rPr>
        <w:t>3</w:t>
      </w:r>
      <w:r w:rsidRPr="005153C7">
        <w:rPr>
          <w:lang w:val="ru-RU"/>
        </w:rPr>
        <w:t xml:space="preserve"> </w:t>
      </w:r>
      <w:r>
        <w:t>Y</w:t>
      </w:r>
      <w:r w:rsidRPr="005153C7">
        <w:rPr>
          <w:vertAlign w:val="subscript"/>
          <w:lang w:val="ru-RU"/>
        </w:rPr>
        <w:t>3</w:t>
      </w:r>
    </w:p>
    <w:p w:rsidR="00C24700" w:rsidRPr="005153C7" w:rsidRDefault="00E2098E">
      <w:pPr>
        <w:pStyle w:val="afb"/>
        <w:ind w:left="480"/>
        <w:rPr>
          <w:lang w:val="ru-RU"/>
        </w:rPr>
      </w:pPr>
      <w:r w:rsidRPr="005153C7">
        <w:rPr>
          <w:lang w:val="ru-RU"/>
        </w:rPr>
        <w:t>…</w:t>
      </w:r>
    </w:p>
    <w:p w:rsidR="00C24700" w:rsidRPr="005153C7" w:rsidRDefault="00E2098E">
      <w:pPr>
        <w:pStyle w:val="afb"/>
        <w:ind w:left="480"/>
        <w:rPr>
          <w:lang w:val="ru-RU"/>
        </w:rPr>
      </w:pPr>
      <w:r>
        <w:t>X</w:t>
      </w:r>
      <w:r>
        <w:rPr>
          <w:vertAlign w:val="subscript"/>
        </w:rPr>
        <w:t>n</w:t>
      </w:r>
      <w:r w:rsidRPr="005153C7">
        <w:rPr>
          <w:lang w:val="ru-RU"/>
        </w:rPr>
        <w:t xml:space="preserve"> </w:t>
      </w:r>
      <w:r>
        <w:t>Y</w:t>
      </w:r>
      <w:r>
        <w:rPr>
          <w:vertAlign w:val="subscript"/>
        </w:rPr>
        <w:t>n</w:t>
      </w:r>
    </w:p>
    <w:p w:rsidR="00C24700" w:rsidRPr="005153C7" w:rsidRDefault="00E2098E">
      <w:pPr>
        <w:pStyle w:val="afb"/>
        <w:ind w:left="480"/>
        <w:rPr>
          <w:lang w:val="ru-RU"/>
        </w:rPr>
      </w:pPr>
      <w:r w:rsidRPr="005153C7">
        <w:rPr>
          <w:lang w:val="ru-RU"/>
        </w:rPr>
        <w:t>для объектов линейных и полигональных слоев, где «</w:t>
      </w:r>
      <w:r>
        <w:t>X</w:t>
      </w:r>
      <w:r>
        <w:rPr>
          <w:vertAlign w:val="subscript"/>
        </w:rPr>
        <w:t>k</w:t>
      </w:r>
      <w:r w:rsidRPr="005153C7">
        <w:rPr>
          <w:lang w:val="ru-RU"/>
        </w:rPr>
        <w:t xml:space="preserve"> </w:t>
      </w:r>
      <w:r>
        <w:t>Y</w:t>
      </w:r>
      <w:r>
        <w:rPr>
          <w:vertAlign w:val="subscript"/>
        </w:rPr>
        <w:t>k</w:t>
      </w:r>
      <w:r w:rsidRPr="005153C7">
        <w:rPr>
          <w:lang w:val="ru-RU"/>
        </w:rPr>
        <w:t xml:space="preserve">» — </w:t>
      </w:r>
      <w:r>
        <w:t>k</w:t>
      </w:r>
      <w:r w:rsidRPr="005153C7">
        <w:rPr>
          <w:lang w:val="ru-RU"/>
        </w:rPr>
        <w:t xml:space="preserve">-ый узел </w:t>
      </w:r>
      <w:r w:rsidRPr="005153C7">
        <w:rPr>
          <w:lang w:val="ru-RU"/>
        </w:rPr>
        <w:lastRenderedPageBreak/>
        <w:t xml:space="preserve">линейного или полигонального объекта, где </w:t>
      </w:r>
      <w:r>
        <w:t>k</w:t>
      </w:r>
      <w:r w:rsidRPr="005153C7">
        <w:rPr>
          <w:lang w:val="ru-RU"/>
        </w:rPr>
        <w:t xml:space="preserve"> принимает значения от 1 до </w:t>
      </w:r>
      <w:r>
        <w:t>n</w:t>
      </w:r>
      <w:r w:rsidRPr="005153C7">
        <w:rPr>
          <w:lang w:val="ru-RU"/>
        </w:rPr>
        <w:t>.</w:t>
      </w:r>
    </w:p>
    <w:p w:rsidR="00C24700" w:rsidRPr="005153C7" w:rsidRDefault="00E2098E">
      <w:pPr>
        <w:pStyle w:val="afb"/>
        <w:ind w:left="480"/>
        <w:rPr>
          <w:lang w:val="ru-RU"/>
        </w:rPr>
      </w:pPr>
      <w:r w:rsidRPr="005153C7">
        <w:rPr>
          <w:lang w:val="ru-RU"/>
        </w:rPr>
        <w:t>Для загрузки координат объекта из файла после редактирования ег</w:t>
      </w:r>
      <w:r w:rsidRPr="005153C7">
        <w:rPr>
          <w:lang w:val="ru-RU"/>
        </w:rPr>
        <w:t>о геометрии необходимо использовать вкладку «Импорт геометрии из…» раздела меню «Файл» окна «Объект».</w:t>
      </w:r>
    </w:p>
    <w:p w:rsidR="00C24700" w:rsidRPr="005153C7" w:rsidRDefault="00E2098E">
      <w:pPr>
        <w:pStyle w:val="afb"/>
        <w:ind w:left="480"/>
        <w:rPr>
          <w:lang w:val="ru-RU"/>
        </w:rPr>
      </w:pPr>
      <w:bookmarkStart w:id="550" w:name="_4c76ee9220ff5172fa6e61b964983491"/>
      <w:r w:rsidRPr="005153C7">
        <w:rPr>
          <w:lang w:val="ru-RU"/>
        </w:rPr>
        <w:t>В Программе также реализованы возможности редактирования координат мультиобъектов путем добавления, редактирования и удаления подобъектов и пустот для мул</w:t>
      </w:r>
      <w:r w:rsidRPr="005153C7">
        <w:rPr>
          <w:lang w:val="ru-RU"/>
        </w:rPr>
        <w:t>ьтиполигональных объектов.</w:t>
      </w:r>
    </w:p>
    <w:bookmarkEnd w:id="550"/>
    <w:p w:rsidR="00C24700" w:rsidRPr="005153C7" w:rsidRDefault="00E2098E">
      <w:pPr>
        <w:pStyle w:val="afb"/>
        <w:ind w:left="480"/>
        <w:rPr>
          <w:lang w:val="ru-RU"/>
        </w:rPr>
      </w:pPr>
      <w:r w:rsidRPr="005153C7">
        <w:rPr>
          <w:lang w:val="ru-RU"/>
        </w:rPr>
        <w:t>Для добавления подобъекта в мультиобъект (мультиполигональный, мультилинейный или мультиточечный) необходимо в закладке «Геометрия» выделить наименование мультиобъекта в списке однократным нажатием правой кнопки мыши, затем в отк</w:t>
      </w:r>
      <w:r w:rsidRPr="005153C7">
        <w:rPr>
          <w:lang w:val="ru-RU"/>
        </w:rPr>
        <w:t xml:space="preserve">рывшемся меню действий с мультиобъектом выбрать вариант добавления подобъекта («Добавить полигон», «Добавить линию», «Добавить точку», </w:t>
      </w:r>
      <w:hyperlink w:anchor="_84e959fb8bb2dd24ed7382a189f13ffb">
        <w:r w:rsidRPr="005153C7">
          <w:rPr>
            <w:rStyle w:val="ac"/>
            <w:lang w:val="ru-RU"/>
          </w:rPr>
          <w:t>Рис. 2.161</w:t>
        </w:r>
      </w:hyperlink>
      <w:r w:rsidRPr="005153C7">
        <w:rPr>
          <w:lang w:val="ru-RU"/>
        </w:rPr>
        <w:t>). В списке объектов отобразится подобъект соответствую</w:t>
      </w:r>
      <w:r w:rsidRPr="005153C7">
        <w:rPr>
          <w:lang w:val="ru-RU"/>
        </w:rPr>
        <w:t>щего типа («Полигон», «Линия» или «Точка»).</w:t>
      </w:r>
    </w:p>
    <w:p w:rsidR="00C24700" w:rsidRDefault="00E2098E">
      <w:pPr>
        <w:pStyle w:val="Figure"/>
        <w:keepNext/>
        <w:ind w:left="480"/>
        <w:jc w:val="center"/>
      </w:pPr>
      <w:bookmarkStart w:id="551" w:name="_5dd3bb8d219499de0fa072c923e68481"/>
      <w:bookmarkStart w:id="552" w:name="_84e959fb8bb2dd24ed7382a189f13ffb"/>
      <w:r>
        <w:rPr>
          <w:noProof/>
          <w:lang w:val="ru-RU" w:eastAsia="ru-RU"/>
        </w:rPr>
        <w:drawing>
          <wp:inline distT="0" distB="0" distL="0" distR="0">
            <wp:extent cx="4968000" cy="3518111"/>
            <wp:effectExtent l="25400" t="0" r="0" b="0"/>
            <wp:docPr id="483" name="mapeditor_160.png" descr="_static/mapeditor_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editor_160.png" descr="_static/mapeditor_160.png"/>
                    <pic:cNvPicPr>
                      <a:picLocks noChangeAspect="1" noChangeArrowheads="1"/>
                    </pic:cNvPicPr>
                  </pic:nvPicPr>
                  <pic:blipFill>
                    <a:blip r:embed="rId248"/>
                    <a:srcRect/>
                    <a:stretch>
                      <a:fillRect/>
                    </a:stretch>
                  </pic:blipFill>
                  <pic:spPr bwMode="auto">
                    <a:xfrm>
                      <a:off x="0" y="0"/>
                      <a:ext cx="4968000" cy="351811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2.161 Меню действий с мультиобъектом</w:t>
      </w:r>
    </w:p>
    <w:bookmarkEnd w:id="551"/>
    <w:bookmarkEnd w:id="552"/>
    <w:p w:rsidR="00C24700" w:rsidRPr="005153C7" w:rsidRDefault="00E2098E">
      <w:pPr>
        <w:pStyle w:val="afb"/>
        <w:ind w:left="480"/>
        <w:rPr>
          <w:lang w:val="ru-RU"/>
        </w:rPr>
      </w:pPr>
      <w:r w:rsidRPr="005153C7">
        <w:rPr>
          <w:lang w:val="ru-RU"/>
        </w:rPr>
        <w:t>Далее необходимо выделить подобъект из списка однократным нажатием левой кнопки мыши и в соответствующих полях ввести координаты подобъекта (</w:t>
      </w:r>
      <w:hyperlink w:anchor="_9e1b0c9f1858eb6d7a7c0c716a309e9a">
        <w:r w:rsidRPr="005153C7">
          <w:rPr>
            <w:rStyle w:val="ac"/>
            <w:lang w:val="ru-RU"/>
          </w:rPr>
          <w:t>Рис. 2.162</w:t>
        </w:r>
      </w:hyperlink>
      <w:r w:rsidRPr="005153C7">
        <w:rPr>
          <w:lang w:val="ru-RU"/>
        </w:rPr>
        <w:t>).</w:t>
      </w:r>
    </w:p>
    <w:p w:rsidR="00C24700" w:rsidRDefault="00E2098E">
      <w:pPr>
        <w:pStyle w:val="Figure"/>
        <w:keepNext/>
        <w:ind w:left="480"/>
        <w:jc w:val="center"/>
      </w:pPr>
      <w:bookmarkStart w:id="553" w:name="_123cbd04448960df23dd10f85eb8c5cc"/>
      <w:bookmarkStart w:id="554" w:name="_9e1b0c9f1858eb6d7a7c0c716a309e9a"/>
      <w:r>
        <w:rPr>
          <w:noProof/>
          <w:lang w:val="ru-RU" w:eastAsia="ru-RU"/>
        </w:rPr>
        <w:lastRenderedPageBreak/>
        <w:drawing>
          <wp:inline distT="0" distB="0" distL="0" distR="0">
            <wp:extent cx="4968000" cy="3518111"/>
            <wp:effectExtent l="25400" t="0" r="0" b="0"/>
            <wp:docPr id="484" name="mapeditor_161.png" descr="_static/mapeditor_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editor_161.png" descr="_static/mapeditor_161.png"/>
                    <pic:cNvPicPr>
                      <a:picLocks noChangeAspect="1" noChangeArrowheads="1"/>
                    </pic:cNvPicPr>
                  </pic:nvPicPr>
                  <pic:blipFill>
                    <a:blip r:embed="rId249"/>
                    <a:srcRect/>
                    <a:stretch>
                      <a:fillRect/>
                    </a:stretch>
                  </pic:blipFill>
                  <pic:spPr bwMode="auto">
                    <a:xfrm>
                      <a:off x="0" y="0"/>
                      <a:ext cx="4968000" cy="351811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2.162 Добавление подобъекта в мультиобъект</w:t>
      </w:r>
    </w:p>
    <w:bookmarkEnd w:id="553"/>
    <w:bookmarkEnd w:id="554"/>
    <w:p w:rsidR="00C24700" w:rsidRPr="005153C7" w:rsidRDefault="00E2098E">
      <w:pPr>
        <w:pStyle w:val="afb"/>
        <w:ind w:left="480"/>
        <w:rPr>
          <w:lang w:val="ru-RU"/>
        </w:rPr>
      </w:pPr>
      <w:r w:rsidRPr="005153C7">
        <w:rPr>
          <w:lang w:val="ru-RU"/>
        </w:rPr>
        <w:t>Для удаления подобъекта мультиобъекта достаточно выделить наименование подобъекта в списке однократным нажатием правой кнопки мыши, выбрать</w:t>
      </w:r>
      <w:r w:rsidRPr="005153C7">
        <w:rPr>
          <w:lang w:val="ru-RU"/>
        </w:rPr>
        <w:t xml:space="preserve"> вариант удаления подобъекта в меню действий с мультиобъектом («Удалить полигон», «Удалить линию», «Удалить точку») и подтвердить намерение удаления объекта в окне подтверждения (</w:t>
      </w:r>
      <w:hyperlink w:anchor="_2c7b91c6ac5a5ae52f72348c83d1fb1f">
        <w:r w:rsidRPr="005153C7">
          <w:rPr>
            <w:rStyle w:val="ac"/>
            <w:lang w:val="ru-RU"/>
          </w:rPr>
          <w:t>Рис. 2.163</w:t>
        </w:r>
      </w:hyperlink>
      <w:r w:rsidRPr="005153C7">
        <w:rPr>
          <w:lang w:val="ru-RU"/>
        </w:rPr>
        <w:t>).</w:t>
      </w:r>
    </w:p>
    <w:p w:rsidR="00C24700" w:rsidRDefault="00E2098E">
      <w:pPr>
        <w:pStyle w:val="Figure"/>
        <w:keepNext/>
        <w:ind w:left="480"/>
        <w:jc w:val="center"/>
      </w:pPr>
      <w:bookmarkStart w:id="555" w:name="_119425e38efe0d9c6c0138167f052d3f"/>
      <w:bookmarkStart w:id="556" w:name="_2c7b91c6ac5a5ae52f72348c83d1fb1f"/>
      <w:r>
        <w:rPr>
          <w:noProof/>
          <w:lang w:val="ru-RU" w:eastAsia="ru-RU"/>
        </w:rPr>
        <w:drawing>
          <wp:inline distT="0" distB="0" distL="0" distR="0">
            <wp:extent cx="2581200" cy="1232811"/>
            <wp:effectExtent l="25400" t="0" r="0" b="0"/>
            <wp:docPr id="485" name="mapeditor_162.png" descr="_static/mapeditor_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editor_162.png" descr="_static/mapeditor_162.png"/>
                    <pic:cNvPicPr>
                      <a:picLocks noChangeAspect="1" noChangeArrowheads="1"/>
                    </pic:cNvPicPr>
                  </pic:nvPicPr>
                  <pic:blipFill>
                    <a:blip r:embed="rId250"/>
                    <a:srcRect/>
                    <a:stretch>
                      <a:fillRect/>
                    </a:stretch>
                  </pic:blipFill>
                  <pic:spPr bwMode="auto">
                    <a:xfrm>
                      <a:off x="0" y="0"/>
                      <a:ext cx="2581200" cy="123281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w:t>
      </w:r>
      <w:r w:rsidRPr="005153C7">
        <w:rPr>
          <w:lang w:val="ru-RU"/>
        </w:rPr>
        <w:t>.163 Подтверждение удаления подобъекта</w:t>
      </w:r>
    </w:p>
    <w:bookmarkEnd w:id="555"/>
    <w:bookmarkEnd w:id="556"/>
    <w:p w:rsidR="00C24700" w:rsidRPr="005153C7" w:rsidRDefault="00E2098E">
      <w:pPr>
        <w:pStyle w:val="afb"/>
        <w:ind w:left="480"/>
        <w:rPr>
          <w:lang w:val="ru-RU"/>
        </w:rPr>
      </w:pPr>
      <w:r w:rsidRPr="005153C7">
        <w:rPr>
          <w:lang w:val="ru-RU"/>
        </w:rPr>
        <w:t>Для добавления в мультиполигональный объект пустоты путем ввода координат полигона пустоты необходимо в меню действий с мультиполигоном выбрать вариант «Добавить пустоту». В списке объектов отобразится подобъект «Пуст</w:t>
      </w:r>
      <w:r w:rsidRPr="005153C7">
        <w:rPr>
          <w:lang w:val="ru-RU"/>
        </w:rPr>
        <w:t>ота». Далее необходимо выделить полигон пустоты из списка однократным нажатием левой кнопки мыши и в соответствующих полях ввести его координаты (</w:t>
      </w:r>
      <w:hyperlink w:anchor="_ccc79c44688587f064ad84da24be03c9">
        <w:r w:rsidRPr="005153C7">
          <w:rPr>
            <w:rStyle w:val="ac"/>
            <w:lang w:val="ru-RU"/>
          </w:rPr>
          <w:t>Рис. 2.164</w:t>
        </w:r>
      </w:hyperlink>
      <w:r w:rsidRPr="005153C7">
        <w:rPr>
          <w:lang w:val="ru-RU"/>
        </w:rPr>
        <w:t>).</w:t>
      </w:r>
    </w:p>
    <w:p w:rsidR="00C24700" w:rsidRDefault="00E2098E">
      <w:pPr>
        <w:pStyle w:val="Figure"/>
        <w:keepNext/>
        <w:ind w:left="480"/>
        <w:jc w:val="center"/>
      </w:pPr>
      <w:bookmarkStart w:id="557" w:name="_92f632ef382deffcf47de8d04a080b73"/>
      <w:bookmarkStart w:id="558" w:name="_ccc79c44688587f064ad84da24be03c9"/>
      <w:r>
        <w:rPr>
          <w:noProof/>
          <w:lang w:val="ru-RU" w:eastAsia="ru-RU"/>
        </w:rPr>
        <w:lastRenderedPageBreak/>
        <w:drawing>
          <wp:inline distT="0" distB="0" distL="0" distR="0">
            <wp:extent cx="4968000" cy="3518111"/>
            <wp:effectExtent l="25400" t="0" r="0" b="0"/>
            <wp:docPr id="486" name="mapeditor_163.png" descr="_static/mapeditor_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editor_163.png" descr="_static/mapeditor_163.png"/>
                    <pic:cNvPicPr>
                      <a:picLocks noChangeAspect="1" noChangeArrowheads="1"/>
                    </pic:cNvPicPr>
                  </pic:nvPicPr>
                  <pic:blipFill>
                    <a:blip r:embed="rId251"/>
                    <a:srcRect/>
                    <a:stretch>
                      <a:fillRect/>
                    </a:stretch>
                  </pic:blipFill>
                  <pic:spPr bwMode="auto">
                    <a:xfrm>
                      <a:off x="0" y="0"/>
                      <a:ext cx="4968000" cy="351811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2.164 Добавление в полигон пустоты</w:t>
      </w:r>
    </w:p>
    <w:bookmarkEnd w:id="557"/>
    <w:bookmarkEnd w:id="558"/>
    <w:p w:rsidR="00C24700" w:rsidRPr="005153C7" w:rsidRDefault="00E2098E">
      <w:pPr>
        <w:pStyle w:val="afb"/>
        <w:ind w:left="480"/>
        <w:rPr>
          <w:lang w:val="ru-RU"/>
        </w:rPr>
      </w:pPr>
      <w:r w:rsidRPr="005153C7">
        <w:rPr>
          <w:lang w:val="ru-RU"/>
        </w:rPr>
        <w:t>Варианты «Показать этот полигон», «Показать эту линию», «Показать эту точку» в меню действий с мультиобъектами позволят отобразить на карте соответствующие объекты (объект будет отображен в центре главного окна Программы).</w:t>
      </w:r>
    </w:p>
    <w:p w:rsidR="00C24700" w:rsidRPr="005153C7" w:rsidRDefault="00E2098E">
      <w:pPr>
        <w:pStyle w:val="afb"/>
        <w:ind w:left="480"/>
        <w:rPr>
          <w:lang w:val="ru-RU"/>
        </w:rPr>
      </w:pPr>
      <w:r w:rsidRPr="005153C7">
        <w:rPr>
          <w:lang w:val="ru-RU"/>
        </w:rPr>
        <w:t>Кнопка «Инфо», расположенная в н</w:t>
      </w:r>
      <w:r w:rsidRPr="005153C7">
        <w:rPr>
          <w:lang w:val="ru-RU"/>
        </w:rPr>
        <w:t>ижней части окна, выдает окно «Характеристики объекта» (</w:t>
      </w:r>
      <w:hyperlink w:anchor="_082e0f763765a968a88e3960e79cec10">
        <w:r w:rsidRPr="005153C7">
          <w:rPr>
            <w:rStyle w:val="ac"/>
            <w:lang w:val="ru-RU"/>
          </w:rPr>
          <w:t>Рис. 2.165</w:t>
        </w:r>
      </w:hyperlink>
      <w:r w:rsidRPr="005153C7">
        <w:rPr>
          <w:lang w:val="ru-RU"/>
        </w:rPr>
        <w:t>) с геометрическими характеристиками выбранного объекта.</w:t>
      </w:r>
    </w:p>
    <w:p w:rsidR="00C24700" w:rsidRDefault="00E2098E">
      <w:pPr>
        <w:pStyle w:val="Figure"/>
        <w:keepNext/>
        <w:ind w:left="480"/>
        <w:jc w:val="center"/>
      </w:pPr>
      <w:bookmarkStart w:id="559" w:name="_314a5afd1c5fa604605839482a98e383"/>
      <w:bookmarkStart w:id="560" w:name="_082e0f763765a968a88e3960e79cec10"/>
      <w:r>
        <w:rPr>
          <w:noProof/>
          <w:lang w:val="ru-RU" w:eastAsia="ru-RU"/>
        </w:rPr>
        <w:drawing>
          <wp:inline distT="0" distB="0" distL="0" distR="0">
            <wp:extent cx="3898800" cy="1103075"/>
            <wp:effectExtent l="25400" t="0" r="0" b="0"/>
            <wp:docPr id="487" name="mapeditor_351.png" descr="_static/mapeditor_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editor_351.png" descr="_static/mapeditor_351.png"/>
                    <pic:cNvPicPr>
                      <a:picLocks noChangeAspect="1" noChangeArrowheads="1"/>
                    </pic:cNvPicPr>
                  </pic:nvPicPr>
                  <pic:blipFill>
                    <a:blip r:embed="rId252"/>
                    <a:srcRect/>
                    <a:stretch>
                      <a:fillRect/>
                    </a:stretch>
                  </pic:blipFill>
                  <pic:spPr bwMode="auto">
                    <a:xfrm>
                      <a:off x="0" y="0"/>
                      <a:ext cx="3898800" cy="1103075"/>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2.165 Добавление в полигон пустоты</w:t>
      </w:r>
    </w:p>
    <w:bookmarkEnd w:id="559"/>
    <w:bookmarkEnd w:id="560"/>
    <w:p w:rsidR="00C24700" w:rsidRPr="005153C7" w:rsidRDefault="00E2098E">
      <w:pPr>
        <w:pStyle w:val="afb"/>
        <w:ind w:left="480"/>
        <w:rPr>
          <w:lang w:val="ru-RU"/>
        </w:rPr>
      </w:pPr>
      <w:r w:rsidRPr="005153C7">
        <w:rPr>
          <w:lang w:val="ru-RU"/>
        </w:rPr>
        <w:t>Для сохранения измененных координат</w:t>
      </w:r>
      <w:r w:rsidRPr="005153C7">
        <w:rPr>
          <w:lang w:val="ru-RU"/>
        </w:rPr>
        <w:t xml:space="preserve"> объекта необходимо использовать кнопку «Сохранить» в закладке «Атрибуты» окна «Объект».</w:t>
      </w:r>
    </w:p>
    <w:p w:rsidR="00C24700" w:rsidRPr="005153C7" w:rsidRDefault="00E2098E">
      <w:pPr>
        <w:pStyle w:val="2"/>
        <w:rPr>
          <w:lang w:val="ru-RU"/>
        </w:rPr>
      </w:pPr>
      <w:bookmarkStart w:id="561" w:name="_69806f7de42263936d85f305e0ec4dcc"/>
      <w:bookmarkStart w:id="562" w:name="_11011ac58d4eb491710734ae375e8e34"/>
      <w:bookmarkStart w:id="563" w:name="_d6f5d82ba591f24b8d042bd5ec41b58d"/>
      <w:bookmarkEnd w:id="381"/>
      <w:bookmarkEnd w:id="382"/>
      <w:bookmarkEnd w:id="415"/>
      <w:bookmarkEnd w:id="416"/>
      <w:bookmarkEnd w:id="511"/>
      <w:bookmarkEnd w:id="512"/>
      <w:bookmarkEnd w:id="542"/>
      <w:bookmarkEnd w:id="543"/>
      <w:r w:rsidRPr="005153C7">
        <w:rPr>
          <w:lang w:val="ru-RU"/>
        </w:rPr>
        <w:lastRenderedPageBreak/>
        <w:t>2.14 Работа с атрибутивными данными объектов</w:t>
      </w:r>
    </w:p>
    <w:p w:rsidR="00C24700" w:rsidRPr="005153C7" w:rsidRDefault="00E2098E">
      <w:pPr>
        <w:pStyle w:val="afb"/>
        <w:ind w:left="480"/>
        <w:rPr>
          <w:lang w:val="ru-RU"/>
        </w:rPr>
      </w:pPr>
      <w:r w:rsidRPr="005153C7">
        <w:rPr>
          <w:lang w:val="ru-RU"/>
        </w:rPr>
        <w:t>Окно «Объект» предназначено для выполнения следующий функций:</w:t>
      </w:r>
    </w:p>
    <w:p w:rsidR="00C24700" w:rsidRDefault="00E2098E">
      <w:pPr>
        <w:pStyle w:val="a"/>
        <w:ind w:left="960"/>
      </w:pPr>
      <w:r>
        <w:t>для объектов тематических слоев:</w:t>
      </w:r>
    </w:p>
    <w:p w:rsidR="00C24700" w:rsidRPr="005153C7" w:rsidRDefault="00E2098E">
      <w:pPr>
        <w:pStyle w:val="a"/>
        <w:numPr>
          <w:ilvl w:val="1"/>
          <w:numId w:val="2"/>
        </w:numPr>
        <w:ind w:left="1560"/>
        <w:rPr>
          <w:lang w:val="ru-RU"/>
        </w:rPr>
      </w:pPr>
      <w:r w:rsidRPr="005153C7">
        <w:rPr>
          <w:lang w:val="ru-RU"/>
        </w:rPr>
        <w:t>добавление, просмотр и реда</w:t>
      </w:r>
      <w:r w:rsidRPr="005153C7">
        <w:rPr>
          <w:lang w:val="ru-RU"/>
        </w:rPr>
        <w:t>ктирование атрибутивных данных;</w:t>
      </w:r>
    </w:p>
    <w:p w:rsidR="00C24700" w:rsidRPr="005153C7" w:rsidRDefault="00E2098E">
      <w:pPr>
        <w:pStyle w:val="a"/>
        <w:numPr>
          <w:ilvl w:val="1"/>
          <w:numId w:val="2"/>
        </w:numPr>
        <w:ind w:left="1560"/>
        <w:rPr>
          <w:lang w:val="ru-RU"/>
        </w:rPr>
      </w:pPr>
      <w:r w:rsidRPr="005153C7">
        <w:rPr>
          <w:lang w:val="ru-RU"/>
        </w:rPr>
        <w:t>добавление, просмотр и редактирование геометрии;</w:t>
      </w:r>
    </w:p>
    <w:p w:rsidR="00C24700" w:rsidRDefault="00E2098E">
      <w:pPr>
        <w:pStyle w:val="a"/>
        <w:ind w:left="960"/>
      </w:pPr>
      <w:r>
        <w:t>для объектов косметических слоев:</w:t>
      </w:r>
    </w:p>
    <w:p w:rsidR="00C24700" w:rsidRPr="005153C7" w:rsidRDefault="00E2098E">
      <w:pPr>
        <w:pStyle w:val="a"/>
        <w:numPr>
          <w:ilvl w:val="1"/>
          <w:numId w:val="2"/>
        </w:numPr>
        <w:ind w:left="1560"/>
        <w:rPr>
          <w:lang w:val="ru-RU"/>
        </w:rPr>
      </w:pPr>
      <w:r w:rsidRPr="005153C7">
        <w:rPr>
          <w:lang w:val="ru-RU"/>
        </w:rPr>
        <w:t>задание/изменение индивидуального стиля отображения объекта;</w:t>
      </w:r>
    </w:p>
    <w:p w:rsidR="00C24700" w:rsidRPr="005153C7" w:rsidRDefault="00E2098E">
      <w:pPr>
        <w:pStyle w:val="a"/>
        <w:numPr>
          <w:ilvl w:val="1"/>
          <w:numId w:val="2"/>
        </w:numPr>
        <w:ind w:left="1560"/>
        <w:rPr>
          <w:lang w:val="ru-RU"/>
        </w:rPr>
      </w:pPr>
      <w:r w:rsidRPr="005153C7">
        <w:rPr>
          <w:lang w:val="ru-RU"/>
        </w:rPr>
        <w:t>задание/изменение индивидуального стиля отображения подписи;</w:t>
      </w:r>
    </w:p>
    <w:p w:rsidR="00C24700" w:rsidRDefault="00E2098E">
      <w:pPr>
        <w:pStyle w:val="a"/>
        <w:numPr>
          <w:ilvl w:val="1"/>
          <w:numId w:val="2"/>
        </w:numPr>
        <w:ind w:left="1560"/>
      </w:pPr>
      <w:r>
        <w:t>добавление текста п</w:t>
      </w:r>
      <w:r>
        <w:t>одписи;</w:t>
      </w:r>
    </w:p>
    <w:p w:rsidR="00C24700" w:rsidRPr="005153C7" w:rsidRDefault="00E2098E">
      <w:pPr>
        <w:pStyle w:val="a"/>
        <w:numPr>
          <w:ilvl w:val="1"/>
          <w:numId w:val="2"/>
        </w:numPr>
        <w:ind w:left="1560"/>
        <w:rPr>
          <w:lang w:val="ru-RU"/>
        </w:rPr>
      </w:pPr>
      <w:r w:rsidRPr="005153C7">
        <w:rPr>
          <w:lang w:val="ru-RU"/>
        </w:rPr>
        <w:t>просмотр и редактирование координат объекта;</w:t>
      </w:r>
    </w:p>
    <w:p w:rsidR="00C24700" w:rsidRPr="005153C7" w:rsidRDefault="00E2098E">
      <w:pPr>
        <w:pStyle w:val="a"/>
        <w:ind w:left="960"/>
        <w:rPr>
          <w:lang w:val="ru-RU"/>
        </w:rPr>
      </w:pPr>
      <w:r w:rsidRPr="005153C7">
        <w:rPr>
          <w:lang w:val="ru-RU"/>
        </w:rPr>
        <w:t>для объектов справочников, интервалов и других типов таблиц данных:</w:t>
      </w:r>
    </w:p>
    <w:p w:rsidR="00C24700" w:rsidRPr="005153C7" w:rsidRDefault="00E2098E">
      <w:pPr>
        <w:pStyle w:val="a"/>
        <w:numPr>
          <w:ilvl w:val="1"/>
          <w:numId w:val="2"/>
        </w:numPr>
        <w:ind w:left="1560"/>
        <w:rPr>
          <w:lang w:val="ru-RU"/>
        </w:rPr>
      </w:pPr>
      <w:r w:rsidRPr="005153C7">
        <w:rPr>
          <w:lang w:val="ru-RU"/>
        </w:rPr>
        <w:t>добавление, просмотр и редактирование атрибутивных данных.</w:t>
      </w:r>
    </w:p>
    <w:p w:rsidR="00C24700" w:rsidRPr="005153C7" w:rsidRDefault="00E2098E">
      <w:pPr>
        <w:pStyle w:val="afb"/>
        <w:ind w:left="480"/>
        <w:rPr>
          <w:lang w:val="ru-RU"/>
        </w:rPr>
      </w:pPr>
      <w:r w:rsidRPr="005153C7">
        <w:rPr>
          <w:lang w:val="ru-RU"/>
        </w:rPr>
        <w:t xml:space="preserve">Открыть окно «Объект» по объектам тематического или косметического слоя </w:t>
      </w:r>
      <w:r w:rsidRPr="005153C7">
        <w:rPr>
          <w:lang w:val="ru-RU"/>
        </w:rPr>
        <w:t>карты можно несколькими способами:</w:t>
      </w:r>
    </w:p>
    <w:p w:rsidR="00C24700" w:rsidRPr="005153C7" w:rsidRDefault="00E2098E">
      <w:pPr>
        <w:pStyle w:val="a"/>
        <w:ind w:left="960"/>
        <w:rPr>
          <w:lang w:val="ru-RU"/>
        </w:rPr>
      </w:pPr>
      <w:r w:rsidRPr="005153C7">
        <w:rPr>
          <w:lang w:val="ru-RU"/>
        </w:rPr>
        <w:t>оно откроется автоматически сразу после нанесения объекта на карту (при включенной настройке «Открывать окно атрибутики после создания объекта на карте»),</w:t>
      </w:r>
    </w:p>
    <w:p w:rsidR="00C24700" w:rsidRPr="005153C7" w:rsidRDefault="00E2098E">
      <w:pPr>
        <w:pStyle w:val="a"/>
        <w:ind w:left="960"/>
        <w:rPr>
          <w:lang w:val="ru-RU"/>
        </w:rPr>
      </w:pPr>
      <w:r w:rsidRPr="005153C7">
        <w:rPr>
          <w:lang w:val="ru-RU"/>
        </w:rPr>
        <w:t>при выделении объекта на карте двойным щелчком левой кнопки мыши п</w:t>
      </w:r>
      <w:r w:rsidRPr="005153C7">
        <w:rPr>
          <w:lang w:val="ru-RU"/>
        </w:rPr>
        <w:t>о нему,</w:t>
      </w:r>
    </w:p>
    <w:p w:rsidR="00C24700" w:rsidRPr="005153C7" w:rsidRDefault="00E2098E">
      <w:pPr>
        <w:pStyle w:val="a"/>
        <w:ind w:left="960"/>
        <w:rPr>
          <w:lang w:val="ru-RU"/>
        </w:rPr>
      </w:pPr>
      <w:r w:rsidRPr="005153C7">
        <w:rPr>
          <w:lang w:val="ru-RU"/>
        </w:rPr>
        <w:t>при выделении строки редактируемого объекта в окне «Таблица» и нажатии кнопки «Изменить»,</w:t>
      </w:r>
    </w:p>
    <w:p w:rsidR="00C24700" w:rsidRPr="005153C7" w:rsidRDefault="00E2098E">
      <w:pPr>
        <w:pStyle w:val="a"/>
        <w:ind w:left="960"/>
        <w:rPr>
          <w:lang w:val="ru-RU"/>
        </w:rPr>
      </w:pPr>
      <w:r w:rsidRPr="005153C7">
        <w:rPr>
          <w:lang w:val="ru-RU"/>
        </w:rPr>
        <w:t>при выделении значения столбца «</w:t>
      </w:r>
      <w:r>
        <w:t>gid</w:t>
      </w:r>
      <w:r w:rsidRPr="005153C7">
        <w:rPr>
          <w:lang w:val="ru-RU"/>
        </w:rPr>
        <w:t>» объекта двукратным нажатием левой кнопки мыши в окне «Таблица».</w:t>
      </w:r>
    </w:p>
    <w:p w:rsidR="00C24700" w:rsidRPr="005153C7" w:rsidRDefault="00E2098E">
      <w:pPr>
        <w:pStyle w:val="afb"/>
        <w:ind w:left="480"/>
        <w:rPr>
          <w:lang w:val="ru-RU"/>
        </w:rPr>
      </w:pPr>
      <w:r w:rsidRPr="005153C7">
        <w:rPr>
          <w:lang w:val="ru-RU"/>
        </w:rPr>
        <w:t>В названии окна «Объект» у каждого объекта отображается е</w:t>
      </w:r>
      <w:r w:rsidRPr="005153C7">
        <w:rPr>
          <w:lang w:val="ru-RU"/>
        </w:rPr>
        <w:t>го идентификационный номер и таблица данных, к которой объект принадлежит (</w:t>
      </w:r>
      <w:hyperlink w:anchor="_a24d8dc0704b218167460f7616e312bd">
        <w:r w:rsidRPr="005153C7">
          <w:rPr>
            <w:rStyle w:val="ac"/>
            <w:lang w:val="ru-RU"/>
          </w:rPr>
          <w:t>Рис. 2.166</w:t>
        </w:r>
      </w:hyperlink>
      <w:r w:rsidRPr="005153C7">
        <w:rPr>
          <w:lang w:val="ru-RU"/>
        </w:rPr>
        <w:t>).</w:t>
      </w:r>
    </w:p>
    <w:p w:rsidR="00C24700" w:rsidRDefault="00E2098E">
      <w:pPr>
        <w:pStyle w:val="Figure"/>
        <w:keepNext/>
        <w:ind w:left="480"/>
        <w:jc w:val="center"/>
      </w:pPr>
      <w:bookmarkStart w:id="564" w:name="_4f11bbd5649b2c618e93a5491cccde38"/>
      <w:bookmarkStart w:id="565" w:name="_a24d8dc0704b218167460f7616e312bd"/>
      <w:r>
        <w:rPr>
          <w:noProof/>
          <w:lang w:val="ru-RU" w:eastAsia="ru-RU"/>
        </w:rPr>
        <w:lastRenderedPageBreak/>
        <w:drawing>
          <wp:inline distT="0" distB="0" distL="0" distR="0">
            <wp:extent cx="4968000" cy="3522363"/>
            <wp:effectExtent l="25400" t="0" r="0" b="0"/>
            <wp:docPr id="488" name="mapeditor_164.png" descr="_static/mapeditor_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editor_164.png" descr="_static/mapeditor_164.png"/>
                    <pic:cNvPicPr>
                      <a:picLocks noChangeAspect="1" noChangeArrowheads="1"/>
                    </pic:cNvPicPr>
                  </pic:nvPicPr>
                  <pic:blipFill>
                    <a:blip r:embed="rId253"/>
                    <a:srcRect/>
                    <a:stretch>
                      <a:fillRect/>
                    </a:stretch>
                  </pic:blipFill>
                  <pic:spPr bwMode="auto">
                    <a:xfrm>
                      <a:off x="0" y="0"/>
                      <a:ext cx="4968000" cy="352236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2.166 Отображение идентификационного номера и таблицы данных в названии окна «Объект»</w:t>
      </w:r>
    </w:p>
    <w:bookmarkEnd w:id="564"/>
    <w:bookmarkEnd w:id="565"/>
    <w:p w:rsidR="00C24700" w:rsidRPr="005153C7" w:rsidRDefault="00E2098E">
      <w:pPr>
        <w:pStyle w:val="afb"/>
        <w:ind w:left="480"/>
        <w:rPr>
          <w:lang w:val="ru-RU"/>
        </w:rPr>
      </w:pPr>
      <w:r w:rsidRPr="005153C7">
        <w:rPr>
          <w:lang w:val="ru-RU"/>
        </w:rPr>
        <w:t>При создании объектов других таблиц следует открыть интересующую таблицу через вкладку меню «Данные» и нажать кнопку «Добавить» в появившемся окне «Таблица». При редактировании объектов других таблиц требуется выделить редактируемый объект в окне «Таблица»</w:t>
      </w:r>
      <w:r w:rsidRPr="005153C7">
        <w:rPr>
          <w:lang w:val="ru-RU"/>
        </w:rPr>
        <w:t xml:space="preserve"> и нажать кнопку «Изменить» или выделить значение столбца «</w:t>
      </w:r>
      <w:r>
        <w:t>gid</w:t>
      </w:r>
      <w:r w:rsidRPr="005153C7">
        <w:rPr>
          <w:lang w:val="ru-RU"/>
        </w:rPr>
        <w:t xml:space="preserve">» объекта двукратным нажатием левой кнопки мыши. В каждом из описанных случаев откроется окно «Объект». Подробное описание работы с окном «Таблица» дано в разделе </w:t>
      </w:r>
      <w:hyperlink w:anchor="_cdd292fb12f66928d3bfd8dfb1ca3af2">
        <w:r w:rsidRPr="005153C7">
          <w:rPr>
            <w:rStyle w:val="ac"/>
            <w:lang w:val="ru-RU"/>
          </w:rPr>
          <w:t>Табличное представление данных</w:t>
        </w:r>
      </w:hyperlink>
      <w:r w:rsidRPr="005153C7">
        <w:rPr>
          <w:lang w:val="ru-RU"/>
        </w:rPr>
        <w:t>.</w:t>
      </w:r>
    </w:p>
    <w:p w:rsidR="00C24700" w:rsidRDefault="00E2098E">
      <w:pPr>
        <w:pStyle w:val="afb"/>
        <w:ind w:left="480"/>
      </w:pPr>
      <w:r w:rsidRPr="005153C7">
        <w:rPr>
          <w:lang w:val="ru-RU"/>
        </w:rPr>
        <w:t>Можно одновременно открыть и работать с несколькими окнами «Объект» (</w:t>
      </w:r>
      <w:hyperlink w:anchor="_bdc1c940aceb9ad913a90a33b31368af">
        <w:r w:rsidRPr="005153C7">
          <w:rPr>
            <w:rStyle w:val="ac"/>
            <w:lang w:val="ru-RU"/>
          </w:rPr>
          <w:t>Рис. 2.167</w:t>
        </w:r>
      </w:hyperlink>
      <w:r w:rsidRPr="005153C7">
        <w:rPr>
          <w:lang w:val="ru-RU"/>
        </w:rPr>
        <w:t xml:space="preserve">). </w:t>
      </w:r>
      <w:r>
        <w:t>Окна «Объект» не блокируют работу с главным окном Программы.</w:t>
      </w:r>
    </w:p>
    <w:p w:rsidR="00C24700" w:rsidRDefault="00E2098E">
      <w:pPr>
        <w:pStyle w:val="Figure"/>
        <w:keepNext/>
        <w:ind w:left="480"/>
        <w:jc w:val="center"/>
      </w:pPr>
      <w:bookmarkStart w:id="566" w:name="_bc9dc5e44746dda3715062808cf4fe18"/>
      <w:bookmarkStart w:id="567" w:name="_bdc1c940aceb9ad913a90a33b31368af"/>
      <w:r>
        <w:rPr>
          <w:noProof/>
          <w:lang w:val="ru-RU" w:eastAsia="ru-RU"/>
        </w:rPr>
        <w:lastRenderedPageBreak/>
        <w:drawing>
          <wp:inline distT="0" distB="0" distL="0" distR="0">
            <wp:extent cx="5631180" cy="3042321"/>
            <wp:effectExtent l="25400" t="0" r="0" b="0"/>
            <wp:docPr id="489" name="mapeditor_165.png" descr="_static/mapeditor_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editor_165.png" descr="_static/mapeditor_165.png"/>
                    <pic:cNvPicPr>
                      <a:picLocks noChangeAspect="1" noChangeArrowheads="1"/>
                    </pic:cNvPicPr>
                  </pic:nvPicPr>
                  <pic:blipFill>
                    <a:blip r:embed="rId254"/>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2.167 Одновременное открытие нескольких окон «Объект»</w:t>
      </w:r>
    </w:p>
    <w:bookmarkEnd w:id="566"/>
    <w:bookmarkEnd w:id="567"/>
    <w:p w:rsidR="00C24700" w:rsidRPr="005153C7" w:rsidRDefault="00E2098E">
      <w:pPr>
        <w:pStyle w:val="afb"/>
        <w:ind w:left="480"/>
        <w:rPr>
          <w:lang w:val="ru-RU"/>
        </w:rPr>
      </w:pPr>
      <w:r w:rsidRPr="005153C7">
        <w:rPr>
          <w:lang w:val="ru-RU"/>
        </w:rPr>
        <w:t>Возможно изменение размера окна «Объект» и размера панели, содержащей наименования атрибутивных полей. Для изменения размера окна необходимо сначала навести курсор мыши на любую границу окна, кур</w:t>
      </w:r>
      <w:r w:rsidRPr="005153C7">
        <w:rPr>
          <w:lang w:val="ru-RU"/>
        </w:rPr>
        <w:t xml:space="preserve">сор примет форму двунаправленной стрелки, затем, удерживая левую кнопку мыши, передвигать курсор в необходимых направлениях, изменяя размер окна. Для изменения размера панели достаточно навести курсор мыши на границу панели (вертикальную черту, отделяющую </w:t>
      </w:r>
      <w:r w:rsidRPr="005153C7">
        <w:rPr>
          <w:lang w:val="ru-RU"/>
        </w:rPr>
        <w:t>данную панель от полей для ввода соответствующих значений), курсор примет форму двунаправленной стрелки, затем, удерживая левую кнопку мыши, передвигать курсор в необходимых направлениях, меняя размер панели.</w:t>
      </w:r>
    </w:p>
    <w:p w:rsidR="00C24700" w:rsidRPr="005153C7" w:rsidRDefault="00E2098E">
      <w:pPr>
        <w:pStyle w:val="afb"/>
        <w:ind w:left="480"/>
        <w:rPr>
          <w:lang w:val="ru-RU"/>
        </w:rPr>
      </w:pPr>
      <w:r w:rsidRPr="005153C7">
        <w:rPr>
          <w:lang w:val="ru-RU"/>
        </w:rPr>
        <w:t>Окно «Объект» по объектам косметических слоев п</w:t>
      </w:r>
      <w:r w:rsidRPr="005153C7">
        <w:rPr>
          <w:lang w:val="ru-RU"/>
        </w:rPr>
        <w:t xml:space="preserve">редставляет собой упрощенный вариант окна «Объект» по объектам тематических слоев. Более подробно работа с окном «Объект» для косметических слоев описана в разделе </w:t>
      </w:r>
      <w:hyperlink w:anchor="_5d5228eaa421d91a8a5ff035a34957c7">
        <w:r w:rsidRPr="005153C7">
          <w:rPr>
            <w:rStyle w:val="ac"/>
            <w:lang w:val="ru-RU"/>
          </w:rPr>
          <w:t>Работа с косметическими слоями</w:t>
        </w:r>
      </w:hyperlink>
      <w:r w:rsidRPr="005153C7">
        <w:rPr>
          <w:lang w:val="ru-RU"/>
        </w:rPr>
        <w:t>.</w:t>
      </w:r>
    </w:p>
    <w:p w:rsidR="00C24700" w:rsidRPr="005153C7" w:rsidRDefault="00E2098E">
      <w:pPr>
        <w:pStyle w:val="afb"/>
        <w:ind w:left="480"/>
        <w:rPr>
          <w:lang w:val="ru-RU"/>
        </w:rPr>
      </w:pPr>
      <w:bookmarkStart w:id="568" w:name="_83af1b96fc8e8468231fc0c27aa5cf50"/>
      <w:r w:rsidRPr="005153C7">
        <w:rPr>
          <w:lang w:val="ru-RU"/>
        </w:rPr>
        <w:t>Меню</w:t>
      </w:r>
      <w:r w:rsidRPr="005153C7">
        <w:rPr>
          <w:lang w:val="ru-RU"/>
        </w:rPr>
        <w:t xml:space="preserve"> окна «Объект» содержит разделы «Файл», «Правка» и «Отчеты». Раздел меню «Файл» для объектов слоев карты предназначен для экспорта и импорта геометрии объектов (</w:t>
      </w:r>
      <w:hyperlink w:anchor="_8e2007282d00fe09e3933db5d9314b86">
        <w:r w:rsidRPr="005153C7">
          <w:rPr>
            <w:rStyle w:val="ac"/>
            <w:lang w:val="ru-RU"/>
          </w:rPr>
          <w:t>Рис. 2.168</w:t>
        </w:r>
      </w:hyperlink>
      <w:r w:rsidRPr="005153C7">
        <w:rPr>
          <w:lang w:val="ru-RU"/>
        </w:rPr>
        <w:t>). При наличии у пользователя</w:t>
      </w:r>
      <w:r w:rsidRPr="005153C7">
        <w:rPr>
          <w:lang w:val="ru-RU"/>
        </w:rPr>
        <w:t xml:space="preserve"> прав на редактирование объектов данной таблицы, а также на действия по экспорту и импорту данных раздел будет содержать вкладки «Экспорт геометрии в…», </w:t>
      </w:r>
      <w:r w:rsidRPr="005153C7">
        <w:rPr>
          <w:lang w:val="ru-RU"/>
        </w:rPr>
        <w:lastRenderedPageBreak/>
        <w:t xml:space="preserve">«Импорт геометрии из…». Более подробно импорт и экспорт геометрических данных описаны в разделах </w:t>
      </w:r>
      <w:hyperlink w:anchor="_35c23935b55e27863ffb024ef1720933">
        <w:r w:rsidRPr="005153C7">
          <w:rPr>
            <w:rStyle w:val="ac"/>
            <w:lang w:val="ru-RU"/>
          </w:rPr>
          <w:t>Создание нового объекта слоя путем ввода или импорта координат</w:t>
        </w:r>
      </w:hyperlink>
      <w:r w:rsidRPr="005153C7">
        <w:rPr>
          <w:lang w:val="ru-RU"/>
        </w:rPr>
        <w:t xml:space="preserve">, </w:t>
      </w:r>
      <w:hyperlink w:anchor="_31049a6571c5ace12a8c076f3a6064ef">
        <w:r w:rsidRPr="005153C7">
          <w:rPr>
            <w:rStyle w:val="ac"/>
            <w:lang w:val="ru-RU"/>
          </w:rPr>
          <w:t>Изменение геометрии объекта слоя путем редактирования или импорта координат</w:t>
        </w:r>
      </w:hyperlink>
      <w:r w:rsidRPr="005153C7">
        <w:rPr>
          <w:lang w:val="ru-RU"/>
        </w:rPr>
        <w:t>. Для объек</w:t>
      </w:r>
      <w:r w:rsidRPr="005153C7">
        <w:rPr>
          <w:lang w:val="ru-RU"/>
        </w:rPr>
        <w:t>тов других типов таблиц данных вкладки раздела меню «Файл» неактивны.</w:t>
      </w:r>
    </w:p>
    <w:p w:rsidR="00C24700" w:rsidRDefault="00E2098E">
      <w:pPr>
        <w:pStyle w:val="Figure"/>
        <w:keepNext/>
        <w:ind w:left="480"/>
        <w:jc w:val="center"/>
      </w:pPr>
      <w:bookmarkStart w:id="569" w:name="_d71b075e3a20e6c6f65b6bf035633bb2"/>
      <w:bookmarkStart w:id="570" w:name="_8e2007282d00fe09e3933db5d9314b86"/>
      <w:bookmarkEnd w:id="568"/>
      <w:r>
        <w:rPr>
          <w:noProof/>
          <w:lang w:val="ru-RU" w:eastAsia="ru-RU"/>
        </w:rPr>
        <w:drawing>
          <wp:inline distT="0" distB="0" distL="0" distR="0">
            <wp:extent cx="4968000" cy="3897454"/>
            <wp:effectExtent l="25400" t="0" r="0" b="0"/>
            <wp:docPr id="490" name="mapeditor_166.png" descr="_static/mapeditor_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mapeditor_166.png" descr="_static/mapeditor_166.png"/>
                    <pic:cNvPicPr>
                      <a:picLocks noChangeAspect="1" noChangeArrowheads="1"/>
                    </pic:cNvPicPr>
                  </pic:nvPicPr>
                  <pic:blipFill>
                    <a:blip r:embed="rId255"/>
                    <a:srcRect/>
                    <a:stretch>
                      <a:fillRect/>
                    </a:stretch>
                  </pic:blipFill>
                  <pic:spPr bwMode="auto">
                    <a:xfrm>
                      <a:off x="0" y="0"/>
                      <a:ext cx="4968000" cy="389745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2.168 Вкладки раздела меню «Файл» окна «Объект» для объектов слоев карты</w:t>
      </w:r>
    </w:p>
    <w:bookmarkEnd w:id="569"/>
    <w:bookmarkEnd w:id="570"/>
    <w:p w:rsidR="00C24700" w:rsidRPr="005153C7" w:rsidRDefault="00E2098E">
      <w:pPr>
        <w:pStyle w:val="afb"/>
        <w:ind w:left="480"/>
        <w:rPr>
          <w:lang w:val="ru-RU"/>
        </w:rPr>
      </w:pPr>
      <w:r w:rsidRPr="005153C7">
        <w:rPr>
          <w:lang w:val="ru-RU"/>
        </w:rPr>
        <w:t>Раздел меню «Правка» для объектов всех таблиц данных содержит вкладку «Показать объект в окне «Таблица»…»,</w:t>
      </w:r>
      <w:r w:rsidRPr="005153C7">
        <w:rPr>
          <w:lang w:val="ru-RU"/>
        </w:rPr>
        <w:t xml:space="preserve"> а также может содержать вкладку «История…» (</w:t>
      </w:r>
      <w:hyperlink w:anchor="_722359026dd4426fd6f28c380dbb0c62">
        <w:r w:rsidRPr="005153C7">
          <w:rPr>
            <w:rStyle w:val="ac"/>
            <w:lang w:val="ru-RU"/>
          </w:rPr>
          <w:t>Рис. 2.169</w:t>
        </w:r>
      </w:hyperlink>
      <w:r w:rsidRPr="005153C7">
        <w:rPr>
          <w:lang w:val="ru-RU"/>
        </w:rPr>
        <w:t>), если пользователями с административными правами доступа была подключена возможность ведения истории по объектам таблицы.</w:t>
      </w:r>
    </w:p>
    <w:p w:rsidR="00C24700" w:rsidRDefault="00E2098E">
      <w:pPr>
        <w:pStyle w:val="Figure"/>
        <w:keepNext/>
        <w:ind w:left="480"/>
        <w:jc w:val="center"/>
      </w:pPr>
      <w:bookmarkStart w:id="571" w:name="_59faa7ce92f825633dadf5e24b21dfe1"/>
      <w:bookmarkStart w:id="572" w:name="_722359026dd4426fd6f28c380dbb0c62"/>
      <w:r>
        <w:rPr>
          <w:noProof/>
          <w:lang w:val="ru-RU" w:eastAsia="ru-RU"/>
        </w:rPr>
        <w:lastRenderedPageBreak/>
        <w:drawing>
          <wp:inline distT="0" distB="0" distL="0" distR="0">
            <wp:extent cx="4968000" cy="3890904"/>
            <wp:effectExtent l="25400" t="0" r="0" b="0"/>
            <wp:docPr id="491" name="mapeditor_167.png" descr="_static/mapeditor_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mapeditor_167.png" descr="_static/mapeditor_167.png"/>
                    <pic:cNvPicPr>
                      <a:picLocks noChangeAspect="1" noChangeArrowheads="1"/>
                    </pic:cNvPicPr>
                  </pic:nvPicPr>
                  <pic:blipFill>
                    <a:blip r:embed="rId256"/>
                    <a:srcRect/>
                    <a:stretch>
                      <a:fillRect/>
                    </a:stretch>
                  </pic:blipFill>
                  <pic:spPr bwMode="auto">
                    <a:xfrm>
                      <a:off x="0" y="0"/>
                      <a:ext cx="4968000" cy="389090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2.169 Вкладки </w:t>
      </w:r>
      <w:r w:rsidRPr="005153C7">
        <w:rPr>
          <w:lang w:val="ru-RU"/>
        </w:rPr>
        <w:t>раздела меню «Правка» окна «Объект»</w:t>
      </w:r>
    </w:p>
    <w:bookmarkEnd w:id="571"/>
    <w:bookmarkEnd w:id="572"/>
    <w:p w:rsidR="00C24700" w:rsidRPr="005153C7" w:rsidRDefault="00E2098E">
      <w:pPr>
        <w:pStyle w:val="afb"/>
        <w:ind w:left="480"/>
        <w:rPr>
          <w:lang w:val="ru-RU"/>
        </w:rPr>
      </w:pPr>
      <w:r w:rsidRPr="005153C7">
        <w:rPr>
          <w:lang w:val="ru-RU"/>
        </w:rPr>
        <w:t>При выборе вкладки «Показать объект в окне «Таблица»…» откроется окно «Таблица» со списком объектов соответствующего слоя, и рассматриваемый объект будет выделен в списке.</w:t>
      </w:r>
    </w:p>
    <w:p w:rsidR="00C24700" w:rsidRPr="005153C7" w:rsidRDefault="00E2098E">
      <w:pPr>
        <w:pStyle w:val="afb"/>
        <w:ind w:left="480"/>
        <w:rPr>
          <w:lang w:val="ru-RU"/>
        </w:rPr>
      </w:pPr>
      <w:r w:rsidRPr="005153C7">
        <w:rPr>
          <w:lang w:val="ru-RU"/>
        </w:rPr>
        <w:t>Вкладка «История…» позволяет просмотреть историю</w:t>
      </w:r>
      <w:r w:rsidRPr="005153C7">
        <w:rPr>
          <w:lang w:val="ru-RU"/>
        </w:rPr>
        <w:t xml:space="preserve"> изменений данного объекта, а также, при необходимости, восстановить из истории данные по объекту (</w:t>
      </w:r>
      <w:hyperlink w:anchor="_dae57c6be6454122596fc33f44998405">
        <w:r w:rsidRPr="005153C7">
          <w:rPr>
            <w:rStyle w:val="ac"/>
            <w:lang w:val="ru-RU"/>
          </w:rPr>
          <w:t>Рис. 2.170</w:t>
        </w:r>
      </w:hyperlink>
      <w:r w:rsidRPr="005153C7">
        <w:rPr>
          <w:lang w:val="ru-RU"/>
        </w:rPr>
        <w:t xml:space="preserve">). Подробное описание работы с окном «История изменений объектов» дано в разделе </w:t>
      </w:r>
      <w:hyperlink w:anchor="_bea7e8b8eaa1dddcdbc3aa97057edc47">
        <w:r w:rsidRPr="005153C7">
          <w:rPr>
            <w:rStyle w:val="ac"/>
            <w:lang w:val="ru-RU"/>
          </w:rPr>
          <w:t>История изменений объектов</w:t>
        </w:r>
      </w:hyperlink>
      <w:r w:rsidRPr="005153C7">
        <w:rPr>
          <w:lang w:val="ru-RU"/>
        </w:rPr>
        <w:t>.</w:t>
      </w:r>
    </w:p>
    <w:p w:rsidR="00C24700" w:rsidRDefault="00E2098E">
      <w:pPr>
        <w:pStyle w:val="Figure"/>
        <w:keepNext/>
        <w:ind w:left="480"/>
        <w:jc w:val="center"/>
      </w:pPr>
      <w:bookmarkStart w:id="573" w:name="_0b138587e740b898e836bcf09a67938e"/>
      <w:bookmarkStart w:id="574" w:name="_dae57c6be6454122596fc33f44998405"/>
      <w:r>
        <w:rPr>
          <w:noProof/>
          <w:lang w:val="ru-RU" w:eastAsia="ru-RU"/>
        </w:rPr>
        <w:lastRenderedPageBreak/>
        <w:drawing>
          <wp:inline distT="0" distB="0" distL="0" distR="0">
            <wp:extent cx="5631180" cy="3168829"/>
            <wp:effectExtent l="25400" t="0" r="0" b="0"/>
            <wp:docPr id="492" name="mapeditor_168.png" descr="_static/mapeditor_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mapeditor_168.png" descr="_static/mapeditor_168.png"/>
                    <pic:cNvPicPr>
                      <a:picLocks noChangeAspect="1" noChangeArrowheads="1"/>
                    </pic:cNvPicPr>
                  </pic:nvPicPr>
                  <pic:blipFill>
                    <a:blip r:embed="rId257"/>
                    <a:srcRect/>
                    <a:stretch>
                      <a:fillRect/>
                    </a:stretch>
                  </pic:blipFill>
                  <pic:spPr bwMode="auto">
                    <a:xfrm>
                      <a:off x="0" y="0"/>
                      <a:ext cx="5631180" cy="3168829"/>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2.170 Просмотр истории изменений объектов</w:t>
      </w:r>
    </w:p>
    <w:bookmarkEnd w:id="573"/>
    <w:bookmarkEnd w:id="574"/>
    <w:p w:rsidR="00C24700" w:rsidRPr="005153C7" w:rsidRDefault="00E2098E">
      <w:pPr>
        <w:pStyle w:val="afb"/>
        <w:ind w:left="480"/>
        <w:rPr>
          <w:lang w:val="ru-RU"/>
        </w:rPr>
      </w:pPr>
      <w:r w:rsidRPr="005153C7">
        <w:rPr>
          <w:lang w:val="ru-RU"/>
        </w:rPr>
        <w:t xml:space="preserve">Раздел меню «Отчеты» предназначен для просмотра отчетов по данным текущего объекта с помощью менеджера отчетов </w:t>
      </w:r>
      <w:r>
        <w:t>FastReport</w:t>
      </w:r>
      <w:r w:rsidRPr="005153C7">
        <w:rPr>
          <w:lang w:val="ru-RU"/>
        </w:rPr>
        <w:t>.</w:t>
      </w:r>
      <w:r>
        <w:t>NET</w:t>
      </w:r>
      <w:r w:rsidRPr="005153C7">
        <w:rPr>
          <w:lang w:val="ru-RU"/>
        </w:rPr>
        <w:t>. Раздел</w:t>
      </w:r>
      <w:r w:rsidRPr="005153C7">
        <w:rPr>
          <w:lang w:val="ru-RU"/>
        </w:rPr>
        <w:t xml:space="preserve"> содержит вкладку «Отчеты с объектом» со списком отчетов по данному объекту. Выбор вкладки с названием отчета позволит открыть отчет для просмотра.</w:t>
      </w:r>
    </w:p>
    <w:p w:rsidR="00C24700" w:rsidRPr="005153C7" w:rsidRDefault="00E2098E">
      <w:pPr>
        <w:pStyle w:val="afb"/>
        <w:ind w:left="480"/>
        <w:rPr>
          <w:lang w:val="ru-RU"/>
        </w:rPr>
      </w:pPr>
      <w:r w:rsidRPr="005153C7">
        <w:rPr>
          <w:lang w:val="ru-RU"/>
        </w:rPr>
        <w:t>Окно «Объект» для объектов тематических слоев карты будет содержать две закладки: «Атрибуты» и «Геометрия» (</w:t>
      </w:r>
      <w:hyperlink w:anchor="_a24d8dc0704b218167460f7616e312bd">
        <w:r w:rsidRPr="005153C7">
          <w:rPr>
            <w:rStyle w:val="ac"/>
            <w:lang w:val="ru-RU"/>
          </w:rPr>
          <w:t>Рис. 2.166</w:t>
        </w:r>
      </w:hyperlink>
      <w:r w:rsidRPr="005153C7">
        <w:rPr>
          <w:lang w:val="ru-RU"/>
        </w:rPr>
        <w:t>), для объектов других таблиц с данными закладка «Геометрия» в окне «Объект» будет отсутствовать (</w:t>
      </w:r>
      <w:hyperlink w:anchor="_55d6927d10b6d58c2329f692d5c84596">
        <w:r w:rsidRPr="005153C7">
          <w:rPr>
            <w:rStyle w:val="ac"/>
            <w:lang w:val="ru-RU"/>
          </w:rPr>
          <w:t>Рис. 2.171</w:t>
        </w:r>
      </w:hyperlink>
      <w:r w:rsidRPr="005153C7">
        <w:rPr>
          <w:lang w:val="ru-RU"/>
        </w:rPr>
        <w:t>).</w:t>
      </w:r>
    </w:p>
    <w:p w:rsidR="00C24700" w:rsidRDefault="00E2098E">
      <w:pPr>
        <w:pStyle w:val="Figure"/>
        <w:keepNext/>
        <w:ind w:left="480"/>
        <w:jc w:val="center"/>
      </w:pPr>
      <w:bookmarkStart w:id="575" w:name="_5ccb7667e334d2dcf598b0c8863e21f1"/>
      <w:bookmarkStart w:id="576" w:name="_55d6927d10b6d58c2329f692d5c84596"/>
      <w:r>
        <w:rPr>
          <w:noProof/>
          <w:lang w:val="ru-RU" w:eastAsia="ru-RU"/>
        </w:rPr>
        <w:lastRenderedPageBreak/>
        <w:drawing>
          <wp:inline distT="0" distB="0" distL="0" distR="0">
            <wp:extent cx="4968000" cy="3876040"/>
            <wp:effectExtent l="25400" t="0" r="0" b="0"/>
            <wp:docPr id="493" name="mapeditor_170.png" descr="_static/mapeditor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mapeditor_170.png" descr="_static/mapeditor_170.png"/>
                    <pic:cNvPicPr>
                      <a:picLocks noChangeAspect="1" noChangeArrowheads="1"/>
                    </pic:cNvPicPr>
                  </pic:nvPicPr>
                  <pic:blipFill>
                    <a:blip r:embed="rId258"/>
                    <a:srcRect/>
                    <a:stretch>
                      <a:fillRect/>
                    </a:stretch>
                  </pic:blipFill>
                  <pic:spPr bwMode="auto">
                    <a:xfrm>
                      <a:off x="0" y="0"/>
                      <a:ext cx="4968000" cy="387604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2.171 Вид окна </w:t>
      </w:r>
      <w:r w:rsidRPr="005153C7">
        <w:rPr>
          <w:lang w:val="ru-RU"/>
        </w:rPr>
        <w:t>«Объект» для объектов справочников, интервалов и других таблиц данных</w:t>
      </w:r>
    </w:p>
    <w:bookmarkEnd w:id="575"/>
    <w:bookmarkEnd w:id="576"/>
    <w:p w:rsidR="00C24700" w:rsidRPr="005153C7" w:rsidRDefault="00E2098E">
      <w:pPr>
        <w:pStyle w:val="afb"/>
        <w:ind w:left="480"/>
        <w:rPr>
          <w:lang w:val="ru-RU"/>
        </w:rPr>
      </w:pPr>
      <w:r w:rsidRPr="005153C7">
        <w:rPr>
          <w:lang w:val="ru-RU"/>
        </w:rPr>
        <w:t>Для объектов связанных таблиц данных окно «Объект» будет также содержать дополнительные закладки с наименованиями дочерних таблиц для объектов родительских таблиц.</w:t>
      </w:r>
    </w:p>
    <w:p w:rsidR="00C24700" w:rsidRPr="005153C7" w:rsidRDefault="00E2098E">
      <w:pPr>
        <w:pStyle w:val="afb"/>
        <w:ind w:left="480"/>
        <w:rPr>
          <w:lang w:val="ru-RU"/>
        </w:rPr>
      </w:pPr>
      <w:r w:rsidRPr="005153C7">
        <w:rPr>
          <w:lang w:val="ru-RU"/>
        </w:rPr>
        <w:t>Закладка «Атрибуты» пр</w:t>
      </w:r>
      <w:r w:rsidRPr="005153C7">
        <w:rPr>
          <w:lang w:val="ru-RU"/>
        </w:rPr>
        <w:t>едназначена для добавления, просмотра и изменения атрибутов объекта таблицы данных, закладка «Геометрия» — для добавления, просмотра и изменения координат объекта слоя.</w:t>
      </w:r>
    </w:p>
    <w:p w:rsidR="00C24700" w:rsidRPr="005153C7" w:rsidRDefault="00E2098E">
      <w:pPr>
        <w:pStyle w:val="afb"/>
        <w:ind w:left="480"/>
        <w:rPr>
          <w:lang w:val="ru-RU"/>
        </w:rPr>
      </w:pPr>
      <w:r w:rsidRPr="005153C7">
        <w:rPr>
          <w:lang w:val="ru-RU"/>
        </w:rPr>
        <w:t xml:space="preserve">В закладке «Атрибуты» окна «Объект» можно заполнять и редактировать атрибутивные поля, </w:t>
      </w:r>
      <w:r w:rsidRPr="005153C7">
        <w:rPr>
          <w:lang w:val="ru-RU"/>
        </w:rPr>
        <w:t>характеризующие объект. По умолчанию все таблицы данных имеют обязательное атрибутивное поле «</w:t>
      </w:r>
      <w:r>
        <w:t>id</w:t>
      </w:r>
      <w:r w:rsidRPr="005153C7">
        <w:rPr>
          <w:lang w:val="ru-RU"/>
        </w:rPr>
        <w:t>» или «</w:t>
      </w:r>
      <w:r>
        <w:t>gid</w:t>
      </w:r>
      <w:r w:rsidRPr="005153C7">
        <w:rPr>
          <w:lang w:val="ru-RU"/>
        </w:rPr>
        <w:t>» для обозначения идентификационных номеров объектов, а слои карты имеют также атрибутивное поле «</w:t>
      </w:r>
      <w:r>
        <w:t>geom</w:t>
      </w:r>
      <w:r w:rsidRPr="005153C7">
        <w:rPr>
          <w:lang w:val="ru-RU"/>
        </w:rPr>
        <w:t>» или «</w:t>
      </w:r>
      <w:r>
        <w:t>the</w:t>
      </w:r>
      <w:r w:rsidRPr="005153C7">
        <w:rPr>
          <w:lang w:val="ru-RU"/>
        </w:rPr>
        <w:t>_</w:t>
      </w:r>
      <w:r>
        <w:t>geom</w:t>
      </w:r>
      <w:r w:rsidRPr="005153C7">
        <w:rPr>
          <w:lang w:val="ru-RU"/>
        </w:rPr>
        <w:t>» для обозначения геометрии объек</w:t>
      </w:r>
      <w:r w:rsidRPr="005153C7">
        <w:rPr>
          <w:lang w:val="ru-RU"/>
        </w:rPr>
        <w:t>тов. Эти поля не являются редактируемыми.</w:t>
      </w:r>
    </w:p>
    <w:p w:rsidR="00C24700" w:rsidRPr="005153C7" w:rsidRDefault="00E2098E">
      <w:pPr>
        <w:pStyle w:val="afb"/>
        <w:ind w:left="480"/>
        <w:rPr>
          <w:lang w:val="ru-RU"/>
        </w:rPr>
      </w:pPr>
      <w:r w:rsidRPr="005153C7">
        <w:rPr>
          <w:lang w:val="ru-RU"/>
        </w:rPr>
        <w:t>Справа от названия атрибутивного поля расположена пиктограмма с типом данных поля:</w:t>
      </w:r>
    </w:p>
    <w:p w:rsidR="00C24700" w:rsidRPr="005153C7" w:rsidRDefault="00E2098E">
      <w:pPr>
        <w:pStyle w:val="afb"/>
        <w:ind w:left="480"/>
        <w:rPr>
          <w:lang w:val="ru-RU"/>
        </w:rPr>
      </w:pPr>
      <w:r>
        <w:rPr>
          <w:noProof/>
          <w:lang w:val="ru-RU" w:eastAsia="ru-RU"/>
        </w:rPr>
        <w:lastRenderedPageBreak/>
        <w:drawing>
          <wp:inline distT="0" distB="0" distL="0" distR="0">
            <wp:extent cx="219105" cy="209579"/>
            <wp:effectExtent l="25400" t="0" r="0" b="0"/>
            <wp:docPr id="494" name="_image_mapeditor_075.png" descr="img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_image_mapeditor_075.png" descr="img_075"/>
                    <pic:cNvPicPr>
                      <a:picLocks noChangeAspect="1" noChangeArrowheads="1"/>
                    </pic:cNvPicPr>
                  </pic:nvPicPr>
                  <pic:blipFill>
                    <a:blip r:embed="rId259"/>
                    <a:srcRect/>
                    <a:stretch>
                      <a:fillRect/>
                    </a:stretch>
                  </pic:blipFill>
                  <pic:spPr bwMode="auto">
                    <a:xfrm>
                      <a:off x="0" y="0"/>
                      <a:ext cx="219105" cy="209579"/>
                    </a:xfrm>
                    <a:prstGeom prst="rect">
                      <a:avLst/>
                    </a:prstGeom>
                    <a:noFill/>
                  </pic:spPr>
                </pic:pic>
              </a:graphicData>
            </a:graphic>
          </wp:inline>
        </w:drawing>
      </w:r>
      <w:r w:rsidRPr="005153C7">
        <w:rPr>
          <w:lang w:val="ru-RU"/>
        </w:rPr>
        <w:t xml:space="preserve"> — пиктограмма «123» соответствует типу данных «Целое»;</w:t>
      </w:r>
    </w:p>
    <w:p w:rsidR="00C24700" w:rsidRPr="005153C7" w:rsidRDefault="00E2098E">
      <w:pPr>
        <w:pStyle w:val="afb"/>
        <w:ind w:left="480"/>
        <w:rPr>
          <w:lang w:val="ru-RU"/>
        </w:rPr>
      </w:pPr>
      <w:r>
        <w:rPr>
          <w:noProof/>
          <w:lang w:val="ru-RU" w:eastAsia="ru-RU"/>
        </w:rPr>
        <w:drawing>
          <wp:inline distT="0" distB="0" distL="0" distR="0">
            <wp:extent cx="238158" cy="200052"/>
            <wp:effectExtent l="25400" t="0" r="0" b="0"/>
            <wp:docPr id="495" name="_image_mapeditor_076.png" descr="img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_image_mapeditor_076.png" descr="img_076"/>
                    <pic:cNvPicPr>
                      <a:picLocks noChangeAspect="1" noChangeArrowheads="1"/>
                    </pic:cNvPicPr>
                  </pic:nvPicPr>
                  <pic:blipFill>
                    <a:blip r:embed="rId260"/>
                    <a:srcRect/>
                    <a:stretch>
                      <a:fillRect/>
                    </a:stretch>
                  </pic:blipFill>
                  <pic:spPr bwMode="auto">
                    <a:xfrm>
                      <a:off x="0" y="0"/>
                      <a:ext cx="238158" cy="200052"/>
                    </a:xfrm>
                    <a:prstGeom prst="rect">
                      <a:avLst/>
                    </a:prstGeom>
                    <a:noFill/>
                  </pic:spPr>
                </pic:pic>
              </a:graphicData>
            </a:graphic>
          </wp:inline>
        </w:drawing>
      </w:r>
      <w:r w:rsidRPr="005153C7">
        <w:rPr>
          <w:lang w:val="ru-RU"/>
        </w:rPr>
        <w:t xml:space="preserve"> — пиктограмма «43.2» соответствует типу данных «Вещественное»;</w:t>
      </w:r>
    </w:p>
    <w:p w:rsidR="00C24700" w:rsidRPr="005153C7" w:rsidRDefault="00E2098E">
      <w:pPr>
        <w:pStyle w:val="afb"/>
        <w:ind w:left="480"/>
        <w:rPr>
          <w:lang w:val="ru-RU"/>
        </w:rPr>
      </w:pPr>
      <w:r>
        <w:rPr>
          <w:noProof/>
          <w:lang w:val="ru-RU" w:eastAsia="ru-RU"/>
        </w:rPr>
        <w:drawing>
          <wp:inline distT="0" distB="0" distL="0" distR="0">
            <wp:extent cx="219105" cy="171473"/>
            <wp:effectExtent l="25400" t="0" r="0" b="0"/>
            <wp:docPr id="496" name="_image_mapeditor_077.png" descr="img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_image_mapeditor_077.png" descr="img_077"/>
                    <pic:cNvPicPr>
                      <a:picLocks noChangeAspect="1" noChangeArrowheads="1"/>
                    </pic:cNvPicPr>
                  </pic:nvPicPr>
                  <pic:blipFill>
                    <a:blip r:embed="rId261"/>
                    <a:srcRect/>
                    <a:stretch>
                      <a:fillRect/>
                    </a:stretch>
                  </pic:blipFill>
                  <pic:spPr bwMode="auto">
                    <a:xfrm>
                      <a:off x="0" y="0"/>
                      <a:ext cx="219105" cy="171473"/>
                    </a:xfrm>
                    <a:prstGeom prst="rect">
                      <a:avLst/>
                    </a:prstGeom>
                    <a:noFill/>
                  </pic:spPr>
                </pic:pic>
              </a:graphicData>
            </a:graphic>
          </wp:inline>
        </w:drawing>
      </w:r>
      <w:r w:rsidRPr="005153C7">
        <w:rPr>
          <w:lang w:val="ru-RU"/>
        </w:rPr>
        <w:t xml:space="preserve"> — пикто</w:t>
      </w:r>
      <w:r w:rsidRPr="005153C7">
        <w:rPr>
          <w:lang w:val="ru-RU"/>
        </w:rPr>
        <w:t>грамма «абв» соответствует типу данных «Текст»;</w:t>
      </w:r>
    </w:p>
    <w:p w:rsidR="00C24700" w:rsidRPr="005153C7" w:rsidRDefault="00E2098E">
      <w:pPr>
        <w:pStyle w:val="afb"/>
        <w:ind w:left="480"/>
        <w:rPr>
          <w:lang w:val="ru-RU"/>
        </w:rPr>
      </w:pPr>
      <w:r>
        <w:rPr>
          <w:noProof/>
          <w:lang w:val="ru-RU" w:eastAsia="ru-RU"/>
        </w:rPr>
        <w:drawing>
          <wp:inline distT="0" distB="0" distL="0" distR="0">
            <wp:extent cx="238095" cy="219047"/>
            <wp:effectExtent l="25400" t="0" r="0" b="0"/>
            <wp:docPr id="497" name="_image_mapeditor_078.png" descr="img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_image_mapeditor_078.png" descr="img_078"/>
                    <pic:cNvPicPr>
                      <a:picLocks noChangeAspect="1" noChangeArrowheads="1"/>
                    </pic:cNvPicPr>
                  </pic:nvPicPr>
                  <pic:blipFill>
                    <a:blip r:embed="rId262"/>
                    <a:srcRect/>
                    <a:stretch>
                      <a:fillRect/>
                    </a:stretch>
                  </pic:blipFill>
                  <pic:spPr bwMode="auto">
                    <a:xfrm>
                      <a:off x="0" y="0"/>
                      <a:ext cx="238095" cy="219047"/>
                    </a:xfrm>
                    <a:prstGeom prst="rect">
                      <a:avLst/>
                    </a:prstGeom>
                    <a:noFill/>
                  </pic:spPr>
                </pic:pic>
              </a:graphicData>
            </a:graphic>
          </wp:inline>
        </w:drawing>
      </w:r>
      <w:r w:rsidRPr="005153C7">
        <w:rPr>
          <w:lang w:val="ru-RU"/>
        </w:rPr>
        <w:t xml:space="preserve"> — пиктограмма со значком часов соответствует типам данных «Дата» и «Дата и время»;</w:t>
      </w:r>
    </w:p>
    <w:p w:rsidR="00C24700" w:rsidRPr="005153C7" w:rsidRDefault="00E2098E">
      <w:pPr>
        <w:pStyle w:val="afb"/>
        <w:ind w:left="480"/>
        <w:rPr>
          <w:lang w:val="ru-RU"/>
        </w:rPr>
      </w:pPr>
      <w:r>
        <w:rPr>
          <w:noProof/>
          <w:lang w:val="ru-RU" w:eastAsia="ru-RU"/>
        </w:rPr>
        <w:drawing>
          <wp:inline distT="0" distB="0" distL="0" distR="0">
            <wp:extent cx="238095" cy="219047"/>
            <wp:effectExtent l="25400" t="0" r="0" b="0"/>
            <wp:docPr id="498" name="_image_mapeditor_079.png" descr="img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_image_mapeditor_079.png" descr="img_079"/>
                    <pic:cNvPicPr>
                      <a:picLocks noChangeAspect="1" noChangeArrowheads="1"/>
                    </pic:cNvPicPr>
                  </pic:nvPicPr>
                  <pic:blipFill>
                    <a:blip r:embed="rId263"/>
                    <a:srcRect/>
                    <a:stretch>
                      <a:fillRect/>
                    </a:stretch>
                  </pic:blipFill>
                  <pic:spPr bwMode="auto">
                    <a:xfrm>
                      <a:off x="0" y="0"/>
                      <a:ext cx="238095" cy="219047"/>
                    </a:xfrm>
                    <a:prstGeom prst="rect">
                      <a:avLst/>
                    </a:prstGeom>
                    <a:noFill/>
                  </pic:spPr>
                </pic:pic>
              </a:graphicData>
            </a:graphic>
          </wp:inline>
        </w:drawing>
      </w:r>
      <w:r w:rsidRPr="005153C7">
        <w:rPr>
          <w:lang w:val="ru-RU"/>
        </w:rPr>
        <w:t xml:space="preserve"> — пиктограмма со значком книжки соответствует типу данных «Целое» у атрибутивного поля с подключенным к нему справочником</w:t>
      </w:r>
      <w:r w:rsidRPr="005153C7">
        <w:rPr>
          <w:lang w:val="ru-RU"/>
        </w:rPr>
        <w:t xml:space="preserve"> (при наведении курсора на пиктограмму со значком книжки отобразится подпись «Справочник», подробно использование справочников описано в разделе </w:t>
      </w:r>
      <w:hyperlink w:anchor="_a4d4a68e0519a2dd4e591e23715005a4">
        <w:r w:rsidRPr="005153C7">
          <w:rPr>
            <w:rStyle w:val="ac"/>
            <w:lang w:val="ru-RU"/>
          </w:rPr>
          <w:t>Использование справочника</w:t>
        </w:r>
      </w:hyperlink>
      <w:r w:rsidRPr="005153C7">
        <w:rPr>
          <w:lang w:val="ru-RU"/>
        </w:rPr>
        <w:t>), либо у атрибутивного поля д</w:t>
      </w:r>
      <w:r w:rsidRPr="005153C7">
        <w:rPr>
          <w:lang w:val="ru-RU"/>
        </w:rPr>
        <w:t>очерней таблицы данных, связывающего дочернюю и родительскую таблицы (при наведении курсора на пиктограмму со значком книжки отобразится подпись «Табличные данные»).</w:t>
      </w:r>
    </w:p>
    <w:p w:rsidR="00C24700" w:rsidRPr="005153C7" w:rsidRDefault="00E2098E">
      <w:pPr>
        <w:pStyle w:val="afb"/>
        <w:ind w:left="480"/>
        <w:rPr>
          <w:lang w:val="ru-RU"/>
        </w:rPr>
      </w:pPr>
      <w:r w:rsidRPr="005153C7">
        <w:rPr>
          <w:lang w:val="ru-RU"/>
        </w:rPr>
        <w:t>Атрибутивные поля с типами данных «Дата» и «Дата и время» можно заполнить вручную или выбр</w:t>
      </w:r>
      <w:r w:rsidRPr="005153C7">
        <w:rPr>
          <w:lang w:val="ru-RU"/>
        </w:rPr>
        <w:t>ать их значения с помощью встроенного календаря (</w:t>
      </w:r>
      <w:hyperlink w:anchor="_710a08e0972f6de0cf56cb4c63286c66">
        <w:r w:rsidRPr="005153C7">
          <w:rPr>
            <w:rStyle w:val="ac"/>
            <w:lang w:val="ru-RU"/>
          </w:rPr>
          <w:t>Рис. 2.172</w:t>
        </w:r>
      </w:hyperlink>
      <w:r w:rsidRPr="005153C7">
        <w:rPr>
          <w:lang w:val="ru-RU"/>
        </w:rPr>
        <w:t>).</w:t>
      </w:r>
    </w:p>
    <w:p w:rsidR="00C24700" w:rsidRPr="005153C7" w:rsidRDefault="00E2098E">
      <w:pPr>
        <w:pStyle w:val="afb"/>
        <w:ind w:left="480"/>
        <w:rPr>
          <w:lang w:val="ru-RU"/>
        </w:rPr>
      </w:pPr>
      <w:r w:rsidRPr="005153C7">
        <w:rPr>
          <w:lang w:val="ru-RU"/>
        </w:rPr>
        <w:t>Вводить данные с клавиатуры необходимо с учетом используемых форматов данных для указанных типов атрибутивных полей:</w:t>
      </w:r>
    </w:p>
    <w:p w:rsidR="00C24700" w:rsidRPr="005153C7" w:rsidRDefault="00E2098E">
      <w:pPr>
        <w:pStyle w:val="a"/>
        <w:ind w:left="960"/>
        <w:rPr>
          <w:lang w:val="ru-RU"/>
        </w:rPr>
      </w:pPr>
      <w:r w:rsidRPr="005153C7">
        <w:rPr>
          <w:lang w:val="ru-RU"/>
        </w:rPr>
        <w:t>«ДД.ММ.ГГГГ» — формат</w:t>
      </w:r>
      <w:r w:rsidRPr="005153C7">
        <w:rPr>
          <w:lang w:val="ru-RU"/>
        </w:rPr>
        <w:t xml:space="preserve"> ввода данных для атрибутивных полей с типом данных «Дата»;</w:t>
      </w:r>
    </w:p>
    <w:p w:rsidR="00C24700" w:rsidRPr="005153C7" w:rsidRDefault="00E2098E">
      <w:pPr>
        <w:pStyle w:val="a"/>
        <w:ind w:left="960"/>
        <w:rPr>
          <w:lang w:val="ru-RU"/>
        </w:rPr>
      </w:pPr>
      <w:r w:rsidRPr="005153C7">
        <w:rPr>
          <w:lang w:val="ru-RU"/>
        </w:rPr>
        <w:t>«ДД.ММ.ГГГГ ЧЧ:ММ:СС» — формат ввода данных для атрибутивных полей с типом данных «Дата и время».</w:t>
      </w:r>
    </w:p>
    <w:p w:rsidR="00C24700" w:rsidRDefault="00E2098E">
      <w:pPr>
        <w:pStyle w:val="Figure"/>
        <w:keepNext/>
        <w:ind w:left="480"/>
        <w:jc w:val="center"/>
      </w:pPr>
      <w:bookmarkStart w:id="577" w:name="_3375c157100a981674d289f22fc8fac2"/>
      <w:bookmarkStart w:id="578" w:name="_710a08e0972f6de0cf56cb4c63286c66"/>
      <w:r>
        <w:rPr>
          <w:noProof/>
          <w:lang w:val="ru-RU" w:eastAsia="ru-RU"/>
        </w:rPr>
        <w:lastRenderedPageBreak/>
        <w:drawing>
          <wp:inline distT="0" distB="0" distL="0" distR="0">
            <wp:extent cx="4968000" cy="3890904"/>
            <wp:effectExtent l="25400" t="0" r="0" b="0"/>
            <wp:docPr id="499" name="mapeditor_171.png" descr="_static/mapeditor_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editor_171.png" descr="_static/mapeditor_171.png"/>
                    <pic:cNvPicPr>
                      <a:picLocks noChangeAspect="1" noChangeArrowheads="1"/>
                    </pic:cNvPicPr>
                  </pic:nvPicPr>
                  <pic:blipFill>
                    <a:blip r:embed="rId264"/>
                    <a:srcRect/>
                    <a:stretch>
                      <a:fillRect/>
                    </a:stretch>
                  </pic:blipFill>
                  <pic:spPr bwMode="auto">
                    <a:xfrm>
                      <a:off x="0" y="0"/>
                      <a:ext cx="4968000" cy="389090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2.172 Заполнение атрибутивных полей с типом данных «Дата», «Дата и время» с использование к</w:t>
      </w:r>
      <w:r w:rsidRPr="005153C7">
        <w:rPr>
          <w:lang w:val="ru-RU"/>
        </w:rPr>
        <w:t>алендаря</w:t>
      </w:r>
    </w:p>
    <w:bookmarkEnd w:id="577"/>
    <w:bookmarkEnd w:id="578"/>
    <w:p w:rsidR="00C24700" w:rsidRPr="005153C7" w:rsidRDefault="00E2098E">
      <w:pPr>
        <w:pStyle w:val="afb"/>
        <w:ind w:left="480"/>
        <w:rPr>
          <w:lang w:val="ru-RU"/>
        </w:rPr>
      </w:pPr>
      <w:r w:rsidRPr="005153C7">
        <w:rPr>
          <w:lang w:val="ru-RU"/>
        </w:rPr>
        <w:t>Во встроенном календаре для перехода к другому месяцу можно использовать кнопки «&lt;», «&gt;», либо щелкнуть левой кнопкой мыши по названию текущего месяца, — и на календаре отобразятся все месяцы текущего года. Для перехода к другому году можно исполь</w:t>
      </w:r>
      <w:r w:rsidRPr="005153C7">
        <w:rPr>
          <w:lang w:val="ru-RU"/>
        </w:rPr>
        <w:t>зовать также кнопки «&lt;», «&gt;» либо щелкнуть левой кнопкой мыши по номеру текущего года — на календаре отобразятся все года текущего десятилетия. Для перехода к другому десятилетию можно также использовать кнопки «&lt;» и «&gt;» либо щелкнуть левой кнопкой мыши по</w:t>
      </w:r>
      <w:r w:rsidRPr="005153C7">
        <w:rPr>
          <w:lang w:val="ru-RU"/>
        </w:rPr>
        <w:t xml:space="preserve"> номеру текущего десятилетия, — и на календаре отобразятся все десятилетия текущего века.</w:t>
      </w:r>
    </w:p>
    <w:p w:rsidR="00C24700" w:rsidRPr="005153C7" w:rsidRDefault="00E2098E">
      <w:pPr>
        <w:pStyle w:val="afb"/>
        <w:ind w:left="480"/>
        <w:rPr>
          <w:lang w:val="ru-RU"/>
        </w:rPr>
      </w:pPr>
      <w:r w:rsidRPr="005153C7">
        <w:rPr>
          <w:lang w:val="ru-RU"/>
        </w:rPr>
        <w:t>Все атрибутивные поля, за исключением полей «</w:t>
      </w:r>
      <w:r>
        <w:t>id</w:t>
      </w:r>
      <w:r w:rsidRPr="005153C7">
        <w:rPr>
          <w:lang w:val="ru-RU"/>
        </w:rPr>
        <w:t>» («</w:t>
      </w:r>
      <w:r>
        <w:t>gid</w:t>
      </w:r>
      <w:r w:rsidRPr="005153C7">
        <w:rPr>
          <w:lang w:val="ru-RU"/>
        </w:rPr>
        <w:t>») и «</w:t>
      </w:r>
      <w:r>
        <w:t>geom</w:t>
      </w:r>
      <w:r w:rsidRPr="005153C7">
        <w:rPr>
          <w:lang w:val="ru-RU"/>
        </w:rPr>
        <w:t>» («</w:t>
      </w:r>
      <w:r>
        <w:t>the</w:t>
      </w:r>
      <w:r w:rsidRPr="005153C7">
        <w:rPr>
          <w:lang w:val="ru-RU"/>
        </w:rPr>
        <w:t>_</w:t>
      </w:r>
      <w:r>
        <w:t>geom</w:t>
      </w:r>
      <w:r w:rsidRPr="005153C7">
        <w:rPr>
          <w:lang w:val="ru-RU"/>
        </w:rPr>
        <w:t>»), создаются пользователями Программы, имеющими административные права доступа. Атрибутив</w:t>
      </w:r>
      <w:r w:rsidRPr="005153C7">
        <w:rPr>
          <w:lang w:val="ru-RU"/>
        </w:rPr>
        <w:t>ные поля различных таблиц с данными (в том числе, слоев, справочников, интервалов) могут отличаться, так как зависят от определенных характеристик таблицы с данными.</w:t>
      </w:r>
    </w:p>
    <w:p w:rsidR="00C24700" w:rsidRPr="005153C7" w:rsidRDefault="00E2098E">
      <w:pPr>
        <w:pStyle w:val="afb"/>
        <w:ind w:left="480"/>
        <w:rPr>
          <w:lang w:val="ru-RU"/>
        </w:rPr>
      </w:pPr>
      <w:r w:rsidRPr="005153C7">
        <w:rPr>
          <w:lang w:val="ru-RU"/>
        </w:rPr>
        <w:t xml:space="preserve">Программа сама присваивает идентификационный номер объекту, </w:t>
      </w:r>
      <w:r w:rsidRPr="005153C7">
        <w:rPr>
          <w:lang w:val="ru-RU"/>
        </w:rPr>
        <w:lastRenderedPageBreak/>
        <w:t>поэтому поле «</w:t>
      </w:r>
      <w:r>
        <w:t>id</w:t>
      </w:r>
      <w:r w:rsidRPr="005153C7">
        <w:rPr>
          <w:lang w:val="ru-RU"/>
        </w:rPr>
        <w:t>» («</w:t>
      </w:r>
      <w:r>
        <w:t>gid</w:t>
      </w:r>
      <w:r w:rsidRPr="005153C7">
        <w:rPr>
          <w:lang w:val="ru-RU"/>
        </w:rPr>
        <w:t>») запо</w:t>
      </w:r>
      <w:r w:rsidRPr="005153C7">
        <w:rPr>
          <w:lang w:val="ru-RU"/>
        </w:rPr>
        <w:t>лнять не нужно. Слой карты может не иметь других атрибутивных полей, кроме поля «</w:t>
      </w:r>
      <w:r>
        <w:t>id</w:t>
      </w:r>
      <w:r w:rsidRPr="005153C7">
        <w:rPr>
          <w:lang w:val="ru-RU"/>
        </w:rPr>
        <w:t>» («</w:t>
      </w:r>
      <w:r>
        <w:t>gid</w:t>
      </w:r>
      <w:r w:rsidRPr="005153C7">
        <w:rPr>
          <w:lang w:val="ru-RU"/>
        </w:rPr>
        <w:t>»). В этом случае при создании нового объекта слоя будет достаточно отметить новый объект на карте.</w:t>
      </w:r>
    </w:p>
    <w:p w:rsidR="00C24700" w:rsidRDefault="00E2098E">
      <w:pPr>
        <w:pStyle w:val="afb"/>
        <w:ind w:left="480"/>
      </w:pPr>
      <w:r w:rsidRPr="005153C7">
        <w:rPr>
          <w:lang w:val="ru-RU"/>
        </w:rPr>
        <w:t>Пользователи Программы с административными правами доступа могут т</w:t>
      </w:r>
      <w:r w:rsidRPr="005153C7">
        <w:rPr>
          <w:lang w:val="ru-RU"/>
        </w:rPr>
        <w:t xml:space="preserve">акже сделать атрибутивные поля обязательными для заполнения и уникальными. </w:t>
      </w:r>
      <w:r>
        <w:t>Обязательные для заполнения поля будут подсвечиваться красной рамкой (</w:t>
      </w:r>
      <w:hyperlink w:anchor="_0058ae935c4a61436560f8002156a907">
        <w:r>
          <w:rPr>
            <w:rStyle w:val="ac"/>
          </w:rPr>
          <w:t>Рис. 2.173</w:t>
        </w:r>
      </w:hyperlink>
      <w:r>
        <w:t>).</w:t>
      </w:r>
    </w:p>
    <w:p w:rsidR="00C24700" w:rsidRDefault="00E2098E">
      <w:pPr>
        <w:pStyle w:val="Figure"/>
        <w:keepNext/>
        <w:ind w:left="480"/>
        <w:jc w:val="center"/>
      </w:pPr>
      <w:bookmarkStart w:id="579" w:name="_646de2f58be0894a987252a53c330281"/>
      <w:bookmarkStart w:id="580" w:name="_0058ae935c4a61436560f8002156a907"/>
      <w:r>
        <w:rPr>
          <w:noProof/>
          <w:lang w:val="ru-RU" w:eastAsia="ru-RU"/>
        </w:rPr>
        <w:drawing>
          <wp:inline distT="0" distB="0" distL="0" distR="0">
            <wp:extent cx="4968000" cy="3869547"/>
            <wp:effectExtent l="25400" t="0" r="0" b="0"/>
            <wp:docPr id="500" name="mapeditor_172.png" descr="_static/mapeditor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editor_172.png" descr="_static/mapeditor_172.png"/>
                    <pic:cNvPicPr>
                      <a:picLocks noChangeAspect="1" noChangeArrowheads="1"/>
                    </pic:cNvPicPr>
                  </pic:nvPicPr>
                  <pic:blipFill>
                    <a:blip r:embed="rId265"/>
                    <a:srcRect/>
                    <a:stretch>
                      <a:fillRect/>
                    </a:stretch>
                  </pic:blipFill>
                  <pic:spPr bwMode="auto">
                    <a:xfrm>
                      <a:off x="0" y="0"/>
                      <a:ext cx="4968000" cy="386954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2.173 Заполнение обязательных полей</w:t>
      </w:r>
    </w:p>
    <w:bookmarkEnd w:id="579"/>
    <w:bookmarkEnd w:id="580"/>
    <w:p w:rsidR="00C24700" w:rsidRPr="005153C7" w:rsidRDefault="00E2098E">
      <w:pPr>
        <w:pStyle w:val="afb"/>
        <w:ind w:left="480"/>
        <w:rPr>
          <w:lang w:val="ru-RU"/>
        </w:rPr>
      </w:pPr>
      <w:r w:rsidRPr="005153C7">
        <w:rPr>
          <w:lang w:val="ru-RU"/>
        </w:rPr>
        <w:t>Программа не позволит сохранить объект без заполнения обязательных полей. При настройке уникальности поля Программа не позволит сохранить повторяющиеся значения для разных объектов таблицы, будет выходить соответствующее сообщение об ошибке (</w:t>
      </w:r>
      <w:hyperlink w:anchor="_20ace3d094ded14d6c71493553b5926f">
        <w:r w:rsidRPr="005153C7">
          <w:rPr>
            <w:rStyle w:val="ac"/>
            <w:lang w:val="ru-RU"/>
          </w:rPr>
          <w:t>Рис. 2.174</w:t>
        </w:r>
      </w:hyperlink>
      <w:r w:rsidRPr="005153C7">
        <w:rPr>
          <w:lang w:val="ru-RU"/>
        </w:rPr>
        <w:t>).</w:t>
      </w:r>
    </w:p>
    <w:p w:rsidR="00C24700" w:rsidRDefault="00E2098E">
      <w:pPr>
        <w:pStyle w:val="Figure"/>
        <w:keepNext/>
        <w:ind w:left="480"/>
        <w:jc w:val="center"/>
      </w:pPr>
      <w:bookmarkStart w:id="581" w:name="_5a6971207dc9039ca0ec80a566a82a8c"/>
      <w:bookmarkStart w:id="582" w:name="_20ace3d094ded14d6c71493553b5926f"/>
      <w:r>
        <w:rPr>
          <w:noProof/>
          <w:lang w:val="ru-RU" w:eastAsia="ru-RU"/>
        </w:rPr>
        <w:lastRenderedPageBreak/>
        <w:drawing>
          <wp:inline distT="0" distB="0" distL="0" distR="0">
            <wp:extent cx="3358800" cy="1204252"/>
            <wp:effectExtent l="25400" t="0" r="0" b="0"/>
            <wp:docPr id="501" name="mapeditor_173.png" descr="_static/mapeditor_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editor_173.png" descr="_static/mapeditor_173.png"/>
                    <pic:cNvPicPr>
                      <a:picLocks noChangeAspect="1" noChangeArrowheads="1"/>
                    </pic:cNvPicPr>
                  </pic:nvPicPr>
                  <pic:blipFill>
                    <a:blip r:embed="rId266"/>
                    <a:srcRect/>
                    <a:stretch>
                      <a:fillRect/>
                    </a:stretch>
                  </pic:blipFill>
                  <pic:spPr bwMode="auto">
                    <a:xfrm>
                      <a:off x="0" y="0"/>
                      <a:ext cx="3358800" cy="120425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2.174 Сообщение об ошибке при попытке сохранить ранее использованное значение в уникальном поле</w:t>
      </w:r>
    </w:p>
    <w:bookmarkEnd w:id="581"/>
    <w:bookmarkEnd w:id="582"/>
    <w:p w:rsidR="00C24700" w:rsidRPr="005153C7" w:rsidRDefault="00E2098E">
      <w:pPr>
        <w:pStyle w:val="afb"/>
        <w:ind w:left="480"/>
        <w:rPr>
          <w:lang w:val="ru-RU"/>
        </w:rPr>
      </w:pPr>
      <w:r w:rsidRPr="005153C7">
        <w:rPr>
          <w:lang w:val="ru-RU"/>
        </w:rPr>
        <w:t>Если пользователи с административными правами доступа при создании таблицы с данными п</w:t>
      </w:r>
      <w:r w:rsidRPr="005153C7">
        <w:rPr>
          <w:lang w:val="ru-RU"/>
        </w:rPr>
        <w:t>одключили возможность добавления файлов к объектам таблицы, в правой части окна «Объект» будет расположен раздел для работы с файлами. Для прикрепления к объекту файла нужно нажать на кнопку «Добавить файл», расположенную в правом нижнем углу окна, и указа</w:t>
      </w:r>
      <w:r w:rsidRPr="005153C7">
        <w:rPr>
          <w:lang w:val="ru-RU"/>
        </w:rPr>
        <w:t>ть расположение файла (</w:t>
      </w:r>
      <w:hyperlink w:anchor="_bd7c6526a74da796cfa521c7567c96e7">
        <w:r w:rsidRPr="005153C7">
          <w:rPr>
            <w:rStyle w:val="ac"/>
            <w:lang w:val="ru-RU"/>
          </w:rPr>
          <w:t>Рис. 2.175</w:t>
        </w:r>
      </w:hyperlink>
      <w:r w:rsidRPr="005153C7">
        <w:rPr>
          <w:lang w:val="ru-RU"/>
        </w:rPr>
        <w:t>). Можно прикрепить к объекту любой файл размером не более 16 Мб.</w:t>
      </w:r>
    </w:p>
    <w:p w:rsidR="00C24700" w:rsidRDefault="00E2098E">
      <w:pPr>
        <w:pStyle w:val="Figure"/>
        <w:keepNext/>
        <w:ind w:left="480"/>
        <w:jc w:val="center"/>
      </w:pPr>
      <w:bookmarkStart w:id="583" w:name="_263e65a04fa15766e196bf2e726ccbe0"/>
      <w:bookmarkStart w:id="584" w:name="_bd7c6526a74da796cfa521c7567c96e7"/>
      <w:r>
        <w:rPr>
          <w:noProof/>
          <w:lang w:val="ru-RU" w:eastAsia="ru-RU"/>
        </w:rPr>
        <w:drawing>
          <wp:inline distT="0" distB="0" distL="0" distR="0">
            <wp:extent cx="4968000" cy="3905818"/>
            <wp:effectExtent l="25400" t="0" r="0" b="0"/>
            <wp:docPr id="502" name="mapeditor_174.png" descr="_static/mapeditor_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mapeditor_174.png" descr="_static/mapeditor_174.png"/>
                    <pic:cNvPicPr>
                      <a:picLocks noChangeAspect="1" noChangeArrowheads="1"/>
                    </pic:cNvPicPr>
                  </pic:nvPicPr>
                  <pic:blipFill>
                    <a:blip r:embed="rId267"/>
                    <a:srcRect/>
                    <a:stretch>
                      <a:fillRect/>
                    </a:stretch>
                  </pic:blipFill>
                  <pic:spPr bwMode="auto">
                    <a:xfrm>
                      <a:off x="0" y="0"/>
                      <a:ext cx="4968000" cy="390581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2.175 Прикрепление к объекту слоя фотографии</w:t>
      </w:r>
    </w:p>
    <w:bookmarkEnd w:id="583"/>
    <w:bookmarkEnd w:id="584"/>
    <w:p w:rsidR="00C24700" w:rsidRPr="005153C7" w:rsidRDefault="00E2098E">
      <w:pPr>
        <w:pStyle w:val="afb"/>
        <w:ind w:left="480"/>
        <w:rPr>
          <w:lang w:val="ru-RU"/>
        </w:rPr>
      </w:pPr>
      <w:r w:rsidRPr="005153C7">
        <w:rPr>
          <w:lang w:val="ru-RU"/>
        </w:rPr>
        <w:t xml:space="preserve">Для добавления к файлу комментария следует </w:t>
      </w:r>
      <w:r w:rsidRPr="005153C7">
        <w:rPr>
          <w:lang w:val="ru-RU"/>
        </w:rPr>
        <w:t xml:space="preserve">выделить </w:t>
      </w:r>
      <w:r w:rsidRPr="005153C7">
        <w:rPr>
          <w:lang w:val="ru-RU"/>
        </w:rPr>
        <w:lastRenderedPageBreak/>
        <w:t>прикрепленный файл однократным нажатием левой кнопки мыши и нажать кнопку «Редактировать комментарий». Откроется окно «Комментарий к файлу» (</w:t>
      </w:r>
      <w:hyperlink w:anchor="_848d3f5ed40cd953fed31a35d8a35e36">
        <w:r w:rsidRPr="005153C7">
          <w:rPr>
            <w:rStyle w:val="ac"/>
            <w:lang w:val="ru-RU"/>
          </w:rPr>
          <w:t>Рис. 2.176</w:t>
        </w:r>
      </w:hyperlink>
      <w:r w:rsidRPr="005153C7">
        <w:rPr>
          <w:lang w:val="ru-RU"/>
        </w:rPr>
        <w:t>), в котором можно ввести текст коммента</w:t>
      </w:r>
      <w:r w:rsidRPr="005153C7">
        <w:rPr>
          <w:lang w:val="ru-RU"/>
        </w:rPr>
        <w:t>рия. После сохранения комментарий будет отображен под файлом в правой части окна (</w:t>
      </w:r>
      <w:hyperlink w:anchor="_78f8650eef56b78e2316e8aef6ef1080">
        <w:r w:rsidRPr="005153C7">
          <w:rPr>
            <w:rStyle w:val="ac"/>
            <w:lang w:val="ru-RU"/>
          </w:rPr>
          <w:t>Рис. 2.177</w:t>
        </w:r>
      </w:hyperlink>
      <w:r w:rsidRPr="005153C7">
        <w:rPr>
          <w:lang w:val="ru-RU"/>
        </w:rPr>
        <w:t>).</w:t>
      </w:r>
    </w:p>
    <w:p w:rsidR="00C24700" w:rsidRDefault="00E2098E">
      <w:pPr>
        <w:pStyle w:val="Figure"/>
        <w:keepNext/>
        <w:ind w:left="480"/>
        <w:jc w:val="center"/>
      </w:pPr>
      <w:bookmarkStart w:id="585" w:name="_ab2f71f991e8ba53e62e4f73b2db6903"/>
      <w:bookmarkStart w:id="586" w:name="_848d3f5ed40cd953fed31a35d8a35e36"/>
      <w:r>
        <w:rPr>
          <w:noProof/>
          <w:lang w:val="ru-RU" w:eastAsia="ru-RU"/>
        </w:rPr>
        <w:drawing>
          <wp:inline distT="0" distB="0" distL="0" distR="0">
            <wp:extent cx="2203200" cy="1591200"/>
            <wp:effectExtent l="25400" t="0" r="0" b="0"/>
            <wp:docPr id="503" name="mapeditor_175.png" descr="_static/mapeditor_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mapeditor_175.png" descr="_static/mapeditor_175.png"/>
                    <pic:cNvPicPr>
                      <a:picLocks noChangeAspect="1" noChangeArrowheads="1"/>
                    </pic:cNvPicPr>
                  </pic:nvPicPr>
                  <pic:blipFill>
                    <a:blip r:embed="rId268"/>
                    <a:srcRect/>
                    <a:stretch>
                      <a:fillRect/>
                    </a:stretch>
                  </pic:blipFill>
                  <pic:spPr bwMode="auto">
                    <a:xfrm>
                      <a:off x="0" y="0"/>
                      <a:ext cx="2203200" cy="1591200"/>
                    </a:xfrm>
                    <a:prstGeom prst="rect">
                      <a:avLst/>
                    </a:prstGeom>
                    <a:noFill/>
                  </pic:spPr>
                </pic:pic>
              </a:graphicData>
            </a:graphic>
          </wp:inline>
        </w:drawing>
      </w:r>
    </w:p>
    <w:p w:rsidR="00C24700" w:rsidRDefault="00E2098E">
      <w:pPr>
        <w:pStyle w:val="ImageCaption"/>
        <w:ind w:left="480"/>
        <w:jc w:val="center"/>
      </w:pPr>
      <w:r>
        <w:t>Рис. 2.176 Добавление комментария к файлу</w:t>
      </w:r>
    </w:p>
    <w:p w:rsidR="00C24700" w:rsidRDefault="00E2098E">
      <w:pPr>
        <w:pStyle w:val="Figure"/>
        <w:keepNext/>
        <w:ind w:left="480"/>
        <w:jc w:val="center"/>
      </w:pPr>
      <w:bookmarkStart w:id="587" w:name="_375f37070d75bb691fdda5b48fe4ae3a"/>
      <w:bookmarkStart w:id="588" w:name="_78f8650eef56b78e2316e8aef6ef1080"/>
      <w:bookmarkEnd w:id="585"/>
      <w:bookmarkEnd w:id="586"/>
      <w:r>
        <w:rPr>
          <w:noProof/>
          <w:lang w:val="ru-RU" w:eastAsia="ru-RU"/>
        </w:rPr>
        <w:drawing>
          <wp:inline distT="0" distB="0" distL="0" distR="0">
            <wp:extent cx="4968000" cy="3905818"/>
            <wp:effectExtent l="25400" t="0" r="0" b="0"/>
            <wp:docPr id="504" name="mapeditor_176.png" descr="_static/mapeditor_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mapeditor_176.png" descr="_static/mapeditor_176.png"/>
                    <pic:cNvPicPr>
                      <a:picLocks noChangeAspect="1" noChangeArrowheads="1"/>
                    </pic:cNvPicPr>
                  </pic:nvPicPr>
                  <pic:blipFill>
                    <a:blip r:embed="rId269"/>
                    <a:srcRect/>
                    <a:stretch>
                      <a:fillRect/>
                    </a:stretch>
                  </pic:blipFill>
                  <pic:spPr bwMode="auto">
                    <a:xfrm>
                      <a:off x="0" y="0"/>
                      <a:ext cx="4968000" cy="390581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2.177 Отображение комментария к файлу</w:t>
      </w:r>
    </w:p>
    <w:bookmarkEnd w:id="587"/>
    <w:bookmarkEnd w:id="588"/>
    <w:p w:rsidR="00C24700" w:rsidRPr="005153C7" w:rsidRDefault="00E2098E">
      <w:pPr>
        <w:pStyle w:val="afb"/>
        <w:ind w:left="480"/>
        <w:rPr>
          <w:lang w:val="ru-RU"/>
        </w:rPr>
      </w:pPr>
      <w:r w:rsidRPr="005153C7">
        <w:rPr>
          <w:lang w:val="ru-RU"/>
        </w:rPr>
        <w:t>Для просмотра пр</w:t>
      </w:r>
      <w:r w:rsidRPr="005153C7">
        <w:rPr>
          <w:lang w:val="ru-RU"/>
        </w:rPr>
        <w:t>икрепленных к объекту изображений необходимо выделить любое изображение двукратным нажатием левой кнопки мыши, после чего откроется окно «Просмотр изображений» (</w:t>
      </w:r>
      <w:hyperlink w:anchor="_26aed70d06e08c395c04a9d241fa0cab">
        <w:r w:rsidRPr="005153C7">
          <w:rPr>
            <w:rStyle w:val="ac"/>
            <w:lang w:val="ru-RU"/>
          </w:rPr>
          <w:t>Рис. 2.178</w:t>
        </w:r>
      </w:hyperlink>
      <w:r w:rsidRPr="005153C7">
        <w:rPr>
          <w:lang w:val="ru-RU"/>
        </w:rPr>
        <w:t>).</w:t>
      </w:r>
    </w:p>
    <w:p w:rsidR="00C24700" w:rsidRDefault="00E2098E">
      <w:pPr>
        <w:pStyle w:val="Figure"/>
        <w:keepNext/>
        <w:ind w:left="480"/>
        <w:jc w:val="center"/>
      </w:pPr>
      <w:bookmarkStart w:id="589" w:name="_09e6f858589b782a465d7cf089dde6c0"/>
      <w:bookmarkStart w:id="590" w:name="_26aed70d06e08c395c04a9d241fa0cab"/>
      <w:r>
        <w:rPr>
          <w:noProof/>
          <w:lang w:val="ru-RU" w:eastAsia="ru-RU"/>
        </w:rPr>
        <w:lastRenderedPageBreak/>
        <w:drawing>
          <wp:inline distT="0" distB="0" distL="0" distR="0">
            <wp:extent cx="5631180" cy="3174237"/>
            <wp:effectExtent l="25400" t="0" r="0" b="0"/>
            <wp:docPr id="505" name="mapeditor_177.png" descr="_static/mapeditor_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peditor_177.png" descr="_static/mapeditor_177.png"/>
                    <pic:cNvPicPr>
                      <a:picLocks noChangeAspect="1" noChangeArrowheads="1"/>
                    </pic:cNvPicPr>
                  </pic:nvPicPr>
                  <pic:blipFill>
                    <a:blip r:embed="rId270"/>
                    <a:srcRect/>
                    <a:stretch>
                      <a:fillRect/>
                    </a:stretch>
                  </pic:blipFill>
                  <pic:spPr bwMode="auto">
                    <a:xfrm>
                      <a:off x="0" y="0"/>
                      <a:ext cx="5631180" cy="317423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2.178 Просмотр прик</w:t>
      </w:r>
      <w:r w:rsidRPr="005153C7">
        <w:rPr>
          <w:lang w:val="ru-RU"/>
        </w:rPr>
        <w:t>репленных к объекту изображений</w:t>
      </w:r>
    </w:p>
    <w:bookmarkEnd w:id="589"/>
    <w:bookmarkEnd w:id="590"/>
    <w:p w:rsidR="00C24700" w:rsidRPr="005153C7" w:rsidRDefault="00E2098E">
      <w:pPr>
        <w:pStyle w:val="afb"/>
        <w:ind w:left="480"/>
        <w:rPr>
          <w:lang w:val="ru-RU"/>
        </w:rPr>
      </w:pPr>
      <w:r w:rsidRPr="005153C7">
        <w:rPr>
          <w:lang w:val="ru-RU"/>
        </w:rPr>
        <w:t xml:space="preserve">Кнопки «Назад» </w:t>
      </w:r>
      <w:r>
        <w:rPr>
          <w:noProof/>
          <w:lang w:val="ru-RU" w:eastAsia="ru-RU"/>
        </w:rPr>
        <w:drawing>
          <wp:inline distT="0" distB="0" distL="0" distR="0">
            <wp:extent cx="304761" cy="304761"/>
            <wp:effectExtent l="25400" t="0" r="0" b="0"/>
            <wp:docPr id="506" name="_image_mapeditor_093.png" descr="img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_image_mapeditor_093.png" descr="img_093"/>
                    <pic:cNvPicPr>
                      <a:picLocks noChangeAspect="1" noChangeArrowheads="1"/>
                    </pic:cNvPicPr>
                  </pic:nvPicPr>
                  <pic:blipFill>
                    <a:blip r:embed="rId271"/>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 «Вперед» </w:t>
      </w:r>
      <w:r>
        <w:rPr>
          <w:noProof/>
          <w:lang w:val="ru-RU" w:eastAsia="ru-RU"/>
        </w:rPr>
        <w:drawing>
          <wp:inline distT="0" distB="0" distL="0" distR="0">
            <wp:extent cx="304761" cy="304761"/>
            <wp:effectExtent l="25400" t="0" r="0" b="0"/>
            <wp:docPr id="507" name="_image_mapeditor_094.png" descr="img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_image_mapeditor_094.png" descr="img_094"/>
                    <pic:cNvPicPr>
                      <a:picLocks noChangeAspect="1" noChangeArrowheads="1"/>
                    </pic:cNvPicPr>
                  </pic:nvPicPr>
                  <pic:blipFill>
                    <a:blip r:embed="rId272"/>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в нижней части окна или соответствующие клавиши на клавиатуре («←», «→») предназначены для навигации по каталогу изображений (перехода к предыдущим/следующим изображениям). Кнопки «Повернуть про</w:t>
      </w:r>
      <w:r w:rsidRPr="005153C7">
        <w:rPr>
          <w:lang w:val="ru-RU"/>
        </w:rPr>
        <w:t xml:space="preserve">тив часовой стрелки» </w:t>
      </w:r>
      <w:r>
        <w:rPr>
          <w:noProof/>
          <w:lang w:val="ru-RU" w:eastAsia="ru-RU"/>
        </w:rPr>
        <w:drawing>
          <wp:inline distT="0" distB="0" distL="0" distR="0">
            <wp:extent cx="304761" cy="304761"/>
            <wp:effectExtent l="25400" t="0" r="0" b="0"/>
            <wp:docPr id="508" name="_image_mapeditor_095.png" descr="img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_image_mapeditor_095.png" descr="img_095"/>
                    <pic:cNvPicPr>
                      <a:picLocks noChangeAspect="1" noChangeArrowheads="1"/>
                    </pic:cNvPicPr>
                  </pic:nvPicPr>
                  <pic:blipFill>
                    <a:blip r:embed="rId273"/>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«Повернуть по часовой стрелке» </w:t>
      </w:r>
      <w:r>
        <w:rPr>
          <w:noProof/>
          <w:lang w:val="ru-RU" w:eastAsia="ru-RU"/>
        </w:rPr>
        <w:drawing>
          <wp:inline distT="0" distB="0" distL="0" distR="0">
            <wp:extent cx="304761" cy="304761"/>
            <wp:effectExtent l="25400" t="0" r="0" b="0"/>
            <wp:docPr id="509" name="_image_mapeditor_096.png" descr="img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_image_mapeditor_096.png" descr="img_096"/>
                    <pic:cNvPicPr>
                      <a:picLocks noChangeAspect="1" noChangeArrowheads="1"/>
                    </pic:cNvPicPr>
                  </pic:nvPicPr>
                  <pic:blipFill>
                    <a:blip r:embed="rId274"/>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или соответствующие клавиши на клавиатуре («↑», «↓») предназначены для поворота изображений на 90° в соответствующих направлениях в режиме просмотра. Кнопка «Открыть» </w:t>
      </w:r>
      <w:r>
        <w:rPr>
          <w:noProof/>
          <w:lang w:val="ru-RU" w:eastAsia="ru-RU"/>
        </w:rPr>
        <w:drawing>
          <wp:inline distT="0" distB="0" distL="0" distR="0">
            <wp:extent cx="304761" cy="304761"/>
            <wp:effectExtent l="25400" t="0" r="0" b="0"/>
            <wp:docPr id="510" name="_image_mapeditor_097.png" descr="img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_image_mapeditor_097.png" descr="img_097"/>
                    <pic:cNvPicPr>
                      <a:picLocks noChangeAspect="1" noChangeArrowheads="1"/>
                    </pic:cNvPicPr>
                  </pic:nvPicPr>
                  <pic:blipFill>
                    <a:blip r:embed="rId275"/>
                    <a:srcRect/>
                    <a:stretch>
                      <a:fillRect/>
                    </a:stretch>
                  </pic:blipFill>
                  <pic:spPr bwMode="auto">
                    <a:xfrm>
                      <a:off x="0" y="0"/>
                      <a:ext cx="304761" cy="304761"/>
                    </a:xfrm>
                    <a:prstGeom prst="rect">
                      <a:avLst/>
                    </a:prstGeom>
                    <a:noFill/>
                  </pic:spPr>
                </pic:pic>
              </a:graphicData>
            </a:graphic>
          </wp:inline>
        </w:drawing>
      </w:r>
      <w:r w:rsidRPr="005153C7">
        <w:rPr>
          <w:lang w:val="ru-RU"/>
        </w:rPr>
        <w:t xml:space="preserve"> позволяет открыть изображение </w:t>
      </w:r>
      <w:r w:rsidRPr="005153C7">
        <w:rPr>
          <w:lang w:val="ru-RU"/>
        </w:rPr>
        <w:t xml:space="preserve">во внешней программе, используемой в </w:t>
      </w:r>
      <w:r>
        <w:t>Windows</w:t>
      </w:r>
      <w:r w:rsidRPr="005153C7">
        <w:rPr>
          <w:lang w:val="ru-RU"/>
        </w:rPr>
        <w:t xml:space="preserve"> по умолчанию для данного типа файлов.</w:t>
      </w:r>
    </w:p>
    <w:p w:rsidR="00C24700" w:rsidRPr="005153C7" w:rsidRDefault="00E2098E">
      <w:pPr>
        <w:pStyle w:val="afb"/>
        <w:ind w:left="480"/>
        <w:rPr>
          <w:lang w:val="ru-RU"/>
        </w:rPr>
      </w:pPr>
      <w:r w:rsidRPr="005153C7">
        <w:rPr>
          <w:lang w:val="ru-RU"/>
        </w:rPr>
        <w:t>Можно также сохранять прикрепленные к объектам слоев файлы с помощью кнопки «Сохранить файлы». Для удаления прикрепленного файла следует выделить файл и нажать кнопку «Удали</w:t>
      </w:r>
      <w:r w:rsidRPr="005153C7">
        <w:rPr>
          <w:lang w:val="ru-RU"/>
        </w:rPr>
        <w:t>ть файлы».</w:t>
      </w:r>
    </w:p>
    <w:p w:rsidR="00C24700" w:rsidRPr="005153C7" w:rsidRDefault="00E2098E">
      <w:pPr>
        <w:pStyle w:val="afb"/>
        <w:ind w:left="480"/>
        <w:rPr>
          <w:lang w:val="ru-RU"/>
        </w:rPr>
      </w:pPr>
      <w:r w:rsidRPr="005153C7">
        <w:rPr>
          <w:lang w:val="ru-RU"/>
        </w:rPr>
        <w:t>В нижней части окна для объектов слоев карты и таблиц данных расположены кнопки «Сохранить» и «Сбросить», для объектов справочников и интервалов дополнительно имеется кнопка «Стиль…».</w:t>
      </w:r>
    </w:p>
    <w:p w:rsidR="00C24700" w:rsidRPr="005153C7" w:rsidRDefault="00E2098E">
      <w:pPr>
        <w:pStyle w:val="afb"/>
        <w:ind w:left="480"/>
        <w:rPr>
          <w:lang w:val="ru-RU"/>
        </w:rPr>
      </w:pPr>
      <w:r w:rsidRPr="005153C7">
        <w:rPr>
          <w:lang w:val="ru-RU"/>
        </w:rPr>
        <w:t xml:space="preserve">Нажатие на кнопку «Сохранить» сохраняет внесенную </w:t>
      </w:r>
      <w:r w:rsidRPr="005153C7">
        <w:rPr>
          <w:lang w:val="ru-RU"/>
        </w:rPr>
        <w:lastRenderedPageBreak/>
        <w:t>(отредактир</w:t>
      </w:r>
      <w:r w:rsidRPr="005153C7">
        <w:rPr>
          <w:lang w:val="ru-RU"/>
        </w:rPr>
        <w:t>ованную) атрибутивную информацию по объекту и прикрепленные файлы.</w:t>
      </w:r>
    </w:p>
    <w:p w:rsidR="00C24700" w:rsidRPr="005153C7" w:rsidRDefault="00E2098E">
      <w:pPr>
        <w:pStyle w:val="afb"/>
        <w:ind w:left="480"/>
        <w:rPr>
          <w:lang w:val="ru-RU"/>
        </w:rPr>
      </w:pPr>
      <w:r w:rsidRPr="005153C7">
        <w:rPr>
          <w:lang w:val="ru-RU"/>
        </w:rPr>
        <w:t>Кнопка «Сбросить» используется для отмены действий по добавлению и редактированию атрибутивной информации.</w:t>
      </w:r>
    </w:p>
    <w:p w:rsidR="00C24700" w:rsidRPr="005153C7" w:rsidRDefault="00E2098E">
      <w:pPr>
        <w:pStyle w:val="afb"/>
        <w:ind w:left="480"/>
        <w:rPr>
          <w:lang w:val="ru-RU"/>
        </w:rPr>
      </w:pPr>
      <w:r w:rsidRPr="005153C7">
        <w:rPr>
          <w:lang w:val="ru-RU"/>
        </w:rPr>
        <w:t>Кнопка «Стиль…» применяется для выбора стиля отображения на карте объектов слоев с</w:t>
      </w:r>
      <w:r w:rsidRPr="005153C7">
        <w:rPr>
          <w:lang w:val="ru-RU"/>
        </w:rPr>
        <w:t xml:space="preserve"> использованием справочников или интервалов (более подробно описано в разделах </w:t>
      </w:r>
      <w:hyperlink w:anchor="_a4d4a68e0519a2dd4e591e23715005a4">
        <w:r w:rsidRPr="005153C7">
          <w:rPr>
            <w:rStyle w:val="ac"/>
            <w:lang w:val="ru-RU"/>
          </w:rPr>
          <w:t>Использование справочника</w:t>
        </w:r>
      </w:hyperlink>
      <w:r w:rsidRPr="005153C7">
        <w:rPr>
          <w:lang w:val="ru-RU"/>
        </w:rPr>
        <w:t xml:space="preserve">, </w:t>
      </w:r>
      <w:hyperlink w:anchor="_46f18c6e5f67996aeb56d024f1184c85">
        <w:r w:rsidRPr="005153C7">
          <w:rPr>
            <w:rStyle w:val="ac"/>
            <w:lang w:val="ru-RU"/>
          </w:rPr>
          <w:t>Использование интервала</w:t>
        </w:r>
      </w:hyperlink>
      <w:r w:rsidRPr="005153C7">
        <w:rPr>
          <w:lang w:val="ru-RU"/>
        </w:rPr>
        <w:t>).</w:t>
      </w:r>
    </w:p>
    <w:p w:rsidR="00C24700" w:rsidRPr="005153C7" w:rsidRDefault="00E2098E">
      <w:pPr>
        <w:pStyle w:val="afb"/>
        <w:ind w:left="480"/>
        <w:rPr>
          <w:lang w:val="ru-RU"/>
        </w:rPr>
      </w:pPr>
      <w:r w:rsidRPr="005153C7">
        <w:rPr>
          <w:lang w:val="ru-RU"/>
        </w:rPr>
        <w:t xml:space="preserve">На </w:t>
      </w:r>
      <w:hyperlink w:anchor="_392560e6acda8f3df5a74542844995db">
        <w:r w:rsidRPr="005153C7">
          <w:rPr>
            <w:rStyle w:val="ac"/>
            <w:lang w:val="ru-RU"/>
          </w:rPr>
          <w:t>Рис. 2.179</w:t>
        </w:r>
      </w:hyperlink>
      <w:r w:rsidRPr="005153C7">
        <w:rPr>
          <w:lang w:val="ru-RU"/>
        </w:rPr>
        <w:t xml:space="preserve"> представлен пример заполнения атрибутивных полей окна «Объект» при добавлении нового объекта.</w:t>
      </w:r>
    </w:p>
    <w:p w:rsidR="00C24700" w:rsidRDefault="00E2098E">
      <w:pPr>
        <w:pStyle w:val="Figure"/>
        <w:keepNext/>
        <w:ind w:left="480"/>
        <w:jc w:val="center"/>
      </w:pPr>
      <w:bookmarkStart w:id="591" w:name="_e143b61bd1c406006c795f8004f3e3dd"/>
      <w:bookmarkStart w:id="592" w:name="_392560e6acda8f3df5a74542844995db"/>
      <w:r>
        <w:rPr>
          <w:noProof/>
          <w:lang w:val="ru-RU" w:eastAsia="ru-RU"/>
        </w:rPr>
        <w:drawing>
          <wp:inline distT="0" distB="0" distL="0" distR="0">
            <wp:extent cx="4968000" cy="3899253"/>
            <wp:effectExtent l="25400" t="0" r="0" b="0"/>
            <wp:docPr id="511" name="mapeditor_178.png" descr="_static/mapeditor_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mapeditor_178.png" descr="_static/mapeditor_178.png"/>
                    <pic:cNvPicPr>
                      <a:picLocks noChangeAspect="1" noChangeArrowheads="1"/>
                    </pic:cNvPicPr>
                  </pic:nvPicPr>
                  <pic:blipFill>
                    <a:blip r:embed="rId276"/>
                    <a:srcRect/>
                    <a:stretch>
                      <a:fillRect/>
                    </a:stretch>
                  </pic:blipFill>
                  <pic:spPr bwMode="auto">
                    <a:xfrm>
                      <a:off x="0" y="0"/>
                      <a:ext cx="4968000" cy="389925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2.179 Пример заполнения атрибутивных полей окна «Объект»</w:t>
      </w:r>
    </w:p>
    <w:bookmarkEnd w:id="591"/>
    <w:bookmarkEnd w:id="592"/>
    <w:p w:rsidR="00C24700" w:rsidRPr="005153C7" w:rsidRDefault="00E2098E">
      <w:pPr>
        <w:pStyle w:val="afb"/>
        <w:ind w:left="480"/>
        <w:rPr>
          <w:lang w:val="ru-RU"/>
        </w:rPr>
      </w:pPr>
      <w:r w:rsidRPr="005153C7">
        <w:rPr>
          <w:lang w:val="ru-RU"/>
        </w:rPr>
        <w:t>Добавленные атрибутивные данные по объек</w:t>
      </w:r>
      <w:r w:rsidRPr="005153C7">
        <w:rPr>
          <w:lang w:val="ru-RU"/>
        </w:rPr>
        <w:t>там появятся в окне «Таблица» (</w:t>
      </w:r>
      <w:hyperlink w:anchor="_3def3ff173c37f46fcc21d637a4a250e">
        <w:r w:rsidRPr="005153C7">
          <w:rPr>
            <w:rStyle w:val="ac"/>
            <w:lang w:val="ru-RU"/>
          </w:rPr>
          <w:t>Рис. 2.180</w:t>
        </w:r>
      </w:hyperlink>
      <w:r w:rsidRPr="005153C7">
        <w:rPr>
          <w:lang w:val="ru-RU"/>
        </w:rPr>
        <w:t xml:space="preserve">). Объекты отобразятся на карте, если создаваемая таблица с данными является слоем карты. Работа в окне «Таблица» подробно описана в разделе </w:t>
      </w:r>
      <w:hyperlink w:anchor="_cdd292fb12f66928d3bfd8dfb1ca3af2">
        <w:r w:rsidRPr="005153C7">
          <w:rPr>
            <w:rStyle w:val="ac"/>
            <w:lang w:val="ru-RU"/>
          </w:rPr>
          <w:t>Табличное представление данных</w:t>
        </w:r>
      </w:hyperlink>
      <w:r w:rsidRPr="005153C7">
        <w:rPr>
          <w:lang w:val="ru-RU"/>
        </w:rPr>
        <w:t>.</w:t>
      </w:r>
    </w:p>
    <w:p w:rsidR="00C24700" w:rsidRDefault="00E2098E">
      <w:pPr>
        <w:pStyle w:val="Figure"/>
        <w:keepNext/>
        <w:ind w:left="480"/>
        <w:jc w:val="center"/>
      </w:pPr>
      <w:bookmarkStart w:id="593" w:name="_d1cfed0a69923468fe923523fc732358"/>
      <w:bookmarkStart w:id="594" w:name="_3def3ff173c37f46fcc21d637a4a250e"/>
      <w:r>
        <w:rPr>
          <w:noProof/>
          <w:lang w:val="ru-RU" w:eastAsia="ru-RU"/>
        </w:rPr>
        <w:lastRenderedPageBreak/>
        <w:drawing>
          <wp:inline distT="0" distB="0" distL="0" distR="0">
            <wp:extent cx="5631180" cy="3868428"/>
            <wp:effectExtent l="25400" t="0" r="0" b="0"/>
            <wp:docPr id="512" name="mapeditor_179.png" descr="_static/mapeditor_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mapeditor_179.png" descr="_static/mapeditor_179.png"/>
                    <pic:cNvPicPr>
                      <a:picLocks noChangeAspect="1" noChangeArrowheads="1"/>
                    </pic:cNvPicPr>
                  </pic:nvPicPr>
                  <pic:blipFill>
                    <a:blip r:embed="rId277"/>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2.180 Отображение атрибутивных данных по объектам в окне «Таблица»</w:t>
      </w:r>
    </w:p>
    <w:p w:rsidR="00C24700" w:rsidRPr="005153C7" w:rsidRDefault="00E2098E">
      <w:pPr>
        <w:pStyle w:val="2"/>
        <w:rPr>
          <w:lang w:val="ru-RU"/>
        </w:rPr>
      </w:pPr>
      <w:bookmarkStart w:id="595" w:name="_cdd292fb12f66928d3bfd8dfb1ca3af2"/>
      <w:bookmarkStart w:id="596" w:name="_bf3acdb207351eaf62ae251a97677ade"/>
      <w:bookmarkStart w:id="597" w:name="_97fbd4f7ca223606e120b5271a6c4653"/>
      <w:bookmarkEnd w:id="561"/>
      <w:bookmarkEnd w:id="562"/>
      <w:bookmarkEnd w:id="563"/>
      <w:bookmarkEnd w:id="593"/>
      <w:bookmarkEnd w:id="594"/>
      <w:r w:rsidRPr="005153C7">
        <w:rPr>
          <w:lang w:val="ru-RU"/>
        </w:rPr>
        <w:t>2.15 Табличное представление данных</w:t>
      </w:r>
    </w:p>
    <w:p w:rsidR="00C24700" w:rsidRPr="005153C7" w:rsidRDefault="00E2098E">
      <w:pPr>
        <w:pStyle w:val="3"/>
        <w:rPr>
          <w:lang w:val="ru-RU"/>
        </w:rPr>
      </w:pPr>
      <w:bookmarkStart w:id="598" w:name="_c80d032a9b47eb94d795719b72f0484c"/>
      <w:bookmarkStart w:id="599" w:name="_7d3894e55cdb9f64e06c67f2fffb689d"/>
      <w:r w:rsidRPr="005153C7">
        <w:rPr>
          <w:lang w:val="ru-RU"/>
        </w:rPr>
        <w:t>2.15.1 Описание таблицы данных</w:t>
      </w:r>
    </w:p>
    <w:p w:rsidR="00C24700" w:rsidRPr="005153C7" w:rsidRDefault="00E2098E">
      <w:pPr>
        <w:pStyle w:val="afb"/>
        <w:ind w:left="480"/>
        <w:rPr>
          <w:lang w:val="ru-RU"/>
        </w:rPr>
      </w:pPr>
      <w:r w:rsidRPr="005153C7">
        <w:rPr>
          <w:lang w:val="ru-RU"/>
        </w:rPr>
        <w:t xml:space="preserve">Окно «Таблица» по объектам слоя карты можно </w:t>
      </w:r>
      <w:r w:rsidRPr="005153C7">
        <w:rPr>
          <w:lang w:val="ru-RU"/>
        </w:rPr>
        <w:t>открыть несколькими способами:</w:t>
      </w:r>
    </w:p>
    <w:p w:rsidR="00C24700" w:rsidRPr="005153C7" w:rsidRDefault="00E2098E">
      <w:pPr>
        <w:pStyle w:val="a"/>
        <w:ind w:left="960"/>
        <w:rPr>
          <w:lang w:val="ru-RU"/>
        </w:rPr>
      </w:pPr>
      <w:r w:rsidRPr="005153C7">
        <w:rPr>
          <w:lang w:val="ru-RU"/>
        </w:rPr>
        <w:t>нажать кнопку «Таблица данных по слою» на панели инструментов для работы со слоями,</w:t>
      </w:r>
    </w:p>
    <w:p w:rsidR="00C24700" w:rsidRPr="005153C7" w:rsidRDefault="00E2098E">
      <w:pPr>
        <w:pStyle w:val="a"/>
        <w:ind w:left="960"/>
        <w:rPr>
          <w:lang w:val="ru-RU"/>
        </w:rPr>
      </w:pPr>
      <w:r w:rsidRPr="005153C7">
        <w:rPr>
          <w:lang w:val="ru-RU"/>
        </w:rPr>
        <w:t>выделить слой на панели управления слоями двукратным нажатием левой кнопки мыши,</w:t>
      </w:r>
    </w:p>
    <w:p w:rsidR="00C24700" w:rsidRPr="005153C7" w:rsidRDefault="00E2098E">
      <w:pPr>
        <w:pStyle w:val="a"/>
        <w:ind w:left="960"/>
        <w:rPr>
          <w:lang w:val="ru-RU"/>
        </w:rPr>
      </w:pPr>
      <w:r w:rsidRPr="005153C7">
        <w:rPr>
          <w:lang w:val="ru-RU"/>
        </w:rPr>
        <w:t xml:space="preserve">выбрать вариант «Открыть таблицу…» в меню действий со слоем </w:t>
      </w:r>
      <w:r w:rsidRPr="005153C7">
        <w:rPr>
          <w:lang w:val="ru-RU"/>
        </w:rPr>
        <w:t>на панели управления слоями.</w:t>
      </w:r>
    </w:p>
    <w:p w:rsidR="00C24700" w:rsidRPr="005153C7" w:rsidRDefault="00E2098E">
      <w:pPr>
        <w:pStyle w:val="afb"/>
        <w:ind w:left="480"/>
        <w:rPr>
          <w:lang w:val="ru-RU"/>
        </w:rPr>
      </w:pPr>
      <w:r w:rsidRPr="005153C7">
        <w:rPr>
          <w:lang w:val="ru-RU"/>
        </w:rPr>
        <w:t>Для открытия окна «Таблица» по объектам других таблиц с данными (в том числе, справочников, интервалов) достаточно перейти к соответствующей таблице по вкладке меню «Данные».</w:t>
      </w:r>
    </w:p>
    <w:p w:rsidR="00C24700" w:rsidRPr="005153C7" w:rsidRDefault="00E2098E">
      <w:pPr>
        <w:pStyle w:val="afb"/>
        <w:ind w:left="480"/>
        <w:rPr>
          <w:lang w:val="ru-RU"/>
        </w:rPr>
      </w:pPr>
      <w:r w:rsidRPr="005153C7">
        <w:rPr>
          <w:lang w:val="ru-RU"/>
        </w:rPr>
        <w:lastRenderedPageBreak/>
        <w:t>В каждом из перечисленных случаев откроется информац</w:t>
      </w:r>
      <w:r w:rsidRPr="005153C7">
        <w:rPr>
          <w:lang w:val="ru-RU"/>
        </w:rPr>
        <w:t>ионное окно «Таблица» (</w:t>
      </w:r>
      <w:hyperlink w:anchor="_af583dd0b733eff78b440d6a94a0b95a">
        <w:r w:rsidRPr="005153C7">
          <w:rPr>
            <w:rStyle w:val="ac"/>
            <w:lang w:val="ru-RU"/>
          </w:rPr>
          <w:t>Рис. 2.181</w:t>
        </w:r>
      </w:hyperlink>
      <w:r w:rsidRPr="005153C7">
        <w:rPr>
          <w:lang w:val="ru-RU"/>
        </w:rPr>
        <w:t>).</w:t>
      </w:r>
    </w:p>
    <w:p w:rsidR="00C24700" w:rsidRDefault="00E2098E">
      <w:pPr>
        <w:pStyle w:val="Figure"/>
        <w:keepNext/>
        <w:ind w:left="480"/>
        <w:jc w:val="center"/>
      </w:pPr>
      <w:bookmarkStart w:id="600" w:name="_63a1cca5562101316ed56c864ca1f5d7"/>
      <w:bookmarkStart w:id="601" w:name="_af583dd0b733eff78b440d6a94a0b95a"/>
      <w:r>
        <w:rPr>
          <w:noProof/>
          <w:lang w:val="ru-RU" w:eastAsia="ru-RU"/>
        </w:rPr>
        <w:drawing>
          <wp:inline distT="0" distB="0" distL="0" distR="0">
            <wp:extent cx="5631180" cy="3868428"/>
            <wp:effectExtent l="25400" t="0" r="0" b="0"/>
            <wp:docPr id="513" name="mapeditor_180.png" descr="_static/mapeditor_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mapeditor_180.png" descr="_static/mapeditor_180.png"/>
                    <pic:cNvPicPr>
                      <a:picLocks noChangeAspect="1" noChangeArrowheads="1"/>
                    </pic:cNvPicPr>
                  </pic:nvPicPr>
                  <pic:blipFill>
                    <a:blip r:embed="rId278"/>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2.181 Окно «Таблица»</w:t>
      </w:r>
    </w:p>
    <w:bookmarkEnd w:id="600"/>
    <w:bookmarkEnd w:id="601"/>
    <w:p w:rsidR="00C24700" w:rsidRDefault="00E2098E">
      <w:pPr>
        <w:pStyle w:val="afb"/>
        <w:ind w:left="480"/>
      </w:pPr>
      <w:r w:rsidRPr="005153C7">
        <w:rPr>
          <w:lang w:val="ru-RU"/>
        </w:rPr>
        <w:t>В Программе реализованы возможности одновременного открытия и работы с несколькими таблицами данных одного либо разных типов (</w:t>
      </w:r>
      <w:hyperlink w:anchor="_5bacd52dafa6ff9ace7b76f43079acd9">
        <w:r w:rsidRPr="005153C7">
          <w:rPr>
            <w:rStyle w:val="ac"/>
            <w:lang w:val="ru-RU"/>
          </w:rPr>
          <w:t>Рис. 2.182</w:t>
        </w:r>
      </w:hyperlink>
      <w:r w:rsidRPr="005153C7">
        <w:rPr>
          <w:lang w:val="ru-RU"/>
        </w:rPr>
        <w:t xml:space="preserve">). </w:t>
      </w:r>
      <w:r>
        <w:t>Окна «Таблица» не блокируют главное окно Программы.</w:t>
      </w:r>
    </w:p>
    <w:p w:rsidR="00C24700" w:rsidRDefault="00E2098E">
      <w:pPr>
        <w:pStyle w:val="Figure"/>
        <w:keepNext/>
        <w:ind w:left="480"/>
        <w:jc w:val="center"/>
      </w:pPr>
      <w:bookmarkStart w:id="602" w:name="_247a6630765accbd2ae78c694b9cef84"/>
      <w:bookmarkStart w:id="603" w:name="_5bacd52dafa6ff9ace7b76f43079acd9"/>
      <w:r>
        <w:rPr>
          <w:noProof/>
          <w:lang w:val="ru-RU" w:eastAsia="ru-RU"/>
        </w:rPr>
        <w:lastRenderedPageBreak/>
        <w:drawing>
          <wp:inline distT="0" distB="0" distL="0" distR="0">
            <wp:extent cx="5631180" cy="3042321"/>
            <wp:effectExtent l="25400" t="0" r="0" b="0"/>
            <wp:docPr id="514" name="mapeditor_181.png" descr="_static/mapeditor_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apeditor_181.png" descr="_static/mapeditor_181.png"/>
                    <pic:cNvPicPr>
                      <a:picLocks noChangeAspect="1" noChangeArrowheads="1"/>
                    </pic:cNvPicPr>
                  </pic:nvPicPr>
                  <pic:blipFill>
                    <a:blip r:embed="rId279"/>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2.182 Одновременная работа с несколькими окнами «Таблица»</w:t>
      </w:r>
    </w:p>
    <w:bookmarkEnd w:id="602"/>
    <w:bookmarkEnd w:id="603"/>
    <w:p w:rsidR="00C24700" w:rsidRPr="005153C7" w:rsidRDefault="00E2098E">
      <w:pPr>
        <w:pStyle w:val="afb"/>
        <w:ind w:left="480"/>
        <w:rPr>
          <w:lang w:val="ru-RU"/>
        </w:rPr>
      </w:pPr>
      <w:r w:rsidRPr="005153C7">
        <w:rPr>
          <w:lang w:val="ru-RU"/>
        </w:rPr>
        <w:t>Возможно изменение размера окна «Таблица». Для изменения размера окна необходимо</w:t>
      </w:r>
      <w:r w:rsidRPr="005153C7">
        <w:rPr>
          <w:lang w:val="ru-RU"/>
        </w:rPr>
        <w:t xml:space="preserve"> навести курсор мыши на любую границу окна (курсор примет форму двунаправленной стрелки) и, удерживая левую кнопку мыши, передвигать курсор в необходимых направлениях, изменяя размер окна.</w:t>
      </w:r>
    </w:p>
    <w:p w:rsidR="00C24700" w:rsidRPr="005153C7" w:rsidRDefault="00E2098E">
      <w:pPr>
        <w:pStyle w:val="afb"/>
        <w:ind w:left="480"/>
        <w:rPr>
          <w:lang w:val="ru-RU"/>
        </w:rPr>
      </w:pPr>
      <w:r w:rsidRPr="005153C7">
        <w:rPr>
          <w:lang w:val="ru-RU"/>
        </w:rPr>
        <w:t>Окно «Таблица» для объектов косметических и базовых слоев представл</w:t>
      </w:r>
      <w:r w:rsidRPr="005153C7">
        <w:rPr>
          <w:lang w:val="ru-RU"/>
        </w:rPr>
        <w:t>яет собой упрощенный вариант окна «Таблица» по тематическим слоям.</w:t>
      </w:r>
    </w:p>
    <w:p w:rsidR="00C24700" w:rsidRPr="005153C7" w:rsidRDefault="00E2098E">
      <w:pPr>
        <w:pStyle w:val="afb"/>
        <w:ind w:left="480"/>
        <w:rPr>
          <w:lang w:val="ru-RU"/>
        </w:rPr>
      </w:pPr>
      <w:r w:rsidRPr="005153C7">
        <w:rPr>
          <w:lang w:val="ru-RU"/>
        </w:rPr>
        <w:t>При большом объеме данных в таблице данные по объектам выводятся постранично (на одной странице отображаются данные по 500 объектам). В нижней части информационного окна «Таблица» (</w:t>
      </w:r>
      <w:hyperlink w:anchor="_2e8139017a7f34177891e4a841d39c39">
        <w:r w:rsidRPr="005153C7">
          <w:rPr>
            <w:rStyle w:val="ac"/>
            <w:lang w:val="ru-RU"/>
          </w:rPr>
          <w:t>Рис. 2.183</w:t>
        </w:r>
      </w:hyperlink>
      <w:r w:rsidRPr="005153C7">
        <w:rPr>
          <w:lang w:val="ru-RU"/>
        </w:rPr>
        <w:t>) отображается номер текущей страницы, общее число страниц, а также кнопки перехода на другие страницы:</w:t>
      </w:r>
    </w:p>
    <w:p w:rsidR="00C24700" w:rsidRPr="005153C7" w:rsidRDefault="00E2098E">
      <w:pPr>
        <w:pStyle w:val="afb"/>
        <w:ind w:left="480"/>
        <w:rPr>
          <w:lang w:val="ru-RU"/>
        </w:rPr>
      </w:pPr>
      <w:r>
        <w:rPr>
          <w:noProof/>
          <w:lang w:val="ru-RU" w:eastAsia="ru-RU"/>
        </w:rPr>
        <w:drawing>
          <wp:inline distT="0" distB="0" distL="0" distR="0">
            <wp:extent cx="380952" cy="279365"/>
            <wp:effectExtent l="25400" t="0" r="0" b="0"/>
            <wp:docPr id="515" name="_image_mapeditor_080.png" descr="img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_image_mapeditor_080.png" descr="img_080"/>
                    <pic:cNvPicPr>
                      <a:picLocks noChangeAspect="1" noChangeArrowheads="1"/>
                    </pic:cNvPicPr>
                  </pic:nvPicPr>
                  <pic:blipFill>
                    <a:blip r:embed="rId280"/>
                    <a:srcRect/>
                    <a:stretch>
                      <a:fillRect/>
                    </a:stretch>
                  </pic:blipFill>
                  <pic:spPr bwMode="auto">
                    <a:xfrm>
                      <a:off x="0" y="0"/>
                      <a:ext cx="380952" cy="279365"/>
                    </a:xfrm>
                    <a:prstGeom prst="rect">
                      <a:avLst/>
                    </a:prstGeom>
                    <a:noFill/>
                  </pic:spPr>
                </pic:pic>
              </a:graphicData>
            </a:graphic>
          </wp:inline>
        </w:drawing>
      </w:r>
      <w:r w:rsidRPr="005153C7">
        <w:rPr>
          <w:lang w:val="ru-RU"/>
        </w:rPr>
        <w:t xml:space="preserve"> — перейти на первую страницу,</w:t>
      </w:r>
    </w:p>
    <w:p w:rsidR="00C24700" w:rsidRPr="005153C7" w:rsidRDefault="00E2098E">
      <w:pPr>
        <w:pStyle w:val="afb"/>
        <w:ind w:left="480"/>
        <w:rPr>
          <w:lang w:val="ru-RU"/>
        </w:rPr>
      </w:pPr>
      <w:r>
        <w:rPr>
          <w:noProof/>
          <w:lang w:val="ru-RU" w:eastAsia="ru-RU"/>
        </w:rPr>
        <w:drawing>
          <wp:inline distT="0" distB="0" distL="0" distR="0">
            <wp:extent cx="380952" cy="279365"/>
            <wp:effectExtent l="25400" t="0" r="0" b="0"/>
            <wp:docPr id="516" name="_image_mapeditor_081.png" descr="img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_image_mapeditor_081.png" descr="img_081"/>
                    <pic:cNvPicPr>
                      <a:picLocks noChangeAspect="1" noChangeArrowheads="1"/>
                    </pic:cNvPicPr>
                  </pic:nvPicPr>
                  <pic:blipFill>
                    <a:blip r:embed="rId281"/>
                    <a:srcRect/>
                    <a:stretch>
                      <a:fillRect/>
                    </a:stretch>
                  </pic:blipFill>
                  <pic:spPr bwMode="auto">
                    <a:xfrm>
                      <a:off x="0" y="0"/>
                      <a:ext cx="380952" cy="279365"/>
                    </a:xfrm>
                    <a:prstGeom prst="rect">
                      <a:avLst/>
                    </a:prstGeom>
                    <a:noFill/>
                  </pic:spPr>
                </pic:pic>
              </a:graphicData>
            </a:graphic>
          </wp:inline>
        </w:drawing>
      </w:r>
      <w:r w:rsidRPr="005153C7">
        <w:rPr>
          <w:lang w:val="ru-RU"/>
        </w:rPr>
        <w:t xml:space="preserve"> — перейти на предыдущую страницу,</w:t>
      </w:r>
    </w:p>
    <w:p w:rsidR="00C24700" w:rsidRPr="005153C7" w:rsidRDefault="00E2098E">
      <w:pPr>
        <w:pStyle w:val="afb"/>
        <w:ind w:left="480"/>
        <w:rPr>
          <w:lang w:val="ru-RU"/>
        </w:rPr>
      </w:pPr>
      <w:r>
        <w:rPr>
          <w:noProof/>
          <w:lang w:val="ru-RU" w:eastAsia="ru-RU"/>
        </w:rPr>
        <w:drawing>
          <wp:inline distT="0" distB="0" distL="0" distR="0">
            <wp:extent cx="380952" cy="279365"/>
            <wp:effectExtent l="25400" t="0" r="0" b="0"/>
            <wp:docPr id="517" name="_image_mapeditor_082.png" descr="img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_image_mapeditor_082.png" descr="img_082"/>
                    <pic:cNvPicPr>
                      <a:picLocks noChangeAspect="1" noChangeArrowheads="1"/>
                    </pic:cNvPicPr>
                  </pic:nvPicPr>
                  <pic:blipFill>
                    <a:blip r:embed="rId282"/>
                    <a:srcRect/>
                    <a:stretch>
                      <a:fillRect/>
                    </a:stretch>
                  </pic:blipFill>
                  <pic:spPr bwMode="auto">
                    <a:xfrm>
                      <a:off x="0" y="0"/>
                      <a:ext cx="380952" cy="279365"/>
                    </a:xfrm>
                    <a:prstGeom prst="rect">
                      <a:avLst/>
                    </a:prstGeom>
                    <a:noFill/>
                  </pic:spPr>
                </pic:pic>
              </a:graphicData>
            </a:graphic>
          </wp:inline>
        </w:drawing>
      </w:r>
      <w:r w:rsidRPr="005153C7">
        <w:rPr>
          <w:lang w:val="ru-RU"/>
        </w:rPr>
        <w:t xml:space="preserve"> — перейти на следующую с</w:t>
      </w:r>
      <w:r w:rsidRPr="005153C7">
        <w:rPr>
          <w:lang w:val="ru-RU"/>
        </w:rPr>
        <w:t>траницу,</w:t>
      </w:r>
    </w:p>
    <w:p w:rsidR="00C24700" w:rsidRDefault="00E2098E">
      <w:pPr>
        <w:pStyle w:val="afb"/>
        <w:ind w:left="480"/>
      </w:pPr>
      <w:r>
        <w:rPr>
          <w:noProof/>
          <w:lang w:val="ru-RU" w:eastAsia="ru-RU"/>
        </w:rPr>
        <w:drawing>
          <wp:inline distT="0" distB="0" distL="0" distR="0">
            <wp:extent cx="380952" cy="279365"/>
            <wp:effectExtent l="25400" t="0" r="0" b="0"/>
            <wp:docPr id="518" name="_image_mapeditor_083.png" descr="img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_image_mapeditor_083.png" descr="img_083"/>
                    <pic:cNvPicPr>
                      <a:picLocks noChangeAspect="1" noChangeArrowheads="1"/>
                    </pic:cNvPicPr>
                  </pic:nvPicPr>
                  <pic:blipFill>
                    <a:blip r:embed="rId283"/>
                    <a:srcRect/>
                    <a:stretch>
                      <a:fillRect/>
                    </a:stretch>
                  </pic:blipFill>
                  <pic:spPr bwMode="auto">
                    <a:xfrm>
                      <a:off x="0" y="0"/>
                      <a:ext cx="380952" cy="279365"/>
                    </a:xfrm>
                    <a:prstGeom prst="rect">
                      <a:avLst/>
                    </a:prstGeom>
                    <a:noFill/>
                  </pic:spPr>
                </pic:pic>
              </a:graphicData>
            </a:graphic>
          </wp:inline>
        </w:drawing>
      </w:r>
      <w:r w:rsidRPr="005153C7">
        <w:rPr>
          <w:lang w:val="ru-RU"/>
        </w:rPr>
        <w:t xml:space="preserve"> — перейти на последнюю </w:t>
      </w:r>
      <w:r>
        <w:t>страницу.</w:t>
      </w:r>
    </w:p>
    <w:p w:rsidR="00C24700" w:rsidRDefault="00E2098E">
      <w:pPr>
        <w:pStyle w:val="Figure"/>
        <w:keepNext/>
        <w:ind w:left="480"/>
        <w:jc w:val="center"/>
      </w:pPr>
      <w:bookmarkStart w:id="604" w:name="_91330ce814f58ac17d36c54c6228bae6"/>
      <w:bookmarkStart w:id="605" w:name="_2e8139017a7f34177891e4a841d39c39"/>
      <w:r>
        <w:rPr>
          <w:noProof/>
          <w:lang w:val="ru-RU" w:eastAsia="ru-RU"/>
        </w:rPr>
        <w:lastRenderedPageBreak/>
        <w:drawing>
          <wp:inline distT="0" distB="0" distL="0" distR="0">
            <wp:extent cx="5631180" cy="3868428"/>
            <wp:effectExtent l="25400" t="0" r="0" b="0"/>
            <wp:docPr id="519" name="mapeditor_182.png" descr="_static/mapeditor_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editor_182.png" descr="_static/mapeditor_182.png"/>
                    <pic:cNvPicPr>
                      <a:picLocks noChangeAspect="1" noChangeArrowheads="1"/>
                    </pic:cNvPicPr>
                  </pic:nvPicPr>
                  <pic:blipFill>
                    <a:blip r:embed="rId284"/>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2.183 Постраничный вывод данных при большом объеме данных в таблице</w:t>
      </w:r>
    </w:p>
    <w:bookmarkEnd w:id="604"/>
    <w:bookmarkEnd w:id="605"/>
    <w:p w:rsidR="00C24700" w:rsidRPr="005153C7" w:rsidRDefault="00E2098E">
      <w:pPr>
        <w:pStyle w:val="afb"/>
        <w:ind w:left="480"/>
        <w:rPr>
          <w:lang w:val="ru-RU"/>
        </w:rPr>
      </w:pPr>
      <w:r w:rsidRPr="005153C7">
        <w:rPr>
          <w:lang w:val="ru-RU"/>
        </w:rPr>
        <w:t>Галочка в поле «Показать все» позволит отобразить данные по всем объектам информационной таблицы на одной странице. Загрузка данных может</w:t>
      </w:r>
      <w:r w:rsidRPr="005153C7">
        <w:rPr>
          <w:lang w:val="ru-RU"/>
        </w:rPr>
        <w:t xml:space="preserve"> произойти с задержкой в несколько секунд в зависимости от объема данных таблицы.</w:t>
      </w:r>
    </w:p>
    <w:p w:rsidR="00C24700" w:rsidRPr="005153C7" w:rsidRDefault="00E2098E">
      <w:pPr>
        <w:pStyle w:val="afb"/>
        <w:ind w:left="480"/>
        <w:rPr>
          <w:lang w:val="ru-RU"/>
        </w:rPr>
      </w:pPr>
      <w:r w:rsidRPr="005153C7">
        <w:rPr>
          <w:lang w:val="ru-RU"/>
        </w:rPr>
        <w:t>Если в таблице данных отсутствует информация, а в нижней части таблицы отображена надпись «Данные не загружены в связи с настройками таблицы» (</w:t>
      </w:r>
      <w:hyperlink w:anchor="_df954a95c005a07fa187148a59494df1">
        <w:r w:rsidRPr="005153C7">
          <w:rPr>
            <w:rStyle w:val="ac"/>
            <w:lang w:val="ru-RU"/>
          </w:rPr>
          <w:t>Рис. 2.184</w:t>
        </w:r>
      </w:hyperlink>
      <w:r w:rsidRPr="005153C7">
        <w:rPr>
          <w:lang w:val="ru-RU"/>
        </w:rPr>
        <w:t>), это означает, что пользователями с административными правами доступа была произведена настройка необязательной загрузки данных при открытии таблицы (такую настройку рекомендуется делать для таблиц с большим объемом дан</w:t>
      </w:r>
      <w:r w:rsidRPr="005153C7">
        <w:rPr>
          <w:lang w:val="ru-RU"/>
        </w:rPr>
        <w:t>ных, т.к. время загрузки данных зависит от их объема, скорости подключения к серверу и может занять до одной минуты).</w:t>
      </w:r>
    </w:p>
    <w:p w:rsidR="00C24700" w:rsidRDefault="00E2098E">
      <w:pPr>
        <w:pStyle w:val="Figure"/>
        <w:keepNext/>
        <w:ind w:left="480"/>
        <w:jc w:val="center"/>
      </w:pPr>
      <w:bookmarkStart w:id="606" w:name="_7a5bb56226a5056c7d750130e53e5564"/>
      <w:bookmarkStart w:id="607" w:name="_df954a95c005a07fa187148a59494df1"/>
      <w:r>
        <w:rPr>
          <w:noProof/>
          <w:lang w:val="ru-RU" w:eastAsia="ru-RU"/>
        </w:rPr>
        <w:lastRenderedPageBreak/>
        <w:drawing>
          <wp:inline distT="0" distB="0" distL="0" distR="0">
            <wp:extent cx="5631180" cy="3868428"/>
            <wp:effectExtent l="25400" t="0" r="0" b="0"/>
            <wp:docPr id="520" name="mapeditor_183.png" descr="_static/mapeditor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editor_183.png" descr="_static/mapeditor_183.png"/>
                    <pic:cNvPicPr>
                      <a:picLocks noChangeAspect="1" noChangeArrowheads="1"/>
                    </pic:cNvPicPr>
                  </pic:nvPicPr>
                  <pic:blipFill>
                    <a:blip r:embed="rId285"/>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2.184 Необязательная загрузка данных при открытии таблицы</w:t>
      </w:r>
    </w:p>
    <w:bookmarkEnd w:id="606"/>
    <w:bookmarkEnd w:id="607"/>
    <w:p w:rsidR="00C24700" w:rsidRPr="005153C7" w:rsidRDefault="00E2098E">
      <w:pPr>
        <w:pStyle w:val="afb"/>
        <w:ind w:left="480"/>
        <w:rPr>
          <w:lang w:val="ru-RU"/>
        </w:rPr>
      </w:pPr>
      <w:r w:rsidRPr="005153C7">
        <w:rPr>
          <w:lang w:val="ru-RU"/>
        </w:rPr>
        <w:t xml:space="preserve">Если таблица с данными является слоем карты, то галочка в поле «Выделять </w:t>
      </w:r>
      <w:r w:rsidRPr="005153C7">
        <w:rPr>
          <w:lang w:val="ru-RU"/>
        </w:rPr>
        <w:t>объект» и выбор объекта в таблице (однократным нажатием левой кнопки мыши) обеспечит выделение объекта на карте контрастным цветом. Галочка в поле «Переходить к объекту на карте» и выбор объекта в таблице обеспечит переход к объекту на карте и его выделени</w:t>
      </w:r>
      <w:r w:rsidRPr="005153C7">
        <w:rPr>
          <w:lang w:val="ru-RU"/>
        </w:rPr>
        <w:t>е контрастным цветом. При включении функций «Выделять объект» или «Переходить к объекту на карте» слой автоматически становится видимым. По умолчанию функции выделения объекта и перехода к объекту на карте выключены.</w:t>
      </w:r>
    </w:p>
    <w:p w:rsidR="00C24700" w:rsidRPr="005153C7" w:rsidRDefault="00E2098E">
      <w:pPr>
        <w:pStyle w:val="afb"/>
        <w:ind w:left="480"/>
        <w:rPr>
          <w:lang w:val="ru-RU"/>
        </w:rPr>
      </w:pPr>
      <w:r w:rsidRPr="005153C7">
        <w:rPr>
          <w:lang w:val="ru-RU"/>
        </w:rPr>
        <w:t>Столбцы информационной таблицы соответс</w:t>
      </w:r>
      <w:r w:rsidRPr="005153C7">
        <w:rPr>
          <w:lang w:val="ru-RU"/>
        </w:rPr>
        <w:t>твуют атрибутивным полям выбранной таблицы с данными. В нижней части информационного окна «Таблица» (</w:t>
      </w:r>
      <w:hyperlink w:anchor="_d5c5f86c98cf1def909e765cc87efa07">
        <w:r w:rsidRPr="005153C7">
          <w:rPr>
            <w:rStyle w:val="ac"/>
            <w:lang w:val="ru-RU"/>
          </w:rPr>
          <w:t>Рис. 2.185</w:t>
        </w:r>
      </w:hyperlink>
      <w:r w:rsidRPr="005153C7">
        <w:rPr>
          <w:lang w:val="ru-RU"/>
        </w:rPr>
        <w:t>) отображается общее количество строк (общее количество объектов таблицы данных), количес</w:t>
      </w:r>
      <w:r w:rsidRPr="005153C7">
        <w:rPr>
          <w:lang w:val="ru-RU"/>
        </w:rPr>
        <w:t xml:space="preserve">тво загруженных строк (количество загруженных объектов таблицы данных), количество выбранных строк (объектов) таблицы и количество колонок таблицы (количество атрибутивных полей таблицы данных). Выделить объекты таблицы данных можно однократными нажатиями </w:t>
      </w:r>
      <w:r w:rsidRPr="005153C7">
        <w:rPr>
          <w:lang w:val="ru-RU"/>
        </w:rPr>
        <w:t xml:space="preserve">левой кнопки мыши при удерживаемой на </w:t>
      </w:r>
      <w:r w:rsidRPr="005153C7">
        <w:rPr>
          <w:lang w:val="ru-RU"/>
        </w:rPr>
        <w:lastRenderedPageBreak/>
        <w:t>клавиатуре клавише «</w:t>
      </w:r>
      <w:r>
        <w:t>Shift</w:t>
      </w:r>
      <w:r w:rsidRPr="005153C7">
        <w:rPr>
          <w:lang w:val="ru-RU"/>
        </w:rPr>
        <w:t>» (</w:t>
      </w:r>
      <w:hyperlink w:anchor="_d5c5f86c98cf1def909e765cc87efa07">
        <w:r w:rsidRPr="005153C7">
          <w:rPr>
            <w:rStyle w:val="ac"/>
            <w:lang w:val="ru-RU"/>
          </w:rPr>
          <w:t>Рис. 2.185</w:t>
        </w:r>
      </w:hyperlink>
      <w:r w:rsidRPr="005153C7">
        <w:rPr>
          <w:lang w:val="ru-RU"/>
        </w:rPr>
        <w:t>). Также можно встать на любую строку таблицы и использовать сочетание клавиш «</w:t>
      </w:r>
      <w:r>
        <w:t>Ctrl</w:t>
      </w:r>
      <w:r w:rsidRPr="005153C7">
        <w:rPr>
          <w:lang w:val="ru-RU"/>
        </w:rPr>
        <w:t>»+«</w:t>
      </w:r>
      <w:r>
        <w:t>A</w:t>
      </w:r>
      <w:r w:rsidRPr="005153C7">
        <w:rPr>
          <w:lang w:val="ru-RU"/>
        </w:rPr>
        <w:t>» для выделения всех записей таблицы.</w:t>
      </w:r>
    </w:p>
    <w:p w:rsidR="00C24700" w:rsidRDefault="00E2098E">
      <w:pPr>
        <w:pStyle w:val="Figure"/>
        <w:keepNext/>
        <w:ind w:left="480"/>
        <w:jc w:val="center"/>
      </w:pPr>
      <w:bookmarkStart w:id="608" w:name="_f205fe8257c0f0a4ec99646b26b01b90"/>
      <w:bookmarkStart w:id="609" w:name="_d5c5f86c98cf1def909e765cc87efa07"/>
      <w:r>
        <w:rPr>
          <w:noProof/>
          <w:lang w:val="ru-RU" w:eastAsia="ru-RU"/>
        </w:rPr>
        <w:drawing>
          <wp:inline distT="0" distB="0" distL="0" distR="0">
            <wp:extent cx="5631180" cy="3868428"/>
            <wp:effectExtent l="25400" t="0" r="0" b="0"/>
            <wp:docPr id="521" name="mapeditor_184.png" descr="_static/mapeditor_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editor_184.png" descr="_static/mapeditor_184.png"/>
                    <pic:cNvPicPr>
                      <a:picLocks noChangeAspect="1" noChangeArrowheads="1"/>
                    </pic:cNvPicPr>
                  </pic:nvPicPr>
                  <pic:blipFill>
                    <a:blip r:embed="rId286"/>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2.185 Отображение данных по таблице</w:t>
      </w:r>
    </w:p>
    <w:bookmarkEnd w:id="608"/>
    <w:bookmarkEnd w:id="609"/>
    <w:p w:rsidR="00C24700" w:rsidRPr="005153C7" w:rsidRDefault="00E2098E">
      <w:pPr>
        <w:pStyle w:val="afb"/>
        <w:ind w:left="480"/>
        <w:rPr>
          <w:lang w:val="ru-RU"/>
        </w:rPr>
      </w:pPr>
      <w:r w:rsidRPr="005153C7">
        <w:rPr>
          <w:lang w:val="ru-RU"/>
        </w:rPr>
        <w:t xml:space="preserve">Для сортировки данных в столбцах достаточно щелкнуть левой кнопкой мыши по названию столбца. Столбцы с текстовыми данными будут отсортированы в прямом/обратном алфавитном порядке, а столбцы с числовыми данными и </w:t>
      </w:r>
      <w:r w:rsidRPr="005153C7">
        <w:rPr>
          <w:lang w:val="ru-RU"/>
        </w:rPr>
        <w:t>типами данных «Дата», «Дата и время» — в порядке возрастания/убывания (</w:t>
      </w:r>
      <w:hyperlink w:anchor="_3485ace45000d1d7c97ff8fe3c49427a">
        <w:r w:rsidRPr="005153C7">
          <w:rPr>
            <w:rStyle w:val="ac"/>
            <w:lang w:val="ru-RU"/>
          </w:rPr>
          <w:t>Рис. 2.186</w:t>
        </w:r>
      </w:hyperlink>
      <w:r w:rsidRPr="005153C7">
        <w:rPr>
          <w:lang w:val="ru-RU"/>
        </w:rPr>
        <w:t>).</w:t>
      </w:r>
    </w:p>
    <w:p w:rsidR="00C24700" w:rsidRDefault="00E2098E">
      <w:pPr>
        <w:pStyle w:val="Figure"/>
        <w:keepNext/>
        <w:ind w:left="480"/>
        <w:jc w:val="center"/>
      </w:pPr>
      <w:bookmarkStart w:id="610" w:name="_b629860e8b0cb066e14fa9d3fb214911"/>
      <w:bookmarkStart w:id="611" w:name="_3485ace45000d1d7c97ff8fe3c49427a"/>
      <w:r>
        <w:rPr>
          <w:noProof/>
          <w:lang w:val="ru-RU" w:eastAsia="ru-RU"/>
        </w:rPr>
        <w:lastRenderedPageBreak/>
        <w:drawing>
          <wp:inline distT="0" distB="0" distL="0" distR="0">
            <wp:extent cx="5631180" cy="3868428"/>
            <wp:effectExtent l="25400" t="0" r="0" b="0"/>
            <wp:docPr id="522" name="mapeditor_185.png" descr="_static/mapeditor_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editor_185.png" descr="_static/mapeditor_185.png"/>
                    <pic:cNvPicPr>
                      <a:picLocks noChangeAspect="1" noChangeArrowheads="1"/>
                    </pic:cNvPicPr>
                  </pic:nvPicPr>
                  <pic:blipFill>
                    <a:blip r:embed="rId287"/>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2.186 Сортировка данных в столбцах таблицы (сортировка по году постройки)</w:t>
      </w:r>
    </w:p>
    <w:bookmarkEnd w:id="610"/>
    <w:bookmarkEnd w:id="611"/>
    <w:p w:rsidR="00C24700" w:rsidRPr="005153C7" w:rsidRDefault="00E2098E">
      <w:pPr>
        <w:pStyle w:val="afb"/>
        <w:ind w:left="480"/>
        <w:rPr>
          <w:lang w:val="ru-RU"/>
        </w:rPr>
      </w:pPr>
      <w:r w:rsidRPr="005153C7">
        <w:rPr>
          <w:lang w:val="ru-RU"/>
        </w:rPr>
        <w:t xml:space="preserve">Для сортировки данных в таблице по </w:t>
      </w:r>
      <w:r w:rsidRPr="005153C7">
        <w:rPr>
          <w:lang w:val="ru-RU"/>
        </w:rPr>
        <w:t>нескольким столбцам необходимо при нажатой клавише «</w:t>
      </w:r>
      <w:r>
        <w:t>Shift</w:t>
      </w:r>
      <w:r w:rsidRPr="005153C7">
        <w:rPr>
          <w:lang w:val="ru-RU"/>
        </w:rPr>
        <w:t>» указать столбцы однократными нажатиями левой кнопки мыши. Для выхода из режима сортировки данных столбца достаточно повторно щелкнуть кнопкой мыши по его названию.</w:t>
      </w:r>
    </w:p>
    <w:p w:rsidR="00C24700" w:rsidRPr="005153C7" w:rsidRDefault="00E2098E">
      <w:pPr>
        <w:pStyle w:val="afb"/>
        <w:ind w:left="480"/>
        <w:rPr>
          <w:lang w:val="ru-RU"/>
        </w:rPr>
      </w:pPr>
      <w:r w:rsidRPr="005153C7">
        <w:rPr>
          <w:lang w:val="ru-RU"/>
        </w:rPr>
        <w:t>Перейти к окну «Объект» по конкре</w:t>
      </w:r>
      <w:r w:rsidRPr="005153C7">
        <w:rPr>
          <w:lang w:val="ru-RU"/>
        </w:rPr>
        <w:t>тному объекту из таблицы данных можно несколькими способами:</w:t>
      </w:r>
    </w:p>
    <w:p w:rsidR="00C24700" w:rsidRPr="005153C7" w:rsidRDefault="00E2098E">
      <w:pPr>
        <w:pStyle w:val="a"/>
        <w:ind w:left="960"/>
        <w:rPr>
          <w:lang w:val="ru-RU"/>
        </w:rPr>
      </w:pPr>
      <w:r w:rsidRPr="005153C7">
        <w:rPr>
          <w:lang w:val="ru-RU"/>
        </w:rPr>
        <w:t>выделить строку объекта однократным нажатием левой кнопки мыши и нажать кнопку «Изменить»,</w:t>
      </w:r>
    </w:p>
    <w:p w:rsidR="00C24700" w:rsidRPr="005153C7" w:rsidRDefault="00E2098E">
      <w:pPr>
        <w:pStyle w:val="a"/>
        <w:ind w:left="960"/>
        <w:rPr>
          <w:lang w:val="ru-RU"/>
        </w:rPr>
      </w:pPr>
      <w:r w:rsidRPr="005153C7">
        <w:rPr>
          <w:lang w:val="ru-RU"/>
        </w:rPr>
        <w:t>выделить значение столбца «</w:t>
      </w:r>
      <w:r>
        <w:t>gid</w:t>
      </w:r>
      <w:r w:rsidRPr="005153C7">
        <w:rPr>
          <w:lang w:val="ru-RU"/>
        </w:rPr>
        <w:t>» объекта двукратным нажатием левой кнопки мыши.</w:t>
      </w:r>
    </w:p>
    <w:p w:rsidR="00C24700" w:rsidRPr="005153C7" w:rsidRDefault="00E2098E">
      <w:pPr>
        <w:pStyle w:val="afb"/>
        <w:ind w:left="480"/>
        <w:rPr>
          <w:lang w:val="ru-RU"/>
        </w:rPr>
      </w:pPr>
      <w:r w:rsidRPr="005153C7">
        <w:rPr>
          <w:lang w:val="ru-RU"/>
        </w:rPr>
        <w:t>В верхней части информаци</w:t>
      </w:r>
      <w:r w:rsidRPr="005153C7">
        <w:rPr>
          <w:lang w:val="ru-RU"/>
        </w:rPr>
        <w:t>онного окна «Таблица» расположено меню (</w:t>
      </w:r>
      <w:hyperlink w:anchor="_a1ec4dc09c33f27d7d96175470a596c3">
        <w:r w:rsidRPr="005153C7">
          <w:rPr>
            <w:rStyle w:val="ac"/>
            <w:lang w:val="ru-RU"/>
          </w:rPr>
          <w:t>Рис. 2.187</w:t>
        </w:r>
      </w:hyperlink>
      <w:r w:rsidRPr="005153C7">
        <w:rPr>
          <w:lang w:val="ru-RU"/>
        </w:rPr>
        <w:t>), состоящее из пяти разделов: «Файл», «Вид», «Правка», «Фильтры», «Отчеты».</w:t>
      </w:r>
    </w:p>
    <w:p w:rsidR="00C24700" w:rsidRDefault="00E2098E">
      <w:pPr>
        <w:pStyle w:val="Figure"/>
        <w:keepNext/>
        <w:ind w:left="480"/>
        <w:jc w:val="center"/>
      </w:pPr>
      <w:bookmarkStart w:id="612" w:name="_38bfdf4b89f7671ed7ae1cbaa197b7ba"/>
      <w:bookmarkStart w:id="613" w:name="_a1ec4dc09c33f27d7d96175470a596c3"/>
      <w:r>
        <w:rPr>
          <w:noProof/>
          <w:lang w:val="ru-RU" w:eastAsia="ru-RU"/>
        </w:rPr>
        <w:lastRenderedPageBreak/>
        <w:drawing>
          <wp:inline distT="0" distB="0" distL="0" distR="0">
            <wp:extent cx="2512800" cy="211922"/>
            <wp:effectExtent l="25400" t="0" r="0" b="0"/>
            <wp:docPr id="523" name="mapeditor_186.png" descr="_static/mapeditor_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editor_186.png" descr="_static/mapeditor_186.png"/>
                    <pic:cNvPicPr>
                      <a:picLocks noChangeAspect="1" noChangeArrowheads="1"/>
                    </pic:cNvPicPr>
                  </pic:nvPicPr>
                  <pic:blipFill>
                    <a:blip r:embed="rId288"/>
                    <a:srcRect/>
                    <a:stretch>
                      <a:fillRect/>
                    </a:stretch>
                  </pic:blipFill>
                  <pic:spPr bwMode="auto">
                    <a:xfrm>
                      <a:off x="0" y="0"/>
                      <a:ext cx="2512800" cy="21192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2.187 Меню окна «Таблица»</w:t>
      </w:r>
    </w:p>
    <w:p w:rsidR="00C24700" w:rsidRPr="005153C7" w:rsidRDefault="00E2098E">
      <w:pPr>
        <w:pStyle w:val="afb"/>
        <w:ind w:left="480"/>
        <w:rPr>
          <w:lang w:val="ru-RU"/>
        </w:rPr>
      </w:pPr>
      <w:bookmarkStart w:id="614" w:name="_3810558b665de67c2cda65680fdd8d5c"/>
      <w:bookmarkEnd w:id="612"/>
      <w:bookmarkEnd w:id="613"/>
      <w:r w:rsidRPr="005153C7">
        <w:rPr>
          <w:lang w:val="ru-RU"/>
        </w:rPr>
        <w:t>Раздел меню «Файл» предназначен для эксп</w:t>
      </w:r>
      <w:r w:rsidRPr="005153C7">
        <w:rPr>
          <w:lang w:val="ru-RU"/>
        </w:rPr>
        <w:t xml:space="preserve">орта и импорта табличных данных. При наличии у пользователя прав на редактирование данной таблицы, а также на действия по экспорту и импорту данных раздел будет содержать вкладки «Экспорт…», «Импорт…», «Открыть в </w:t>
      </w:r>
      <w:r>
        <w:t>MS</w:t>
      </w:r>
      <w:r w:rsidRPr="005153C7">
        <w:rPr>
          <w:lang w:val="ru-RU"/>
        </w:rPr>
        <w:t xml:space="preserve"> </w:t>
      </w:r>
      <w:r>
        <w:t>Excel</w:t>
      </w:r>
      <w:r w:rsidRPr="005153C7">
        <w:rPr>
          <w:lang w:val="ru-RU"/>
        </w:rPr>
        <w:t>…» (</w:t>
      </w:r>
      <w:hyperlink w:anchor="_ace32026a7ef638f38aff4a2243977e9">
        <w:r w:rsidRPr="005153C7">
          <w:rPr>
            <w:rStyle w:val="ac"/>
            <w:lang w:val="ru-RU"/>
          </w:rPr>
          <w:t>Рис. 2.188</w:t>
        </w:r>
      </w:hyperlink>
      <w:r w:rsidRPr="005153C7">
        <w:rPr>
          <w:lang w:val="ru-RU"/>
        </w:rPr>
        <w:t xml:space="preserve">), которые предназначены для экспорта и импорта данных (подробности в разделах </w:t>
      </w:r>
      <w:hyperlink w:anchor="_3a104ee8800366b31ad02f739a82e7cb">
        <w:r w:rsidRPr="005153C7">
          <w:rPr>
            <w:rStyle w:val="ac"/>
            <w:lang w:val="ru-RU"/>
          </w:rPr>
          <w:t>Экспорт данных</w:t>
        </w:r>
      </w:hyperlink>
      <w:r w:rsidRPr="005153C7">
        <w:rPr>
          <w:lang w:val="ru-RU"/>
        </w:rPr>
        <w:t xml:space="preserve">, </w:t>
      </w:r>
      <w:hyperlink w:anchor="_81346d083105062d1cd4c8dbd2b2e870">
        <w:r w:rsidRPr="005153C7">
          <w:rPr>
            <w:rStyle w:val="ac"/>
            <w:lang w:val="ru-RU"/>
          </w:rPr>
          <w:t>Импорт данных</w:t>
        </w:r>
      </w:hyperlink>
      <w:r w:rsidRPr="005153C7">
        <w:rPr>
          <w:lang w:val="ru-RU"/>
        </w:rPr>
        <w:t>)</w:t>
      </w:r>
      <w:r w:rsidRPr="005153C7">
        <w:rPr>
          <w:lang w:val="ru-RU"/>
        </w:rPr>
        <w:t>.</w:t>
      </w:r>
    </w:p>
    <w:p w:rsidR="00C24700" w:rsidRDefault="00E2098E">
      <w:pPr>
        <w:pStyle w:val="Figure"/>
        <w:keepNext/>
        <w:ind w:left="480"/>
        <w:jc w:val="center"/>
      </w:pPr>
      <w:bookmarkStart w:id="615" w:name="_d375279bce6f399454778b3cc8bf6097"/>
      <w:bookmarkStart w:id="616" w:name="_ace32026a7ef638f38aff4a2243977e9"/>
      <w:bookmarkEnd w:id="614"/>
      <w:r>
        <w:rPr>
          <w:noProof/>
          <w:lang w:val="ru-RU" w:eastAsia="ru-RU"/>
        </w:rPr>
        <w:drawing>
          <wp:inline distT="0" distB="0" distL="0" distR="0">
            <wp:extent cx="5631180" cy="793246"/>
            <wp:effectExtent l="25400" t="0" r="0" b="0"/>
            <wp:docPr id="524" name="mapeditor_187.png" descr="_static/mapeditor_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editor_187.png" descr="_static/mapeditor_187.png"/>
                    <pic:cNvPicPr>
                      <a:picLocks noChangeAspect="1" noChangeArrowheads="1"/>
                    </pic:cNvPicPr>
                  </pic:nvPicPr>
                  <pic:blipFill>
                    <a:blip r:embed="rId289"/>
                    <a:srcRect/>
                    <a:stretch>
                      <a:fillRect/>
                    </a:stretch>
                  </pic:blipFill>
                  <pic:spPr bwMode="auto">
                    <a:xfrm>
                      <a:off x="0" y="0"/>
                      <a:ext cx="5631180" cy="79324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2.188 Вкладки раздела меню «Файл»</w:t>
      </w:r>
    </w:p>
    <w:p w:rsidR="00C24700" w:rsidRDefault="00E2098E">
      <w:pPr>
        <w:pStyle w:val="afb"/>
        <w:ind w:left="480"/>
      </w:pPr>
      <w:bookmarkStart w:id="617" w:name="_80b3e6617e4d5639468ef1a3c01a1b76"/>
      <w:bookmarkEnd w:id="615"/>
      <w:bookmarkEnd w:id="616"/>
      <w:r w:rsidRPr="005153C7">
        <w:rPr>
          <w:lang w:val="ru-RU"/>
        </w:rPr>
        <w:t xml:space="preserve">Раздел меню «Вид» предназначен для настройки вида таблицы в окне «Таблица». Раздел содержит вкладки «Отображать панель «Массовое обновление полей» и «Колонки» с подвкладками «Сохранить текущий вид колонок…», «Вид </w:t>
      </w:r>
      <w:r w:rsidRPr="005153C7">
        <w:rPr>
          <w:lang w:val="ru-RU"/>
        </w:rPr>
        <w:t xml:space="preserve">колонок по умолчанию», «Настроить…» </w:t>
      </w:r>
      <w:r>
        <w:t>(</w:t>
      </w:r>
      <w:hyperlink w:anchor="_9edd9e43e2e5bf62f0827a26605aa73b">
        <w:r>
          <w:rPr>
            <w:rStyle w:val="ac"/>
          </w:rPr>
          <w:t>Рис. 2.189</w:t>
        </w:r>
      </w:hyperlink>
      <w:r>
        <w:t xml:space="preserve">), подробнее в разделе </w:t>
      </w:r>
      <w:hyperlink w:anchor="_4d4114d060cbe3cad8fdce3c84e90f0b">
        <w:r>
          <w:rPr>
            <w:rStyle w:val="ac"/>
          </w:rPr>
          <w:t>Настройка вида таблицы данных</w:t>
        </w:r>
      </w:hyperlink>
      <w:r>
        <w:t>.</w:t>
      </w:r>
    </w:p>
    <w:p w:rsidR="00C24700" w:rsidRDefault="00E2098E">
      <w:pPr>
        <w:pStyle w:val="Figure"/>
        <w:keepNext/>
        <w:ind w:left="480"/>
        <w:jc w:val="center"/>
      </w:pPr>
      <w:bookmarkStart w:id="618" w:name="_c5341ff289b1c0acdb9f8897abb33446"/>
      <w:bookmarkStart w:id="619" w:name="_9edd9e43e2e5bf62f0827a26605aa73b"/>
      <w:bookmarkEnd w:id="617"/>
      <w:r>
        <w:rPr>
          <w:noProof/>
          <w:lang w:val="ru-RU" w:eastAsia="ru-RU"/>
        </w:rPr>
        <w:drawing>
          <wp:inline distT="0" distB="0" distL="0" distR="0">
            <wp:extent cx="5631180" cy="788365"/>
            <wp:effectExtent l="25400" t="0" r="0" b="0"/>
            <wp:docPr id="525" name="mapeditor_188.png" descr="_static/mapeditor_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editor_188.png" descr="_static/mapeditor_188.png"/>
                    <pic:cNvPicPr>
                      <a:picLocks noChangeAspect="1" noChangeArrowheads="1"/>
                    </pic:cNvPicPr>
                  </pic:nvPicPr>
                  <pic:blipFill>
                    <a:blip r:embed="rId290"/>
                    <a:srcRect/>
                    <a:stretch>
                      <a:fillRect/>
                    </a:stretch>
                  </pic:blipFill>
                  <pic:spPr bwMode="auto">
                    <a:xfrm>
                      <a:off x="0" y="0"/>
                      <a:ext cx="5631180" cy="788365"/>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2.189 Раздел меню «Вид»</w:t>
      </w:r>
    </w:p>
    <w:bookmarkEnd w:id="618"/>
    <w:bookmarkEnd w:id="619"/>
    <w:p w:rsidR="00C24700" w:rsidRPr="005153C7" w:rsidRDefault="00E2098E">
      <w:pPr>
        <w:pStyle w:val="afb"/>
        <w:ind w:left="480"/>
        <w:rPr>
          <w:lang w:val="ru-RU"/>
        </w:rPr>
      </w:pPr>
      <w:r w:rsidRPr="005153C7">
        <w:rPr>
          <w:lang w:val="ru-RU"/>
        </w:rPr>
        <w:t xml:space="preserve">Раздел меню </w:t>
      </w:r>
      <w:r w:rsidRPr="005153C7">
        <w:rPr>
          <w:lang w:val="ru-RU"/>
        </w:rPr>
        <w:t xml:space="preserve">«Правка» содержит вкладки «Создать копию выделенных строк», «Удалить все записи», «Обновить данные» (подробности в разделе </w:t>
      </w:r>
      <w:hyperlink w:anchor="_04f93726ca1a9a85c4a66a0886f67280">
        <w:r w:rsidRPr="005153C7">
          <w:rPr>
            <w:rStyle w:val="ac"/>
            <w:lang w:val="ru-RU"/>
          </w:rPr>
          <w:t>Изменение данных в таблице</w:t>
        </w:r>
      </w:hyperlink>
      <w:r w:rsidRPr="005153C7">
        <w:rPr>
          <w:lang w:val="ru-RU"/>
        </w:rPr>
        <w:t xml:space="preserve">). Если пользователями с административными правами </w:t>
      </w:r>
      <w:r w:rsidRPr="005153C7">
        <w:rPr>
          <w:lang w:val="ru-RU"/>
        </w:rPr>
        <w:t>доступа была подключена возможность ведения истории изменений по объектам таблицы данных, то раздел меню «Правка» будет также содержать вкладку «История…» (</w:t>
      </w:r>
      <w:hyperlink w:anchor="_ede251144462340c30c33bb570e31aef">
        <w:r w:rsidRPr="005153C7">
          <w:rPr>
            <w:rStyle w:val="ac"/>
            <w:lang w:val="ru-RU"/>
          </w:rPr>
          <w:t>Рис. 2.190</w:t>
        </w:r>
      </w:hyperlink>
      <w:r w:rsidRPr="005153C7">
        <w:rPr>
          <w:lang w:val="ru-RU"/>
        </w:rPr>
        <w:t>). Подробное описание работы с окн</w:t>
      </w:r>
      <w:r w:rsidRPr="005153C7">
        <w:rPr>
          <w:lang w:val="ru-RU"/>
        </w:rPr>
        <w:t xml:space="preserve">ом «История изменений объектов» дано в разделе </w:t>
      </w:r>
      <w:hyperlink w:anchor="_bea7e8b8eaa1dddcdbc3aa97057edc47">
        <w:r w:rsidRPr="005153C7">
          <w:rPr>
            <w:rStyle w:val="ac"/>
            <w:lang w:val="ru-RU"/>
          </w:rPr>
          <w:t>История изменений объектов</w:t>
        </w:r>
      </w:hyperlink>
      <w:r w:rsidRPr="005153C7">
        <w:rPr>
          <w:lang w:val="ru-RU"/>
        </w:rPr>
        <w:t>.</w:t>
      </w:r>
    </w:p>
    <w:p w:rsidR="00C24700" w:rsidRDefault="00E2098E">
      <w:pPr>
        <w:pStyle w:val="Figure"/>
        <w:keepNext/>
        <w:ind w:left="480"/>
        <w:jc w:val="center"/>
      </w:pPr>
      <w:bookmarkStart w:id="620" w:name="_3d9cf8b1f5222cbe1ba8f2b621fb95d5"/>
      <w:bookmarkStart w:id="621" w:name="_ede251144462340c30c33bb570e31aef"/>
      <w:r>
        <w:rPr>
          <w:noProof/>
          <w:lang w:val="ru-RU" w:eastAsia="ru-RU"/>
        </w:rPr>
        <w:lastRenderedPageBreak/>
        <w:drawing>
          <wp:inline distT="0" distB="0" distL="0" distR="0">
            <wp:extent cx="5631180" cy="985020"/>
            <wp:effectExtent l="25400" t="0" r="0" b="0"/>
            <wp:docPr id="526" name="mapeditor_189.png" descr="_static/mapeditor_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editor_189.png" descr="_static/mapeditor_189.png"/>
                    <pic:cNvPicPr>
                      <a:picLocks noChangeAspect="1" noChangeArrowheads="1"/>
                    </pic:cNvPicPr>
                  </pic:nvPicPr>
                  <pic:blipFill>
                    <a:blip r:embed="rId291"/>
                    <a:srcRect/>
                    <a:stretch>
                      <a:fillRect/>
                    </a:stretch>
                  </pic:blipFill>
                  <pic:spPr bwMode="auto">
                    <a:xfrm>
                      <a:off x="0" y="0"/>
                      <a:ext cx="5631180" cy="98502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2.190 Раздел меню «Правка»</w:t>
      </w:r>
    </w:p>
    <w:bookmarkEnd w:id="620"/>
    <w:bookmarkEnd w:id="621"/>
    <w:p w:rsidR="00C24700" w:rsidRPr="005153C7" w:rsidRDefault="00E2098E">
      <w:pPr>
        <w:pStyle w:val="afb"/>
        <w:ind w:left="480"/>
        <w:rPr>
          <w:lang w:val="ru-RU"/>
        </w:rPr>
      </w:pPr>
      <w:r w:rsidRPr="005153C7">
        <w:rPr>
          <w:lang w:val="ru-RU"/>
        </w:rPr>
        <w:t xml:space="preserve">Раздел меню «Фильтры» предназначен для фильтрации информации в таблице данных. Раздел </w:t>
      </w:r>
      <w:r w:rsidRPr="005153C7">
        <w:rPr>
          <w:lang w:val="ru-RU"/>
        </w:rPr>
        <w:t>содержит вкладки «Показать», «Сохранить фильтр…», «Удаление фильтров…», «Применить на карте», «Показать только выделенные на карте» (</w:t>
      </w:r>
      <w:hyperlink w:anchor="_e0409221addc95b1bf13f2c383a6c014">
        <w:r w:rsidRPr="005153C7">
          <w:rPr>
            <w:rStyle w:val="ac"/>
            <w:lang w:val="ru-RU"/>
          </w:rPr>
          <w:t>Рис. 2.191</w:t>
        </w:r>
      </w:hyperlink>
      <w:r w:rsidRPr="005153C7">
        <w:rPr>
          <w:lang w:val="ru-RU"/>
        </w:rPr>
        <w:t xml:space="preserve">, раздел </w:t>
      </w:r>
      <w:hyperlink w:anchor="_ffcd0f2ec00388e3d8ff18256196c114">
        <w:r w:rsidRPr="005153C7">
          <w:rPr>
            <w:rStyle w:val="ac"/>
            <w:lang w:val="ru-RU"/>
          </w:rPr>
          <w:t>Применение фильтров</w:t>
        </w:r>
      </w:hyperlink>
      <w:r w:rsidRPr="005153C7">
        <w:rPr>
          <w:lang w:val="ru-RU"/>
        </w:rPr>
        <w:t>).</w:t>
      </w:r>
    </w:p>
    <w:p w:rsidR="00C24700" w:rsidRDefault="00E2098E">
      <w:pPr>
        <w:pStyle w:val="Figure"/>
        <w:keepNext/>
        <w:ind w:left="480"/>
        <w:jc w:val="center"/>
      </w:pPr>
      <w:bookmarkStart w:id="622" w:name="_cbe91cf7e5ff972cb10dae6f0b073fce"/>
      <w:bookmarkStart w:id="623" w:name="_e0409221addc95b1bf13f2c383a6c014"/>
      <w:r>
        <w:rPr>
          <w:noProof/>
          <w:lang w:val="ru-RU" w:eastAsia="ru-RU"/>
        </w:rPr>
        <w:drawing>
          <wp:inline distT="0" distB="0" distL="0" distR="0">
            <wp:extent cx="5631180" cy="1176794"/>
            <wp:effectExtent l="25400" t="0" r="0" b="0"/>
            <wp:docPr id="527" name="mapeditor_190.png" descr="_static/mapeditor_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editor_190.png" descr="_static/mapeditor_190.png"/>
                    <pic:cNvPicPr>
                      <a:picLocks noChangeAspect="1" noChangeArrowheads="1"/>
                    </pic:cNvPicPr>
                  </pic:nvPicPr>
                  <pic:blipFill>
                    <a:blip r:embed="rId292"/>
                    <a:srcRect/>
                    <a:stretch>
                      <a:fillRect/>
                    </a:stretch>
                  </pic:blipFill>
                  <pic:spPr bwMode="auto">
                    <a:xfrm>
                      <a:off x="0" y="0"/>
                      <a:ext cx="5631180" cy="117679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2.191 Раздел меню «Фильтры»</w:t>
      </w:r>
    </w:p>
    <w:bookmarkEnd w:id="622"/>
    <w:bookmarkEnd w:id="623"/>
    <w:p w:rsidR="00C24700" w:rsidRPr="005153C7" w:rsidRDefault="00E2098E">
      <w:pPr>
        <w:pStyle w:val="afb"/>
        <w:ind w:left="480"/>
        <w:rPr>
          <w:lang w:val="ru-RU"/>
        </w:rPr>
      </w:pPr>
      <w:r w:rsidRPr="005153C7">
        <w:rPr>
          <w:lang w:val="ru-RU"/>
        </w:rPr>
        <w:t>Раздел меню «Отчеты» предназначен для просмотра отчетов по объектам таблицы данных. Раздел содержит вкладки: «Отчеты с текущим объектом», «Отчеты с таблицей» (</w:t>
      </w:r>
      <w:hyperlink w:anchor="_a8f9a6ae8f91356a8bc8ca7adf09852e">
        <w:r w:rsidRPr="005153C7">
          <w:rPr>
            <w:rStyle w:val="ac"/>
            <w:lang w:val="ru-RU"/>
          </w:rPr>
          <w:t>Рис. 2.192</w:t>
        </w:r>
      </w:hyperlink>
      <w:r w:rsidRPr="005153C7">
        <w:rPr>
          <w:lang w:val="ru-RU"/>
        </w:rPr>
        <w:t>).</w:t>
      </w:r>
    </w:p>
    <w:p w:rsidR="00C24700" w:rsidRDefault="00E2098E">
      <w:pPr>
        <w:pStyle w:val="Figure"/>
        <w:keepNext/>
        <w:ind w:left="480"/>
        <w:jc w:val="center"/>
      </w:pPr>
      <w:bookmarkStart w:id="624" w:name="_35e62d4bd101008ef641a9722e8180e1"/>
      <w:bookmarkStart w:id="625" w:name="_a8f9a6ae8f91356a8bc8ca7adf09852e"/>
      <w:r>
        <w:rPr>
          <w:noProof/>
          <w:lang w:val="ru-RU" w:eastAsia="ru-RU"/>
        </w:rPr>
        <w:drawing>
          <wp:inline distT="0" distB="0" distL="0" distR="0">
            <wp:extent cx="5631180" cy="836831"/>
            <wp:effectExtent l="25400" t="0" r="0" b="0"/>
            <wp:docPr id="528" name="mapeditor_191.png" descr="_static/mapeditor_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editor_191.png" descr="_static/mapeditor_191.png"/>
                    <pic:cNvPicPr>
                      <a:picLocks noChangeAspect="1" noChangeArrowheads="1"/>
                    </pic:cNvPicPr>
                  </pic:nvPicPr>
                  <pic:blipFill>
                    <a:blip r:embed="rId293"/>
                    <a:srcRect/>
                    <a:stretch>
                      <a:fillRect/>
                    </a:stretch>
                  </pic:blipFill>
                  <pic:spPr bwMode="auto">
                    <a:xfrm>
                      <a:off x="0" y="0"/>
                      <a:ext cx="5631180" cy="83683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2.192 Раздел меню «Отчеты»</w:t>
      </w:r>
    </w:p>
    <w:bookmarkEnd w:id="624"/>
    <w:bookmarkEnd w:id="625"/>
    <w:p w:rsidR="00C24700" w:rsidRPr="005153C7" w:rsidRDefault="00E2098E">
      <w:pPr>
        <w:pStyle w:val="afb"/>
        <w:ind w:left="480"/>
        <w:rPr>
          <w:lang w:val="ru-RU"/>
        </w:rPr>
      </w:pPr>
      <w:r w:rsidRPr="005153C7">
        <w:rPr>
          <w:lang w:val="ru-RU"/>
        </w:rPr>
        <w:t xml:space="preserve">В нижней части окна «Таблица» расположены кнопки «Удалить», «Добавить», «Открыть», предназначенные для редактирования объектов таблицы (раздел </w:t>
      </w:r>
      <w:hyperlink w:anchor="_04f93726ca1a9a85c4a66a0886f67280">
        <w:r w:rsidRPr="005153C7">
          <w:rPr>
            <w:rStyle w:val="ac"/>
            <w:lang w:val="ru-RU"/>
          </w:rPr>
          <w:t>Изменение данных в таблице</w:t>
        </w:r>
      </w:hyperlink>
      <w:r w:rsidRPr="005153C7">
        <w:rPr>
          <w:lang w:val="ru-RU"/>
        </w:rPr>
        <w:t>).</w:t>
      </w:r>
    </w:p>
    <w:p w:rsidR="00C24700" w:rsidRPr="005153C7" w:rsidRDefault="00E2098E">
      <w:pPr>
        <w:pStyle w:val="3"/>
        <w:rPr>
          <w:lang w:val="ru-RU"/>
        </w:rPr>
      </w:pPr>
      <w:bookmarkStart w:id="626" w:name="_4d4114d060cbe3cad8fdce3c84e90f0b"/>
      <w:bookmarkStart w:id="627" w:name="_e674ffeb85b19a5616f548f2ccc8a813"/>
      <w:bookmarkEnd w:id="598"/>
      <w:bookmarkEnd w:id="599"/>
      <w:r w:rsidRPr="005153C7">
        <w:rPr>
          <w:lang w:val="ru-RU"/>
        </w:rPr>
        <w:t>2.15.2 Настройка вида таблицы данных</w:t>
      </w:r>
    </w:p>
    <w:p w:rsidR="00C24700" w:rsidRDefault="00E2098E">
      <w:pPr>
        <w:pStyle w:val="afb"/>
        <w:ind w:left="480"/>
      </w:pPr>
      <w:r w:rsidRPr="005153C7">
        <w:rPr>
          <w:lang w:val="ru-RU"/>
        </w:rPr>
        <w:t xml:space="preserve">Раздел меню «Вид» предназначен для настройки вида таблицы данных. </w:t>
      </w:r>
      <w:r>
        <w:t>Раздел содержит вкладки:</w:t>
      </w:r>
    </w:p>
    <w:p w:rsidR="00C24700" w:rsidRDefault="00E2098E">
      <w:pPr>
        <w:pStyle w:val="a"/>
        <w:ind w:left="960"/>
      </w:pPr>
      <w:r w:rsidRPr="005153C7">
        <w:rPr>
          <w:lang w:val="ru-RU"/>
        </w:rPr>
        <w:t>«Колонки», с помощью которой можно настроить выборочное</w:t>
      </w:r>
      <w:r w:rsidRPr="005153C7">
        <w:rPr>
          <w:lang w:val="ru-RU"/>
        </w:rPr>
        <w:t xml:space="preserve"> </w:t>
      </w:r>
      <w:r w:rsidRPr="005153C7">
        <w:rPr>
          <w:lang w:val="ru-RU"/>
        </w:rPr>
        <w:lastRenderedPageBreak/>
        <w:t xml:space="preserve">отображение и порядок следования колонок таблицы. </w:t>
      </w:r>
      <w:r>
        <w:t>Вкладка «Колонки» содержит подвкладки (</w:t>
      </w:r>
      <w:hyperlink w:anchor="_9edd9e43e2e5bf62f0827a26605aa73b">
        <w:r>
          <w:rPr>
            <w:rStyle w:val="ac"/>
          </w:rPr>
          <w:t>Рис. 2.189</w:t>
        </w:r>
      </w:hyperlink>
      <w:r>
        <w:t>):</w:t>
      </w:r>
    </w:p>
    <w:p w:rsidR="00C24700" w:rsidRDefault="00E2098E">
      <w:pPr>
        <w:pStyle w:val="a"/>
        <w:numPr>
          <w:ilvl w:val="1"/>
          <w:numId w:val="2"/>
        </w:numPr>
        <w:ind w:left="2040"/>
      </w:pPr>
      <w:r>
        <w:t>«Сохранить текущий вид колонок…»,</w:t>
      </w:r>
    </w:p>
    <w:p w:rsidR="00C24700" w:rsidRDefault="00E2098E">
      <w:pPr>
        <w:pStyle w:val="a"/>
        <w:numPr>
          <w:ilvl w:val="1"/>
          <w:numId w:val="2"/>
        </w:numPr>
        <w:ind w:left="2040"/>
      </w:pPr>
      <w:r>
        <w:t>«Вид колонок по умолчанию»,</w:t>
      </w:r>
    </w:p>
    <w:p w:rsidR="00C24700" w:rsidRDefault="00E2098E">
      <w:pPr>
        <w:pStyle w:val="a"/>
        <w:numPr>
          <w:ilvl w:val="1"/>
          <w:numId w:val="2"/>
        </w:numPr>
        <w:ind w:left="2040"/>
      </w:pPr>
      <w:r>
        <w:t>«Настроить…».</w:t>
      </w:r>
    </w:p>
    <w:p w:rsidR="00C24700" w:rsidRPr="005153C7" w:rsidRDefault="00E2098E">
      <w:pPr>
        <w:pStyle w:val="a"/>
        <w:ind w:left="960"/>
        <w:rPr>
          <w:lang w:val="ru-RU"/>
        </w:rPr>
      </w:pPr>
      <w:r w:rsidRPr="005153C7">
        <w:rPr>
          <w:lang w:val="ru-RU"/>
        </w:rPr>
        <w:t>«Отображать панель «М</w:t>
      </w:r>
      <w:r w:rsidRPr="005153C7">
        <w:rPr>
          <w:lang w:val="ru-RU"/>
        </w:rPr>
        <w:t>ассовое обновление полей».</w:t>
      </w:r>
    </w:p>
    <w:p w:rsidR="00C24700" w:rsidRPr="005153C7" w:rsidRDefault="00E2098E">
      <w:pPr>
        <w:pStyle w:val="afb"/>
        <w:ind w:left="480"/>
        <w:rPr>
          <w:lang w:val="ru-RU"/>
        </w:rPr>
      </w:pPr>
      <w:r w:rsidRPr="005153C7">
        <w:rPr>
          <w:lang w:val="ru-RU"/>
        </w:rPr>
        <w:t>Для настройки вида таблицы необходимо выбрать вкладку «Настроить…». Откроется окно «Настройка вида таблицы» (</w:t>
      </w:r>
      <w:hyperlink w:anchor="_3dbbd280fb5c3660c7ee7df99a246661">
        <w:r w:rsidRPr="005153C7">
          <w:rPr>
            <w:rStyle w:val="ac"/>
            <w:lang w:val="ru-RU"/>
          </w:rPr>
          <w:t>Рис. 2.193</w:t>
        </w:r>
      </w:hyperlink>
      <w:r w:rsidRPr="005153C7">
        <w:rPr>
          <w:lang w:val="ru-RU"/>
        </w:rPr>
        <w:t>), в котором можно отметить галочками столбцы для отоб</w:t>
      </w:r>
      <w:r w:rsidRPr="005153C7">
        <w:rPr>
          <w:lang w:val="ru-RU"/>
        </w:rPr>
        <w:t>ражения в таблице и с помощью кнопок «Вверх» и «Вниз» настроить порядок их следования. После нажатия кнопки «Применить» выбранные настройки будут применены к таблице.</w:t>
      </w:r>
    </w:p>
    <w:p w:rsidR="00C24700" w:rsidRDefault="00E2098E">
      <w:pPr>
        <w:pStyle w:val="Figure"/>
        <w:keepNext/>
        <w:ind w:left="480"/>
        <w:jc w:val="center"/>
      </w:pPr>
      <w:bookmarkStart w:id="628" w:name="_7998b53fdc8e92d1a9b987fe2c8d3ebb"/>
      <w:bookmarkStart w:id="629" w:name="_3dbbd280fb5c3660c7ee7df99a246661"/>
      <w:r>
        <w:rPr>
          <w:noProof/>
          <w:lang w:val="ru-RU" w:eastAsia="ru-RU"/>
        </w:rPr>
        <w:drawing>
          <wp:inline distT="0" distB="0" distL="0" distR="0">
            <wp:extent cx="2286000" cy="3141251"/>
            <wp:effectExtent l="25400" t="0" r="0" b="0"/>
            <wp:docPr id="529" name="mapeditor_192.png" descr="_static/mapeditor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editor_192.png" descr="_static/mapeditor_192.png"/>
                    <pic:cNvPicPr>
                      <a:picLocks noChangeAspect="1" noChangeArrowheads="1"/>
                    </pic:cNvPicPr>
                  </pic:nvPicPr>
                  <pic:blipFill>
                    <a:blip r:embed="rId294"/>
                    <a:srcRect/>
                    <a:stretch>
                      <a:fillRect/>
                    </a:stretch>
                  </pic:blipFill>
                  <pic:spPr bwMode="auto">
                    <a:xfrm>
                      <a:off x="0" y="0"/>
                      <a:ext cx="2286000" cy="314125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2.193 Настройка отображения столбцов таблицы</w:t>
      </w:r>
    </w:p>
    <w:bookmarkEnd w:id="628"/>
    <w:bookmarkEnd w:id="629"/>
    <w:p w:rsidR="00C24700" w:rsidRPr="005153C7" w:rsidRDefault="00E2098E">
      <w:pPr>
        <w:pStyle w:val="afb"/>
        <w:ind w:left="480"/>
        <w:rPr>
          <w:lang w:val="ru-RU"/>
        </w:rPr>
      </w:pPr>
      <w:r w:rsidRPr="005153C7">
        <w:rPr>
          <w:lang w:val="ru-RU"/>
        </w:rPr>
        <w:t>Для сохранения полученного вида табли</w:t>
      </w:r>
      <w:r w:rsidRPr="005153C7">
        <w:rPr>
          <w:lang w:val="ru-RU"/>
        </w:rPr>
        <w:t>цы и последующего его использования следует выбрать вкладку «Сохранить текущий вид колонок…» и ввести название вида таблицы в открывшемся окне «Вид» (</w:t>
      </w:r>
      <w:hyperlink w:anchor="_7e0e781bf9ed4d644dd31103e3fe66ca">
        <w:r w:rsidRPr="005153C7">
          <w:rPr>
            <w:rStyle w:val="ac"/>
            <w:lang w:val="ru-RU"/>
          </w:rPr>
          <w:t>Рис. 2.194</w:t>
        </w:r>
      </w:hyperlink>
      <w:r w:rsidRPr="005153C7">
        <w:rPr>
          <w:lang w:val="ru-RU"/>
        </w:rPr>
        <w:t>).</w:t>
      </w:r>
    </w:p>
    <w:p w:rsidR="00C24700" w:rsidRDefault="00E2098E">
      <w:pPr>
        <w:pStyle w:val="Figure"/>
        <w:keepNext/>
        <w:ind w:left="480"/>
        <w:jc w:val="center"/>
      </w:pPr>
      <w:bookmarkStart w:id="630" w:name="_720f493bc6618e4b4b8e14bf1dd2ead1"/>
      <w:bookmarkStart w:id="631" w:name="_7e0e781bf9ed4d644dd31103e3fe66ca"/>
      <w:r>
        <w:rPr>
          <w:noProof/>
          <w:lang w:val="ru-RU" w:eastAsia="ru-RU"/>
        </w:rPr>
        <w:lastRenderedPageBreak/>
        <w:drawing>
          <wp:inline distT="0" distB="0" distL="0" distR="0">
            <wp:extent cx="3420000" cy="855000"/>
            <wp:effectExtent l="25400" t="0" r="0" b="0"/>
            <wp:docPr id="530" name="mapeditor_193.png" descr="_static/mapeditor_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editor_193.png" descr="_static/mapeditor_193.png"/>
                    <pic:cNvPicPr>
                      <a:picLocks noChangeAspect="1" noChangeArrowheads="1"/>
                    </pic:cNvPicPr>
                  </pic:nvPicPr>
                  <pic:blipFill>
                    <a:blip r:embed="rId295"/>
                    <a:srcRect/>
                    <a:stretch>
                      <a:fillRect/>
                    </a:stretch>
                  </pic:blipFill>
                  <pic:spPr bwMode="auto">
                    <a:xfrm>
                      <a:off x="0" y="0"/>
                      <a:ext cx="3420000" cy="85500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2.194 Сохранение вида таблицы</w:t>
      </w:r>
    </w:p>
    <w:bookmarkEnd w:id="630"/>
    <w:bookmarkEnd w:id="631"/>
    <w:p w:rsidR="00C24700" w:rsidRPr="005153C7" w:rsidRDefault="00E2098E">
      <w:pPr>
        <w:pStyle w:val="afb"/>
        <w:ind w:left="480"/>
        <w:rPr>
          <w:lang w:val="ru-RU"/>
        </w:rPr>
      </w:pPr>
      <w:r w:rsidRPr="005153C7">
        <w:rPr>
          <w:lang w:val="ru-RU"/>
        </w:rPr>
        <w:t>После сохранения вида таблицы в разделе «Вид» появятся дополнительные вкладки (</w:t>
      </w:r>
      <w:hyperlink w:anchor="_8fc9d8dceaa25632d8aacb7d05bc7acd">
        <w:r w:rsidRPr="005153C7">
          <w:rPr>
            <w:rStyle w:val="ac"/>
            <w:lang w:val="ru-RU"/>
          </w:rPr>
          <w:t>Рис. 2.195</w:t>
        </w:r>
      </w:hyperlink>
      <w:r w:rsidRPr="005153C7">
        <w:rPr>
          <w:lang w:val="ru-RU"/>
        </w:rPr>
        <w:t>):</w:t>
      </w:r>
    </w:p>
    <w:p w:rsidR="00C24700" w:rsidRPr="005153C7" w:rsidRDefault="00E2098E">
      <w:pPr>
        <w:pStyle w:val="a"/>
        <w:ind w:left="960"/>
        <w:rPr>
          <w:lang w:val="ru-RU"/>
        </w:rPr>
      </w:pPr>
      <w:r w:rsidRPr="005153C7">
        <w:rPr>
          <w:lang w:val="ru-RU"/>
        </w:rPr>
        <w:t>«Сохраненные виды колонок» — переход к одному из сохраненных видов таблицы;</w:t>
      </w:r>
    </w:p>
    <w:p w:rsidR="00C24700" w:rsidRPr="005153C7" w:rsidRDefault="00E2098E">
      <w:pPr>
        <w:pStyle w:val="a"/>
        <w:ind w:left="960"/>
        <w:rPr>
          <w:lang w:val="ru-RU"/>
        </w:rPr>
      </w:pPr>
      <w:r w:rsidRPr="005153C7">
        <w:rPr>
          <w:lang w:val="ru-RU"/>
        </w:rPr>
        <w:t xml:space="preserve">«Установить вид по умолчанию» — </w:t>
      </w:r>
      <w:r w:rsidRPr="005153C7">
        <w:rPr>
          <w:lang w:val="ru-RU"/>
        </w:rPr>
        <w:t>использование сохраненного вида при открытии таблицы;</w:t>
      </w:r>
    </w:p>
    <w:p w:rsidR="00C24700" w:rsidRDefault="00E2098E">
      <w:pPr>
        <w:pStyle w:val="a"/>
        <w:ind w:left="960"/>
      </w:pPr>
      <w:r>
        <w:t>«Удаление» — удаление сохраненного вида.</w:t>
      </w:r>
    </w:p>
    <w:p w:rsidR="00C24700" w:rsidRDefault="00E2098E">
      <w:pPr>
        <w:pStyle w:val="Figure"/>
        <w:keepNext/>
        <w:ind w:left="480"/>
        <w:jc w:val="center"/>
      </w:pPr>
      <w:bookmarkStart w:id="632" w:name="_a48645d14e731cbfa276f7a08fe1c215"/>
      <w:bookmarkStart w:id="633" w:name="_8fc9d8dceaa25632d8aacb7d05bc7acd"/>
      <w:r>
        <w:rPr>
          <w:noProof/>
          <w:lang w:val="ru-RU" w:eastAsia="ru-RU"/>
        </w:rPr>
        <w:drawing>
          <wp:inline distT="0" distB="0" distL="0" distR="0">
            <wp:extent cx="5631180" cy="1269456"/>
            <wp:effectExtent l="25400" t="0" r="0" b="0"/>
            <wp:docPr id="531" name="mapeditor_349.png" descr="_static/mapeditor_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editor_349.png" descr="_static/mapeditor_349.png"/>
                    <pic:cNvPicPr>
                      <a:picLocks noChangeAspect="1" noChangeArrowheads="1"/>
                    </pic:cNvPicPr>
                  </pic:nvPicPr>
                  <pic:blipFill>
                    <a:blip r:embed="rId296"/>
                    <a:srcRect/>
                    <a:stretch>
                      <a:fillRect/>
                    </a:stretch>
                  </pic:blipFill>
                  <pic:spPr bwMode="auto">
                    <a:xfrm>
                      <a:off x="0" y="0"/>
                      <a:ext cx="5631180" cy="126945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2.195 Раздел меню «Вид» с дополнительными пунктами</w:t>
      </w:r>
    </w:p>
    <w:bookmarkEnd w:id="632"/>
    <w:bookmarkEnd w:id="633"/>
    <w:p w:rsidR="00C24700" w:rsidRPr="005153C7" w:rsidRDefault="00E2098E">
      <w:pPr>
        <w:pStyle w:val="afb"/>
        <w:ind w:left="480"/>
        <w:rPr>
          <w:lang w:val="ru-RU"/>
        </w:rPr>
      </w:pPr>
      <w:r w:rsidRPr="005153C7">
        <w:rPr>
          <w:lang w:val="ru-RU"/>
        </w:rPr>
        <w:t xml:space="preserve">Вкладка «Вид колонок по умолчанию» позволит вернуться к первоначальному виду таблицы (отображение всех </w:t>
      </w:r>
      <w:r w:rsidRPr="005153C7">
        <w:rPr>
          <w:lang w:val="ru-RU"/>
        </w:rPr>
        <w:t>столбцов в порядке, заданном администратором).</w:t>
      </w:r>
    </w:p>
    <w:p w:rsidR="00C24700" w:rsidRPr="005153C7" w:rsidRDefault="00E2098E">
      <w:pPr>
        <w:pStyle w:val="3"/>
        <w:rPr>
          <w:lang w:val="ru-RU"/>
        </w:rPr>
      </w:pPr>
      <w:bookmarkStart w:id="634" w:name="_04f93726ca1a9a85c4a66a0886f67280"/>
      <w:bookmarkStart w:id="635" w:name="_715fbb38a4a9aade95d7b1a0ca5dcecd"/>
      <w:bookmarkEnd w:id="626"/>
      <w:bookmarkEnd w:id="627"/>
      <w:r w:rsidRPr="005153C7">
        <w:rPr>
          <w:lang w:val="ru-RU"/>
        </w:rPr>
        <w:t>2.15.3 Изменение данных в таблице</w:t>
      </w:r>
    </w:p>
    <w:p w:rsidR="00C24700" w:rsidRPr="005153C7" w:rsidRDefault="00E2098E">
      <w:pPr>
        <w:pStyle w:val="afb"/>
        <w:ind w:left="480"/>
        <w:rPr>
          <w:lang w:val="ru-RU"/>
        </w:rPr>
      </w:pPr>
      <w:r w:rsidRPr="005153C7">
        <w:rPr>
          <w:lang w:val="ru-RU"/>
        </w:rPr>
        <w:t>В окне «Таблица» доступны следующие функции по изменению данных:</w:t>
      </w:r>
    </w:p>
    <w:p w:rsidR="00C24700" w:rsidRDefault="00E2098E">
      <w:pPr>
        <w:pStyle w:val="a"/>
        <w:ind w:left="960"/>
      </w:pPr>
      <w:r>
        <w:t>создание копий объектов,</w:t>
      </w:r>
    </w:p>
    <w:p w:rsidR="00C24700" w:rsidRDefault="00E2098E">
      <w:pPr>
        <w:pStyle w:val="a"/>
        <w:ind w:left="960"/>
      </w:pPr>
      <w:r>
        <w:t>редактирование атрибутивных данных объектов,</w:t>
      </w:r>
    </w:p>
    <w:p w:rsidR="00C24700" w:rsidRDefault="00E2098E">
      <w:pPr>
        <w:pStyle w:val="a"/>
        <w:ind w:left="960"/>
      </w:pPr>
      <w:r>
        <w:t>удаление объектов.</w:t>
      </w:r>
    </w:p>
    <w:p w:rsidR="00C24700" w:rsidRPr="005153C7" w:rsidRDefault="00E2098E">
      <w:pPr>
        <w:pStyle w:val="afb"/>
        <w:ind w:left="480"/>
        <w:rPr>
          <w:lang w:val="ru-RU"/>
        </w:rPr>
      </w:pPr>
      <w:r w:rsidRPr="005153C7">
        <w:rPr>
          <w:lang w:val="ru-RU"/>
        </w:rPr>
        <w:t xml:space="preserve">При выделении одного </w:t>
      </w:r>
      <w:r w:rsidRPr="005153C7">
        <w:rPr>
          <w:lang w:val="ru-RU"/>
        </w:rPr>
        <w:t xml:space="preserve">или нескольких копируемых объектов в таблице и переходе по вкладке «Создать копию выделенных строк» раздела меню «Правка» будут созданы копии выделенных объектов. Программа присвоит скопированным объектам идентификационные номера, в таблице отобразятся </w:t>
      </w:r>
      <w:r w:rsidRPr="005153C7">
        <w:rPr>
          <w:lang w:val="ru-RU"/>
        </w:rPr>
        <w:lastRenderedPageBreak/>
        <w:t>стр</w:t>
      </w:r>
      <w:r w:rsidRPr="005153C7">
        <w:rPr>
          <w:lang w:val="ru-RU"/>
        </w:rPr>
        <w:t>оки с атрибутивными данными скопированных объектов. Атрибутивные данные скопированных объектов можно изменить путем редактирования полей в закладке «Атрибуты» окна «Объект» либо непосредственно в окне таблицы данных. Для объектов слоев карты объект-копия б</w:t>
      </w:r>
      <w:r w:rsidRPr="005153C7">
        <w:rPr>
          <w:lang w:val="ru-RU"/>
        </w:rPr>
        <w:t>удет иметь геометрические данные копируемого объекта, которые также можно изменить в закладке «Геометрия» окна «Объект».</w:t>
      </w:r>
    </w:p>
    <w:p w:rsidR="00C24700" w:rsidRPr="005153C7" w:rsidRDefault="00E2098E">
      <w:pPr>
        <w:pStyle w:val="afb"/>
        <w:ind w:left="480"/>
        <w:rPr>
          <w:lang w:val="ru-RU"/>
        </w:rPr>
      </w:pPr>
      <w:r w:rsidRPr="005153C7">
        <w:rPr>
          <w:lang w:val="ru-RU"/>
        </w:rPr>
        <w:t>Вкладка «Удалить все записи…» раздела меню «Правка» позволит удалить все данные по объектам рассматриваемой таблицы (атрибутивные и гео</w:t>
      </w:r>
      <w:r w:rsidRPr="005153C7">
        <w:rPr>
          <w:lang w:val="ru-RU"/>
        </w:rPr>
        <w:t>метрические данные по слою карты, атрибутивные данные по другим типам таблиц данных). При переходе по данной вкладке отобразится окно «Подтверждение» (</w:t>
      </w:r>
      <w:hyperlink w:anchor="_5a4cb4eb63be58277d1489b1b161dd85">
        <w:r w:rsidRPr="005153C7">
          <w:rPr>
            <w:rStyle w:val="ac"/>
            <w:lang w:val="ru-RU"/>
          </w:rPr>
          <w:t>Рис. 2.196</w:t>
        </w:r>
      </w:hyperlink>
      <w:r w:rsidRPr="005153C7">
        <w:rPr>
          <w:lang w:val="ru-RU"/>
        </w:rPr>
        <w:t>). Для удаления всех объектов достаточн</w:t>
      </w:r>
      <w:r w:rsidRPr="005153C7">
        <w:rPr>
          <w:lang w:val="ru-RU"/>
        </w:rPr>
        <w:t>о нажать кнопку «Да».</w:t>
      </w:r>
    </w:p>
    <w:p w:rsidR="00C24700" w:rsidRDefault="00E2098E">
      <w:pPr>
        <w:pStyle w:val="Figure"/>
        <w:keepNext/>
        <w:ind w:left="480"/>
        <w:jc w:val="center"/>
      </w:pPr>
      <w:bookmarkStart w:id="636" w:name="_cbd676cc7eac65f1b993cbf90f37f55d"/>
      <w:bookmarkStart w:id="637" w:name="_5a4cb4eb63be58277d1489b1b161dd85"/>
      <w:r>
        <w:rPr>
          <w:noProof/>
          <w:lang w:val="ru-RU" w:eastAsia="ru-RU"/>
        </w:rPr>
        <w:drawing>
          <wp:inline distT="0" distB="0" distL="0" distR="0">
            <wp:extent cx="3906000" cy="1457314"/>
            <wp:effectExtent l="25400" t="0" r="0" b="0"/>
            <wp:docPr id="532" name="mapeditor_195.png" descr="_static/mapeditor_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editor_195.png" descr="_static/mapeditor_195.png"/>
                    <pic:cNvPicPr>
                      <a:picLocks noChangeAspect="1" noChangeArrowheads="1"/>
                    </pic:cNvPicPr>
                  </pic:nvPicPr>
                  <pic:blipFill>
                    <a:blip r:embed="rId297"/>
                    <a:srcRect/>
                    <a:stretch>
                      <a:fillRect/>
                    </a:stretch>
                  </pic:blipFill>
                  <pic:spPr bwMode="auto">
                    <a:xfrm>
                      <a:off x="0" y="0"/>
                      <a:ext cx="3906000" cy="145731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2.196 Окно подтверждения удаления данных таблицы</w:t>
      </w:r>
    </w:p>
    <w:bookmarkEnd w:id="636"/>
    <w:bookmarkEnd w:id="637"/>
    <w:p w:rsidR="00C24700" w:rsidRPr="005153C7" w:rsidRDefault="00E2098E">
      <w:pPr>
        <w:pStyle w:val="afb"/>
        <w:ind w:left="480"/>
        <w:rPr>
          <w:lang w:val="ru-RU"/>
        </w:rPr>
      </w:pPr>
      <w:r w:rsidRPr="005153C7">
        <w:rPr>
          <w:lang w:val="ru-RU"/>
        </w:rPr>
        <w:t xml:space="preserve">Вкладка «Обновить данные» используется при внесении изменений по объектам таблицы данных (импорт данных, восстановление данных из истории, добавление/удаление атрибутивных полей </w:t>
      </w:r>
      <w:r w:rsidRPr="005153C7">
        <w:rPr>
          <w:lang w:val="ru-RU"/>
        </w:rPr>
        <w:t>пользователями с административными правами и т.п.). Обновление данных обеспечит возможность работы с актуальной информацией по объектам.</w:t>
      </w:r>
    </w:p>
    <w:p w:rsidR="00C24700" w:rsidRPr="005153C7" w:rsidRDefault="00E2098E">
      <w:pPr>
        <w:pStyle w:val="afb"/>
        <w:ind w:left="480"/>
        <w:rPr>
          <w:lang w:val="ru-RU"/>
        </w:rPr>
      </w:pPr>
      <w:r w:rsidRPr="005153C7">
        <w:rPr>
          <w:lang w:val="ru-RU"/>
        </w:rPr>
        <w:t>Выбор вкладки «История…» позволит просмотреть историю добавления, редактирования и удаления объектов рассматриваемой та</w:t>
      </w:r>
      <w:r w:rsidRPr="005153C7">
        <w:rPr>
          <w:lang w:val="ru-RU"/>
        </w:rPr>
        <w:t>блицы с данными, а также восстановить из истории ранее внесенные атрибутивные данные (</w:t>
      </w:r>
      <w:hyperlink w:anchor="_b36647952a9a34639af896a59468c4b9">
        <w:r w:rsidRPr="005153C7">
          <w:rPr>
            <w:rStyle w:val="ac"/>
            <w:lang w:val="ru-RU"/>
          </w:rPr>
          <w:t>Рис. 2.197</w:t>
        </w:r>
      </w:hyperlink>
      <w:r w:rsidRPr="005153C7">
        <w:rPr>
          <w:lang w:val="ru-RU"/>
        </w:rPr>
        <w:t xml:space="preserve">). Работа с данным окном подробно описана в разделе </w:t>
      </w:r>
      <w:hyperlink w:anchor="_bea7e8b8eaa1dddcdbc3aa97057edc47">
        <w:r w:rsidRPr="005153C7">
          <w:rPr>
            <w:rStyle w:val="ac"/>
            <w:lang w:val="ru-RU"/>
          </w:rPr>
          <w:t>История изменений объектов</w:t>
        </w:r>
      </w:hyperlink>
      <w:r w:rsidRPr="005153C7">
        <w:rPr>
          <w:lang w:val="ru-RU"/>
        </w:rPr>
        <w:t>.</w:t>
      </w:r>
    </w:p>
    <w:p w:rsidR="00C24700" w:rsidRDefault="00E2098E">
      <w:pPr>
        <w:pStyle w:val="Figure"/>
        <w:keepNext/>
        <w:ind w:left="480"/>
        <w:jc w:val="center"/>
      </w:pPr>
      <w:bookmarkStart w:id="638" w:name="_f2bb57f9b58ccfe79d7e250fbaf7b30a"/>
      <w:bookmarkStart w:id="639" w:name="_b36647952a9a34639af896a59468c4b9"/>
      <w:r>
        <w:rPr>
          <w:noProof/>
          <w:lang w:val="ru-RU" w:eastAsia="ru-RU"/>
        </w:rPr>
        <w:lastRenderedPageBreak/>
        <w:drawing>
          <wp:inline distT="0" distB="0" distL="0" distR="0">
            <wp:extent cx="5631180" cy="3172961"/>
            <wp:effectExtent l="25400" t="0" r="0" b="0"/>
            <wp:docPr id="533" name="mapeditor_196.png" descr="_static/mapeditor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editor_196.png" descr="_static/mapeditor_196.png"/>
                    <pic:cNvPicPr>
                      <a:picLocks noChangeAspect="1" noChangeArrowheads="1"/>
                    </pic:cNvPicPr>
                  </pic:nvPicPr>
                  <pic:blipFill>
                    <a:blip r:embed="rId298"/>
                    <a:srcRect/>
                    <a:stretch>
                      <a:fillRect/>
                    </a:stretch>
                  </pic:blipFill>
                  <pic:spPr bwMode="auto">
                    <a:xfrm>
                      <a:off x="0" y="0"/>
                      <a:ext cx="5631180" cy="317296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2.197 Просмотр истории изменений объектов</w:t>
      </w:r>
    </w:p>
    <w:bookmarkEnd w:id="638"/>
    <w:bookmarkEnd w:id="639"/>
    <w:p w:rsidR="00C24700" w:rsidRPr="005153C7" w:rsidRDefault="00E2098E">
      <w:pPr>
        <w:pStyle w:val="afb"/>
        <w:ind w:left="480"/>
        <w:rPr>
          <w:lang w:val="ru-RU"/>
        </w:rPr>
      </w:pPr>
      <w:r w:rsidRPr="005153C7">
        <w:rPr>
          <w:lang w:val="ru-RU"/>
        </w:rPr>
        <w:t>В нижней части окна «Таблица» расположены кнопки «Удалить», «Добавить», «Открыть». Кнопки «Удалить» и «Открыть» становятся активными при выборе объекта таблицы (по умолчанию в</w:t>
      </w:r>
      <w:r w:rsidRPr="005153C7">
        <w:rPr>
          <w:lang w:val="ru-RU"/>
        </w:rPr>
        <w:t>ыбранным считается первый объект таблицы).</w:t>
      </w:r>
    </w:p>
    <w:p w:rsidR="00C24700" w:rsidRPr="005153C7" w:rsidRDefault="00E2098E">
      <w:pPr>
        <w:pStyle w:val="afb"/>
        <w:ind w:left="480"/>
        <w:rPr>
          <w:lang w:val="ru-RU"/>
        </w:rPr>
      </w:pPr>
      <w:r w:rsidRPr="005153C7">
        <w:rPr>
          <w:lang w:val="ru-RU"/>
        </w:rPr>
        <w:t xml:space="preserve">Для редактирования доступны атрибутивные поля таблиц данных (за исключением первичных ключей) и геометрия объектов слоя. Отредактировать атрибутивные данные по объекту можно в таблице данных либо в окне «Объект», </w:t>
      </w:r>
      <w:r w:rsidRPr="005153C7">
        <w:rPr>
          <w:lang w:val="ru-RU"/>
        </w:rPr>
        <w:t>изменить геометрию объекта слоя карты можно в окне «Объект» или на карте. Если таблица данных содержит обязательные атрибутивные поля, то редактирование атрибутики объектов в таблице данных не доступно (доступно только в окнах «Объект»).</w:t>
      </w:r>
    </w:p>
    <w:p w:rsidR="00C24700" w:rsidRPr="005153C7" w:rsidRDefault="00E2098E">
      <w:pPr>
        <w:pStyle w:val="afb"/>
        <w:ind w:left="480"/>
        <w:rPr>
          <w:lang w:val="ru-RU"/>
        </w:rPr>
      </w:pPr>
      <w:r w:rsidRPr="005153C7">
        <w:rPr>
          <w:lang w:val="ru-RU"/>
        </w:rPr>
        <w:t>Для редактирования</w:t>
      </w:r>
      <w:r w:rsidRPr="005153C7">
        <w:rPr>
          <w:lang w:val="ru-RU"/>
        </w:rPr>
        <w:t xml:space="preserve"> атрибутивных данных объекта в таблице необходимо выполнить следующие действия:</w:t>
      </w:r>
    </w:p>
    <w:p w:rsidR="00C24700" w:rsidRPr="005153C7" w:rsidRDefault="00E2098E">
      <w:pPr>
        <w:pStyle w:val="a0"/>
        <w:numPr>
          <w:ilvl w:val="0"/>
          <w:numId w:val="52"/>
        </w:numPr>
        <w:ind w:left="960"/>
        <w:rPr>
          <w:lang w:val="ru-RU"/>
        </w:rPr>
      </w:pPr>
      <w:r w:rsidRPr="005153C7">
        <w:rPr>
          <w:lang w:val="ru-RU"/>
        </w:rPr>
        <w:t>Выделить объект в таблице однократным нажатием левой кнопки мыши.</w:t>
      </w:r>
    </w:p>
    <w:p w:rsidR="00C24700" w:rsidRPr="005153C7" w:rsidRDefault="00E2098E">
      <w:pPr>
        <w:pStyle w:val="a0"/>
        <w:numPr>
          <w:ilvl w:val="0"/>
          <w:numId w:val="52"/>
        </w:numPr>
        <w:ind w:left="960"/>
        <w:rPr>
          <w:lang w:val="ru-RU"/>
        </w:rPr>
      </w:pPr>
      <w:r w:rsidRPr="005153C7">
        <w:rPr>
          <w:lang w:val="ru-RU"/>
        </w:rPr>
        <w:t>Поместить курсор мыши в поле для редактирования.</w:t>
      </w:r>
    </w:p>
    <w:p w:rsidR="00C24700" w:rsidRDefault="00E2098E">
      <w:pPr>
        <w:pStyle w:val="a0"/>
        <w:numPr>
          <w:ilvl w:val="0"/>
          <w:numId w:val="52"/>
        </w:numPr>
        <w:ind w:left="960"/>
      </w:pPr>
      <w:r>
        <w:t>Отредактировать данные выделенного объекта.</w:t>
      </w:r>
    </w:p>
    <w:p w:rsidR="00C24700" w:rsidRPr="005153C7" w:rsidRDefault="00E2098E">
      <w:pPr>
        <w:pStyle w:val="a0"/>
        <w:numPr>
          <w:ilvl w:val="0"/>
          <w:numId w:val="52"/>
        </w:numPr>
        <w:ind w:left="960"/>
        <w:rPr>
          <w:lang w:val="ru-RU"/>
        </w:rPr>
      </w:pPr>
      <w:r w:rsidRPr="005153C7">
        <w:rPr>
          <w:lang w:val="ru-RU"/>
        </w:rPr>
        <w:t>При необходимости</w:t>
      </w:r>
      <w:r w:rsidRPr="005153C7">
        <w:rPr>
          <w:lang w:val="ru-RU"/>
        </w:rPr>
        <w:t xml:space="preserve"> повторить пункты 1-3 для других объектов таблицы.</w:t>
      </w:r>
    </w:p>
    <w:p w:rsidR="00C24700" w:rsidRPr="005153C7" w:rsidRDefault="00E2098E">
      <w:pPr>
        <w:pStyle w:val="a0"/>
        <w:numPr>
          <w:ilvl w:val="0"/>
          <w:numId w:val="52"/>
        </w:numPr>
        <w:ind w:left="960"/>
        <w:rPr>
          <w:lang w:val="ru-RU"/>
        </w:rPr>
      </w:pPr>
      <w:r w:rsidRPr="005153C7">
        <w:rPr>
          <w:lang w:val="ru-RU"/>
        </w:rPr>
        <w:t>Нажать кнопку «Сохранить» после изменения полей.</w:t>
      </w:r>
    </w:p>
    <w:p w:rsidR="00C24700" w:rsidRPr="005153C7" w:rsidRDefault="00E2098E">
      <w:pPr>
        <w:pStyle w:val="afb"/>
        <w:ind w:left="480"/>
        <w:rPr>
          <w:lang w:val="ru-RU"/>
        </w:rPr>
      </w:pPr>
      <w:r w:rsidRPr="005153C7">
        <w:rPr>
          <w:lang w:val="ru-RU"/>
        </w:rPr>
        <w:lastRenderedPageBreak/>
        <w:t>Значения полей, не связанных с другими таблицами, можно изменить путем ввода значений с клавиатуры (</w:t>
      </w:r>
      <w:hyperlink w:anchor="_436050022f12cd7524aa9058d2f3a9a7">
        <w:r w:rsidRPr="005153C7">
          <w:rPr>
            <w:rStyle w:val="ac"/>
            <w:lang w:val="ru-RU"/>
          </w:rPr>
          <w:t>Рис. 2.198</w:t>
        </w:r>
      </w:hyperlink>
      <w:r w:rsidRPr="005153C7">
        <w:rPr>
          <w:lang w:val="ru-RU"/>
        </w:rPr>
        <w:t>).</w:t>
      </w:r>
    </w:p>
    <w:p w:rsidR="00C24700" w:rsidRDefault="00E2098E">
      <w:pPr>
        <w:pStyle w:val="Figure"/>
        <w:keepNext/>
        <w:ind w:left="480"/>
        <w:jc w:val="center"/>
      </w:pPr>
      <w:bookmarkStart w:id="640" w:name="_b50e734645dae1213ff5d6ad686c1db6"/>
      <w:bookmarkStart w:id="641" w:name="_436050022f12cd7524aa9058d2f3a9a7"/>
      <w:r>
        <w:rPr>
          <w:noProof/>
          <w:lang w:val="ru-RU" w:eastAsia="ru-RU"/>
        </w:rPr>
        <w:drawing>
          <wp:inline distT="0" distB="0" distL="0" distR="0">
            <wp:extent cx="5631180" cy="1371697"/>
            <wp:effectExtent l="25400" t="0" r="0" b="0"/>
            <wp:docPr id="534" name="mapeditor_197.png" descr="_static/mapeditor_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editor_197.png" descr="_static/mapeditor_197.png"/>
                    <pic:cNvPicPr>
                      <a:picLocks noChangeAspect="1" noChangeArrowheads="1"/>
                    </pic:cNvPicPr>
                  </pic:nvPicPr>
                  <pic:blipFill>
                    <a:blip r:embed="rId299"/>
                    <a:srcRect/>
                    <a:stretch>
                      <a:fillRect/>
                    </a:stretch>
                  </pic:blipFill>
                  <pic:spPr bwMode="auto">
                    <a:xfrm>
                      <a:off x="0" y="0"/>
                      <a:ext cx="5631180" cy="137169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2.198 Изменение значения атрибутивного поля</w:t>
      </w:r>
    </w:p>
    <w:bookmarkEnd w:id="640"/>
    <w:bookmarkEnd w:id="641"/>
    <w:p w:rsidR="00C24700" w:rsidRPr="005153C7" w:rsidRDefault="00E2098E">
      <w:pPr>
        <w:pStyle w:val="afb"/>
        <w:ind w:left="480"/>
        <w:rPr>
          <w:lang w:val="ru-RU"/>
        </w:rPr>
      </w:pPr>
      <w:r w:rsidRPr="005153C7">
        <w:rPr>
          <w:lang w:val="ru-RU"/>
        </w:rPr>
        <w:t xml:space="preserve">Для полей с типами данных «Дата» и «Дата и время» данные также можно вводить с помощью календаря (кнопка вызова календаря расположена в правой части поля, </w:t>
      </w:r>
      <w:hyperlink w:anchor="_075d88b957a4f84e065da7cea7bfe69f">
        <w:r w:rsidRPr="005153C7">
          <w:rPr>
            <w:rStyle w:val="ac"/>
            <w:lang w:val="ru-RU"/>
          </w:rPr>
          <w:t>Рис. 2.199</w:t>
        </w:r>
      </w:hyperlink>
      <w:r w:rsidRPr="005153C7">
        <w:rPr>
          <w:lang w:val="ru-RU"/>
        </w:rPr>
        <w:t>).</w:t>
      </w:r>
    </w:p>
    <w:p w:rsidR="00C24700" w:rsidRDefault="00E2098E">
      <w:pPr>
        <w:pStyle w:val="Figure"/>
        <w:keepNext/>
        <w:ind w:left="480"/>
        <w:jc w:val="center"/>
      </w:pPr>
      <w:bookmarkStart w:id="642" w:name="_3bf9a6698c44d05e9a3d9f6c5cb1e0bc"/>
      <w:bookmarkStart w:id="643" w:name="_075d88b957a4f84e065da7cea7bfe69f"/>
      <w:r>
        <w:rPr>
          <w:noProof/>
          <w:lang w:val="ru-RU" w:eastAsia="ru-RU"/>
        </w:rPr>
        <w:drawing>
          <wp:inline distT="0" distB="0" distL="0" distR="0">
            <wp:extent cx="5631180" cy="1225752"/>
            <wp:effectExtent l="25400" t="0" r="0" b="0"/>
            <wp:docPr id="535" name="mapeditor_198.png" descr="_static/mapeditor_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editor_198.png" descr="_static/mapeditor_198.png"/>
                    <pic:cNvPicPr>
                      <a:picLocks noChangeAspect="1" noChangeArrowheads="1"/>
                    </pic:cNvPicPr>
                  </pic:nvPicPr>
                  <pic:blipFill>
                    <a:blip r:embed="rId300"/>
                    <a:srcRect/>
                    <a:stretch>
                      <a:fillRect/>
                    </a:stretch>
                  </pic:blipFill>
                  <pic:spPr bwMode="auto">
                    <a:xfrm>
                      <a:off x="0" y="0"/>
                      <a:ext cx="5631180" cy="122575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2.199 Изменение значения атрибутивного поля типа «Дата»</w:t>
      </w:r>
    </w:p>
    <w:bookmarkEnd w:id="642"/>
    <w:bookmarkEnd w:id="643"/>
    <w:p w:rsidR="00C24700" w:rsidRPr="005153C7" w:rsidRDefault="00E2098E">
      <w:pPr>
        <w:pStyle w:val="afb"/>
        <w:ind w:left="480"/>
        <w:rPr>
          <w:lang w:val="ru-RU"/>
        </w:rPr>
      </w:pPr>
      <w:r w:rsidRPr="005153C7">
        <w:rPr>
          <w:lang w:val="ru-RU"/>
        </w:rPr>
        <w:t>Значения полей, связанных со справочниками, можно выбрать из выпадающего списка (</w:t>
      </w:r>
      <w:hyperlink w:anchor="_1ce38034c56c52f946f9435392477074">
        <w:r w:rsidRPr="005153C7">
          <w:rPr>
            <w:rStyle w:val="ac"/>
            <w:lang w:val="ru-RU"/>
          </w:rPr>
          <w:t>Рис. 2.200</w:t>
        </w:r>
      </w:hyperlink>
      <w:r w:rsidRPr="005153C7">
        <w:rPr>
          <w:lang w:val="ru-RU"/>
        </w:rPr>
        <w:t>).</w:t>
      </w:r>
    </w:p>
    <w:p w:rsidR="00C24700" w:rsidRDefault="00E2098E">
      <w:pPr>
        <w:pStyle w:val="Figure"/>
        <w:keepNext/>
        <w:ind w:left="480"/>
        <w:jc w:val="center"/>
      </w:pPr>
      <w:bookmarkStart w:id="644" w:name="_fd03caed69071763aa54aa18782e9431"/>
      <w:bookmarkStart w:id="645" w:name="_1ce38034c56c52f946f9435392477074"/>
      <w:r>
        <w:rPr>
          <w:noProof/>
          <w:lang w:val="ru-RU" w:eastAsia="ru-RU"/>
        </w:rPr>
        <w:drawing>
          <wp:inline distT="0" distB="0" distL="0" distR="0">
            <wp:extent cx="5631180" cy="1552946"/>
            <wp:effectExtent l="25400" t="0" r="0" b="0"/>
            <wp:docPr id="536" name="mapeditor_199.png" descr="_static/mapeditor_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editor_199.png" descr="_static/mapeditor_199.png"/>
                    <pic:cNvPicPr>
                      <a:picLocks noChangeAspect="1" noChangeArrowheads="1"/>
                    </pic:cNvPicPr>
                  </pic:nvPicPr>
                  <pic:blipFill>
                    <a:blip r:embed="rId301"/>
                    <a:srcRect/>
                    <a:stretch>
                      <a:fillRect/>
                    </a:stretch>
                  </pic:blipFill>
                  <pic:spPr bwMode="auto">
                    <a:xfrm>
                      <a:off x="0" y="0"/>
                      <a:ext cx="5631180" cy="155294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2.200 Изменение значения атрибутивного поля, связанного со справочником</w:t>
      </w:r>
    </w:p>
    <w:bookmarkEnd w:id="644"/>
    <w:bookmarkEnd w:id="645"/>
    <w:p w:rsidR="00C24700" w:rsidRPr="005153C7" w:rsidRDefault="00E2098E">
      <w:pPr>
        <w:pStyle w:val="afb"/>
        <w:ind w:left="480"/>
        <w:rPr>
          <w:lang w:val="ru-RU"/>
        </w:rPr>
      </w:pPr>
      <w:r w:rsidRPr="005153C7">
        <w:rPr>
          <w:lang w:val="ru-RU"/>
        </w:rPr>
        <w:t>При изменении числового значения поля, связанного с интервалом, в поле отобразится название соответствующего и</w:t>
      </w:r>
      <w:r w:rsidRPr="005153C7">
        <w:rPr>
          <w:lang w:val="ru-RU"/>
        </w:rPr>
        <w:t>нтервала (</w:t>
      </w:r>
      <w:hyperlink w:anchor="_5dce5bc702af6a65ec97dcdf1391997d">
        <w:r w:rsidRPr="005153C7">
          <w:rPr>
            <w:rStyle w:val="ac"/>
            <w:lang w:val="ru-RU"/>
          </w:rPr>
          <w:t>Рис. 2.201</w:t>
        </w:r>
      </w:hyperlink>
      <w:r w:rsidRPr="005153C7">
        <w:rPr>
          <w:lang w:val="ru-RU"/>
        </w:rPr>
        <w:t>).</w:t>
      </w:r>
    </w:p>
    <w:p w:rsidR="00C24700" w:rsidRDefault="00E2098E">
      <w:pPr>
        <w:pStyle w:val="Figure"/>
        <w:keepNext/>
        <w:ind w:left="480"/>
        <w:jc w:val="center"/>
      </w:pPr>
      <w:bookmarkStart w:id="646" w:name="_f5245458f7e6e70ab2a2a99a32614f34"/>
      <w:bookmarkStart w:id="647" w:name="_5dce5bc702af6a65ec97dcdf1391997d"/>
      <w:r>
        <w:rPr>
          <w:noProof/>
          <w:lang w:val="ru-RU" w:eastAsia="ru-RU"/>
        </w:rPr>
        <w:lastRenderedPageBreak/>
        <w:drawing>
          <wp:inline distT="0" distB="0" distL="0" distR="0">
            <wp:extent cx="5631180" cy="1308112"/>
            <wp:effectExtent l="25400" t="0" r="0" b="0"/>
            <wp:docPr id="537" name="mapeditor_200.png" descr="_static/mapeditor_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editor_200.png" descr="_static/mapeditor_200.png"/>
                    <pic:cNvPicPr>
                      <a:picLocks noChangeAspect="1" noChangeArrowheads="1"/>
                    </pic:cNvPicPr>
                  </pic:nvPicPr>
                  <pic:blipFill>
                    <a:blip r:embed="rId302"/>
                    <a:srcRect/>
                    <a:stretch>
                      <a:fillRect/>
                    </a:stretch>
                  </pic:blipFill>
                  <pic:spPr bwMode="auto">
                    <a:xfrm>
                      <a:off x="0" y="0"/>
                      <a:ext cx="5631180" cy="130811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2.201 Изменение значения атрибутивного поля, связанного с интервалом</w:t>
      </w:r>
    </w:p>
    <w:bookmarkEnd w:id="646"/>
    <w:bookmarkEnd w:id="647"/>
    <w:p w:rsidR="00C24700" w:rsidRPr="005153C7" w:rsidRDefault="00E2098E">
      <w:pPr>
        <w:pStyle w:val="afb"/>
        <w:ind w:left="480"/>
        <w:rPr>
          <w:lang w:val="ru-RU"/>
        </w:rPr>
      </w:pPr>
      <w:r w:rsidRPr="005153C7">
        <w:rPr>
          <w:lang w:val="ru-RU"/>
        </w:rPr>
        <w:t xml:space="preserve">При изменении полей, связанных с другими таблицами данных, связанное значение можно будет выбрать из </w:t>
      </w:r>
      <w:r w:rsidRPr="005153C7">
        <w:rPr>
          <w:lang w:val="ru-RU"/>
        </w:rPr>
        <w:t>таблицы, которая откроется после нажатия кнопки обзора (</w:t>
      </w:r>
      <w:hyperlink w:anchor="_8356551f4c96cf36b9792de24464c5e1">
        <w:r w:rsidRPr="005153C7">
          <w:rPr>
            <w:rStyle w:val="ac"/>
            <w:lang w:val="ru-RU"/>
          </w:rPr>
          <w:t>Рис. 2.202</w:t>
        </w:r>
      </w:hyperlink>
      <w:r w:rsidRPr="005153C7">
        <w:rPr>
          <w:lang w:val="ru-RU"/>
        </w:rPr>
        <w:t>).</w:t>
      </w:r>
    </w:p>
    <w:p w:rsidR="00C24700" w:rsidRDefault="00E2098E">
      <w:pPr>
        <w:pStyle w:val="Figure"/>
        <w:keepNext/>
        <w:ind w:left="480"/>
        <w:jc w:val="center"/>
      </w:pPr>
      <w:bookmarkStart w:id="648" w:name="_ef57afdaa6ab9d3c73e4d7e3a9f3a9e6"/>
      <w:bookmarkStart w:id="649" w:name="_8356551f4c96cf36b9792de24464c5e1"/>
      <w:r>
        <w:rPr>
          <w:noProof/>
          <w:lang w:val="ru-RU" w:eastAsia="ru-RU"/>
        </w:rPr>
        <w:drawing>
          <wp:inline distT="0" distB="0" distL="0" distR="0">
            <wp:extent cx="5631180" cy="1163520"/>
            <wp:effectExtent l="25400" t="0" r="0" b="0"/>
            <wp:docPr id="538" name="mapeditor_201.png" descr="_static/mapeditor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editor_201.png" descr="_static/mapeditor_201.png"/>
                    <pic:cNvPicPr>
                      <a:picLocks noChangeAspect="1" noChangeArrowheads="1"/>
                    </pic:cNvPicPr>
                  </pic:nvPicPr>
                  <pic:blipFill>
                    <a:blip r:embed="rId303"/>
                    <a:srcRect/>
                    <a:stretch>
                      <a:fillRect/>
                    </a:stretch>
                  </pic:blipFill>
                  <pic:spPr bwMode="auto">
                    <a:xfrm>
                      <a:off x="0" y="0"/>
                      <a:ext cx="5631180" cy="116352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2.202 Изменение значения атрибутивного поля, связанного с таблицей данных</w:t>
      </w:r>
    </w:p>
    <w:bookmarkEnd w:id="648"/>
    <w:bookmarkEnd w:id="649"/>
    <w:p w:rsidR="00C24700" w:rsidRPr="005153C7" w:rsidRDefault="00E2098E">
      <w:pPr>
        <w:pStyle w:val="afb"/>
        <w:ind w:left="480"/>
        <w:rPr>
          <w:lang w:val="ru-RU"/>
        </w:rPr>
      </w:pPr>
      <w:r w:rsidRPr="005153C7">
        <w:rPr>
          <w:lang w:val="ru-RU"/>
        </w:rPr>
        <w:t>Удалить значения связанных полей можно с помощью к</w:t>
      </w:r>
      <w:r w:rsidRPr="005153C7">
        <w:rPr>
          <w:lang w:val="ru-RU"/>
        </w:rPr>
        <w:t>нопки удаления, расположенной в правой части поля для всех связанных полей.</w:t>
      </w:r>
    </w:p>
    <w:p w:rsidR="00C24700" w:rsidRPr="005153C7" w:rsidRDefault="00E2098E">
      <w:pPr>
        <w:pStyle w:val="afb"/>
        <w:ind w:left="480"/>
        <w:rPr>
          <w:lang w:val="ru-RU"/>
        </w:rPr>
      </w:pPr>
      <w:r w:rsidRPr="005153C7">
        <w:rPr>
          <w:lang w:val="ru-RU"/>
        </w:rPr>
        <w:t>При редактировании данных в таблице доступна функция «Отмена» (она вызывается с помощью сочетания клавиш «</w:t>
      </w:r>
      <w:r>
        <w:t>Ctrl</w:t>
      </w:r>
      <w:r w:rsidRPr="005153C7">
        <w:rPr>
          <w:lang w:val="ru-RU"/>
        </w:rPr>
        <w:t>»+«</w:t>
      </w:r>
      <w:r>
        <w:t>Z</w:t>
      </w:r>
      <w:r w:rsidRPr="005153C7">
        <w:rPr>
          <w:lang w:val="ru-RU"/>
        </w:rPr>
        <w:t>»). Функция «Отмена» позволит вернуться на один шаг назад в процес</w:t>
      </w:r>
      <w:r w:rsidRPr="005153C7">
        <w:rPr>
          <w:lang w:val="ru-RU"/>
        </w:rPr>
        <w:t>се редактирования ячеек. При вызове функции в процессе редактирования конкретной ячейки произойдет отмена действия в данной ячейке. Для отмены действия, совершенного в одной ячейке, при нахождении в режиме редактирования другой ячейки, необходимо сначала в</w:t>
      </w:r>
      <w:r w:rsidRPr="005153C7">
        <w:rPr>
          <w:lang w:val="ru-RU"/>
        </w:rPr>
        <w:t>ыйти из режима редактирования другой ячейки (например, с помощью клавиши «</w:t>
      </w:r>
      <w:r>
        <w:t>Esc</w:t>
      </w:r>
      <w:r w:rsidRPr="005153C7">
        <w:rPr>
          <w:lang w:val="ru-RU"/>
        </w:rPr>
        <w:t>») и затем вызвать функцию «Отмена».</w:t>
      </w:r>
    </w:p>
    <w:p w:rsidR="00C24700" w:rsidRPr="005153C7" w:rsidRDefault="00E2098E">
      <w:pPr>
        <w:pStyle w:val="afb"/>
        <w:ind w:left="480"/>
        <w:rPr>
          <w:lang w:val="ru-RU"/>
        </w:rPr>
      </w:pPr>
      <w:r w:rsidRPr="005153C7">
        <w:rPr>
          <w:lang w:val="ru-RU"/>
        </w:rPr>
        <w:t>Если в окне «Таблица» имеются несохраненные изменения, перед закрытием окна Программа выдаст предупреждающее сообщение (</w:t>
      </w:r>
      <w:hyperlink w:anchor="_2029e5596be0186ba1f689f7ae0ca9b1">
        <w:r w:rsidRPr="005153C7">
          <w:rPr>
            <w:rStyle w:val="ac"/>
            <w:lang w:val="ru-RU"/>
          </w:rPr>
          <w:t>Рис. 2.203</w:t>
        </w:r>
      </w:hyperlink>
      <w:r w:rsidRPr="005153C7">
        <w:rPr>
          <w:lang w:val="ru-RU"/>
        </w:rPr>
        <w:t>).</w:t>
      </w:r>
    </w:p>
    <w:p w:rsidR="00C24700" w:rsidRDefault="00E2098E">
      <w:pPr>
        <w:pStyle w:val="Figure"/>
        <w:keepNext/>
        <w:ind w:left="480"/>
        <w:jc w:val="center"/>
      </w:pPr>
      <w:bookmarkStart w:id="650" w:name="_a0952eb396b990b0a13536485e115c64"/>
      <w:bookmarkStart w:id="651" w:name="_2029e5596be0186ba1f689f7ae0ca9b1"/>
      <w:r>
        <w:rPr>
          <w:noProof/>
          <w:lang w:val="ru-RU" w:eastAsia="ru-RU"/>
        </w:rPr>
        <w:lastRenderedPageBreak/>
        <w:drawing>
          <wp:inline distT="0" distB="0" distL="0" distR="0">
            <wp:extent cx="2851200" cy="1273940"/>
            <wp:effectExtent l="25400" t="0" r="0" b="0"/>
            <wp:docPr id="539" name="mapeditor_202.png" descr="_static/mapeditor_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editor_202.png" descr="_static/mapeditor_202.png"/>
                    <pic:cNvPicPr>
                      <a:picLocks noChangeAspect="1" noChangeArrowheads="1"/>
                    </pic:cNvPicPr>
                  </pic:nvPicPr>
                  <pic:blipFill>
                    <a:blip r:embed="rId304"/>
                    <a:srcRect/>
                    <a:stretch>
                      <a:fillRect/>
                    </a:stretch>
                  </pic:blipFill>
                  <pic:spPr bwMode="auto">
                    <a:xfrm>
                      <a:off x="0" y="0"/>
                      <a:ext cx="2851200" cy="127394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2.203 Предупреждение о несохраненных изменениях</w:t>
      </w:r>
    </w:p>
    <w:bookmarkEnd w:id="650"/>
    <w:bookmarkEnd w:id="651"/>
    <w:p w:rsidR="00C24700" w:rsidRDefault="00E2098E">
      <w:pPr>
        <w:pStyle w:val="afb"/>
        <w:ind w:left="480"/>
      </w:pPr>
      <w:r w:rsidRPr="005153C7">
        <w:rPr>
          <w:lang w:val="ru-RU"/>
        </w:rPr>
        <w:t>Для редактирования атрибутики или геометрии объекта в окне «Объект» следует выделить строку объекта в таблице однократным нажатием левой кнопки мыши и наж</w:t>
      </w:r>
      <w:r w:rsidRPr="005153C7">
        <w:rPr>
          <w:lang w:val="ru-RU"/>
        </w:rPr>
        <w:t>ать кнопку «Изменить», либо выделить значение столбца «</w:t>
      </w:r>
      <w:r>
        <w:t>gid</w:t>
      </w:r>
      <w:r w:rsidRPr="005153C7">
        <w:rPr>
          <w:lang w:val="ru-RU"/>
        </w:rPr>
        <w:t xml:space="preserve">» объекта двукратным нажатием левой кнопки мыши. </w:t>
      </w:r>
      <w:r>
        <w:t>Откроется окно «Объект» (</w:t>
      </w:r>
      <w:hyperlink w:anchor="_c079b8222b6df53fec2d508b5118f74c">
        <w:r>
          <w:rPr>
            <w:rStyle w:val="ac"/>
          </w:rPr>
          <w:t>Рис. 2.204</w:t>
        </w:r>
      </w:hyperlink>
      <w:r>
        <w:t>).</w:t>
      </w:r>
    </w:p>
    <w:p w:rsidR="00C24700" w:rsidRDefault="00E2098E">
      <w:pPr>
        <w:pStyle w:val="Figure"/>
        <w:keepNext/>
        <w:ind w:left="480"/>
        <w:jc w:val="center"/>
      </w:pPr>
      <w:bookmarkStart w:id="652" w:name="_82bf705523a5e880fdfc278910de8682"/>
      <w:bookmarkStart w:id="653" w:name="_c079b8222b6df53fec2d508b5118f74c"/>
      <w:r>
        <w:rPr>
          <w:noProof/>
          <w:lang w:val="ru-RU" w:eastAsia="ru-RU"/>
        </w:rPr>
        <w:drawing>
          <wp:inline distT="0" distB="0" distL="0" distR="0">
            <wp:extent cx="4968000" cy="3908832"/>
            <wp:effectExtent l="25400" t="0" r="0" b="0"/>
            <wp:docPr id="540" name="mapeditor_203.png" descr="_static/mapeditor_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editor_203.png" descr="_static/mapeditor_203.png"/>
                    <pic:cNvPicPr>
                      <a:picLocks noChangeAspect="1" noChangeArrowheads="1"/>
                    </pic:cNvPicPr>
                  </pic:nvPicPr>
                  <pic:blipFill>
                    <a:blip r:embed="rId305"/>
                    <a:srcRect/>
                    <a:stretch>
                      <a:fillRect/>
                    </a:stretch>
                  </pic:blipFill>
                  <pic:spPr bwMode="auto">
                    <a:xfrm>
                      <a:off x="0" y="0"/>
                      <a:ext cx="4968000" cy="390883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2.204 Редактирование атрибутивных полей объекта </w:t>
      </w:r>
      <w:r w:rsidRPr="005153C7">
        <w:rPr>
          <w:lang w:val="ru-RU"/>
        </w:rPr>
        <w:t>в окне «Объект»</w:t>
      </w:r>
    </w:p>
    <w:tbl>
      <w:tblPr>
        <w:tblStyle w:val="AdmonitionAttention"/>
        <w:tblW w:w="4500" w:type="pct"/>
        <w:jc w:val="center"/>
        <w:tblInd w:w="0" w:type="dxa"/>
        <w:tblLook w:val="0020" w:firstRow="1" w:lastRow="0" w:firstColumn="0" w:lastColumn="0" w:noHBand="0" w:noVBand="0"/>
      </w:tblPr>
      <w:tblGrid>
        <w:gridCol w:w="8608"/>
      </w:tblGrid>
      <w:tr w:rsidR="00C24700" w:rsidTr="00C24700">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52"/>
          <w:bookmarkEnd w:id="653"/>
          <w:p w:rsidR="00C24700" w:rsidRDefault="00E2098E">
            <w:pPr>
              <w:keepNext/>
            </w:pPr>
            <w:r>
              <w:t>Внимание:</w:t>
            </w:r>
          </w:p>
        </w:tc>
      </w:tr>
      <w:tr w:rsidR="00C24700" w:rsidRPr="005153C7" w:rsidTr="00C2470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24700" w:rsidRPr="005153C7" w:rsidRDefault="00E2098E">
            <w:pPr>
              <w:ind w:left="480"/>
              <w:rPr>
                <w:lang w:val="ru-RU"/>
              </w:rPr>
            </w:pPr>
            <w:r w:rsidRPr="005153C7">
              <w:rPr>
                <w:lang w:val="ru-RU"/>
              </w:rPr>
              <w:t xml:space="preserve">После редактирования атрибутивных полей, прикрепления файлов в закладке «Атрибуты» и редактирования координат объекта в закладке «Геометрия» (если рассматриваемая таблица является слоем карты) </w:t>
            </w:r>
            <w:r w:rsidRPr="005153C7">
              <w:rPr>
                <w:lang w:val="ru-RU"/>
              </w:rPr>
              <w:lastRenderedPageBreak/>
              <w:t xml:space="preserve">необходимо нажать кнопку </w:t>
            </w:r>
            <w:r w:rsidRPr="005153C7">
              <w:rPr>
                <w:lang w:val="ru-RU"/>
              </w:rPr>
              <w:t>«Сохранить».</w:t>
            </w:r>
          </w:p>
        </w:tc>
      </w:tr>
    </w:tbl>
    <w:p w:rsidR="00C24700" w:rsidRPr="005153C7" w:rsidRDefault="00C24700">
      <w:pPr>
        <w:pStyle w:val="TableBottomMargin"/>
        <w:rPr>
          <w:lang w:val="ru-RU"/>
        </w:rPr>
      </w:pPr>
    </w:p>
    <w:p w:rsidR="00C24700" w:rsidRPr="005153C7" w:rsidRDefault="00E2098E">
      <w:pPr>
        <w:pStyle w:val="afb"/>
        <w:ind w:left="480"/>
        <w:rPr>
          <w:lang w:val="ru-RU"/>
        </w:rPr>
      </w:pPr>
      <w:r w:rsidRPr="005153C7">
        <w:rPr>
          <w:lang w:val="ru-RU"/>
        </w:rPr>
        <w:t>Для удаления объектов следует выделить удаляемые объекты в таблице, нажать кнопку «Удалить» или клавишу «</w:t>
      </w:r>
      <w:r>
        <w:t>Delete</w:t>
      </w:r>
      <w:r w:rsidRPr="005153C7">
        <w:rPr>
          <w:lang w:val="ru-RU"/>
        </w:rPr>
        <w:t>» на клавиатуре и нажать кнопку «Сохранить».</w:t>
      </w:r>
    </w:p>
    <w:p w:rsidR="00C24700" w:rsidRPr="005153C7" w:rsidRDefault="00E2098E">
      <w:pPr>
        <w:pStyle w:val="afb"/>
        <w:ind w:left="480"/>
        <w:rPr>
          <w:lang w:val="ru-RU"/>
        </w:rPr>
      </w:pPr>
      <w:r w:rsidRPr="005153C7">
        <w:rPr>
          <w:lang w:val="ru-RU"/>
        </w:rPr>
        <w:t>Нажатие на кнопку «Добавить» позволит создать новый объект рассматриваемой таблицы. П</w:t>
      </w:r>
      <w:r w:rsidRPr="005153C7">
        <w:rPr>
          <w:lang w:val="ru-RU"/>
        </w:rPr>
        <w:t xml:space="preserve">ри нажатии на кнопку «Добавить» откроется окно «Объект». После добавления атрибутивной и геометрической информации по объекту слоя карты в закладках «Атрибуты» и «Геометрия» окна «Объект» будет создан новый объект слоя карты (разделы </w:t>
      </w:r>
      <w:hyperlink w:anchor="_69806f7de42263936d85f305e0ec4dcc">
        <w:r w:rsidRPr="005153C7">
          <w:rPr>
            <w:rStyle w:val="ac"/>
            <w:lang w:val="ru-RU"/>
          </w:rPr>
          <w:t>Работа с атрибутивными данными объектов</w:t>
        </w:r>
      </w:hyperlink>
      <w:r w:rsidRPr="005153C7">
        <w:rPr>
          <w:lang w:val="ru-RU"/>
        </w:rPr>
        <w:t xml:space="preserve">, </w:t>
      </w:r>
      <w:hyperlink w:anchor="_0b3283246e1d40562cf1b2b60ee9300b">
        <w:r w:rsidRPr="005153C7">
          <w:rPr>
            <w:rStyle w:val="ac"/>
            <w:lang w:val="ru-RU"/>
          </w:rPr>
          <w:t>Создание нового объекта слоя</w:t>
        </w:r>
      </w:hyperlink>
      <w:r w:rsidRPr="005153C7">
        <w:rPr>
          <w:lang w:val="ru-RU"/>
        </w:rPr>
        <w:t xml:space="preserve">). После добавления атрибутивной информации по объекту справочника, интервала или другой таблицы </w:t>
      </w:r>
      <w:r w:rsidRPr="005153C7">
        <w:rPr>
          <w:lang w:val="ru-RU"/>
        </w:rPr>
        <w:t xml:space="preserve">данных в закладке «Атрибуты» будет создан новый объект соответствующей таблицы данных (раздел </w:t>
      </w:r>
      <w:hyperlink w:anchor="_69806f7de42263936d85f305e0ec4dcc">
        <w:r w:rsidRPr="005153C7">
          <w:rPr>
            <w:rStyle w:val="ac"/>
            <w:lang w:val="ru-RU"/>
          </w:rPr>
          <w:t>Работа с атрибутивными данными объектов</w:t>
        </w:r>
      </w:hyperlink>
      <w:r w:rsidRPr="005153C7">
        <w:rPr>
          <w:lang w:val="ru-RU"/>
        </w:rPr>
        <w:t>).</w:t>
      </w:r>
    </w:p>
    <w:p w:rsidR="00C24700" w:rsidRPr="005153C7" w:rsidRDefault="00E2098E">
      <w:pPr>
        <w:pStyle w:val="afb"/>
        <w:ind w:left="480"/>
        <w:rPr>
          <w:lang w:val="ru-RU"/>
        </w:rPr>
      </w:pPr>
      <w:r w:rsidRPr="005153C7">
        <w:rPr>
          <w:lang w:val="ru-RU"/>
        </w:rPr>
        <w:t>Имеются возможности сохранения объекта слоя без геометрии (сохра</w:t>
      </w:r>
      <w:r w:rsidRPr="005153C7">
        <w:rPr>
          <w:lang w:val="ru-RU"/>
        </w:rPr>
        <w:t>нение атрибутивных данных об объекте без геометрических данных). Для этого после нажатия кнопки «Добавить» и ввода атрибутивной информации в закладке «Атрибуты» требуется нажать кнопку «Сохранить» и подтвердить намерение сохранения объекта слоя без геометр</w:t>
      </w:r>
      <w:r w:rsidRPr="005153C7">
        <w:rPr>
          <w:lang w:val="ru-RU"/>
        </w:rPr>
        <w:t>ии в открывшемся окне (</w:t>
      </w:r>
      <w:hyperlink w:anchor="_08d4a0297b0dfdd776afeb23da244c52">
        <w:r w:rsidRPr="005153C7">
          <w:rPr>
            <w:rStyle w:val="ac"/>
            <w:lang w:val="ru-RU"/>
          </w:rPr>
          <w:t>Рис. 2.205</w:t>
        </w:r>
      </w:hyperlink>
      <w:r w:rsidRPr="005153C7">
        <w:rPr>
          <w:lang w:val="ru-RU"/>
        </w:rPr>
        <w:t>).</w:t>
      </w:r>
    </w:p>
    <w:p w:rsidR="00C24700" w:rsidRDefault="00E2098E">
      <w:pPr>
        <w:pStyle w:val="Figure"/>
        <w:keepNext/>
        <w:ind w:left="480"/>
        <w:jc w:val="center"/>
      </w:pPr>
      <w:bookmarkStart w:id="654" w:name="_8e1450db47e187eecdd0a249a4e39b7d"/>
      <w:bookmarkStart w:id="655" w:name="_08d4a0297b0dfdd776afeb23da244c52"/>
      <w:r>
        <w:rPr>
          <w:noProof/>
          <w:lang w:val="ru-RU" w:eastAsia="ru-RU"/>
        </w:rPr>
        <w:drawing>
          <wp:inline distT="0" distB="0" distL="0" distR="0">
            <wp:extent cx="3581999" cy="1421721"/>
            <wp:effectExtent l="25400" t="0" r="0" b="0"/>
            <wp:docPr id="541" name="mapeditor_204.png" descr="_static/mapeditor_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editor_204.png" descr="_static/mapeditor_204.png"/>
                    <pic:cNvPicPr>
                      <a:picLocks noChangeAspect="1" noChangeArrowheads="1"/>
                    </pic:cNvPicPr>
                  </pic:nvPicPr>
                  <pic:blipFill>
                    <a:blip r:embed="rId306"/>
                    <a:srcRect/>
                    <a:stretch>
                      <a:fillRect/>
                    </a:stretch>
                  </pic:blipFill>
                  <pic:spPr bwMode="auto">
                    <a:xfrm>
                      <a:off x="0" y="0"/>
                      <a:ext cx="3581999" cy="14217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2.205 Сохранение объекта без геометрии</w:t>
      </w:r>
    </w:p>
    <w:p w:rsidR="00C24700" w:rsidRPr="005153C7" w:rsidRDefault="00E2098E">
      <w:pPr>
        <w:pStyle w:val="3"/>
        <w:rPr>
          <w:lang w:val="ru-RU"/>
        </w:rPr>
      </w:pPr>
      <w:bookmarkStart w:id="656" w:name="_3a104ee8800366b31ad02f739a82e7cb"/>
      <w:bookmarkStart w:id="657" w:name="_49499f684725f17c618a01b2e6c68d78"/>
      <w:bookmarkEnd w:id="634"/>
      <w:bookmarkEnd w:id="635"/>
      <w:bookmarkEnd w:id="654"/>
      <w:bookmarkEnd w:id="655"/>
      <w:r w:rsidRPr="005153C7">
        <w:rPr>
          <w:lang w:val="ru-RU"/>
        </w:rPr>
        <w:t>2.15.4 Экспорт данных</w:t>
      </w:r>
    </w:p>
    <w:p w:rsidR="00C24700" w:rsidRPr="005153C7" w:rsidRDefault="00E2098E">
      <w:pPr>
        <w:pStyle w:val="afb"/>
        <w:ind w:left="480"/>
        <w:rPr>
          <w:lang w:val="ru-RU"/>
        </w:rPr>
      </w:pPr>
      <w:r w:rsidRPr="005153C7">
        <w:rPr>
          <w:lang w:val="ru-RU"/>
        </w:rPr>
        <w:t xml:space="preserve">Вкладка «Экспорт» раздела меню «Файл» позволяет выгружать данные информационной таблицы по слою </w:t>
      </w:r>
      <w:r w:rsidRPr="005153C7">
        <w:rPr>
          <w:lang w:val="ru-RU"/>
        </w:rPr>
        <w:t>карты в файлы следующих форматов (</w:t>
      </w:r>
      <w:hyperlink w:anchor="_c6257224ee5af03ca4241f350af259f0">
        <w:r w:rsidRPr="005153C7">
          <w:rPr>
            <w:rStyle w:val="ac"/>
            <w:lang w:val="ru-RU"/>
          </w:rPr>
          <w:t xml:space="preserve">Рис. </w:t>
        </w:r>
        <w:r w:rsidRPr="005153C7">
          <w:rPr>
            <w:rStyle w:val="ac"/>
            <w:lang w:val="ru-RU"/>
          </w:rPr>
          <w:lastRenderedPageBreak/>
          <w:t>2.206</w:t>
        </w:r>
      </w:hyperlink>
      <w:r w:rsidRPr="005153C7">
        <w:rPr>
          <w:lang w:val="ru-RU"/>
        </w:rPr>
        <w:t>):</w:t>
      </w:r>
    </w:p>
    <w:p w:rsidR="00C24700" w:rsidRDefault="00E2098E">
      <w:pPr>
        <w:pStyle w:val="a"/>
        <w:ind w:left="960"/>
      </w:pPr>
      <w:bookmarkStart w:id="658" w:name="_b49bde2579e003c940da02878be26086"/>
      <w:bookmarkStart w:id="659" w:name="_6e71a8a66441eac867503791b0317ae7"/>
      <w:bookmarkStart w:id="660" w:name="_b04daa78f22cffaf5713aa5fc2860e2b"/>
      <w:bookmarkStart w:id="661" w:name="_4eecdaf61f69607835937978e6f9aabf"/>
      <w:bookmarkStart w:id="662" w:name="_6c3edfb1fa6a794d66599fd5a09dbb7b"/>
      <w:bookmarkStart w:id="663" w:name="_b977909f33be7986b02f7dbc95df21c8"/>
      <w:bookmarkEnd w:id="658"/>
      <w:bookmarkEnd w:id="659"/>
      <w:bookmarkEnd w:id="660"/>
      <w:bookmarkEnd w:id="661"/>
      <w:bookmarkEnd w:id="662"/>
      <w:r>
        <w:t>ESRI Shape-файлы (*.shp),</w:t>
      </w:r>
    </w:p>
    <w:p w:rsidR="00C24700" w:rsidRDefault="00E2098E">
      <w:pPr>
        <w:pStyle w:val="a"/>
        <w:ind w:left="960"/>
      </w:pPr>
      <w:r>
        <w:t>MapInfo-файлы (*.tab),</w:t>
      </w:r>
    </w:p>
    <w:p w:rsidR="00C24700" w:rsidRDefault="00E2098E">
      <w:pPr>
        <w:pStyle w:val="a"/>
        <w:ind w:left="960"/>
      </w:pPr>
      <w:r>
        <w:t>MapInfo Interchange Format (*.mif),</w:t>
      </w:r>
    </w:p>
    <w:p w:rsidR="00C24700" w:rsidRDefault="00E2098E">
      <w:pPr>
        <w:pStyle w:val="a"/>
        <w:ind w:left="960"/>
      </w:pPr>
      <w:r>
        <w:t>GeoJSON (*.geojson),</w:t>
      </w:r>
    </w:p>
    <w:p w:rsidR="00C24700" w:rsidRDefault="00E2098E">
      <w:pPr>
        <w:pStyle w:val="a"/>
        <w:ind w:left="960"/>
      </w:pPr>
      <w:r>
        <w:t>SQLite (*.sqlite),</w:t>
      </w:r>
    </w:p>
    <w:p w:rsidR="00C24700" w:rsidRDefault="00E2098E">
      <w:pPr>
        <w:pStyle w:val="a"/>
        <w:ind w:left="960"/>
      </w:pPr>
      <w:r>
        <w:t>Файл Excel (*.xls, *.xlsx),</w:t>
      </w:r>
    </w:p>
    <w:p w:rsidR="00C24700" w:rsidRDefault="00E2098E">
      <w:pPr>
        <w:pStyle w:val="a"/>
        <w:ind w:left="960"/>
      </w:pPr>
      <w:r>
        <w:t>Файл dBase (*.dbf),</w:t>
      </w:r>
    </w:p>
    <w:p w:rsidR="00C24700" w:rsidRDefault="00E2098E">
      <w:pPr>
        <w:pStyle w:val="a"/>
        <w:ind w:left="960"/>
      </w:pPr>
      <w:r>
        <w:t>Текстовый файл (*.txt).</w:t>
      </w:r>
    </w:p>
    <w:p w:rsidR="00C24700" w:rsidRDefault="00E2098E">
      <w:pPr>
        <w:pStyle w:val="Figure"/>
        <w:keepNext/>
        <w:ind w:left="480"/>
        <w:jc w:val="center"/>
      </w:pPr>
      <w:bookmarkStart w:id="664" w:name="_e898eb28d7014c3873e685651741f9dd"/>
      <w:bookmarkStart w:id="665" w:name="_c6257224ee5af03ca4241f350af259f0"/>
      <w:bookmarkEnd w:id="663"/>
      <w:r>
        <w:rPr>
          <w:noProof/>
          <w:lang w:val="ru-RU" w:eastAsia="ru-RU"/>
        </w:rPr>
        <w:drawing>
          <wp:inline distT="0" distB="0" distL="0" distR="0">
            <wp:extent cx="4345200" cy="1315352"/>
            <wp:effectExtent l="25400" t="0" r="0" b="0"/>
            <wp:docPr id="542" name="mapeditor_205.png" descr="_static/mapeditor_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apeditor_205.png" descr="_static/mapeditor_205.png"/>
                    <pic:cNvPicPr>
                      <a:picLocks noChangeAspect="1" noChangeArrowheads="1"/>
                    </pic:cNvPicPr>
                  </pic:nvPicPr>
                  <pic:blipFill>
                    <a:blip r:embed="rId307"/>
                    <a:srcRect/>
                    <a:stretch>
                      <a:fillRect/>
                    </a:stretch>
                  </pic:blipFill>
                  <pic:spPr bwMode="auto">
                    <a:xfrm>
                      <a:off x="0" y="0"/>
                      <a:ext cx="4345200" cy="131535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2.206 Выбор формата файла для экспорта данных по слою карты</w:t>
      </w:r>
    </w:p>
    <w:bookmarkEnd w:id="664"/>
    <w:bookmarkEnd w:id="665"/>
    <w:p w:rsidR="00C24700" w:rsidRPr="005153C7" w:rsidRDefault="00E2098E">
      <w:pPr>
        <w:pStyle w:val="afb"/>
        <w:ind w:left="480"/>
        <w:rPr>
          <w:lang w:val="ru-RU"/>
        </w:rPr>
      </w:pPr>
      <w:r w:rsidRPr="005153C7">
        <w:rPr>
          <w:lang w:val="ru-RU"/>
        </w:rPr>
        <w:t>По объектам других типов таблиц данных в файлы форматов (</w:t>
      </w:r>
      <w:hyperlink w:anchor="_ffb1f0f845a686202ca5b661b188d26a">
        <w:r w:rsidRPr="005153C7">
          <w:rPr>
            <w:rStyle w:val="ac"/>
            <w:lang w:val="ru-RU"/>
          </w:rPr>
          <w:t>Рис. 2.207</w:t>
        </w:r>
      </w:hyperlink>
      <w:r w:rsidRPr="005153C7">
        <w:rPr>
          <w:lang w:val="ru-RU"/>
        </w:rPr>
        <w:t>):</w:t>
      </w:r>
    </w:p>
    <w:p w:rsidR="00C24700" w:rsidRDefault="00E2098E">
      <w:pPr>
        <w:pStyle w:val="a"/>
        <w:ind w:left="960"/>
      </w:pPr>
      <w:r>
        <w:t xml:space="preserve">Файл Excel (*.xls, </w:t>
      </w:r>
      <w:r>
        <w:t>*.xlsx),</w:t>
      </w:r>
    </w:p>
    <w:p w:rsidR="00C24700" w:rsidRDefault="00E2098E">
      <w:pPr>
        <w:pStyle w:val="a"/>
        <w:ind w:left="960"/>
      </w:pPr>
      <w:r>
        <w:t>Файл dBase (*.dbf),</w:t>
      </w:r>
    </w:p>
    <w:p w:rsidR="00C24700" w:rsidRDefault="00E2098E">
      <w:pPr>
        <w:pStyle w:val="a"/>
        <w:ind w:left="960"/>
      </w:pPr>
      <w:r>
        <w:t>Текстовый файл (*.txt).</w:t>
      </w:r>
    </w:p>
    <w:p w:rsidR="00C24700" w:rsidRDefault="00E2098E">
      <w:pPr>
        <w:pStyle w:val="Figure"/>
        <w:keepNext/>
        <w:ind w:left="480"/>
        <w:jc w:val="center"/>
      </w:pPr>
      <w:bookmarkStart w:id="666" w:name="_957e4ad11b159af2d0662ad2f3976b65"/>
      <w:bookmarkStart w:id="667" w:name="_ffb1f0f845a686202ca5b661b188d26a"/>
      <w:r>
        <w:rPr>
          <w:noProof/>
          <w:lang w:val="ru-RU" w:eastAsia="ru-RU"/>
        </w:rPr>
        <w:drawing>
          <wp:inline distT="0" distB="0" distL="0" distR="0">
            <wp:extent cx="4345200" cy="634997"/>
            <wp:effectExtent l="25400" t="0" r="0" b="0"/>
            <wp:docPr id="543" name="mapeditor_206.png" descr="_static/mapeditor_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mapeditor_206.png" descr="_static/mapeditor_206.png"/>
                    <pic:cNvPicPr>
                      <a:picLocks noChangeAspect="1" noChangeArrowheads="1"/>
                    </pic:cNvPicPr>
                  </pic:nvPicPr>
                  <pic:blipFill>
                    <a:blip r:embed="rId308"/>
                    <a:srcRect/>
                    <a:stretch>
                      <a:fillRect/>
                    </a:stretch>
                  </pic:blipFill>
                  <pic:spPr bwMode="auto">
                    <a:xfrm>
                      <a:off x="0" y="0"/>
                      <a:ext cx="4345200" cy="63499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2.207 Выбор формата файла для экспорта данных по другим типам таблиц данных</w:t>
      </w:r>
    </w:p>
    <w:bookmarkEnd w:id="666"/>
    <w:bookmarkEnd w:id="667"/>
    <w:p w:rsidR="00C24700" w:rsidRPr="005153C7" w:rsidRDefault="00E2098E">
      <w:pPr>
        <w:pStyle w:val="afb"/>
        <w:ind w:left="480"/>
        <w:rPr>
          <w:lang w:val="ru-RU"/>
        </w:rPr>
      </w:pPr>
      <w:r w:rsidRPr="005153C7">
        <w:rPr>
          <w:lang w:val="ru-RU"/>
        </w:rPr>
        <w:t xml:space="preserve">Для экспорта данных в файл </w:t>
      </w:r>
      <w:r>
        <w:t>Excel</w:t>
      </w:r>
      <w:r w:rsidRPr="005153C7">
        <w:rPr>
          <w:lang w:val="ru-RU"/>
        </w:rPr>
        <w:t xml:space="preserve"> необходимо наличие программы </w:t>
      </w:r>
      <w:r>
        <w:t>Microsoft</w:t>
      </w:r>
      <w:r w:rsidRPr="005153C7">
        <w:rPr>
          <w:lang w:val="ru-RU"/>
        </w:rPr>
        <w:t xml:space="preserve"> </w:t>
      </w:r>
      <w:r>
        <w:t>Excel</w:t>
      </w:r>
      <w:r w:rsidRPr="005153C7">
        <w:rPr>
          <w:lang w:val="ru-RU"/>
        </w:rPr>
        <w:t xml:space="preserve"> на компьютере пользователя.</w:t>
      </w:r>
    </w:p>
    <w:p w:rsidR="00C24700" w:rsidRPr="005153C7" w:rsidRDefault="00E2098E">
      <w:pPr>
        <w:pStyle w:val="afb"/>
        <w:ind w:left="480"/>
        <w:rPr>
          <w:lang w:val="ru-RU"/>
        </w:rPr>
      </w:pPr>
      <w:r w:rsidRPr="005153C7">
        <w:rPr>
          <w:lang w:val="ru-RU"/>
        </w:rPr>
        <w:t>Для выгрузки д</w:t>
      </w:r>
      <w:r w:rsidRPr="005153C7">
        <w:rPr>
          <w:lang w:val="ru-RU"/>
        </w:rPr>
        <w:t>анных необходимо выполнить следующие действия:</w:t>
      </w:r>
    </w:p>
    <w:p w:rsidR="00C24700" w:rsidRDefault="00E2098E">
      <w:pPr>
        <w:pStyle w:val="a0"/>
        <w:numPr>
          <w:ilvl w:val="0"/>
          <w:numId w:val="53"/>
        </w:numPr>
        <w:ind w:left="960"/>
      </w:pPr>
      <w:r>
        <w:t>Выбрать вкладку «Экспорт…».</w:t>
      </w:r>
    </w:p>
    <w:p w:rsidR="00C24700" w:rsidRPr="005153C7" w:rsidRDefault="00E2098E">
      <w:pPr>
        <w:pStyle w:val="a0"/>
        <w:numPr>
          <w:ilvl w:val="0"/>
          <w:numId w:val="53"/>
        </w:numPr>
        <w:ind w:left="960"/>
        <w:rPr>
          <w:lang w:val="ru-RU"/>
        </w:rPr>
      </w:pPr>
      <w:r w:rsidRPr="005153C7">
        <w:rPr>
          <w:lang w:val="ru-RU"/>
        </w:rPr>
        <w:t xml:space="preserve">В появившемся окне «Сохранение» выбрать из выпадающего списка </w:t>
      </w:r>
      <w:r w:rsidRPr="005153C7">
        <w:rPr>
          <w:lang w:val="ru-RU"/>
        </w:rPr>
        <w:lastRenderedPageBreak/>
        <w:t>формат, указать имя и расположение выгружаемого файла.</w:t>
      </w:r>
    </w:p>
    <w:p w:rsidR="00C24700" w:rsidRPr="005153C7" w:rsidRDefault="00E2098E">
      <w:pPr>
        <w:pStyle w:val="a0"/>
        <w:numPr>
          <w:ilvl w:val="0"/>
          <w:numId w:val="53"/>
        </w:numPr>
        <w:ind w:left="960"/>
        <w:rPr>
          <w:lang w:val="ru-RU"/>
        </w:rPr>
      </w:pPr>
      <w:r w:rsidRPr="005153C7">
        <w:rPr>
          <w:lang w:val="ru-RU"/>
        </w:rPr>
        <w:t>Указать дополнительные параметры выгрузки для разных форматов фа</w:t>
      </w:r>
      <w:r w:rsidRPr="005153C7">
        <w:rPr>
          <w:lang w:val="ru-RU"/>
        </w:rPr>
        <w:t>йлов:</w:t>
      </w:r>
    </w:p>
    <w:p w:rsidR="00C24700" w:rsidRPr="005153C7" w:rsidRDefault="00E2098E">
      <w:pPr>
        <w:pStyle w:val="a"/>
        <w:ind w:left="960"/>
        <w:rPr>
          <w:lang w:val="ru-RU"/>
        </w:rPr>
      </w:pPr>
      <w:r w:rsidRPr="005153C7">
        <w:rPr>
          <w:lang w:val="ru-RU"/>
        </w:rPr>
        <w:t>Для форматов *.</w:t>
      </w:r>
      <w:r>
        <w:t>shp</w:t>
      </w:r>
      <w:r w:rsidRPr="005153C7">
        <w:rPr>
          <w:lang w:val="ru-RU"/>
        </w:rPr>
        <w:t>, *.</w:t>
      </w:r>
      <w:r>
        <w:t>tab</w:t>
      </w:r>
      <w:r w:rsidRPr="005153C7">
        <w:rPr>
          <w:lang w:val="ru-RU"/>
        </w:rPr>
        <w:t>, *.</w:t>
      </w:r>
      <w:r>
        <w:t>mif</w:t>
      </w:r>
      <w:r w:rsidRPr="005153C7">
        <w:rPr>
          <w:lang w:val="ru-RU"/>
        </w:rPr>
        <w:t>, *.</w:t>
      </w:r>
      <w:r>
        <w:t>geojson</w:t>
      </w:r>
      <w:r w:rsidRPr="005153C7">
        <w:rPr>
          <w:lang w:val="ru-RU"/>
        </w:rPr>
        <w:t>, *.</w:t>
      </w:r>
      <w:r>
        <w:t>sqlite</w:t>
      </w:r>
      <w:r w:rsidRPr="005153C7">
        <w:rPr>
          <w:lang w:val="ru-RU"/>
        </w:rPr>
        <w:t xml:space="preserve"> выбрать с помощью кнопки обзора проекцию слоя карты (</w:t>
      </w:r>
      <w:hyperlink w:anchor="_7a04ca146a1be8454b944aa0ddd063d3">
        <w:r w:rsidRPr="005153C7">
          <w:rPr>
            <w:rStyle w:val="ac"/>
            <w:lang w:val="ru-RU"/>
          </w:rPr>
          <w:t>Рис. 2.208</w:t>
        </w:r>
      </w:hyperlink>
      <w:r w:rsidRPr="005153C7">
        <w:rPr>
          <w:lang w:val="ru-RU"/>
        </w:rPr>
        <w:t>).</w:t>
      </w:r>
    </w:p>
    <w:p w:rsidR="00C24700" w:rsidRDefault="00E2098E">
      <w:pPr>
        <w:pStyle w:val="Figure"/>
        <w:keepNext/>
        <w:ind w:left="480"/>
        <w:jc w:val="center"/>
      </w:pPr>
      <w:bookmarkStart w:id="668" w:name="_82a5a8a83c9f55e06b915b83e6e0d362"/>
      <w:bookmarkStart w:id="669" w:name="_7a04ca146a1be8454b944aa0ddd063d3"/>
      <w:r>
        <w:rPr>
          <w:noProof/>
          <w:lang w:val="ru-RU" w:eastAsia="ru-RU"/>
        </w:rPr>
        <w:drawing>
          <wp:inline distT="0" distB="0" distL="0" distR="0">
            <wp:extent cx="5112000" cy="1113504"/>
            <wp:effectExtent l="25400" t="0" r="0" b="0"/>
            <wp:docPr id="544" name="mapeditor_207.png" descr="_static/mapeditor_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editor_207.png" descr="_static/mapeditor_207.png"/>
                    <pic:cNvPicPr>
                      <a:picLocks noChangeAspect="1" noChangeArrowheads="1"/>
                    </pic:cNvPicPr>
                  </pic:nvPicPr>
                  <pic:blipFill>
                    <a:blip r:embed="rId309"/>
                    <a:srcRect/>
                    <a:stretch>
                      <a:fillRect/>
                    </a:stretch>
                  </pic:blipFill>
                  <pic:spPr bwMode="auto">
                    <a:xfrm>
                      <a:off x="0" y="0"/>
                      <a:ext cx="5112000" cy="111350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2.208 Выбор проекции слоя карты при экспорте геометрических данных</w:t>
      </w:r>
    </w:p>
    <w:bookmarkEnd w:id="668"/>
    <w:bookmarkEnd w:id="669"/>
    <w:p w:rsidR="00C24700" w:rsidRPr="005153C7" w:rsidRDefault="00E2098E">
      <w:pPr>
        <w:pStyle w:val="a"/>
        <w:ind w:left="960"/>
        <w:rPr>
          <w:lang w:val="ru-RU"/>
        </w:rPr>
      </w:pPr>
      <w:r w:rsidRPr="005153C7">
        <w:rPr>
          <w:lang w:val="ru-RU"/>
        </w:rPr>
        <w:t>Для форматов *.</w:t>
      </w:r>
      <w:r>
        <w:t>shp</w:t>
      </w:r>
      <w:r w:rsidRPr="005153C7">
        <w:rPr>
          <w:lang w:val="ru-RU"/>
        </w:rPr>
        <w:t xml:space="preserve"> и *.</w:t>
      </w:r>
      <w:r>
        <w:t>mif</w:t>
      </w:r>
      <w:r w:rsidRPr="005153C7">
        <w:rPr>
          <w:lang w:val="ru-RU"/>
        </w:rPr>
        <w:t xml:space="preserve"> выбрать из выпадающего списка кодировку (</w:t>
      </w:r>
      <w:hyperlink w:anchor="_20cb5e17bb1c581b4b10e217a2662b69">
        <w:r w:rsidRPr="005153C7">
          <w:rPr>
            <w:rStyle w:val="ac"/>
            <w:lang w:val="ru-RU"/>
          </w:rPr>
          <w:t>Рис. 2.209</w:t>
        </w:r>
      </w:hyperlink>
      <w:r w:rsidRPr="005153C7">
        <w:rPr>
          <w:lang w:val="ru-RU"/>
        </w:rPr>
        <w:t>).</w:t>
      </w:r>
    </w:p>
    <w:p w:rsidR="00C24700" w:rsidRDefault="00E2098E">
      <w:pPr>
        <w:pStyle w:val="Figure"/>
        <w:keepNext/>
        <w:ind w:left="480"/>
        <w:jc w:val="center"/>
      </w:pPr>
      <w:bookmarkStart w:id="670" w:name="_cf818c1c9a1f25f2ddc2d9b4c756a622"/>
      <w:bookmarkStart w:id="671" w:name="_20cb5e17bb1c581b4b10e217a2662b69"/>
      <w:r>
        <w:rPr>
          <w:noProof/>
          <w:lang w:val="ru-RU" w:eastAsia="ru-RU"/>
        </w:rPr>
        <w:drawing>
          <wp:inline distT="0" distB="0" distL="0" distR="0">
            <wp:extent cx="5112000" cy="1121940"/>
            <wp:effectExtent l="25400" t="0" r="0" b="0"/>
            <wp:docPr id="545" name="mapeditor_208.png" descr="_static/mapeditor_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editor_208.png" descr="_static/mapeditor_208.png"/>
                    <pic:cNvPicPr>
                      <a:picLocks noChangeAspect="1" noChangeArrowheads="1"/>
                    </pic:cNvPicPr>
                  </pic:nvPicPr>
                  <pic:blipFill>
                    <a:blip r:embed="rId310"/>
                    <a:srcRect/>
                    <a:stretch>
                      <a:fillRect/>
                    </a:stretch>
                  </pic:blipFill>
                  <pic:spPr bwMode="auto">
                    <a:xfrm>
                      <a:off x="0" y="0"/>
                      <a:ext cx="5112000" cy="112194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2.209 Выбор кодировки при экспорте данных в формат *.</w:t>
      </w:r>
      <w:r>
        <w:t>shp</w:t>
      </w:r>
      <w:r w:rsidRPr="005153C7">
        <w:rPr>
          <w:lang w:val="ru-RU"/>
        </w:rPr>
        <w:t xml:space="preserve"> и *.</w:t>
      </w:r>
      <w:r>
        <w:t>mif</w:t>
      </w:r>
    </w:p>
    <w:bookmarkEnd w:id="670"/>
    <w:bookmarkEnd w:id="671"/>
    <w:p w:rsidR="00C24700" w:rsidRPr="005153C7" w:rsidRDefault="00E2098E">
      <w:pPr>
        <w:pStyle w:val="a"/>
        <w:ind w:left="960"/>
        <w:rPr>
          <w:lang w:val="ru-RU"/>
        </w:rPr>
      </w:pPr>
      <w:r w:rsidRPr="005153C7">
        <w:rPr>
          <w:lang w:val="ru-RU"/>
        </w:rPr>
        <w:t>Для формата *.</w:t>
      </w:r>
      <w:r>
        <w:t>txt</w:t>
      </w:r>
      <w:r w:rsidRPr="005153C7">
        <w:rPr>
          <w:lang w:val="ru-RU"/>
        </w:rPr>
        <w:t xml:space="preserve"> установить разделитель (табул</w:t>
      </w:r>
      <w:r w:rsidRPr="005153C7">
        <w:rPr>
          <w:lang w:val="ru-RU"/>
        </w:rPr>
        <w:t xml:space="preserve">яцию или другой символ), </w:t>
      </w:r>
      <w:hyperlink w:anchor="_6dd3a97e165e0c2dddf46575485ff978">
        <w:r w:rsidRPr="005153C7">
          <w:rPr>
            <w:rStyle w:val="ac"/>
            <w:lang w:val="ru-RU"/>
          </w:rPr>
          <w:t>Рис. 2.210</w:t>
        </w:r>
      </w:hyperlink>
      <w:r w:rsidRPr="005153C7">
        <w:rPr>
          <w:lang w:val="ru-RU"/>
        </w:rPr>
        <w:t>.</w:t>
      </w:r>
    </w:p>
    <w:p w:rsidR="00C24700" w:rsidRDefault="00E2098E">
      <w:pPr>
        <w:pStyle w:val="Figure"/>
        <w:keepNext/>
        <w:ind w:left="480"/>
        <w:jc w:val="center"/>
      </w:pPr>
      <w:bookmarkStart w:id="672" w:name="_ed8e124016dcfb89f7c012ab1fbe1e2d"/>
      <w:bookmarkStart w:id="673" w:name="_6dd3a97e165e0c2dddf46575485ff978"/>
      <w:r>
        <w:rPr>
          <w:noProof/>
          <w:lang w:val="ru-RU" w:eastAsia="ru-RU"/>
        </w:rPr>
        <w:drawing>
          <wp:inline distT="0" distB="0" distL="0" distR="0">
            <wp:extent cx="3160800" cy="1023668"/>
            <wp:effectExtent l="25400" t="0" r="0" b="0"/>
            <wp:docPr id="546" name="mapeditor_211.png" descr="_static/mapeditor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apeditor_211.png" descr="_static/mapeditor_211.png"/>
                    <pic:cNvPicPr>
                      <a:picLocks noChangeAspect="1" noChangeArrowheads="1"/>
                    </pic:cNvPicPr>
                  </pic:nvPicPr>
                  <pic:blipFill>
                    <a:blip r:embed="rId311"/>
                    <a:srcRect/>
                    <a:stretch>
                      <a:fillRect/>
                    </a:stretch>
                  </pic:blipFill>
                  <pic:spPr bwMode="auto">
                    <a:xfrm>
                      <a:off x="0" y="0"/>
                      <a:ext cx="3160800" cy="102366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2.210 Выбор разделителя для данных, экспортируемых в текстовый файл</w:t>
      </w:r>
    </w:p>
    <w:bookmarkEnd w:id="672"/>
    <w:bookmarkEnd w:id="673"/>
    <w:p w:rsidR="00C24700" w:rsidRPr="005153C7" w:rsidRDefault="00E2098E">
      <w:pPr>
        <w:pStyle w:val="a0"/>
        <w:numPr>
          <w:ilvl w:val="0"/>
          <w:numId w:val="54"/>
        </w:numPr>
        <w:ind w:left="960"/>
        <w:rPr>
          <w:lang w:val="ru-RU"/>
        </w:rPr>
      </w:pPr>
      <w:r w:rsidRPr="005153C7">
        <w:rPr>
          <w:lang w:val="ru-RU"/>
        </w:rPr>
        <w:t>Выбрать поля таблицы для экспорта (</w:t>
      </w:r>
      <w:hyperlink w:anchor="_dbe65899e4e79cd1b16f73cd879952ac">
        <w:r w:rsidRPr="005153C7">
          <w:rPr>
            <w:rStyle w:val="ac"/>
            <w:lang w:val="ru-RU"/>
          </w:rPr>
          <w:t>Рис. 2.211</w:t>
        </w:r>
      </w:hyperlink>
      <w:r w:rsidRPr="005153C7">
        <w:rPr>
          <w:lang w:val="ru-RU"/>
        </w:rPr>
        <w:t>).</w:t>
      </w:r>
    </w:p>
    <w:p w:rsidR="00C24700" w:rsidRDefault="00E2098E">
      <w:pPr>
        <w:pStyle w:val="Figure"/>
        <w:keepNext/>
        <w:ind w:left="480"/>
        <w:jc w:val="center"/>
      </w:pPr>
      <w:bookmarkStart w:id="674" w:name="_722b66b8cdf0743a2bc70b641d892c46"/>
      <w:bookmarkStart w:id="675" w:name="_dbe65899e4e79cd1b16f73cd879952ac"/>
      <w:r>
        <w:rPr>
          <w:noProof/>
          <w:lang w:val="ru-RU" w:eastAsia="ru-RU"/>
        </w:rPr>
        <w:lastRenderedPageBreak/>
        <w:drawing>
          <wp:inline distT="0" distB="0" distL="0" distR="0">
            <wp:extent cx="4212000" cy="5052828"/>
            <wp:effectExtent l="25400" t="0" r="0" b="0"/>
            <wp:docPr id="547" name="mapeditor_352.png" descr="_static/mapeditor_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editor_352.png" descr="_static/mapeditor_352.png"/>
                    <pic:cNvPicPr>
                      <a:picLocks noChangeAspect="1" noChangeArrowheads="1"/>
                    </pic:cNvPicPr>
                  </pic:nvPicPr>
                  <pic:blipFill>
                    <a:blip r:embed="rId312"/>
                    <a:srcRect/>
                    <a:stretch>
                      <a:fillRect/>
                    </a:stretch>
                  </pic:blipFill>
                  <pic:spPr bwMode="auto">
                    <a:xfrm>
                      <a:off x="0" y="0"/>
                      <a:ext cx="4212000" cy="50528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2.211 Простой выбор полей для экспорта</w:t>
      </w:r>
    </w:p>
    <w:bookmarkEnd w:id="674"/>
    <w:bookmarkEnd w:id="675"/>
    <w:p w:rsidR="00C24700" w:rsidRPr="005153C7" w:rsidRDefault="00E2098E">
      <w:pPr>
        <w:pStyle w:val="afb"/>
        <w:ind w:left="480"/>
        <w:rPr>
          <w:lang w:val="ru-RU"/>
        </w:rPr>
      </w:pPr>
      <w:r w:rsidRPr="005153C7">
        <w:rPr>
          <w:lang w:val="ru-RU"/>
        </w:rPr>
        <w:t>Если в экспортируемой таблице присутствуют поля со значениями из связанных таблиц, понадобится дополнительно выбрать один из вариантов выгрузки</w:t>
      </w:r>
      <w:r w:rsidRPr="005153C7">
        <w:rPr>
          <w:lang w:val="ru-RU"/>
        </w:rPr>
        <w:t xml:space="preserve"> таких полей (</w:t>
      </w:r>
      <w:hyperlink w:anchor="_da16a9b5a1511e5a0a33e1ffdc35c379">
        <w:r w:rsidRPr="005153C7">
          <w:rPr>
            <w:rStyle w:val="ac"/>
            <w:lang w:val="ru-RU"/>
          </w:rPr>
          <w:t>Рис. 2.212</w:t>
        </w:r>
      </w:hyperlink>
      <w:r w:rsidRPr="005153C7">
        <w:rPr>
          <w:lang w:val="ru-RU"/>
        </w:rPr>
        <w:t>):</w:t>
      </w:r>
    </w:p>
    <w:p w:rsidR="00C24700" w:rsidRPr="005153C7" w:rsidRDefault="00E2098E">
      <w:pPr>
        <w:pStyle w:val="a"/>
        <w:ind w:left="960"/>
        <w:rPr>
          <w:lang w:val="ru-RU"/>
        </w:rPr>
      </w:pPr>
      <w:r w:rsidRPr="005153C7">
        <w:rPr>
          <w:lang w:val="ru-RU"/>
        </w:rPr>
        <w:t>выгружать со значениями связанных таблиц (справочников, интервалов, табличных данных);</w:t>
      </w:r>
    </w:p>
    <w:p w:rsidR="00C24700" w:rsidRPr="005153C7" w:rsidRDefault="00E2098E">
      <w:pPr>
        <w:pStyle w:val="a"/>
        <w:ind w:left="960"/>
        <w:rPr>
          <w:lang w:val="ru-RU"/>
        </w:rPr>
      </w:pPr>
      <w:r w:rsidRPr="005153C7">
        <w:rPr>
          <w:lang w:val="ru-RU"/>
        </w:rPr>
        <w:t>выгружать с оригинальными значениями из таблицы (без использования значений справочник</w:t>
      </w:r>
      <w:r w:rsidRPr="005153C7">
        <w:rPr>
          <w:lang w:val="ru-RU"/>
        </w:rPr>
        <w:t>ов и интервалов);</w:t>
      </w:r>
    </w:p>
    <w:p w:rsidR="00C24700" w:rsidRPr="005153C7" w:rsidRDefault="00E2098E">
      <w:pPr>
        <w:pStyle w:val="a"/>
        <w:ind w:left="960"/>
        <w:rPr>
          <w:lang w:val="ru-RU"/>
        </w:rPr>
      </w:pPr>
      <w:r w:rsidRPr="005153C7">
        <w:rPr>
          <w:lang w:val="ru-RU"/>
        </w:rPr>
        <w:t>выгружать со значениями связанных таблиц и оригинальными значениями из таблицы (будут выгружены по 2 поля: со значениями связанных таблиц (с исходным названием поля) и оригинальными значениями из таблицы (с припиской _</w:t>
      </w:r>
      <w:r>
        <w:t>id</w:t>
      </w:r>
      <w:r w:rsidRPr="005153C7">
        <w:rPr>
          <w:lang w:val="ru-RU"/>
        </w:rPr>
        <w:t xml:space="preserve"> в названии поля))</w:t>
      </w:r>
      <w:r w:rsidRPr="005153C7">
        <w:rPr>
          <w:lang w:val="ru-RU"/>
        </w:rPr>
        <w:t>;</w:t>
      </w:r>
    </w:p>
    <w:p w:rsidR="00C24700" w:rsidRPr="005153C7" w:rsidRDefault="00E2098E">
      <w:pPr>
        <w:pStyle w:val="a"/>
        <w:ind w:left="960"/>
        <w:rPr>
          <w:lang w:val="ru-RU"/>
        </w:rPr>
      </w:pPr>
      <w:r w:rsidRPr="005153C7">
        <w:rPr>
          <w:lang w:val="ru-RU"/>
        </w:rPr>
        <w:lastRenderedPageBreak/>
        <w:t>выбрать поля для выгрузки со значениями из связанных таблиц.</w:t>
      </w:r>
    </w:p>
    <w:p w:rsidR="00C24700" w:rsidRDefault="00E2098E">
      <w:pPr>
        <w:pStyle w:val="Figure"/>
        <w:keepNext/>
        <w:ind w:left="480"/>
        <w:jc w:val="center"/>
      </w:pPr>
      <w:bookmarkStart w:id="676" w:name="_766e96283fb1b3cbdbc6182275af746c"/>
      <w:bookmarkStart w:id="677" w:name="_da16a9b5a1511e5a0a33e1ffdc35c379"/>
      <w:r>
        <w:rPr>
          <w:noProof/>
          <w:lang w:val="ru-RU" w:eastAsia="ru-RU"/>
        </w:rPr>
        <w:drawing>
          <wp:inline distT="0" distB="0" distL="0" distR="0">
            <wp:extent cx="4212000" cy="5052828"/>
            <wp:effectExtent l="25400" t="0" r="0" b="0"/>
            <wp:docPr id="548" name="mapeditor_353.png" descr="_static/mapeditor_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apeditor_353.png" descr="_static/mapeditor_353.png"/>
                    <pic:cNvPicPr>
                      <a:picLocks noChangeAspect="1" noChangeArrowheads="1"/>
                    </pic:cNvPicPr>
                  </pic:nvPicPr>
                  <pic:blipFill>
                    <a:blip r:embed="rId313"/>
                    <a:srcRect/>
                    <a:stretch>
                      <a:fillRect/>
                    </a:stretch>
                  </pic:blipFill>
                  <pic:spPr bwMode="auto">
                    <a:xfrm>
                      <a:off x="0" y="0"/>
                      <a:ext cx="4212000" cy="50528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2.212 Расширенный набор параметров выгрузки данных при наличии полей со значениями из связанных таблиц</w:t>
      </w:r>
    </w:p>
    <w:bookmarkEnd w:id="676"/>
    <w:bookmarkEnd w:id="677"/>
    <w:p w:rsidR="00C24700" w:rsidRPr="005153C7" w:rsidRDefault="00E2098E">
      <w:pPr>
        <w:pStyle w:val="afb"/>
        <w:ind w:left="480"/>
        <w:rPr>
          <w:lang w:val="ru-RU"/>
        </w:rPr>
      </w:pPr>
      <w:r w:rsidRPr="005153C7">
        <w:rPr>
          <w:lang w:val="ru-RU"/>
        </w:rPr>
        <w:t>5. Нажать кнопку «Выгрузить». Данные будут экспортированы в выбранный формат докуме</w:t>
      </w:r>
      <w:r w:rsidRPr="005153C7">
        <w:rPr>
          <w:lang w:val="ru-RU"/>
        </w:rPr>
        <w:t>нта. При наличии в информационной таблице нескольких страниц с данными произойдет выгрузка данных всех страниц.</w:t>
      </w:r>
    </w:p>
    <w:p w:rsidR="00C24700" w:rsidRPr="005153C7" w:rsidRDefault="00E2098E">
      <w:pPr>
        <w:pStyle w:val="afb"/>
        <w:ind w:left="480"/>
        <w:rPr>
          <w:lang w:val="ru-RU"/>
        </w:rPr>
      </w:pPr>
      <w:r w:rsidRPr="005153C7">
        <w:rPr>
          <w:lang w:val="ru-RU"/>
        </w:rPr>
        <w:t xml:space="preserve">Вкладка «Открыть в </w:t>
      </w:r>
      <w:r>
        <w:t>MS</w:t>
      </w:r>
      <w:r w:rsidRPr="005153C7">
        <w:rPr>
          <w:lang w:val="ru-RU"/>
        </w:rPr>
        <w:t xml:space="preserve"> </w:t>
      </w:r>
      <w:r>
        <w:t>Excel</w:t>
      </w:r>
      <w:r w:rsidRPr="005153C7">
        <w:rPr>
          <w:lang w:val="ru-RU"/>
        </w:rPr>
        <w:t xml:space="preserve">…» позволит выгрузить атрибутивные данные информационной таблицы в программу </w:t>
      </w:r>
      <w:r>
        <w:t>Microsoft</w:t>
      </w:r>
      <w:r w:rsidRPr="005153C7">
        <w:rPr>
          <w:lang w:val="ru-RU"/>
        </w:rPr>
        <w:t xml:space="preserve"> </w:t>
      </w:r>
      <w:r>
        <w:t>Excel</w:t>
      </w:r>
      <w:r w:rsidRPr="005153C7">
        <w:rPr>
          <w:lang w:val="ru-RU"/>
        </w:rPr>
        <w:t xml:space="preserve"> без сохранения. При пере</w:t>
      </w:r>
      <w:r w:rsidRPr="005153C7">
        <w:rPr>
          <w:lang w:val="ru-RU"/>
        </w:rPr>
        <w:t xml:space="preserve">ходе по вкладке «Открыть в </w:t>
      </w:r>
      <w:r>
        <w:t>MS</w:t>
      </w:r>
      <w:r w:rsidRPr="005153C7">
        <w:rPr>
          <w:lang w:val="ru-RU"/>
        </w:rPr>
        <w:t xml:space="preserve"> </w:t>
      </w:r>
      <w:r>
        <w:t>Excel</w:t>
      </w:r>
      <w:r w:rsidRPr="005153C7">
        <w:rPr>
          <w:lang w:val="ru-RU"/>
        </w:rPr>
        <w:t xml:space="preserve">…» откроется окно выбора параметров выгрузки данных. После выбора параметров данные будут экспортированы в программу </w:t>
      </w:r>
      <w:r>
        <w:t>Microsoft</w:t>
      </w:r>
      <w:r w:rsidRPr="005153C7">
        <w:rPr>
          <w:lang w:val="ru-RU"/>
        </w:rPr>
        <w:t xml:space="preserve"> </w:t>
      </w:r>
      <w:r>
        <w:t>Excel</w:t>
      </w:r>
      <w:r w:rsidRPr="005153C7">
        <w:rPr>
          <w:lang w:val="ru-RU"/>
        </w:rPr>
        <w:t>.</w:t>
      </w:r>
    </w:p>
    <w:p w:rsidR="00C24700" w:rsidRPr="005153C7" w:rsidRDefault="00E2098E">
      <w:pPr>
        <w:pStyle w:val="afb"/>
        <w:ind w:left="480"/>
        <w:rPr>
          <w:lang w:val="ru-RU"/>
        </w:rPr>
      </w:pPr>
      <w:r w:rsidRPr="005153C7">
        <w:rPr>
          <w:lang w:val="ru-RU"/>
        </w:rPr>
        <w:t xml:space="preserve">При применении фильтров к таблице данных и последующем экспорте </w:t>
      </w:r>
      <w:r w:rsidRPr="005153C7">
        <w:rPr>
          <w:lang w:val="ru-RU"/>
        </w:rPr>
        <w:lastRenderedPageBreak/>
        <w:t>данных произойдет выгру</w:t>
      </w:r>
      <w:r w:rsidRPr="005153C7">
        <w:rPr>
          <w:lang w:val="ru-RU"/>
        </w:rPr>
        <w:t>зка отфильтрованных данных.</w:t>
      </w:r>
    </w:p>
    <w:p w:rsidR="00C24700" w:rsidRPr="005153C7" w:rsidRDefault="00E2098E">
      <w:pPr>
        <w:pStyle w:val="3"/>
        <w:rPr>
          <w:lang w:val="ru-RU"/>
        </w:rPr>
      </w:pPr>
      <w:bookmarkStart w:id="678" w:name="_81346d083105062d1cd4c8dbd2b2e870"/>
      <w:bookmarkStart w:id="679" w:name="_926a572acdb8d56c611ebdca8ef6e89d"/>
      <w:bookmarkEnd w:id="656"/>
      <w:bookmarkEnd w:id="657"/>
      <w:r w:rsidRPr="005153C7">
        <w:rPr>
          <w:lang w:val="ru-RU"/>
        </w:rPr>
        <w:t>2.15.5 Импорт данных</w:t>
      </w:r>
    </w:p>
    <w:p w:rsidR="00C24700" w:rsidRPr="005153C7" w:rsidRDefault="00E2098E">
      <w:pPr>
        <w:pStyle w:val="afb"/>
        <w:ind w:left="480"/>
        <w:rPr>
          <w:lang w:val="ru-RU"/>
        </w:rPr>
      </w:pPr>
      <w:r w:rsidRPr="005153C7">
        <w:rPr>
          <w:lang w:val="ru-RU"/>
        </w:rPr>
        <w:t>Вкладка «Импорт…» раздела меню «Файл» позволяет загружать в Программу:</w:t>
      </w:r>
    </w:p>
    <w:p w:rsidR="00C24700" w:rsidRPr="005153C7" w:rsidRDefault="00E2098E">
      <w:pPr>
        <w:pStyle w:val="a"/>
        <w:ind w:left="960"/>
        <w:rPr>
          <w:lang w:val="ru-RU"/>
        </w:rPr>
      </w:pPr>
      <w:bookmarkStart w:id="680" w:name="_a5e9ecae9aac0bf675218bd465299e95"/>
      <w:bookmarkStart w:id="681" w:name="_44a8b82675e7206686c5eaac1e50ed61"/>
      <w:bookmarkStart w:id="682" w:name="_a0a359da10fcc98d2edd7a7232692bf7"/>
      <w:bookmarkStart w:id="683" w:name="_006d7d9a193794128bdd279a1ead9588"/>
      <w:bookmarkStart w:id="684" w:name="_3d823c155a768c4f56ef97262390d7f0"/>
      <w:bookmarkStart w:id="685" w:name="_07ee6b4e2251aa17ae333a21f08ce383"/>
      <w:bookmarkEnd w:id="680"/>
      <w:bookmarkEnd w:id="681"/>
      <w:bookmarkEnd w:id="682"/>
      <w:bookmarkEnd w:id="683"/>
      <w:bookmarkEnd w:id="684"/>
      <w:r w:rsidRPr="005153C7">
        <w:rPr>
          <w:lang w:val="ru-RU"/>
        </w:rPr>
        <w:t>атрибутивные и геометрические данные по слоям карты из файлов следующих форматов (</w:t>
      </w:r>
      <w:hyperlink w:anchor="_0d2807bab6ef5cb66de5f01ba2480080">
        <w:r w:rsidRPr="005153C7">
          <w:rPr>
            <w:rStyle w:val="ac"/>
            <w:lang w:val="ru-RU"/>
          </w:rPr>
          <w:t>Рис. 2.213</w:t>
        </w:r>
      </w:hyperlink>
      <w:r w:rsidRPr="005153C7">
        <w:rPr>
          <w:lang w:val="ru-RU"/>
        </w:rPr>
        <w:t>):</w:t>
      </w:r>
    </w:p>
    <w:p w:rsidR="00C24700" w:rsidRDefault="00E2098E">
      <w:pPr>
        <w:pStyle w:val="a"/>
        <w:numPr>
          <w:ilvl w:val="1"/>
          <w:numId w:val="2"/>
        </w:numPr>
        <w:ind w:left="2040"/>
      </w:pPr>
      <w:r>
        <w:t>ESRI Shape-файлы (*.shp),</w:t>
      </w:r>
    </w:p>
    <w:p w:rsidR="00C24700" w:rsidRDefault="00E2098E">
      <w:pPr>
        <w:pStyle w:val="a"/>
        <w:numPr>
          <w:ilvl w:val="1"/>
          <w:numId w:val="2"/>
        </w:numPr>
        <w:ind w:left="2040"/>
      </w:pPr>
      <w:r>
        <w:t>MapInfo-файлы (*.tab),</w:t>
      </w:r>
    </w:p>
    <w:p w:rsidR="00C24700" w:rsidRDefault="00E2098E">
      <w:pPr>
        <w:pStyle w:val="a"/>
        <w:numPr>
          <w:ilvl w:val="1"/>
          <w:numId w:val="2"/>
        </w:numPr>
        <w:ind w:left="2040"/>
      </w:pPr>
      <w:r>
        <w:t>MapInfo interchange Format (MIF) (*.mif),</w:t>
      </w:r>
    </w:p>
    <w:p w:rsidR="00C24700" w:rsidRDefault="00E2098E">
      <w:pPr>
        <w:pStyle w:val="a"/>
        <w:numPr>
          <w:ilvl w:val="1"/>
          <w:numId w:val="2"/>
        </w:numPr>
        <w:ind w:left="2040"/>
      </w:pPr>
      <w:r>
        <w:t>GeoJSON (*.geojson),</w:t>
      </w:r>
    </w:p>
    <w:p w:rsidR="00C24700" w:rsidRDefault="00E2098E">
      <w:pPr>
        <w:pStyle w:val="a"/>
        <w:numPr>
          <w:ilvl w:val="1"/>
          <w:numId w:val="2"/>
        </w:numPr>
        <w:ind w:left="2040"/>
      </w:pPr>
      <w:r>
        <w:t>SQLite (*.sqlite).</w:t>
      </w:r>
    </w:p>
    <w:p w:rsidR="00C24700" w:rsidRDefault="00E2098E">
      <w:pPr>
        <w:pStyle w:val="Figure"/>
        <w:keepNext/>
        <w:ind w:left="480"/>
        <w:jc w:val="center"/>
      </w:pPr>
      <w:bookmarkStart w:id="686" w:name="_5197378e681d6f2274ade851daee5db5"/>
      <w:bookmarkStart w:id="687" w:name="_0d2807bab6ef5cb66de5f01ba2480080"/>
      <w:bookmarkEnd w:id="685"/>
      <w:r>
        <w:rPr>
          <w:noProof/>
          <w:lang w:val="ru-RU" w:eastAsia="ru-RU"/>
        </w:rPr>
        <w:drawing>
          <wp:inline distT="0" distB="0" distL="0" distR="0">
            <wp:extent cx="4345200" cy="1372168"/>
            <wp:effectExtent l="25400" t="0" r="0" b="0"/>
            <wp:docPr id="549" name="mapeditor_213.png" descr="_static/mapeditor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editor_213.png" descr="_static/mapeditor_213.png"/>
                    <pic:cNvPicPr>
                      <a:picLocks noChangeAspect="1" noChangeArrowheads="1"/>
                    </pic:cNvPicPr>
                  </pic:nvPicPr>
                  <pic:blipFill>
                    <a:blip r:embed="rId314"/>
                    <a:srcRect/>
                    <a:stretch>
                      <a:fillRect/>
                    </a:stretch>
                  </pic:blipFill>
                  <pic:spPr bwMode="auto">
                    <a:xfrm>
                      <a:off x="0" y="0"/>
                      <a:ext cx="4345200" cy="137216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2.213 Выбор формата файла для импорта данных по слою карты</w:t>
      </w:r>
    </w:p>
    <w:bookmarkEnd w:id="686"/>
    <w:bookmarkEnd w:id="687"/>
    <w:p w:rsidR="00C24700" w:rsidRPr="005153C7" w:rsidRDefault="00E2098E">
      <w:pPr>
        <w:pStyle w:val="a"/>
        <w:ind w:left="960"/>
        <w:rPr>
          <w:lang w:val="ru-RU"/>
        </w:rPr>
      </w:pPr>
      <w:r w:rsidRPr="005153C7">
        <w:rPr>
          <w:lang w:val="ru-RU"/>
        </w:rPr>
        <w:t xml:space="preserve">атрибутивные данные по слоям карты и другим </w:t>
      </w:r>
      <w:r w:rsidRPr="005153C7">
        <w:rPr>
          <w:lang w:val="ru-RU"/>
        </w:rPr>
        <w:t>типам таблиц данных из файлов форматов (</w:t>
      </w:r>
      <w:hyperlink w:anchor="_2bc41ab91b6cfc584b88975a21e66a09">
        <w:r w:rsidRPr="005153C7">
          <w:rPr>
            <w:rStyle w:val="ac"/>
            <w:lang w:val="ru-RU"/>
          </w:rPr>
          <w:t>Рис. 2.214</w:t>
        </w:r>
      </w:hyperlink>
      <w:r w:rsidRPr="005153C7">
        <w:rPr>
          <w:lang w:val="ru-RU"/>
        </w:rPr>
        <w:t>):</w:t>
      </w:r>
    </w:p>
    <w:p w:rsidR="00C24700" w:rsidRDefault="00E2098E">
      <w:pPr>
        <w:pStyle w:val="a"/>
        <w:numPr>
          <w:ilvl w:val="1"/>
          <w:numId w:val="2"/>
        </w:numPr>
        <w:ind w:left="2040"/>
      </w:pPr>
      <w:r>
        <w:t>Файл Excel (*.xls, *.xlsx),</w:t>
      </w:r>
    </w:p>
    <w:p w:rsidR="00C24700" w:rsidRPr="005153C7" w:rsidRDefault="00E2098E">
      <w:pPr>
        <w:pStyle w:val="a"/>
        <w:numPr>
          <w:ilvl w:val="1"/>
          <w:numId w:val="2"/>
        </w:numPr>
        <w:ind w:left="2040"/>
        <w:rPr>
          <w:lang w:val="ru-RU"/>
        </w:rPr>
      </w:pPr>
      <w:r w:rsidRPr="005153C7">
        <w:rPr>
          <w:lang w:val="ru-RU"/>
        </w:rPr>
        <w:t xml:space="preserve">Файл базы данных </w:t>
      </w:r>
      <w:r>
        <w:t>dBase</w:t>
      </w:r>
      <w:r w:rsidRPr="005153C7">
        <w:rPr>
          <w:lang w:val="ru-RU"/>
        </w:rPr>
        <w:t xml:space="preserve"> (*.</w:t>
      </w:r>
      <w:r>
        <w:t>dbf</w:t>
      </w:r>
      <w:r w:rsidRPr="005153C7">
        <w:rPr>
          <w:lang w:val="ru-RU"/>
        </w:rPr>
        <w:t>).</w:t>
      </w:r>
    </w:p>
    <w:p w:rsidR="00C24700" w:rsidRDefault="00E2098E">
      <w:pPr>
        <w:pStyle w:val="Figure"/>
        <w:keepNext/>
        <w:ind w:left="480"/>
        <w:jc w:val="center"/>
      </w:pPr>
      <w:bookmarkStart w:id="688" w:name="_0deca44e3a617637ecbbc27ac876fe76"/>
      <w:bookmarkStart w:id="689" w:name="_2bc41ab91b6cfc584b88975a21e66a09"/>
      <w:r>
        <w:rPr>
          <w:noProof/>
          <w:lang w:val="ru-RU" w:eastAsia="ru-RU"/>
        </w:rPr>
        <w:drawing>
          <wp:inline distT="0" distB="0" distL="0" distR="0">
            <wp:extent cx="2649600" cy="652937"/>
            <wp:effectExtent l="25400" t="0" r="0" b="0"/>
            <wp:docPr id="550" name="mapeditor_214.png" descr="_static/mapeditor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editor_214.png" descr="_static/mapeditor_214.png"/>
                    <pic:cNvPicPr>
                      <a:picLocks noChangeAspect="1" noChangeArrowheads="1"/>
                    </pic:cNvPicPr>
                  </pic:nvPicPr>
                  <pic:blipFill>
                    <a:blip r:embed="rId315"/>
                    <a:srcRect/>
                    <a:stretch>
                      <a:fillRect/>
                    </a:stretch>
                  </pic:blipFill>
                  <pic:spPr bwMode="auto">
                    <a:xfrm>
                      <a:off x="0" y="0"/>
                      <a:ext cx="2649600" cy="65293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2.214 Выбор формата файла для импорта данных по другим типам таблиц данных</w:t>
      </w:r>
    </w:p>
    <w:bookmarkEnd w:id="688"/>
    <w:bookmarkEnd w:id="689"/>
    <w:p w:rsidR="00C24700" w:rsidRPr="005153C7" w:rsidRDefault="00E2098E">
      <w:pPr>
        <w:pStyle w:val="afb"/>
        <w:ind w:left="480"/>
        <w:rPr>
          <w:lang w:val="ru-RU"/>
        </w:rPr>
      </w:pPr>
      <w:r w:rsidRPr="005153C7">
        <w:rPr>
          <w:lang w:val="ru-RU"/>
        </w:rPr>
        <w:t xml:space="preserve">Для </w:t>
      </w:r>
      <w:r w:rsidRPr="005153C7">
        <w:rPr>
          <w:lang w:val="ru-RU"/>
        </w:rPr>
        <w:t xml:space="preserve">импорта данных из файла </w:t>
      </w:r>
      <w:r>
        <w:t>MS</w:t>
      </w:r>
      <w:r w:rsidRPr="005153C7">
        <w:rPr>
          <w:lang w:val="ru-RU"/>
        </w:rPr>
        <w:t xml:space="preserve"> </w:t>
      </w:r>
      <w:r>
        <w:t>Excel</w:t>
      </w:r>
      <w:r w:rsidRPr="005153C7">
        <w:rPr>
          <w:lang w:val="ru-RU"/>
        </w:rPr>
        <w:t xml:space="preserve"> необходимо наличие программы </w:t>
      </w:r>
      <w:r>
        <w:t>Microsoft</w:t>
      </w:r>
      <w:r w:rsidRPr="005153C7">
        <w:rPr>
          <w:lang w:val="ru-RU"/>
        </w:rPr>
        <w:t xml:space="preserve"> </w:t>
      </w:r>
      <w:r>
        <w:t>Excel</w:t>
      </w:r>
      <w:r w:rsidRPr="005153C7">
        <w:rPr>
          <w:lang w:val="ru-RU"/>
        </w:rPr>
        <w:t xml:space="preserve"> на компьютере пользователя.</w:t>
      </w:r>
    </w:p>
    <w:p w:rsidR="00C24700" w:rsidRPr="005153C7" w:rsidRDefault="00E2098E">
      <w:pPr>
        <w:pStyle w:val="afb"/>
        <w:ind w:left="480"/>
        <w:rPr>
          <w:lang w:val="ru-RU"/>
        </w:rPr>
      </w:pPr>
      <w:r w:rsidRPr="005153C7">
        <w:rPr>
          <w:lang w:val="ru-RU"/>
        </w:rPr>
        <w:t xml:space="preserve">Для загрузки атрибутивных данных по слоям карты или другим типам </w:t>
      </w:r>
      <w:r w:rsidRPr="005153C7">
        <w:rPr>
          <w:lang w:val="ru-RU"/>
        </w:rPr>
        <w:lastRenderedPageBreak/>
        <w:t>таблиц данных из всех перечисленных форматов необходимо, чтобы атрибутивная информаци</w:t>
      </w:r>
      <w:r w:rsidRPr="005153C7">
        <w:rPr>
          <w:lang w:val="ru-RU"/>
        </w:rPr>
        <w:t>я, содержащаяся в импортируемых файлах, имела структуру, соответствующую структуре атрибутивной информации рассматриваемой таблицы данных. Это необходимо для задания соответствия между столбцами с атрибутивной информацией импортируемых файлов и таблицей да</w:t>
      </w:r>
      <w:r w:rsidRPr="005153C7">
        <w:rPr>
          <w:lang w:val="ru-RU"/>
        </w:rPr>
        <w:t xml:space="preserve">нных. Так, например, для загрузки атрибутивных данных по объектам слоя карты или других типов таблиц данных из файла </w:t>
      </w:r>
      <w:r>
        <w:t>MS</w:t>
      </w:r>
      <w:r w:rsidRPr="005153C7">
        <w:rPr>
          <w:lang w:val="ru-RU"/>
        </w:rPr>
        <w:t xml:space="preserve"> </w:t>
      </w:r>
      <w:r>
        <w:t>Excel</w:t>
      </w:r>
      <w:r w:rsidRPr="005153C7">
        <w:rPr>
          <w:lang w:val="ru-RU"/>
        </w:rPr>
        <w:t xml:space="preserve"> первая строка таблицы </w:t>
      </w:r>
      <w:r>
        <w:t>MS</w:t>
      </w:r>
      <w:r w:rsidRPr="005153C7">
        <w:rPr>
          <w:lang w:val="ru-RU"/>
        </w:rPr>
        <w:t xml:space="preserve"> </w:t>
      </w:r>
      <w:r>
        <w:t>Excel</w:t>
      </w:r>
      <w:r w:rsidRPr="005153C7">
        <w:rPr>
          <w:lang w:val="ru-RU"/>
        </w:rPr>
        <w:t xml:space="preserve"> должна содержать наименования столбцов, столбцы таблицы </w:t>
      </w:r>
      <w:r>
        <w:t>MS</w:t>
      </w:r>
      <w:r w:rsidRPr="005153C7">
        <w:rPr>
          <w:lang w:val="ru-RU"/>
        </w:rPr>
        <w:t xml:space="preserve"> </w:t>
      </w:r>
      <w:r>
        <w:t>Excel</w:t>
      </w:r>
      <w:r w:rsidRPr="005153C7">
        <w:rPr>
          <w:lang w:val="ru-RU"/>
        </w:rPr>
        <w:t xml:space="preserve"> должны иметь соответствующие инфор</w:t>
      </w:r>
      <w:r w:rsidRPr="005153C7">
        <w:rPr>
          <w:lang w:val="ru-RU"/>
        </w:rPr>
        <w:t>мационной таблице типы данных.</w:t>
      </w:r>
    </w:p>
    <w:p w:rsidR="00C24700" w:rsidRPr="005153C7" w:rsidRDefault="00E2098E">
      <w:pPr>
        <w:pStyle w:val="afb"/>
        <w:ind w:left="480"/>
        <w:rPr>
          <w:lang w:val="ru-RU"/>
        </w:rPr>
      </w:pPr>
      <w:r w:rsidRPr="005153C7">
        <w:rPr>
          <w:lang w:val="ru-RU"/>
        </w:rPr>
        <w:t>Для импорта данных по слою карты или другим типам таблиц данных после выбора вкладки «Импорт…» необходимо в появившемся окне «Открытие» выбрать из выпадающего списка формат, указать имя и расположение файла. После выбора файл</w:t>
      </w:r>
      <w:r w:rsidRPr="005153C7">
        <w:rPr>
          <w:lang w:val="ru-RU"/>
        </w:rPr>
        <w:t>а откроется окно «Импорт таблицы», в котором необходимо задать параметры для импорта данных:</w:t>
      </w:r>
    </w:p>
    <w:p w:rsidR="00C24700" w:rsidRPr="005153C7" w:rsidRDefault="00E2098E">
      <w:pPr>
        <w:pStyle w:val="a0"/>
        <w:numPr>
          <w:ilvl w:val="0"/>
          <w:numId w:val="55"/>
        </w:numPr>
        <w:ind w:left="960"/>
        <w:rPr>
          <w:lang w:val="ru-RU"/>
        </w:rPr>
      </w:pPr>
      <w:r w:rsidRPr="005153C7">
        <w:rPr>
          <w:lang w:val="ru-RU"/>
        </w:rPr>
        <w:t>При импорте из файлов форматов *.</w:t>
      </w:r>
      <w:r>
        <w:t>shp</w:t>
      </w:r>
      <w:r w:rsidRPr="005153C7">
        <w:rPr>
          <w:lang w:val="ru-RU"/>
        </w:rPr>
        <w:t>, *.</w:t>
      </w:r>
      <w:r>
        <w:t>tab</w:t>
      </w:r>
      <w:r w:rsidRPr="005153C7">
        <w:rPr>
          <w:lang w:val="ru-RU"/>
        </w:rPr>
        <w:t>, *.</w:t>
      </w:r>
      <w:r>
        <w:t>mif</w:t>
      </w:r>
      <w:r w:rsidRPr="005153C7">
        <w:rPr>
          <w:lang w:val="ru-RU"/>
        </w:rPr>
        <w:t>, *.</w:t>
      </w:r>
      <w:r>
        <w:t>geojson</w:t>
      </w:r>
      <w:r w:rsidRPr="005153C7">
        <w:rPr>
          <w:lang w:val="ru-RU"/>
        </w:rPr>
        <w:t>, *.</w:t>
      </w:r>
      <w:r>
        <w:t>sqlite</w:t>
      </w:r>
      <w:r w:rsidRPr="005153C7">
        <w:rPr>
          <w:lang w:val="ru-RU"/>
        </w:rPr>
        <w:t xml:space="preserve"> в таблицу данных по слою карты:</w:t>
      </w:r>
    </w:p>
    <w:p w:rsidR="00C24700" w:rsidRPr="005153C7" w:rsidRDefault="00E2098E">
      <w:pPr>
        <w:pStyle w:val="a"/>
        <w:ind w:left="960"/>
        <w:rPr>
          <w:lang w:val="ru-RU"/>
        </w:rPr>
      </w:pPr>
      <w:r w:rsidRPr="005153C7">
        <w:rPr>
          <w:lang w:val="ru-RU"/>
        </w:rPr>
        <w:t>Для импорта геометрических данных необходимо поставить гало</w:t>
      </w:r>
      <w:r w:rsidRPr="005153C7">
        <w:rPr>
          <w:lang w:val="ru-RU"/>
        </w:rPr>
        <w:t>чку в поле «Загружать геометрию».</w:t>
      </w:r>
    </w:p>
    <w:p w:rsidR="00C24700" w:rsidRPr="005153C7" w:rsidRDefault="00E2098E">
      <w:pPr>
        <w:pStyle w:val="a"/>
        <w:ind w:left="960"/>
        <w:rPr>
          <w:lang w:val="ru-RU"/>
        </w:rPr>
      </w:pPr>
      <w:r w:rsidRPr="005153C7">
        <w:rPr>
          <w:lang w:val="ru-RU"/>
        </w:rPr>
        <w:t>Для импорта геометрических данных из файла формата *.</w:t>
      </w:r>
      <w:r>
        <w:t>shp</w:t>
      </w:r>
      <w:r w:rsidRPr="005153C7">
        <w:rPr>
          <w:lang w:val="ru-RU"/>
        </w:rPr>
        <w:t xml:space="preserve"> необходимо также выбрать из выпадающего списка кодировку.</w:t>
      </w:r>
    </w:p>
    <w:p w:rsidR="00C24700" w:rsidRPr="005153C7" w:rsidRDefault="00E2098E">
      <w:pPr>
        <w:pStyle w:val="a"/>
        <w:ind w:left="960"/>
        <w:rPr>
          <w:lang w:val="ru-RU"/>
        </w:rPr>
      </w:pPr>
      <w:r w:rsidRPr="005153C7">
        <w:rPr>
          <w:lang w:val="ru-RU"/>
        </w:rPr>
        <w:t xml:space="preserve">Для импорта атрибутивных данных необходимо задать соответствие колонок таблицы данных из файла колонкам </w:t>
      </w:r>
      <w:r w:rsidRPr="005153C7">
        <w:rPr>
          <w:lang w:val="ru-RU"/>
        </w:rPr>
        <w:t>рассматриваемой таблицы. Для задания соответствия необходимо выбрать из отобразившихся выпадающих списков наименования колонок рассматриваемой таблицы данных, соответствующих колонкам таблицы данных из файла (</w:t>
      </w:r>
      <w:hyperlink w:anchor="_37d8eb38d0c1682adfde9b63109f492d">
        <w:r w:rsidRPr="005153C7">
          <w:rPr>
            <w:rStyle w:val="ac"/>
            <w:lang w:val="ru-RU"/>
          </w:rPr>
          <w:t>Рис. 2.215</w:t>
        </w:r>
      </w:hyperlink>
      <w:r w:rsidRPr="005153C7">
        <w:rPr>
          <w:lang w:val="ru-RU"/>
        </w:rPr>
        <w:t>). Если названия в базе колонок таблиц (таблицы данных из файла и рассматриваемой таблицы данных) совпадают, Программа автоматически задаст соответствие таких колонок (</w:t>
      </w:r>
      <w:hyperlink w:anchor="_37d8eb38d0c1682adfde9b63109f492d">
        <w:r w:rsidRPr="005153C7">
          <w:rPr>
            <w:rStyle w:val="ac"/>
            <w:lang w:val="ru-RU"/>
          </w:rPr>
          <w:t>Рис. 2.215</w:t>
        </w:r>
      </w:hyperlink>
      <w:r w:rsidRPr="005153C7">
        <w:rPr>
          <w:lang w:val="ru-RU"/>
        </w:rPr>
        <w:t>).</w:t>
      </w:r>
    </w:p>
    <w:p w:rsidR="00C24700" w:rsidRDefault="00E2098E">
      <w:pPr>
        <w:pStyle w:val="Figure"/>
        <w:keepNext/>
        <w:ind w:left="480"/>
        <w:jc w:val="center"/>
      </w:pPr>
      <w:bookmarkStart w:id="690" w:name="_e743e8db9c88a4ac43fa1660e39f82a3"/>
      <w:bookmarkStart w:id="691" w:name="_37d8eb38d0c1682adfde9b63109f492d"/>
      <w:r>
        <w:rPr>
          <w:noProof/>
          <w:lang w:val="ru-RU" w:eastAsia="ru-RU"/>
        </w:rPr>
        <w:lastRenderedPageBreak/>
        <w:drawing>
          <wp:inline distT="0" distB="0" distL="0" distR="0">
            <wp:extent cx="5631180" cy="3371496"/>
            <wp:effectExtent l="25400" t="0" r="0" b="0"/>
            <wp:docPr id="551" name="mapeditor_215.png" descr="_static/mapeditor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apeditor_215.png" descr="_static/mapeditor_215.png"/>
                    <pic:cNvPicPr>
                      <a:picLocks noChangeAspect="1" noChangeArrowheads="1"/>
                    </pic:cNvPicPr>
                  </pic:nvPicPr>
                  <pic:blipFill>
                    <a:blip r:embed="rId316"/>
                    <a:srcRect/>
                    <a:stretch>
                      <a:fillRect/>
                    </a:stretch>
                  </pic:blipFill>
                  <pic:spPr bwMode="auto">
                    <a:xfrm>
                      <a:off x="0" y="0"/>
                      <a:ext cx="5631180" cy="337149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2.215 Импорт атрибутивной информации по слою карты из </w:t>
      </w:r>
      <w:r>
        <w:t>SHP</w:t>
      </w:r>
      <w:r w:rsidRPr="005153C7">
        <w:rPr>
          <w:lang w:val="ru-RU"/>
        </w:rPr>
        <w:t>-файла</w:t>
      </w:r>
    </w:p>
    <w:bookmarkEnd w:id="690"/>
    <w:bookmarkEnd w:id="691"/>
    <w:p w:rsidR="00C24700" w:rsidRPr="005153C7" w:rsidRDefault="00E2098E">
      <w:pPr>
        <w:pStyle w:val="a0"/>
        <w:numPr>
          <w:ilvl w:val="0"/>
          <w:numId w:val="56"/>
        </w:numPr>
        <w:ind w:left="960"/>
        <w:rPr>
          <w:lang w:val="ru-RU"/>
        </w:rPr>
      </w:pPr>
      <w:r w:rsidRPr="005153C7">
        <w:rPr>
          <w:lang w:val="ru-RU"/>
        </w:rPr>
        <w:t>При импорте из файлов формата *.</w:t>
      </w:r>
      <w:r>
        <w:t>dbf</w:t>
      </w:r>
      <w:r w:rsidRPr="005153C7">
        <w:rPr>
          <w:lang w:val="ru-RU"/>
        </w:rPr>
        <w:t xml:space="preserve"> в таблицу данных по слою карты и другим типам таблиц данных для загрузки атрибутивных данных необходимо задать соответствие колонок таблицы с данными</w:t>
      </w:r>
      <w:r w:rsidRPr="005153C7">
        <w:rPr>
          <w:lang w:val="ru-RU"/>
        </w:rPr>
        <w:t xml:space="preserve"> из файла колонкам рассматриваемой таблицы.</w:t>
      </w:r>
    </w:p>
    <w:p w:rsidR="00C24700" w:rsidRPr="005153C7" w:rsidRDefault="00E2098E">
      <w:pPr>
        <w:pStyle w:val="a0"/>
        <w:numPr>
          <w:ilvl w:val="0"/>
          <w:numId w:val="56"/>
        </w:numPr>
        <w:ind w:left="960"/>
        <w:rPr>
          <w:lang w:val="ru-RU"/>
        </w:rPr>
      </w:pPr>
      <w:r w:rsidRPr="005153C7">
        <w:rPr>
          <w:lang w:val="ru-RU"/>
        </w:rPr>
        <w:t>При импорте из файлов форматов *.</w:t>
      </w:r>
      <w:r>
        <w:t>xls</w:t>
      </w:r>
      <w:r w:rsidRPr="005153C7">
        <w:rPr>
          <w:lang w:val="ru-RU"/>
        </w:rPr>
        <w:t>, *.</w:t>
      </w:r>
      <w:r>
        <w:t>xlsx</w:t>
      </w:r>
      <w:r w:rsidRPr="005153C7">
        <w:rPr>
          <w:lang w:val="ru-RU"/>
        </w:rPr>
        <w:t xml:space="preserve"> в таблицу данных по слою карты и другим типам таблиц данных для загрузки атрибутивных данных необходимо указать диапазон импортируемых строк и столбцов документа (диап</w:t>
      </w:r>
      <w:r w:rsidRPr="005153C7">
        <w:rPr>
          <w:lang w:val="ru-RU"/>
        </w:rPr>
        <w:t>азон задается номером ячейки первой строки первого импортируемого столбца и номером ячейки последней строки последнего импортируемого столбца) и задать соответствие колонок таблицы с данными из файла колонкам рассматриваемой таблицы (</w:t>
      </w:r>
      <w:hyperlink w:anchor="_3c66606e5df7f014eb00f8d7ecf4ff4f">
        <w:r w:rsidRPr="005153C7">
          <w:rPr>
            <w:rStyle w:val="ac"/>
            <w:lang w:val="ru-RU"/>
          </w:rPr>
          <w:t>Рис. 2.216</w:t>
        </w:r>
      </w:hyperlink>
      <w:r w:rsidRPr="005153C7">
        <w:rPr>
          <w:lang w:val="ru-RU"/>
        </w:rPr>
        <w:t>).</w:t>
      </w:r>
    </w:p>
    <w:p w:rsidR="00C24700" w:rsidRDefault="00E2098E">
      <w:pPr>
        <w:pStyle w:val="Figure"/>
        <w:keepNext/>
        <w:ind w:left="480"/>
        <w:jc w:val="center"/>
      </w:pPr>
      <w:bookmarkStart w:id="692" w:name="_58f4e1b489281964596cd84f2324dd9e"/>
      <w:bookmarkStart w:id="693" w:name="_3c66606e5df7f014eb00f8d7ecf4ff4f"/>
      <w:r>
        <w:rPr>
          <w:noProof/>
          <w:lang w:val="ru-RU" w:eastAsia="ru-RU"/>
        </w:rPr>
        <w:lastRenderedPageBreak/>
        <w:drawing>
          <wp:inline distT="0" distB="0" distL="0" distR="0">
            <wp:extent cx="5631180" cy="3396775"/>
            <wp:effectExtent l="25400" t="0" r="0" b="0"/>
            <wp:docPr id="552" name="mapeditor_216.png" descr="_static/mapeditor_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editor_216.png" descr="_static/mapeditor_216.png"/>
                    <pic:cNvPicPr>
                      <a:picLocks noChangeAspect="1" noChangeArrowheads="1"/>
                    </pic:cNvPicPr>
                  </pic:nvPicPr>
                  <pic:blipFill>
                    <a:blip r:embed="rId317"/>
                    <a:srcRect/>
                    <a:stretch>
                      <a:fillRect/>
                    </a:stretch>
                  </pic:blipFill>
                  <pic:spPr bwMode="auto">
                    <a:xfrm>
                      <a:off x="0" y="0"/>
                      <a:ext cx="5631180" cy="3396775"/>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2.216 Импорт атрибутивной информации из файла </w:t>
      </w:r>
      <w:r>
        <w:t>MS</w:t>
      </w:r>
      <w:r w:rsidRPr="005153C7">
        <w:rPr>
          <w:lang w:val="ru-RU"/>
        </w:rPr>
        <w:t xml:space="preserve"> </w:t>
      </w:r>
      <w:r>
        <w:t>Excel</w:t>
      </w:r>
    </w:p>
    <w:p w:rsidR="00C24700" w:rsidRPr="005153C7" w:rsidRDefault="00E2098E">
      <w:pPr>
        <w:pStyle w:val="afb"/>
        <w:ind w:left="480"/>
        <w:rPr>
          <w:lang w:val="ru-RU"/>
        </w:rPr>
      </w:pPr>
      <w:bookmarkStart w:id="694" w:name="_53c468b6ecafbdc25fcda9da57d0d8d4"/>
      <w:bookmarkEnd w:id="692"/>
      <w:bookmarkEnd w:id="693"/>
      <w:r w:rsidRPr="005153C7">
        <w:rPr>
          <w:lang w:val="ru-RU"/>
        </w:rPr>
        <w:t>После импорта данных в слой добавятся новые объекты, которым Программа присвоит идентификационные номера. В окне «Таблица» отобразятся строки с дан</w:t>
      </w:r>
      <w:r w:rsidRPr="005153C7">
        <w:rPr>
          <w:lang w:val="ru-RU"/>
        </w:rPr>
        <w:t>ными импортированных объектов.</w:t>
      </w:r>
    </w:p>
    <w:p w:rsidR="00C24700" w:rsidRPr="005153C7" w:rsidRDefault="00E2098E">
      <w:pPr>
        <w:pStyle w:val="3"/>
        <w:rPr>
          <w:lang w:val="ru-RU"/>
        </w:rPr>
      </w:pPr>
      <w:bookmarkStart w:id="695" w:name="_ffcd0f2ec00388e3d8ff18256196c114"/>
      <w:bookmarkStart w:id="696" w:name="_b8e01bfbe5354e22a84691dfb84414d9"/>
      <w:bookmarkEnd w:id="678"/>
      <w:bookmarkEnd w:id="679"/>
      <w:bookmarkEnd w:id="694"/>
      <w:r w:rsidRPr="005153C7">
        <w:rPr>
          <w:lang w:val="ru-RU"/>
        </w:rPr>
        <w:t>2.15.6 Применение фильтров</w:t>
      </w:r>
    </w:p>
    <w:p w:rsidR="00C24700" w:rsidRDefault="00E2098E">
      <w:pPr>
        <w:pStyle w:val="afb"/>
        <w:ind w:left="480"/>
      </w:pPr>
      <w:r w:rsidRPr="005153C7">
        <w:rPr>
          <w:lang w:val="ru-RU"/>
        </w:rPr>
        <w:t xml:space="preserve">Раздел меню «Фильтры» предназначен для фильтрации информации в таблице данных. </w:t>
      </w:r>
      <w:r>
        <w:t>Раздел содержит вкладки (</w:t>
      </w:r>
      <w:hyperlink w:anchor="_2bcf823a1ce9903fe041971cb7534a08">
        <w:r>
          <w:rPr>
            <w:rStyle w:val="ac"/>
          </w:rPr>
          <w:t>Рис. 2.217</w:t>
        </w:r>
      </w:hyperlink>
      <w:r>
        <w:t>):</w:t>
      </w:r>
    </w:p>
    <w:p w:rsidR="00C24700" w:rsidRPr="005153C7" w:rsidRDefault="00E2098E">
      <w:pPr>
        <w:pStyle w:val="a"/>
        <w:ind w:left="960"/>
        <w:rPr>
          <w:lang w:val="ru-RU"/>
        </w:rPr>
      </w:pPr>
      <w:r w:rsidRPr="005153C7">
        <w:rPr>
          <w:lang w:val="ru-RU"/>
        </w:rPr>
        <w:t>«Показать» — для перехода</w:t>
      </w:r>
      <w:r w:rsidRPr="005153C7">
        <w:rPr>
          <w:lang w:val="ru-RU"/>
        </w:rPr>
        <w:t xml:space="preserve"> к сохраненным фильтрам;</w:t>
      </w:r>
    </w:p>
    <w:p w:rsidR="00C24700" w:rsidRPr="005153C7" w:rsidRDefault="00E2098E">
      <w:pPr>
        <w:pStyle w:val="a"/>
        <w:ind w:left="960"/>
        <w:rPr>
          <w:lang w:val="ru-RU"/>
        </w:rPr>
      </w:pPr>
      <w:r w:rsidRPr="005153C7">
        <w:rPr>
          <w:lang w:val="ru-RU"/>
        </w:rPr>
        <w:t>«Сохранить фильтр…» — для добавления и сохранения нового фильтра;</w:t>
      </w:r>
    </w:p>
    <w:p w:rsidR="00C24700" w:rsidRPr="005153C7" w:rsidRDefault="00E2098E">
      <w:pPr>
        <w:pStyle w:val="a"/>
        <w:ind w:left="960"/>
        <w:rPr>
          <w:lang w:val="ru-RU"/>
        </w:rPr>
      </w:pPr>
      <w:r w:rsidRPr="005153C7">
        <w:rPr>
          <w:lang w:val="ru-RU"/>
        </w:rPr>
        <w:t>«Удаление фильтров…» — для удаления фильтров;</w:t>
      </w:r>
    </w:p>
    <w:p w:rsidR="00C24700" w:rsidRPr="005153C7" w:rsidRDefault="00E2098E">
      <w:pPr>
        <w:pStyle w:val="a"/>
        <w:ind w:left="960"/>
        <w:rPr>
          <w:lang w:val="ru-RU"/>
        </w:rPr>
      </w:pPr>
      <w:r w:rsidRPr="005153C7">
        <w:rPr>
          <w:lang w:val="ru-RU"/>
        </w:rPr>
        <w:t>«Применить на карте» — для отображения результатов применения выбранного фильтра на карте.</w:t>
      </w:r>
    </w:p>
    <w:p w:rsidR="00C24700" w:rsidRDefault="00E2098E">
      <w:pPr>
        <w:pStyle w:val="Figure"/>
        <w:keepNext/>
        <w:ind w:left="480"/>
        <w:jc w:val="center"/>
      </w:pPr>
      <w:bookmarkStart w:id="697" w:name="_e87c735735a6a8baa57a73c0d3585380"/>
      <w:bookmarkStart w:id="698" w:name="_2bcf823a1ce9903fe041971cb7534a08"/>
      <w:r>
        <w:rPr>
          <w:noProof/>
          <w:lang w:val="ru-RU" w:eastAsia="ru-RU"/>
        </w:rPr>
        <w:drawing>
          <wp:inline distT="0" distB="0" distL="0" distR="0">
            <wp:extent cx="5631180" cy="1176794"/>
            <wp:effectExtent l="25400" t="0" r="0" b="0"/>
            <wp:docPr id="553" name="mapeditor_217.png" descr="_static/mapeditor_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apeditor_217.png" descr="_static/mapeditor_217.png"/>
                    <pic:cNvPicPr>
                      <a:picLocks noChangeAspect="1" noChangeArrowheads="1"/>
                    </pic:cNvPicPr>
                  </pic:nvPicPr>
                  <pic:blipFill>
                    <a:blip r:embed="rId292"/>
                    <a:srcRect/>
                    <a:stretch>
                      <a:fillRect/>
                    </a:stretch>
                  </pic:blipFill>
                  <pic:spPr bwMode="auto">
                    <a:xfrm>
                      <a:off x="0" y="0"/>
                      <a:ext cx="5631180" cy="117679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2.217 Раздел меню </w:t>
      </w:r>
      <w:r w:rsidRPr="005153C7">
        <w:rPr>
          <w:lang w:val="ru-RU"/>
        </w:rPr>
        <w:t>«Фильтры»</w:t>
      </w:r>
    </w:p>
    <w:bookmarkEnd w:id="697"/>
    <w:bookmarkEnd w:id="698"/>
    <w:p w:rsidR="00C24700" w:rsidRDefault="00E2098E">
      <w:pPr>
        <w:pStyle w:val="afb"/>
        <w:ind w:left="480"/>
      </w:pPr>
      <w:r w:rsidRPr="005153C7">
        <w:rPr>
          <w:lang w:val="ru-RU"/>
        </w:rPr>
        <w:lastRenderedPageBreak/>
        <w:t xml:space="preserve">Для работы с вкладками раздела необходимо сначала отфильтровать информацию в таблице. </w:t>
      </w:r>
      <w:r>
        <w:t>Под строкой меню расположено поле фильтра, содержащее следующие элементы:</w:t>
      </w:r>
    </w:p>
    <w:p w:rsidR="00C24700" w:rsidRPr="005153C7" w:rsidRDefault="00E2098E">
      <w:pPr>
        <w:pStyle w:val="a"/>
        <w:ind w:left="960"/>
        <w:rPr>
          <w:lang w:val="ru-RU"/>
        </w:rPr>
      </w:pPr>
      <w:r w:rsidRPr="005153C7">
        <w:rPr>
          <w:lang w:val="ru-RU"/>
        </w:rPr>
        <w:t>выпадающий список атрибутивных полей таблицы данных (</w:t>
      </w:r>
      <w:hyperlink w:anchor="_7c02fd6e55470eee34df88ffa8261bc0">
        <w:r w:rsidRPr="005153C7">
          <w:rPr>
            <w:rStyle w:val="ac"/>
            <w:lang w:val="ru-RU"/>
          </w:rPr>
          <w:t>Рис. 2.218</w:t>
        </w:r>
      </w:hyperlink>
      <w:r w:rsidRPr="005153C7">
        <w:rPr>
          <w:lang w:val="ru-RU"/>
        </w:rPr>
        <w:t>),</w:t>
      </w:r>
    </w:p>
    <w:p w:rsidR="00C24700" w:rsidRDefault="00E2098E">
      <w:pPr>
        <w:pStyle w:val="Figure"/>
        <w:keepNext/>
        <w:ind w:left="480"/>
        <w:jc w:val="center"/>
      </w:pPr>
      <w:bookmarkStart w:id="699" w:name="_4e0f68a7a8aa8dc0bf8f791cbdfe12b1"/>
      <w:bookmarkStart w:id="700" w:name="_7c02fd6e55470eee34df88ffa8261bc0"/>
      <w:r>
        <w:rPr>
          <w:noProof/>
          <w:lang w:val="ru-RU" w:eastAsia="ru-RU"/>
        </w:rPr>
        <w:drawing>
          <wp:inline distT="0" distB="0" distL="0" distR="0">
            <wp:extent cx="5631180" cy="3868428"/>
            <wp:effectExtent l="25400" t="0" r="0" b="0"/>
            <wp:docPr id="554" name="mapeditor_218.png" descr="_static/mapeditor_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editor_218.png" descr="_static/mapeditor_218.png"/>
                    <pic:cNvPicPr>
                      <a:picLocks noChangeAspect="1" noChangeArrowheads="1"/>
                    </pic:cNvPicPr>
                  </pic:nvPicPr>
                  <pic:blipFill>
                    <a:blip r:embed="rId318"/>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2.218 Выбор атрибутивного поля из выпадающего списка</w:t>
      </w:r>
    </w:p>
    <w:bookmarkEnd w:id="699"/>
    <w:bookmarkEnd w:id="700"/>
    <w:p w:rsidR="00C24700" w:rsidRPr="005153C7" w:rsidRDefault="00E2098E">
      <w:pPr>
        <w:pStyle w:val="a"/>
        <w:ind w:left="960"/>
        <w:rPr>
          <w:lang w:val="ru-RU"/>
        </w:rPr>
      </w:pPr>
      <w:r w:rsidRPr="005153C7">
        <w:rPr>
          <w:lang w:val="ru-RU"/>
        </w:rPr>
        <w:t>выпадающий список вариантов вхождения введенного в поле поиска параметра в выбранное атрибутивное поле (</w:t>
      </w:r>
      <w:hyperlink w:anchor="_807074c983183fc7a25508b1870c2569">
        <w:r w:rsidRPr="005153C7">
          <w:rPr>
            <w:rStyle w:val="ac"/>
            <w:lang w:val="ru-RU"/>
          </w:rPr>
          <w:t>Рис. 2.219</w:t>
        </w:r>
      </w:hyperlink>
      <w:r w:rsidRPr="005153C7">
        <w:rPr>
          <w:lang w:val="ru-RU"/>
        </w:rPr>
        <w:t xml:space="preserve">, </w:t>
      </w:r>
      <w:hyperlink w:anchor="_4317de9af590356df5ecb8cdc9d8dc28">
        <w:r w:rsidRPr="005153C7">
          <w:rPr>
            <w:rStyle w:val="ac"/>
            <w:lang w:val="ru-RU"/>
          </w:rPr>
          <w:t>Рис. 2.220</w:t>
        </w:r>
      </w:hyperlink>
      <w:r w:rsidRPr="005153C7">
        <w:rPr>
          <w:lang w:val="ru-RU"/>
        </w:rPr>
        <w:t>),</w:t>
      </w:r>
    </w:p>
    <w:p w:rsidR="00C24700" w:rsidRPr="005153C7" w:rsidRDefault="00E2098E">
      <w:pPr>
        <w:pStyle w:val="a"/>
        <w:ind w:left="960"/>
        <w:rPr>
          <w:lang w:val="ru-RU"/>
        </w:rPr>
      </w:pPr>
      <w:r w:rsidRPr="005153C7">
        <w:rPr>
          <w:lang w:val="ru-RU"/>
        </w:rPr>
        <w:t>поле поиска для ввода или выбора интересующих параметров: буквы, части слов, слова, цифры, значения прикрепленных таблиц данных (</w:t>
      </w:r>
      <w:hyperlink w:anchor="_807074c983183fc7a25508b1870c2569">
        <w:r w:rsidRPr="005153C7">
          <w:rPr>
            <w:rStyle w:val="ac"/>
            <w:lang w:val="ru-RU"/>
          </w:rPr>
          <w:t>Рис. 2.219</w:t>
        </w:r>
      </w:hyperlink>
      <w:r w:rsidRPr="005153C7">
        <w:rPr>
          <w:lang w:val="ru-RU"/>
        </w:rPr>
        <w:t xml:space="preserve">, </w:t>
      </w:r>
      <w:hyperlink w:anchor="_4317de9af590356df5ecb8cdc9d8dc28">
        <w:r w:rsidRPr="005153C7">
          <w:rPr>
            <w:rStyle w:val="ac"/>
            <w:lang w:val="ru-RU"/>
          </w:rPr>
          <w:t>Рис. 2.220</w:t>
        </w:r>
      </w:hyperlink>
      <w:r w:rsidRPr="005153C7">
        <w:rPr>
          <w:lang w:val="ru-RU"/>
        </w:rPr>
        <w:t>).</w:t>
      </w:r>
    </w:p>
    <w:p w:rsidR="00C24700" w:rsidRPr="005153C7" w:rsidRDefault="00E2098E">
      <w:pPr>
        <w:pStyle w:val="afb"/>
        <w:ind w:left="480"/>
        <w:rPr>
          <w:lang w:val="ru-RU"/>
        </w:rPr>
      </w:pPr>
      <w:r w:rsidRPr="005153C7">
        <w:rPr>
          <w:lang w:val="ru-RU"/>
        </w:rPr>
        <w:t>Для столбцов с текстовыми типами данных в выпадающем списке вариантов вхождения введенного символа в атрибутивное поле будут представлены варианты: «Содержит», «Не с</w:t>
      </w:r>
      <w:r w:rsidRPr="005153C7">
        <w:rPr>
          <w:lang w:val="ru-RU"/>
        </w:rPr>
        <w:t>одержит», «=», «&lt;&gt;», «В начале», «В конце», «Пустое», «Не пустое» (</w:t>
      </w:r>
      <w:hyperlink w:anchor="_807074c983183fc7a25508b1870c2569">
        <w:r w:rsidRPr="005153C7">
          <w:rPr>
            <w:rStyle w:val="ac"/>
            <w:lang w:val="ru-RU"/>
          </w:rPr>
          <w:t>Рис. 2.219</w:t>
        </w:r>
      </w:hyperlink>
      <w:r w:rsidRPr="005153C7">
        <w:rPr>
          <w:lang w:val="ru-RU"/>
        </w:rPr>
        <w:t>).</w:t>
      </w:r>
    </w:p>
    <w:p w:rsidR="00C24700" w:rsidRDefault="00E2098E">
      <w:pPr>
        <w:pStyle w:val="Figure"/>
        <w:keepNext/>
        <w:ind w:left="480"/>
        <w:jc w:val="center"/>
      </w:pPr>
      <w:bookmarkStart w:id="701" w:name="_44c45a60ea9b4b4f34ef47bd3b2692b6"/>
      <w:bookmarkStart w:id="702" w:name="_807074c983183fc7a25508b1870c2569"/>
      <w:r>
        <w:rPr>
          <w:noProof/>
          <w:lang w:val="ru-RU" w:eastAsia="ru-RU"/>
        </w:rPr>
        <w:lastRenderedPageBreak/>
        <w:drawing>
          <wp:inline distT="0" distB="0" distL="0" distR="0">
            <wp:extent cx="5631180" cy="3868428"/>
            <wp:effectExtent l="25400" t="0" r="0" b="0"/>
            <wp:docPr id="555" name="mapeditor_219.png" descr="_static/mapeditor_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apeditor_219.png" descr="_static/mapeditor_219.png"/>
                    <pic:cNvPicPr>
                      <a:picLocks noChangeAspect="1" noChangeArrowheads="1"/>
                    </pic:cNvPicPr>
                  </pic:nvPicPr>
                  <pic:blipFill>
                    <a:blip r:embed="rId319"/>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2.219 Поиск данных по столбцу таблицы с текстовым типом данных</w:t>
      </w:r>
    </w:p>
    <w:bookmarkEnd w:id="701"/>
    <w:bookmarkEnd w:id="702"/>
    <w:p w:rsidR="00C24700" w:rsidRPr="005153C7" w:rsidRDefault="00E2098E">
      <w:pPr>
        <w:pStyle w:val="afb"/>
        <w:ind w:left="480"/>
        <w:rPr>
          <w:lang w:val="ru-RU"/>
        </w:rPr>
      </w:pPr>
      <w:r w:rsidRPr="005153C7">
        <w:rPr>
          <w:lang w:val="ru-RU"/>
        </w:rPr>
        <w:t xml:space="preserve">Для столбцов с числовыми типами данных и типами </w:t>
      </w:r>
      <w:r w:rsidRPr="005153C7">
        <w:rPr>
          <w:lang w:val="ru-RU"/>
        </w:rPr>
        <w:t>данных «Дата», «Дата и время» в выпадающем списке вариантов вхождения введенного символа в атрибутивное поле будут представлены варианты «=», «&lt;&gt;», «&gt;=», «&gt;», «&lt;», «&lt;=», «Пустое», «Не пустое» (</w:t>
      </w:r>
      <w:hyperlink w:anchor="_4317de9af590356df5ecb8cdc9d8dc28">
        <w:r w:rsidRPr="005153C7">
          <w:rPr>
            <w:rStyle w:val="ac"/>
            <w:lang w:val="ru-RU"/>
          </w:rPr>
          <w:t>Рис. 2.</w:t>
        </w:r>
        <w:r w:rsidRPr="005153C7">
          <w:rPr>
            <w:rStyle w:val="ac"/>
            <w:lang w:val="ru-RU"/>
          </w:rPr>
          <w:t>220</w:t>
        </w:r>
      </w:hyperlink>
      <w:r w:rsidRPr="005153C7">
        <w:rPr>
          <w:lang w:val="ru-RU"/>
        </w:rPr>
        <w:t>).</w:t>
      </w:r>
    </w:p>
    <w:p w:rsidR="00C24700" w:rsidRDefault="00E2098E">
      <w:pPr>
        <w:pStyle w:val="Figure"/>
        <w:keepNext/>
        <w:ind w:left="480"/>
        <w:jc w:val="center"/>
      </w:pPr>
      <w:bookmarkStart w:id="703" w:name="_a1132b35bc8350acf6da6333ccb9af08"/>
      <w:bookmarkStart w:id="704" w:name="_4317de9af590356df5ecb8cdc9d8dc28"/>
      <w:r>
        <w:rPr>
          <w:noProof/>
          <w:lang w:val="ru-RU" w:eastAsia="ru-RU"/>
        </w:rPr>
        <w:lastRenderedPageBreak/>
        <w:drawing>
          <wp:inline distT="0" distB="0" distL="0" distR="0">
            <wp:extent cx="5631180" cy="3868428"/>
            <wp:effectExtent l="25400" t="0" r="0" b="0"/>
            <wp:docPr id="556" name="mapeditor_220.png" descr="_static/mapeditor_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editor_220.png" descr="_static/mapeditor_220.png"/>
                    <pic:cNvPicPr>
                      <a:picLocks noChangeAspect="1" noChangeArrowheads="1"/>
                    </pic:cNvPicPr>
                  </pic:nvPicPr>
                  <pic:blipFill>
                    <a:blip r:embed="rId320"/>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2.220 Поиск данных по столбцу таблицы с числовым типом данных</w:t>
      </w:r>
    </w:p>
    <w:bookmarkEnd w:id="703"/>
    <w:bookmarkEnd w:id="704"/>
    <w:p w:rsidR="00C24700" w:rsidRPr="005153C7" w:rsidRDefault="00E2098E">
      <w:pPr>
        <w:pStyle w:val="afb"/>
        <w:ind w:left="480"/>
        <w:rPr>
          <w:lang w:val="ru-RU"/>
        </w:rPr>
      </w:pPr>
      <w:r w:rsidRPr="005153C7">
        <w:rPr>
          <w:lang w:val="ru-RU"/>
        </w:rPr>
        <w:t>Для столбцов с типами данных «Дата», «Дата и время» значения в поле поиска можно будет ввести с клавиатуры, а также выбрать с помощью календаря (</w:t>
      </w:r>
      <w:hyperlink w:anchor="_c5fb1c719f84df2ce0d2be2af18a3a7d">
        <w:r w:rsidRPr="005153C7">
          <w:rPr>
            <w:rStyle w:val="ac"/>
            <w:lang w:val="ru-RU"/>
          </w:rPr>
          <w:t>Рис. 2.221</w:t>
        </w:r>
      </w:hyperlink>
      <w:r w:rsidRPr="005153C7">
        <w:rPr>
          <w:lang w:val="ru-RU"/>
        </w:rPr>
        <w:t>).</w:t>
      </w:r>
    </w:p>
    <w:p w:rsidR="00C24700" w:rsidRDefault="00E2098E">
      <w:pPr>
        <w:pStyle w:val="Figure"/>
        <w:keepNext/>
        <w:ind w:left="480"/>
        <w:jc w:val="center"/>
      </w:pPr>
      <w:bookmarkStart w:id="705" w:name="_cbb8eb97730d62e7b8e79c6e4d12ef26"/>
      <w:bookmarkStart w:id="706" w:name="_c5fb1c719f84df2ce0d2be2af18a3a7d"/>
      <w:r>
        <w:rPr>
          <w:noProof/>
          <w:lang w:val="ru-RU" w:eastAsia="ru-RU"/>
        </w:rPr>
        <w:lastRenderedPageBreak/>
        <w:drawing>
          <wp:inline distT="0" distB="0" distL="0" distR="0">
            <wp:extent cx="5631180" cy="3868428"/>
            <wp:effectExtent l="25400" t="0" r="0" b="0"/>
            <wp:docPr id="557" name="mapeditor_221.png" descr="_static/mapeditor_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editor_221.png" descr="_static/mapeditor_221.png"/>
                    <pic:cNvPicPr>
                      <a:picLocks noChangeAspect="1" noChangeArrowheads="1"/>
                    </pic:cNvPicPr>
                  </pic:nvPicPr>
                  <pic:blipFill>
                    <a:blip r:embed="rId321"/>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2.221 Фильтрация данных по полю с типом данных «Дата»</w:t>
      </w:r>
    </w:p>
    <w:bookmarkEnd w:id="705"/>
    <w:bookmarkEnd w:id="706"/>
    <w:p w:rsidR="00C24700" w:rsidRPr="005153C7" w:rsidRDefault="00E2098E">
      <w:pPr>
        <w:pStyle w:val="afb"/>
        <w:ind w:left="480"/>
        <w:rPr>
          <w:lang w:val="ru-RU"/>
        </w:rPr>
      </w:pPr>
      <w:r w:rsidRPr="005153C7">
        <w:rPr>
          <w:lang w:val="ru-RU"/>
        </w:rPr>
        <w:t xml:space="preserve">Для столбцов, связанных со справочниками, при выборе варианта вхождения «=» в поле поиска отобразится выпадающий список значений, содержащий элементы справочника </w:t>
      </w:r>
      <w:r w:rsidRPr="005153C7">
        <w:rPr>
          <w:lang w:val="ru-RU"/>
        </w:rPr>
        <w:t>(</w:t>
      </w:r>
      <w:hyperlink w:anchor="_41cf3ad0be19cdee48498b4b83d75754">
        <w:r w:rsidRPr="005153C7">
          <w:rPr>
            <w:rStyle w:val="ac"/>
            <w:lang w:val="ru-RU"/>
          </w:rPr>
          <w:t>Рис. 2.222</w:t>
        </w:r>
      </w:hyperlink>
      <w:r w:rsidRPr="005153C7">
        <w:rPr>
          <w:lang w:val="ru-RU"/>
        </w:rPr>
        <w:t>).</w:t>
      </w:r>
    </w:p>
    <w:p w:rsidR="00C24700" w:rsidRDefault="00E2098E">
      <w:pPr>
        <w:pStyle w:val="Figure"/>
        <w:keepNext/>
        <w:ind w:left="480"/>
        <w:jc w:val="center"/>
      </w:pPr>
      <w:bookmarkStart w:id="707" w:name="_4fa13b942ab19f89506a6ad74980c694"/>
      <w:bookmarkStart w:id="708" w:name="_41cf3ad0be19cdee48498b4b83d75754"/>
      <w:r>
        <w:rPr>
          <w:noProof/>
          <w:lang w:val="ru-RU" w:eastAsia="ru-RU"/>
        </w:rPr>
        <w:lastRenderedPageBreak/>
        <w:drawing>
          <wp:inline distT="0" distB="0" distL="0" distR="0">
            <wp:extent cx="5631180" cy="3868428"/>
            <wp:effectExtent l="25400" t="0" r="0" b="0"/>
            <wp:docPr id="558" name="mapeditor_222.png" descr="_static/mapeditor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apeditor_222.png" descr="_static/mapeditor_222.png"/>
                    <pic:cNvPicPr>
                      <a:picLocks noChangeAspect="1" noChangeArrowheads="1"/>
                    </pic:cNvPicPr>
                  </pic:nvPicPr>
                  <pic:blipFill>
                    <a:blip r:embed="rId322"/>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2.222 Фильтрация данных по полю, связанному со справочником</w:t>
      </w:r>
    </w:p>
    <w:p w:rsidR="00C24700" w:rsidRPr="005153C7" w:rsidRDefault="00E2098E">
      <w:pPr>
        <w:pStyle w:val="afb"/>
        <w:ind w:left="480"/>
        <w:rPr>
          <w:lang w:val="ru-RU"/>
        </w:rPr>
      </w:pPr>
      <w:bookmarkStart w:id="709" w:name="_3bf692cbaacbdc7d96f6beb003f4001f"/>
      <w:bookmarkEnd w:id="707"/>
      <w:bookmarkEnd w:id="708"/>
      <w:r w:rsidRPr="005153C7">
        <w:rPr>
          <w:lang w:val="ru-RU"/>
        </w:rPr>
        <w:t>Для столбцов, связанных с таблицами данных (связи между таблицами типа «один ко многим»), при выборе варианта вхождения</w:t>
      </w:r>
      <w:r w:rsidRPr="005153C7">
        <w:rPr>
          <w:lang w:val="ru-RU"/>
        </w:rPr>
        <w:t xml:space="preserve"> «=» в поле поиска отобразится кнопка обзора («…») для перехода к связанной таблице и выбора значений (</w:t>
      </w:r>
      <w:hyperlink w:anchor="_c9ab1e21ca48fb4c5ca215c571ee02d9">
        <w:r w:rsidRPr="005153C7">
          <w:rPr>
            <w:rStyle w:val="ac"/>
            <w:lang w:val="ru-RU"/>
          </w:rPr>
          <w:t>Рис. 2.223</w:t>
        </w:r>
      </w:hyperlink>
      <w:r w:rsidRPr="005153C7">
        <w:rPr>
          <w:lang w:val="ru-RU"/>
        </w:rPr>
        <w:t>).</w:t>
      </w:r>
    </w:p>
    <w:p w:rsidR="00C24700" w:rsidRDefault="00E2098E">
      <w:pPr>
        <w:pStyle w:val="Figure"/>
        <w:keepNext/>
        <w:ind w:left="480"/>
        <w:jc w:val="center"/>
      </w:pPr>
      <w:bookmarkStart w:id="710" w:name="_10d743fe8760c20e7cceff4174a594ba"/>
      <w:bookmarkStart w:id="711" w:name="_c9ab1e21ca48fb4c5ca215c571ee02d9"/>
      <w:bookmarkEnd w:id="709"/>
      <w:r>
        <w:rPr>
          <w:noProof/>
          <w:lang w:val="ru-RU" w:eastAsia="ru-RU"/>
        </w:rPr>
        <w:lastRenderedPageBreak/>
        <w:drawing>
          <wp:inline distT="0" distB="0" distL="0" distR="0">
            <wp:extent cx="5631180" cy="3868428"/>
            <wp:effectExtent l="25400" t="0" r="0" b="0"/>
            <wp:docPr id="559" name="mapeditor_223.png" descr="_static/mapeditor_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peditor_223.png" descr="_static/mapeditor_223.png"/>
                    <pic:cNvPicPr>
                      <a:picLocks noChangeAspect="1" noChangeArrowheads="1"/>
                    </pic:cNvPicPr>
                  </pic:nvPicPr>
                  <pic:blipFill>
                    <a:blip r:embed="rId323"/>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2.223 Фильтрация данных по полю, связанному с таблицей данных</w:t>
      </w:r>
    </w:p>
    <w:bookmarkEnd w:id="710"/>
    <w:bookmarkEnd w:id="711"/>
    <w:p w:rsidR="00C24700" w:rsidRPr="005153C7" w:rsidRDefault="00E2098E">
      <w:pPr>
        <w:pStyle w:val="afb"/>
        <w:ind w:left="480"/>
        <w:rPr>
          <w:lang w:val="ru-RU"/>
        </w:rPr>
      </w:pPr>
      <w:r w:rsidRPr="005153C7">
        <w:rPr>
          <w:lang w:val="ru-RU"/>
        </w:rPr>
        <w:t>По таблице данн</w:t>
      </w:r>
      <w:r w:rsidRPr="005153C7">
        <w:rPr>
          <w:lang w:val="ru-RU"/>
        </w:rPr>
        <w:t>ых может быть организован более сложный поиск — с добавлением дополнительных фильтров (условий), групп фильтров (комбинированных условий) и условий поиска по прикрепленным к объектам таблицы файлам.</w:t>
      </w:r>
    </w:p>
    <w:p w:rsidR="00C24700" w:rsidRPr="005153C7" w:rsidRDefault="00E2098E">
      <w:pPr>
        <w:pStyle w:val="afb"/>
        <w:ind w:left="480"/>
        <w:rPr>
          <w:lang w:val="ru-RU"/>
        </w:rPr>
      </w:pPr>
      <w:r w:rsidRPr="005153C7">
        <w:rPr>
          <w:lang w:val="ru-RU"/>
        </w:rPr>
        <w:t>Для фильтрации информации необходимо выбрать атрибутивное</w:t>
      </w:r>
      <w:r w:rsidRPr="005153C7">
        <w:rPr>
          <w:lang w:val="ru-RU"/>
        </w:rPr>
        <w:t xml:space="preserve"> поле, ввести (выбрать) в поле поиска интересующий параметр и выбрать вариант вхождения введенного символа в указанное атрибутивное поле («Содержит», «Не содержит», «=», «&lt;&gt;» («не равно»), «&gt;=», «&gt;», «&lt;», «&lt;=», «В начале», «В конце», «Пустое», «Не пустое»)</w:t>
      </w:r>
      <w:r w:rsidRPr="005153C7">
        <w:rPr>
          <w:lang w:val="ru-RU"/>
        </w:rPr>
        <w:t xml:space="preserve"> и нажать клавишу «</w:t>
      </w:r>
      <w:r>
        <w:t>Enter</w:t>
      </w:r>
      <w:r w:rsidRPr="005153C7">
        <w:rPr>
          <w:lang w:val="ru-RU"/>
        </w:rPr>
        <w:t>» или кнопку «Обновить данные». В таблице отобразится список объектов, удовлетворяющих заданным условиям поиска (</w:t>
      </w:r>
      <w:hyperlink w:anchor="_66b62c23370691d48d9b9d28d50c3958">
        <w:r w:rsidRPr="005153C7">
          <w:rPr>
            <w:rStyle w:val="ac"/>
            <w:lang w:val="ru-RU"/>
          </w:rPr>
          <w:t>Рис. 2.224</w:t>
        </w:r>
      </w:hyperlink>
      <w:r w:rsidRPr="005153C7">
        <w:rPr>
          <w:lang w:val="ru-RU"/>
        </w:rPr>
        <w:t>).</w:t>
      </w:r>
    </w:p>
    <w:p w:rsidR="00C24700" w:rsidRDefault="00E2098E">
      <w:pPr>
        <w:pStyle w:val="Figure"/>
        <w:keepNext/>
        <w:ind w:left="480"/>
        <w:jc w:val="center"/>
      </w:pPr>
      <w:bookmarkStart w:id="712" w:name="_b367de5841f66dbc8eaddcd8022fa6e2"/>
      <w:bookmarkStart w:id="713" w:name="_66b62c23370691d48d9b9d28d50c3958"/>
      <w:r>
        <w:rPr>
          <w:noProof/>
          <w:lang w:val="ru-RU" w:eastAsia="ru-RU"/>
        </w:rPr>
        <w:lastRenderedPageBreak/>
        <w:drawing>
          <wp:inline distT="0" distB="0" distL="0" distR="0">
            <wp:extent cx="5631180" cy="3868428"/>
            <wp:effectExtent l="25400" t="0" r="0" b="0"/>
            <wp:docPr id="560" name="mapeditor_224.png" descr="_static/mapeditor_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editor_224.png" descr="_static/mapeditor_224.png"/>
                    <pic:cNvPicPr>
                      <a:picLocks noChangeAspect="1" noChangeArrowheads="1"/>
                    </pic:cNvPicPr>
                  </pic:nvPicPr>
                  <pic:blipFill>
                    <a:blip r:embed="rId324"/>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2.224 Поиск данных в таблице</w:t>
      </w:r>
    </w:p>
    <w:bookmarkEnd w:id="712"/>
    <w:bookmarkEnd w:id="713"/>
    <w:p w:rsidR="00C24700" w:rsidRPr="005153C7" w:rsidRDefault="00E2098E">
      <w:pPr>
        <w:pStyle w:val="afb"/>
        <w:ind w:left="480"/>
        <w:rPr>
          <w:lang w:val="ru-RU"/>
        </w:rPr>
      </w:pPr>
      <w:r w:rsidRPr="005153C7">
        <w:rPr>
          <w:lang w:val="ru-RU"/>
        </w:rPr>
        <w:t>Для добавления</w:t>
      </w:r>
      <w:r w:rsidRPr="005153C7">
        <w:rPr>
          <w:lang w:val="ru-RU"/>
        </w:rPr>
        <w:t xml:space="preserve"> нового фильтра следует перейти по ссылке «+ Условие» («Добавить условие»), выбрать логический оператор для связи нового фильтра с предыдущим («И», «ИЛИ») и задать параметры для нового фильтра: ввести символы для поиска, выбрать атрибутивное поле и вариант</w:t>
      </w:r>
      <w:r w:rsidRPr="005153C7">
        <w:rPr>
          <w:lang w:val="ru-RU"/>
        </w:rPr>
        <w:t xml:space="preserve"> вхождения символов (</w:t>
      </w:r>
      <w:hyperlink w:anchor="_fd5be651f65f823f28c2d0590a2e76c3">
        <w:r w:rsidRPr="005153C7">
          <w:rPr>
            <w:rStyle w:val="ac"/>
            <w:lang w:val="ru-RU"/>
          </w:rPr>
          <w:t>Рис. 2.225</w:t>
        </w:r>
      </w:hyperlink>
      <w:r w:rsidRPr="005153C7">
        <w:rPr>
          <w:lang w:val="ru-RU"/>
        </w:rPr>
        <w:t>).</w:t>
      </w:r>
    </w:p>
    <w:p w:rsidR="00C24700" w:rsidRDefault="00E2098E">
      <w:pPr>
        <w:pStyle w:val="Figure"/>
        <w:keepNext/>
        <w:ind w:left="480"/>
        <w:jc w:val="center"/>
      </w:pPr>
      <w:bookmarkStart w:id="714" w:name="_9dd47fa19a556a9c9cea481dfbe2d274"/>
      <w:bookmarkStart w:id="715" w:name="_fd5be651f65f823f28c2d0590a2e76c3"/>
      <w:r>
        <w:rPr>
          <w:noProof/>
          <w:lang w:val="ru-RU" w:eastAsia="ru-RU"/>
        </w:rPr>
        <w:lastRenderedPageBreak/>
        <w:drawing>
          <wp:inline distT="0" distB="0" distL="0" distR="0">
            <wp:extent cx="5631180" cy="3868428"/>
            <wp:effectExtent l="25400" t="0" r="0" b="0"/>
            <wp:docPr id="561" name="mapeditor_225.png" descr="_static/mapeditor_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editor_225.png" descr="_static/mapeditor_225.png"/>
                    <pic:cNvPicPr>
                      <a:picLocks noChangeAspect="1" noChangeArrowheads="1"/>
                    </pic:cNvPicPr>
                  </pic:nvPicPr>
                  <pic:blipFill>
                    <a:blip r:embed="rId325"/>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2.225 Добавление нового фильтра</w:t>
      </w:r>
    </w:p>
    <w:bookmarkEnd w:id="714"/>
    <w:bookmarkEnd w:id="715"/>
    <w:p w:rsidR="00C24700" w:rsidRPr="005153C7" w:rsidRDefault="00E2098E">
      <w:pPr>
        <w:pStyle w:val="afb"/>
        <w:ind w:left="480"/>
        <w:rPr>
          <w:lang w:val="ru-RU"/>
        </w:rPr>
      </w:pPr>
      <w:r w:rsidRPr="005153C7">
        <w:rPr>
          <w:lang w:val="ru-RU"/>
        </w:rPr>
        <w:t>Для добавления группы фильтров следует перейти по ссылке «+ Комбинированное условие» («Добавить комбинированное условие»), выбр</w:t>
      </w:r>
      <w:r w:rsidRPr="005153C7">
        <w:rPr>
          <w:lang w:val="ru-RU"/>
        </w:rPr>
        <w:t>ать логический оператор для связи новой группы фильтров с предыдущей («И», «ИЛИ») и добавить в группу необходимые условия (</w:t>
      </w:r>
      <w:hyperlink w:anchor="_cc310251b43d7bab21db592d618b1f3d">
        <w:r w:rsidRPr="005153C7">
          <w:rPr>
            <w:rStyle w:val="ac"/>
            <w:lang w:val="ru-RU"/>
          </w:rPr>
          <w:t>Рис. 2.226</w:t>
        </w:r>
      </w:hyperlink>
      <w:r w:rsidRPr="005153C7">
        <w:rPr>
          <w:lang w:val="ru-RU"/>
        </w:rPr>
        <w:t>).</w:t>
      </w:r>
    </w:p>
    <w:p w:rsidR="00C24700" w:rsidRDefault="00E2098E">
      <w:pPr>
        <w:pStyle w:val="Figure"/>
        <w:keepNext/>
        <w:ind w:left="480"/>
        <w:jc w:val="center"/>
      </w:pPr>
      <w:bookmarkStart w:id="716" w:name="_d727d65933b41d0d585ba4a337304d26"/>
      <w:bookmarkStart w:id="717" w:name="_cc310251b43d7bab21db592d618b1f3d"/>
      <w:r>
        <w:rPr>
          <w:noProof/>
          <w:lang w:val="ru-RU" w:eastAsia="ru-RU"/>
        </w:rPr>
        <w:lastRenderedPageBreak/>
        <w:drawing>
          <wp:inline distT="0" distB="0" distL="0" distR="0">
            <wp:extent cx="5631180" cy="3868428"/>
            <wp:effectExtent l="25400" t="0" r="0" b="0"/>
            <wp:docPr id="562" name="mapeditor_226.png" descr="_static/mapeditor_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apeditor_226.png" descr="_static/mapeditor_226.png"/>
                    <pic:cNvPicPr>
                      <a:picLocks noChangeAspect="1" noChangeArrowheads="1"/>
                    </pic:cNvPicPr>
                  </pic:nvPicPr>
                  <pic:blipFill>
                    <a:blip r:embed="rId326"/>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2.226 Добавление новой группы фильтров</w:t>
      </w:r>
    </w:p>
    <w:bookmarkEnd w:id="716"/>
    <w:bookmarkEnd w:id="717"/>
    <w:p w:rsidR="00C24700" w:rsidRPr="005153C7" w:rsidRDefault="00E2098E">
      <w:pPr>
        <w:pStyle w:val="afb"/>
        <w:ind w:left="480"/>
        <w:rPr>
          <w:lang w:val="ru-RU"/>
        </w:rPr>
      </w:pPr>
      <w:r w:rsidRPr="005153C7">
        <w:rPr>
          <w:lang w:val="ru-RU"/>
        </w:rPr>
        <w:t>Условия, комбиниро</w:t>
      </w:r>
      <w:r w:rsidRPr="005153C7">
        <w:rPr>
          <w:lang w:val="ru-RU"/>
        </w:rPr>
        <w:t>ванные условия или весь составленный запрос могут быть представлены в строчном виде (свернуты в строку). Для сворачивания условия в строку достаточно нажать левой кнопкой мыши на стрелку, расположенную слева от панели условия. Для сворачивания всего состав</w:t>
      </w:r>
      <w:r w:rsidRPr="005153C7">
        <w:rPr>
          <w:lang w:val="ru-RU"/>
        </w:rPr>
        <w:t>ленного запроса в строку достаточно нажать левой кнопкой мыши на стрелку, расположенную слева от панели «Фильтр» (</w:t>
      </w:r>
      <w:hyperlink w:anchor="_c02e128ff1776a6dc66739956f3de12e">
        <w:r w:rsidRPr="005153C7">
          <w:rPr>
            <w:rStyle w:val="ac"/>
            <w:lang w:val="ru-RU"/>
          </w:rPr>
          <w:t>Рис. 2.227</w:t>
        </w:r>
      </w:hyperlink>
      <w:r w:rsidRPr="005153C7">
        <w:rPr>
          <w:lang w:val="ru-RU"/>
        </w:rPr>
        <w:t>).</w:t>
      </w:r>
    </w:p>
    <w:p w:rsidR="00C24700" w:rsidRDefault="00E2098E">
      <w:pPr>
        <w:pStyle w:val="Figure"/>
        <w:keepNext/>
        <w:ind w:left="480"/>
        <w:jc w:val="center"/>
      </w:pPr>
      <w:bookmarkStart w:id="718" w:name="_7cba54fd5709c8d1be9b5b56ad34833b"/>
      <w:bookmarkStart w:id="719" w:name="_c02e128ff1776a6dc66739956f3de12e"/>
      <w:r>
        <w:rPr>
          <w:noProof/>
          <w:lang w:val="ru-RU" w:eastAsia="ru-RU"/>
        </w:rPr>
        <w:lastRenderedPageBreak/>
        <w:drawing>
          <wp:inline distT="0" distB="0" distL="0" distR="0">
            <wp:extent cx="5631180" cy="3868428"/>
            <wp:effectExtent l="25400" t="0" r="0" b="0"/>
            <wp:docPr id="563" name="mapeditor_227.png" descr="_static/mapeditor_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editor_227.png" descr="_static/mapeditor_227.png"/>
                    <pic:cNvPicPr>
                      <a:picLocks noChangeAspect="1" noChangeArrowheads="1"/>
                    </pic:cNvPicPr>
                  </pic:nvPicPr>
                  <pic:blipFill>
                    <a:blip r:embed="rId327"/>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2.227 Сворачивание фильтра в строку</w:t>
      </w:r>
    </w:p>
    <w:bookmarkEnd w:id="718"/>
    <w:bookmarkEnd w:id="719"/>
    <w:p w:rsidR="00C24700" w:rsidRPr="005153C7" w:rsidRDefault="00E2098E">
      <w:pPr>
        <w:pStyle w:val="afb"/>
        <w:ind w:left="480"/>
        <w:rPr>
          <w:lang w:val="ru-RU"/>
        </w:rPr>
      </w:pPr>
      <w:r w:rsidRPr="005153C7">
        <w:rPr>
          <w:lang w:val="ru-RU"/>
        </w:rPr>
        <w:t xml:space="preserve">Для удаления фильтра или </w:t>
      </w:r>
      <w:r w:rsidRPr="005153C7">
        <w:rPr>
          <w:lang w:val="ru-RU"/>
        </w:rPr>
        <w:t>группы фильтров используется кнопка «Удалить». Для фильтров кнопка «Удалить» расположена слева от строки с параметрами фильтра (</w:t>
      </w:r>
      <w:hyperlink w:anchor="_5180ce01b0167da10afb604e94e379ff">
        <w:r w:rsidRPr="005153C7">
          <w:rPr>
            <w:rStyle w:val="ac"/>
            <w:lang w:val="ru-RU"/>
          </w:rPr>
          <w:t>Рис. 2.228</w:t>
        </w:r>
      </w:hyperlink>
      <w:r w:rsidRPr="005153C7">
        <w:rPr>
          <w:lang w:val="ru-RU"/>
        </w:rPr>
        <w:t>), для группы фильтров — справа от выбранной логической операц</w:t>
      </w:r>
      <w:r w:rsidRPr="005153C7">
        <w:rPr>
          <w:lang w:val="ru-RU"/>
        </w:rPr>
        <w:t>ии для связи данной группы с предыдущей (</w:t>
      </w:r>
      <w:hyperlink w:anchor="_9854ceca96f23db46f3d9664594738a3">
        <w:r w:rsidRPr="005153C7">
          <w:rPr>
            <w:rStyle w:val="ac"/>
            <w:lang w:val="ru-RU"/>
          </w:rPr>
          <w:t>Рис. 2.229</w:t>
        </w:r>
      </w:hyperlink>
      <w:r w:rsidRPr="005153C7">
        <w:rPr>
          <w:lang w:val="ru-RU"/>
        </w:rPr>
        <w:t>).</w:t>
      </w:r>
    </w:p>
    <w:p w:rsidR="00C24700" w:rsidRDefault="00E2098E">
      <w:pPr>
        <w:pStyle w:val="Figure"/>
        <w:keepNext/>
        <w:ind w:left="480"/>
        <w:jc w:val="center"/>
      </w:pPr>
      <w:bookmarkStart w:id="720" w:name="_3487ab4029185fa34073806cbead1856"/>
      <w:bookmarkStart w:id="721" w:name="_5180ce01b0167da10afb604e94e379ff"/>
      <w:r>
        <w:rPr>
          <w:noProof/>
          <w:lang w:val="ru-RU" w:eastAsia="ru-RU"/>
        </w:rPr>
        <w:drawing>
          <wp:inline distT="0" distB="0" distL="0" distR="0">
            <wp:extent cx="5631180" cy="1243956"/>
            <wp:effectExtent l="25400" t="0" r="0" b="0"/>
            <wp:docPr id="564" name="mapeditor_228.png" descr="_static/mapeditor_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apeditor_228.png" descr="_static/mapeditor_228.png"/>
                    <pic:cNvPicPr>
                      <a:picLocks noChangeAspect="1" noChangeArrowheads="1"/>
                    </pic:cNvPicPr>
                  </pic:nvPicPr>
                  <pic:blipFill>
                    <a:blip r:embed="rId328"/>
                    <a:srcRect/>
                    <a:stretch>
                      <a:fillRect/>
                    </a:stretch>
                  </pic:blipFill>
                  <pic:spPr bwMode="auto">
                    <a:xfrm>
                      <a:off x="0" y="0"/>
                      <a:ext cx="5631180" cy="1243956"/>
                    </a:xfrm>
                    <a:prstGeom prst="rect">
                      <a:avLst/>
                    </a:prstGeom>
                    <a:noFill/>
                  </pic:spPr>
                </pic:pic>
              </a:graphicData>
            </a:graphic>
          </wp:inline>
        </w:drawing>
      </w:r>
    </w:p>
    <w:p w:rsidR="00C24700" w:rsidRDefault="00E2098E">
      <w:pPr>
        <w:pStyle w:val="ImageCaption"/>
        <w:ind w:left="480"/>
        <w:jc w:val="center"/>
      </w:pPr>
      <w:r>
        <w:t>Рис. 2.228 Кнопка удаления фильтра</w:t>
      </w:r>
    </w:p>
    <w:p w:rsidR="00C24700" w:rsidRDefault="00E2098E">
      <w:pPr>
        <w:pStyle w:val="Figure"/>
        <w:keepNext/>
        <w:ind w:left="480"/>
        <w:jc w:val="center"/>
      </w:pPr>
      <w:bookmarkStart w:id="722" w:name="_1f79cd50def11f0e085d3bf7b6aaae1f"/>
      <w:bookmarkStart w:id="723" w:name="_9854ceca96f23db46f3d9664594738a3"/>
      <w:bookmarkEnd w:id="720"/>
      <w:bookmarkEnd w:id="721"/>
      <w:r>
        <w:rPr>
          <w:noProof/>
          <w:lang w:val="ru-RU" w:eastAsia="ru-RU"/>
        </w:rPr>
        <w:lastRenderedPageBreak/>
        <w:drawing>
          <wp:inline distT="0" distB="0" distL="0" distR="0">
            <wp:extent cx="5631180" cy="1243956"/>
            <wp:effectExtent l="25400" t="0" r="0" b="0"/>
            <wp:docPr id="565" name="mapeditor_229.png" descr="_static/mapeditor_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apeditor_229.png" descr="_static/mapeditor_229.png"/>
                    <pic:cNvPicPr>
                      <a:picLocks noChangeAspect="1" noChangeArrowheads="1"/>
                    </pic:cNvPicPr>
                  </pic:nvPicPr>
                  <pic:blipFill>
                    <a:blip r:embed="rId329"/>
                    <a:srcRect/>
                    <a:stretch>
                      <a:fillRect/>
                    </a:stretch>
                  </pic:blipFill>
                  <pic:spPr bwMode="auto">
                    <a:xfrm>
                      <a:off x="0" y="0"/>
                      <a:ext cx="5631180" cy="124395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2.229 Кнопка удаления группы фильтров</w:t>
      </w:r>
    </w:p>
    <w:bookmarkEnd w:id="722"/>
    <w:bookmarkEnd w:id="723"/>
    <w:p w:rsidR="00C24700" w:rsidRPr="005153C7" w:rsidRDefault="00E2098E">
      <w:pPr>
        <w:pStyle w:val="afb"/>
        <w:ind w:left="480"/>
        <w:rPr>
          <w:lang w:val="ru-RU"/>
        </w:rPr>
      </w:pPr>
      <w:r w:rsidRPr="005153C7">
        <w:rPr>
          <w:lang w:val="ru-RU"/>
        </w:rPr>
        <w:t>Для поиска объектов по прикрепленным файлам необходимо перейти п</w:t>
      </w:r>
      <w:r w:rsidRPr="005153C7">
        <w:rPr>
          <w:lang w:val="ru-RU"/>
        </w:rPr>
        <w:t>о ссылке «+ Условие (Файл)» («Добавить Условие (Файл)»). Далее можно будет указать количество прикрепленных файлов и/или их названия (</w:t>
      </w:r>
      <w:hyperlink w:anchor="_fd2945a8bcca14f0b406c8373a94b5b5">
        <w:r w:rsidRPr="005153C7">
          <w:rPr>
            <w:rStyle w:val="ac"/>
            <w:lang w:val="ru-RU"/>
          </w:rPr>
          <w:t>Рис. 2.230</w:t>
        </w:r>
      </w:hyperlink>
      <w:r w:rsidRPr="005153C7">
        <w:rPr>
          <w:lang w:val="ru-RU"/>
        </w:rPr>
        <w:t>).</w:t>
      </w:r>
    </w:p>
    <w:p w:rsidR="00C24700" w:rsidRDefault="00E2098E">
      <w:pPr>
        <w:pStyle w:val="Figure"/>
        <w:keepNext/>
        <w:ind w:left="480"/>
        <w:jc w:val="center"/>
      </w:pPr>
      <w:bookmarkStart w:id="724" w:name="_d939ab64c43de11a395c898ec392eb0f"/>
      <w:bookmarkStart w:id="725" w:name="_fd2945a8bcca14f0b406c8373a94b5b5"/>
      <w:r>
        <w:rPr>
          <w:noProof/>
          <w:lang w:val="ru-RU" w:eastAsia="ru-RU"/>
        </w:rPr>
        <w:drawing>
          <wp:inline distT="0" distB="0" distL="0" distR="0">
            <wp:extent cx="5631180" cy="3868428"/>
            <wp:effectExtent l="25400" t="0" r="0" b="0"/>
            <wp:docPr id="566" name="mapeditor_230.png" descr="_static/mapeditor_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apeditor_230.png" descr="_static/mapeditor_230.png"/>
                    <pic:cNvPicPr>
                      <a:picLocks noChangeAspect="1" noChangeArrowheads="1"/>
                    </pic:cNvPicPr>
                  </pic:nvPicPr>
                  <pic:blipFill>
                    <a:blip r:embed="rId330"/>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2.230 Поиск объектов по прикрепленным файлам</w:t>
      </w:r>
    </w:p>
    <w:p w:rsidR="00C24700" w:rsidRPr="005153C7" w:rsidRDefault="00E2098E">
      <w:pPr>
        <w:pStyle w:val="afb"/>
        <w:ind w:left="480"/>
        <w:rPr>
          <w:lang w:val="ru-RU"/>
        </w:rPr>
      </w:pPr>
      <w:bookmarkStart w:id="726" w:name="_54f73a35ab942838e4f753ada3d73106"/>
      <w:bookmarkEnd w:id="724"/>
      <w:bookmarkEnd w:id="725"/>
      <w:r w:rsidRPr="005153C7">
        <w:rPr>
          <w:lang w:val="ru-RU"/>
        </w:rPr>
        <w:t>П</w:t>
      </w:r>
      <w:r w:rsidRPr="005153C7">
        <w:rPr>
          <w:lang w:val="ru-RU"/>
        </w:rPr>
        <w:t xml:space="preserve">осле получения результатов поиска можно выгрузить данные в файлы доступных форматов с помощью вкладок «Экспорт…», «Открыть в </w:t>
      </w:r>
      <w:r>
        <w:t>MS</w:t>
      </w:r>
      <w:r w:rsidRPr="005153C7">
        <w:rPr>
          <w:lang w:val="ru-RU"/>
        </w:rPr>
        <w:t xml:space="preserve"> </w:t>
      </w:r>
      <w:r>
        <w:t>Excel</w:t>
      </w:r>
      <w:r w:rsidRPr="005153C7">
        <w:rPr>
          <w:lang w:val="ru-RU"/>
        </w:rPr>
        <w:t>…» раздела меню «Файл».</w:t>
      </w:r>
    </w:p>
    <w:bookmarkEnd w:id="726"/>
    <w:p w:rsidR="00C24700" w:rsidRPr="005153C7" w:rsidRDefault="00E2098E">
      <w:pPr>
        <w:pStyle w:val="afb"/>
        <w:ind w:left="480"/>
        <w:rPr>
          <w:lang w:val="ru-RU"/>
        </w:rPr>
      </w:pPr>
      <w:r w:rsidRPr="005153C7">
        <w:rPr>
          <w:lang w:val="ru-RU"/>
        </w:rPr>
        <w:t>Для сохранения отфильтрованной информации необходимо выбрать вкладку «Сохранить фильтр…» раздела ме</w:t>
      </w:r>
      <w:r w:rsidRPr="005153C7">
        <w:rPr>
          <w:lang w:val="ru-RU"/>
        </w:rPr>
        <w:t>ню «Фильтры» и указать название фильтра в поле «Название» окна «Фильтр» (</w:t>
      </w:r>
      <w:hyperlink w:anchor="_8cfaf06da75ce89b81f013d0acb81209">
        <w:r w:rsidRPr="005153C7">
          <w:rPr>
            <w:rStyle w:val="ac"/>
            <w:lang w:val="ru-RU"/>
          </w:rPr>
          <w:t>Рис. 2.231</w:t>
        </w:r>
      </w:hyperlink>
      <w:r w:rsidRPr="005153C7">
        <w:rPr>
          <w:lang w:val="ru-RU"/>
        </w:rPr>
        <w:t>).</w:t>
      </w:r>
    </w:p>
    <w:p w:rsidR="00C24700" w:rsidRDefault="00E2098E">
      <w:pPr>
        <w:pStyle w:val="Figure"/>
        <w:keepNext/>
        <w:ind w:left="480"/>
        <w:jc w:val="center"/>
      </w:pPr>
      <w:bookmarkStart w:id="727" w:name="_6af7db6f813a97f07d39b2f3f08a08bd"/>
      <w:bookmarkStart w:id="728" w:name="_8cfaf06da75ce89b81f013d0acb81209"/>
      <w:r>
        <w:rPr>
          <w:noProof/>
          <w:lang w:val="ru-RU" w:eastAsia="ru-RU"/>
        </w:rPr>
        <w:lastRenderedPageBreak/>
        <w:drawing>
          <wp:inline distT="0" distB="0" distL="0" distR="0">
            <wp:extent cx="2980800" cy="745200"/>
            <wp:effectExtent l="25400" t="0" r="0" b="0"/>
            <wp:docPr id="567" name="mapeditor_231.png" descr="_static/mapeditor_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apeditor_231.png" descr="_static/mapeditor_231.png"/>
                    <pic:cNvPicPr>
                      <a:picLocks noChangeAspect="1" noChangeArrowheads="1"/>
                    </pic:cNvPicPr>
                  </pic:nvPicPr>
                  <pic:blipFill>
                    <a:blip r:embed="rId331"/>
                    <a:srcRect/>
                    <a:stretch>
                      <a:fillRect/>
                    </a:stretch>
                  </pic:blipFill>
                  <pic:spPr bwMode="auto">
                    <a:xfrm>
                      <a:off x="0" y="0"/>
                      <a:ext cx="2980800" cy="74520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2.231 Ввод названия для сохранения нового фильтра</w:t>
      </w:r>
    </w:p>
    <w:bookmarkEnd w:id="727"/>
    <w:bookmarkEnd w:id="728"/>
    <w:p w:rsidR="00C24700" w:rsidRDefault="00E2098E">
      <w:pPr>
        <w:pStyle w:val="afb"/>
        <w:ind w:left="480"/>
      </w:pPr>
      <w:r w:rsidRPr="005153C7">
        <w:rPr>
          <w:lang w:val="ru-RU"/>
        </w:rPr>
        <w:t>Наименование добавленного фильтра отобразится в списке фи</w:t>
      </w:r>
      <w:r w:rsidRPr="005153C7">
        <w:rPr>
          <w:lang w:val="ru-RU"/>
        </w:rPr>
        <w:t xml:space="preserve">льтров во вкладке «Показать» раздела меню </w:t>
      </w:r>
      <w:r>
        <w:t>«Фильтры» (</w:t>
      </w:r>
      <w:hyperlink w:anchor="_129f20b8b685ccf64f56dd64c0d1c707">
        <w:r>
          <w:rPr>
            <w:rStyle w:val="ac"/>
          </w:rPr>
          <w:t>Рис. 2.232</w:t>
        </w:r>
      </w:hyperlink>
      <w:r>
        <w:t>).</w:t>
      </w:r>
    </w:p>
    <w:p w:rsidR="00C24700" w:rsidRDefault="00E2098E">
      <w:pPr>
        <w:pStyle w:val="Figure"/>
        <w:keepNext/>
        <w:ind w:left="480"/>
        <w:jc w:val="center"/>
      </w:pPr>
      <w:bookmarkStart w:id="729" w:name="_79f39975210d4624c5c51ef30df1a7ee"/>
      <w:bookmarkStart w:id="730" w:name="_129f20b8b685ccf64f56dd64c0d1c707"/>
      <w:r>
        <w:rPr>
          <w:noProof/>
          <w:lang w:val="ru-RU" w:eastAsia="ru-RU"/>
        </w:rPr>
        <w:drawing>
          <wp:inline distT="0" distB="0" distL="0" distR="0">
            <wp:extent cx="5631180" cy="3868428"/>
            <wp:effectExtent l="25400" t="0" r="0" b="0"/>
            <wp:docPr id="568" name="mapeditor_232.png" descr="_static/mapeditor_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apeditor_232.png" descr="_static/mapeditor_232.png"/>
                    <pic:cNvPicPr>
                      <a:picLocks noChangeAspect="1" noChangeArrowheads="1"/>
                    </pic:cNvPicPr>
                  </pic:nvPicPr>
                  <pic:blipFill>
                    <a:blip r:embed="rId332"/>
                    <a:srcRect/>
                    <a:stretch>
                      <a:fillRect/>
                    </a:stretch>
                  </pic:blipFill>
                  <pic:spPr bwMode="auto">
                    <a:xfrm>
                      <a:off x="0" y="0"/>
                      <a:ext cx="5631180" cy="38684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2.232 Отображение добавленного фильтра в списке фильтров</w:t>
      </w:r>
    </w:p>
    <w:bookmarkEnd w:id="729"/>
    <w:bookmarkEnd w:id="730"/>
    <w:p w:rsidR="00C24700" w:rsidRPr="005153C7" w:rsidRDefault="00E2098E">
      <w:pPr>
        <w:pStyle w:val="afb"/>
        <w:ind w:left="480"/>
        <w:rPr>
          <w:lang w:val="ru-RU"/>
        </w:rPr>
      </w:pPr>
      <w:r w:rsidRPr="005153C7">
        <w:rPr>
          <w:lang w:val="ru-RU"/>
        </w:rPr>
        <w:t>Для отображения в таблице результатов применения фильтра необходимо вы</w:t>
      </w:r>
      <w:r w:rsidRPr="005153C7">
        <w:rPr>
          <w:lang w:val="ru-RU"/>
        </w:rPr>
        <w:t>брать наименование фильтра из списка во вкладке «Показать». Для отображения результатов применения фильтра в рабочей области карты необходимо сначала выбрать наименование фильтра во вкладке «Показать», затем перейти к вкладке «Применить на карте». Результа</w:t>
      </w:r>
      <w:r w:rsidRPr="005153C7">
        <w:rPr>
          <w:lang w:val="ru-RU"/>
        </w:rPr>
        <w:t>ты применения фильтра будут отображены в таблице и на карте (</w:t>
      </w:r>
      <w:hyperlink w:anchor="_8e2cebd148cc7e7d960216c47e8e7221">
        <w:r w:rsidRPr="005153C7">
          <w:rPr>
            <w:rStyle w:val="ac"/>
            <w:lang w:val="ru-RU"/>
          </w:rPr>
          <w:t>Рис. 2.233</w:t>
        </w:r>
      </w:hyperlink>
      <w:r w:rsidRPr="005153C7">
        <w:rPr>
          <w:lang w:val="ru-RU"/>
        </w:rPr>
        <w:t xml:space="preserve">, </w:t>
      </w:r>
      <w:hyperlink w:anchor="_b6c2a2f2d47b9e67d847b1d0c5020b28">
        <w:r w:rsidRPr="005153C7">
          <w:rPr>
            <w:rStyle w:val="ac"/>
            <w:lang w:val="ru-RU"/>
          </w:rPr>
          <w:t>Рис. 2.234</w:t>
        </w:r>
      </w:hyperlink>
      <w:r w:rsidRPr="005153C7">
        <w:rPr>
          <w:lang w:val="ru-RU"/>
        </w:rPr>
        <w:t>).</w:t>
      </w:r>
    </w:p>
    <w:p w:rsidR="00C24700" w:rsidRDefault="00E2098E">
      <w:pPr>
        <w:pStyle w:val="Figure"/>
        <w:keepNext/>
        <w:ind w:left="480"/>
        <w:jc w:val="center"/>
      </w:pPr>
      <w:bookmarkStart w:id="731" w:name="_078288ae9d0d285656bc529665498b2f"/>
      <w:bookmarkStart w:id="732" w:name="_8e2cebd148cc7e7d960216c47e8e7221"/>
      <w:r>
        <w:rPr>
          <w:noProof/>
          <w:lang w:val="ru-RU" w:eastAsia="ru-RU"/>
        </w:rPr>
        <w:lastRenderedPageBreak/>
        <w:drawing>
          <wp:inline distT="0" distB="0" distL="0" distR="0">
            <wp:extent cx="5631180" cy="3042321"/>
            <wp:effectExtent l="25400" t="0" r="0" b="0"/>
            <wp:docPr id="569" name="mapeditor_233.png" descr="_static/mapeditor_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mapeditor_233.png" descr="_static/mapeditor_233.png"/>
                    <pic:cNvPicPr>
                      <a:picLocks noChangeAspect="1" noChangeArrowheads="1"/>
                    </pic:cNvPicPr>
                  </pic:nvPicPr>
                  <pic:blipFill>
                    <a:blip r:embed="rId333"/>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2.233 Рабочая область карты до применения фильтра</w:t>
      </w:r>
    </w:p>
    <w:p w:rsidR="00C24700" w:rsidRDefault="00E2098E">
      <w:pPr>
        <w:pStyle w:val="Figure"/>
        <w:keepNext/>
        <w:ind w:left="480"/>
        <w:jc w:val="center"/>
      </w:pPr>
      <w:bookmarkStart w:id="733" w:name="_40f18820dbe60c04efb607fd4df5b305"/>
      <w:bookmarkStart w:id="734" w:name="_b6c2a2f2d47b9e67d847b1d0c5020b28"/>
      <w:bookmarkEnd w:id="731"/>
      <w:bookmarkEnd w:id="732"/>
      <w:r>
        <w:rPr>
          <w:noProof/>
          <w:lang w:val="ru-RU" w:eastAsia="ru-RU"/>
        </w:rPr>
        <w:drawing>
          <wp:inline distT="0" distB="0" distL="0" distR="0">
            <wp:extent cx="5631180" cy="3042321"/>
            <wp:effectExtent l="25400" t="0" r="0" b="0"/>
            <wp:docPr id="570" name="mapeditor_234.png" descr="_static/mapeditor_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apeditor_234.png" descr="_static/mapeditor_234.png"/>
                    <pic:cNvPicPr>
                      <a:picLocks noChangeAspect="1" noChangeArrowheads="1"/>
                    </pic:cNvPicPr>
                  </pic:nvPicPr>
                  <pic:blipFill>
                    <a:blip r:embed="rId334"/>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2.234 Отображение результатов применения фильтра на карте</w:t>
      </w:r>
    </w:p>
    <w:bookmarkEnd w:id="733"/>
    <w:bookmarkEnd w:id="734"/>
    <w:p w:rsidR="00C24700" w:rsidRPr="005153C7" w:rsidRDefault="00E2098E">
      <w:pPr>
        <w:pStyle w:val="afb"/>
        <w:ind w:left="480"/>
        <w:rPr>
          <w:lang w:val="ru-RU"/>
        </w:rPr>
      </w:pPr>
      <w:r w:rsidRPr="005153C7">
        <w:rPr>
          <w:lang w:val="ru-RU"/>
        </w:rPr>
        <w:t>Для удаления фильтра необходимо выбрать вкладку «Удаление фильтров…» и в открывшемся окне (</w:t>
      </w:r>
      <w:hyperlink w:anchor="_5174f7891931e6c105962d2eeeb324e0">
        <w:r w:rsidRPr="005153C7">
          <w:rPr>
            <w:rStyle w:val="ac"/>
            <w:lang w:val="ru-RU"/>
          </w:rPr>
          <w:t>Рис. 2.235</w:t>
        </w:r>
      </w:hyperlink>
      <w:r w:rsidRPr="005153C7">
        <w:rPr>
          <w:lang w:val="ru-RU"/>
        </w:rPr>
        <w:t xml:space="preserve">) отметить галочками фильтры на </w:t>
      </w:r>
      <w:r w:rsidRPr="005153C7">
        <w:rPr>
          <w:lang w:val="ru-RU"/>
        </w:rPr>
        <w:t>удаление, после чего нажать кнопку «Выбрать».</w:t>
      </w:r>
    </w:p>
    <w:p w:rsidR="00C24700" w:rsidRDefault="00E2098E">
      <w:pPr>
        <w:pStyle w:val="Figure"/>
        <w:keepNext/>
        <w:ind w:left="480"/>
        <w:jc w:val="center"/>
      </w:pPr>
      <w:bookmarkStart w:id="735" w:name="_14ba10fbb669bf9c90516cbd4e2e2397"/>
      <w:bookmarkStart w:id="736" w:name="_5174f7891931e6c105962d2eeeb324e0"/>
      <w:r>
        <w:rPr>
          <w:noProof/>
          <w:lang w:val="ru-RU" w:eastAsia="ru-RU"/>
        </w:rPr>
        <w:lastRenderedPageBreak/>
        <w:drawing>
          <wp:inline distT="0" distB="0" distL="0" distR="0">
            <wp:extent cx="5631180" cy="3006866"/>
            <wp:effectExtent l="25400" t="0" r="0" b="0"/>
            <wp:docPr id="571" name="mapeditor_235.png" descr="_static/mapeditor_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mapeditor_235.png" descr="_static/mapeditor_235.png"/>
                    <pic:cNvPicPr>
                      <a:picLocks noChangeAspect="1" noChangeArrowheads="1"/>
                    </pic:cNvPicPr>
                  </pic:nvPicPr>
                  <pic:blipFill>
                    <a:blip r:embed="rId335"/>
                    <a:srcRect/>
                    <a:stretch>
                      <a:fillRect/>
                    </a:stretch>
                  </pic:blipFill>
                  <pic:spPr bwMode="auto">
                    <a:xfrm>
                      <a:off x="0" y="0"/>
                      <a:ext cx="5631180" cy="300686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2.235 Удаление фильтров</w:t>
      </w:r>
    </w:p>
    <w:p w:rsidR="00C24700" w:rsidRPr="005153C7" w:rsidRDefault="00E2098E">
      <w:pPr>
        <w:pStyle w:val="2"/>
        <w:rPr>
          <w:lang w:val="ru-RU"/>
        </w:rPr>
      </w:pPr>
      <w:bookmarkStart w:id="737" w:name="_5d5228eaa421d91a8a5ff035a34957c7"/>
      <w:bookmarkStart w:id="738" w:name="_c369b2b5d61044190df6bd883b98a062"/>
      <w:bookmarkStart w:id="739" w:name="_4cf2bd90c1f289888673de3b9649f761"/>
      <w:bookmarkEnd w:id="595"/>
      <w:bookmarkEnd w:id="596"/>
      <w:bookmarkEnd w:id="597"/>
      <w:bookmarkEnd w:id="695"/>
      <w:bookmarkEnd w:id="696"/>
      <w:bookmarkEnd w:id="735"/>
      <w:bookmarkEnd w:id="736"/>
      <w:r w:rsidRPr="005153C7">
        <w:rPr>
          <w:lang w:val="ru-RU"/>
        </w:rPr>
        <w:t>2.16 Работа с косметическими слоями</w:t>
      </w:r>
    </w:p>
    <w:p w:rsidR="00C24700" w:rsidRPr="005153C7" w:rsidRDefault="00E2098E">
      <w:pPr>
        <w:pStyle w:val="afb"/>
        <w:ind w:left="480"/>
        <w:rPr>
          <w:lang w:val="ru-RU"/>
        </w:rPr>
      </w:pPr>
      <w:bookmarkStart w:id="740" w:name="_d894f7dce2313a37073cbc30aa272a5c"/>
      <w:bookmarkStart w:id="741" w:name="_0112fa37f9a4cfcb899b162a93ebd51f"/>
      <w:bookmarkStart w:id="742" w:name="_b9f675062712859b5639e91d17de8823"/>
      <w:bookmarkStart w:id="743" w:name="_7b58bf9a8c51e770672b495bf9b18ac6"/>
      <w:bookmarkEnd w:id="740"/>
      <w:bookmarkEnd w:id="741"/>
      <w:bookmarkEnd w:id="742"/>
      <w:r w:rsidRPr="005153C7">
        <w:rPr>
          <w:lang w:val="ru-RU"/>
        </w:rPr>
        <w:t>Косметический слой — это временный тематический слой. Данные по косметическому слою и его объектам сохраняются только на компьютере пользовател</w:t>
      </w:r>
      <w:r w:rsidRPr="005153C7">
        <w:rPr>
          <w:lang w:val="ru-RU"/>
        </w:rPr>
        <w:t>я в текущем сеансе работы Программы. Косметический слой могут создать все пользователи Программы, при этом слой будет доступен для просмотра и редактирования только его создателю. По умолчанию в группе косметических слоев содержится один стандартный космет</w:t>
      </w:r>
      <w:r w:rsidRPr="005153C7">
        <w:rPr>
          <w:lang w:val="ru-RU"/>
        </w:rPr>
        <w:t>ический слой.</w:t>
      </w:r>
    </w:p>
    <w:bookmarkEnd w:id="743"/>
    <w:p w:rsidR="00C24700" w:rsidRPr="005153C7" w:rsidRDefault="00E2098E">
      <w:pPr>
        <w:pStyle w:val="afb"/>
        <w:ind w:left="480"/>
        <w:rPr>
          <w:lang w:val="ru-RU"/>
        </w:rPr>
      </w:pPr>
      <w:r w:rsidRPr="005153C7">
        <w:rPr>
          <w:lang w:val="ru-RU"/>
        </w:rPr>
        <w:t>В косметическом слое можно создавать и редактировать объекты, как и в любом другом тематическом слое. Для создания/редактирования объектов косметического слоя на карте доступны все инструменты создания/редактирования объектов тематических сло</w:t>
      </w:r>
      <w:r w:rsidRPr="005153C7">
        <w:rPr>
          <w:lang w:val="ru-RU"/>
        </w:rPr>
        <w:t>ев.</w:t>
      </w:r>
    </w:p>
    <w:p w:rsidR="00C24700" w:rsidRPr="005153C7" w:rsidRDefault="00E2098E">
      <w:pPr>
        <w:pStyle w:val="afb"/>
        <w:ind w:left="480"/>
        <w:rPr>
          <w:lang w:val="ru-RU"/>
        </w:rPr>
      </w:pPr>
      <w:bookmarkStart w:id="744" w:name="_21431b24624f0ba5c0e8f7a524f08d0c"/>
      <w:r w:rsidRPr="005153C7">
        <w:rPr>
          <w:lang w:val="ru-RU"/>
        </w:rPr>
        <w:t>Косметический слой может содержать в себе объекты с геометрией разных типов (точки, линии, полигоны), поэтому при добавлении на карту объекта косметического слоя на панели инструментов «Операции с объектами» будут доступны инструменты для добавления об</w:t>
      </w:r>
      <w:r w:rsidRPr="005153C7">
        <w:rPr>
          <w:lang w:val="ru-RU"/>
        </w:rPr>
        <w:t>ъектов всех типов геометрии («Панель «Операции с объектами»):</w:t>
      </w:r>
    </w:p>
    <w:bookmarkEnd w:id="744"/>
    <w:p w:rsidR="00C24700" w:rsidRDefault="00E2098E">
      <w:pPr>
        <w:pStyle w:val="a"/>
        <w:ind w:left="960"/>
      </w:pPr>
      <w:r>
        <w:t>«Добавление точки на карту»,</w:t>
      </w:r>
    </w:p>
    <w:p w:rsidR="00C24700" w:rsidRDefault="00E2098E">
      <w:pPr>
        <w:pStyle w:val="a"/>
        <w:ind w:left="960"/>
      </w:pPr>
      <w:r>
        <w:t>«Добавление линии на карту»,</w:t>
      </w:r>
    </w:p>
    <w:p w:rsidR="00C24700" w:rsidRDefault="00E2098E">
      <w:pPr>
        <w:pStyle w:val="a"/>
        <w:ind w:left="960"/>
      </w:pPr>
      <w:r>
        <w:lastRenderedPageBreak/>
        <w:t>«Добавление полигона на карту».</w:t>
      </w:r>
    </w:p>
    <w:p w:rsidR="00C24700" w:rsidRPr="005153C7" w:rsidRDefault="00E2098E">
      <w:pPr>
        <w:pStyle w:val="afb"/>
        <w:ind w:left="480"/>
        <w:rPr>
          <w:lang w:val="ru-RU"/>
        </w:rPr>
      </w:pPr>
      <w:r w:rsidRPr="005153C7">
        <w:rPr>
          <w:lang w:val="ru-RU"/>
        </w:rPr>
        <w:t>Косметические слои могут быть полезны пользователям для хранения объектов разного типа геометрии, настро</w:t>
      </w:r>
      <w:r w:rsidRPr="005153C7">
        <w:rPr>
          <w:lang w:val="ru-RU"/>
        </w:rPr>
        <w:t>йки индивидуального стиля отображения объектов одного слоя, импорта и экспорта геометрии объектов, печати карты.</w:t>
      </w:r>
    </w:p>
    <w:p w:rsidR="00C24700" w:rsidRPr="005153C7" w:rsidRDefault="00E2098E">
      <w:pPr>
        <w:pStyle w:val="afb"/>
        <w:ind w:left="480"/>
        <w:rPr>
          <w:lang w:val="ru-RU"/>
        </w:rPr>
      </w:pPr>
      <w:r w:rsidRPr="005153C7">
        <w:rPr>
          <w:lang w:val="ru-RU"/>
        </w:rPr>
        <w:t>Косметический слой содержит два атрибутивных поля – «</w:t>
      </w:r>
      <w:r>
        <w:t>gid</w:t>
      </w:r>
      <w:r w:rsidRPr="005153C7">
        <w:rPr>
          <w:lang w:val="ru-RU"/>
        </w:rPr>
        <w:t>» (для обозначения идентификационных номеров объектов) и «Подпись» (для подписывания об</w:t>
      </w:r>
      <w:r w:rsidRPr="005153C7">
        <w:rPr>
          <w:lang w:val="ru-RU"/>
        </w:rPr>
        <w:t>ъектов на карте).</w:t>
      </w:r>
    </w:p>
    <w:p w:rsidR="00C24700" w:rsidRPr="005153C7" w:rsidRDefault="00E2098E">
      <w:pPr>
        <w:pStyle w:val="afb"/>
        <w:ind w:left="480"/>
        <w:rPr>
          <w:lang w:val="ru-RU"/>
        </w:rPr>
      </w:pPr>
      <w:r w:rsidRPr="005153C7">
        <w:rPr>
          <w:lang w:val="ru-RU"/>
        </w:rPr>
        <w:t>Для косметического слоя доступны следующие пользовательские настройки:</w:t>
      </w:r>
    </w:p>
    <w:p w:rsidR="00C24700" w:rsidRPr="005153C7" w:rsidRDefault="00E2098E">
      <w:pPr>
        <w:pStyle w:val="a"/>
        <w:ind w:left="960"/>
        <w:rPr>
          <w:lang w:val="ru-RU"/>
        </w:rPr>
      </w:pPr>
      <w:r w:rsidRPr="005153C7">
        <w:rPr>
          <w:lang w:val="ru-RU"/>
        </w:rPr>
        <w:t>границы видимости объектов слоя на карте,</w:t>
      </w:r>
    </w:p>
    <w:p w:rsidR="00C24700" w:rsidRPr="005153C7" w:rsidRDefault="00E2098E">
      <w:pPr>
        <w:pStyle w:val="a"/>
        <w:ind w:left="960"/>
        <w:rPr>
          <w:lang w:val="ru-RU"/>
        </w:rPr>
      </w:pPr>
      <w:r w:rsidRPr="005153C7">
        <w:rPr>
          <w:lang w:val="ru-RU"/>
        </w:rPr>
        <w:t>стандартные стили отображения (для объектов каждого типа геометрии),</w:t>
      </w:r>
    </w:p>
    <w:p w:rsidR="00C24700" w:rsidRDefault="00E2098E">
      <w:pPr>
        <w:pStyle w:val="a"/>
        <w:ind w:left="960"/>
      </w:pPr>
      <w:r>
        <w:t>стандартный стиль подписи.</w:t>
      </w:r>
    </w:p>
    <w:p w:rsidR="00C24700" w:rsidRPr="005153C7" w:rsidRDefault="00E2098E">
      <w:pPr>
        <w:pStyle w:val="afb"/>
        <w:ind w:left="480"/>
        <w:rPr>
          <w:lang w:val="ru-RU"/>
        </w:rPr>
      </w:pPr>
      <w:r w:rsidRPr="005153C7">
        <w:rPr>
          <w:lang w:val="ru-RU"/>
        </w:rPr>
        <w:t>Для объектов косметических сл</w:t>
      </w:r>
      <w:r w:rsidRPr="005153C7">
        <w:rPr>
          <w:lang w:val="ru-RU"/>
        </w:rPr>
        <w:t>оев можно также задать индивидуальный стиль отображения объекта.</w:t>
      </w:r>
    </w:p>
    <w:p w:rsidR="00C24700" w:rsidRPr="005153C7" w:rsidRDefault="00E2098E">
      <w:pPr>
        <w:pStyle w:val="afb"/>
        <w:ind w:left="480"/>
        <w:rPr>
          <w:lang w:val="ru-RU"/>
        </w:rPr>
      </w:pPr>
      <w:r w:rsidRPr="005153C7">
        <w:rPr>
          <w:lang w:val="ru-RU"/>
        </w:rPr>
        <w:t>Для управления косметическими слоями необходимо перейти во вкладку «Косметические слои…» раздела меню «Инструменты». Откроется окно управления косметическими слоями (</w:t>
      </w:r>
      <w:hyperlink w:anchor="_7443e0804a055358c581a358ee68e3da">
        <w:r w:rsidRPr="005153C7">
          <w:rPr>
            <w:rStyle w:val="ac"/>
            <w:lang w:val="ru-RU"/>
          </w:rPr>
          <w:t>Рис. 2.236</w:t>
        </w:r>
      </w:hyperlink>
      <w:r w:rsidRPr="005153C7">
        <w:rPr>
          <w:lang w:val="ru-RU"/>
        </w:rPr>
        <w:t>). В списке косметических слоев будут содержаться все созданные в текущем сеансе работы с Программой косметические слои. В верхней части окна расположено поле поиска косметических слоев в списке.</w:t>
      </w:r>
    </w:p>
    <w:p w:rsidR="00C24700" w:rsidRDefault="00E2098E">
      <w:pPr>
        <w:pStyle w:val="Figure"/>
        <w:keepNext/>
        <w:ind w:left="480"/>
        <w:jc w:val="center"/>
      </w:pPr>
      <w:bookmarkStart w:id="745" w:name="_2724ecb57216ccdc820497084983bb05"/>
      <w:bookmarkStart w:id="746" w:name="_7443e0804a055358c581a358ee68e3da"/>
      <w:r>
        <w:rPr>
          <w:noProof/>
          <w:lang w:val="ru-RU" w:eastAsia="ru-RU"/>
        </w:rPr>
        <w:lastRenderedPageBreak/>
        <w:drawing>
          <wp:inline distT="0" distB="0" distL="0" distR="0">
            <wp:extent cx="4917600" cy="3921824"/>
            <wp:effectExtent l="25400" t="0" r="0" b="0"/>
            <wp:docPr id="572" name="mapeditor_236.png" descr="_static/mapeditor_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apeditor_236.png" descr="_static/mapeditor_236.png"/>
                    <pic:cNvPicPr>
                      <a:picLocks noChangeAspect="1" noChangeArrowheads="1"/>
                    </pic:cNvPicPr>
                  </pic:nvPicPr>
                  <pic:blipFill>
                    <a:blip r:embed="rId336"/>
                    <a:srcRect/>
                    <a:stretch>
                      <a:fillRect/>
                    </a:stretch>
                  </pic:blipFill>
                  <pic:spPr bwMode="auto">
                    <a:xfrm>
                      <a:off x="0" y="0"/>
                      <a:ext cx="4917600" cy="392182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2.236 Окно у</w:t>
      </w:r>
      <w:r w:rsidRPr="005153C7">
        <w:rPr>
          <w:lang w:val="ru-RU"/>
        </w:rPr>
        <w:t>правления косметическими слоями</w:t>
      </w:r>
    </w:p>
    <w:bookmarkEnd w:id="745"/>
    <w:bookmarkEnd w:id="746"/>
    <w:p w:rsidR="00C24700" w:rsidRPr="005153C7" w:rsidRDefault="00E2098E">
      <w:pPr>
        <w:pStyle w:val="afb"/>
        <w:ind w:left="480"/>
        <w:rPr>
          <w:lang w:val="ru-RU"/>
        </w:rPr>
      </w:pPr>
      <w:r w:rsidRPr="005153C7">
        <w:rPr>
          <w:lang w:val="ru-RU"/>
        </w:rPr>
        <w:t xml:space="preserve">Для добавления нового косметического слоя необходимо нажать кнопку «Добавить» </w:t>
      </w:r>
      <w:r>
        <w:rPr>
          <w:noProof/>
          <w:lang w:val="ru-RU" w:eastAsia="ru-RU"/>
        </w:rPr>
        <w:drawing>
          <wp:inline distT="0" distB="0" distL="0" distR="0">
            <wp:extent cx="279365" cy="279365"/>
            <wp:effectExtent l="25400" t="0" r="0" b="0"/>
            <wp:docPr id="573"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_image_mapeditor_069.png" descr="img_069"/>
                    <pic:cNvPicPr>
                      <a:picLocks noChangeAspect="1" noChangeArrowheads="1"/>
                    </pic:cNvPicPr>
                  </pic:nvPicPr>
                  <pic:blipFill>
                    <a:blip r:embed="rId156"/>
                    <a:srcRect/>
                    <a:stretch>
                      <a:fillRect/>
                    </a:stretch>
                  </pic:blipFill>
                  <pic:spPr bwMode="auto">
                    <a:xfrm>
                      <a:off x="0" y="0"/>
                      <a:ext cx="279365" cy="279365"/>
                    </a:xfrm>
                    <a:prstGeom prst="rect">
                      <a:avLst/>
                    </a:prstGeom>
                    <a:noFill/>
                  </pic:spPr>
                </pic:pic>
              </a:graphicData>
            </a:graphic>
          </wp:inline>
        </w:drawing>
      </w:r>
      <w:r w:rsidRPr="005153C7">
        <w:rPr>
          <w:lang w:val="ru-RU"/>
        </w:rPr>
        <w:t xml:space="preserve"> и сделать следующие пользовательские настройки по слою в закладке «Свойства»:</w:t>
      </w:r>
    </w:p>
    <w:p w:rsidR="00C24700" w:rsidRDefault="00E2098E">
      <w:pPr>
        <w:pStyle w:val="a"/>
        <w:ind w:left="960"/>
      </w:pPr>
      <w:r>
        <w:t>добавить название слоя,</w:t>
      </w:r>
    </w:p>
    <w:p w:rsidR="00C24700" w:rsidRPr="005153C7" w:rsidRDefault="00E2098E">
      <w:pPr>
        <w:pStyle w:val="a"/>
        <w:ind w:left="960"/>
        <w:rPr>
          <w:lang w:val="ru-RU"/>
        </w:rPr>
      </w:pPr>
      <w:r w:rsidRPr="005153C7">
        <w:rPr>
          <w:lang w:val="ru-RU"/>
        </w:rPr>
        <w:t xml:space="preserve">при необходимости задать границы </w:t>
      </w:r>
      <w:r w:rsidRPr="005153C7">
        <w:rPr>
          <w:lang w:val="ru-RU"/>
        </w:rPr>
        <w:t>видимости,</w:t>
      </w:r>
    </w:p>
    <w:p w:rsidR="00C24700" w:rsidRPr="005153C7" w:rsidRDefault="00E2098E">
      <w:pPr>
        <w:pStyle w:val="a"/>
        <w:ind w:left="960"/>
        <w:rPr>
          <w:lang w:val="ru-RU"/>
        </w:rPr>
      </w:pPr>
      <w:r w:rsidRPr="005153C7">
        <w:rPr>
          <w:lang w:val="ru-RU"/>
        </w:rPr>
        <w:t>настроить отображение подписи к объектам на карте (отображать/не отображать).</w:t>
      </w:r>
    </w:p>
    <w:p w:rsidR="00C24700" w:rsidRPr="005153C7" w:rsidRDefault="00E2098E">
      <w:pPr>
        <w:pStyle w:val="afb"/>
        <w:ind w:left="480"/>
        <w:rPr>
          <w:lang w:val="ru-RU"/>
        </w:rPr>
      </w:pPr>
      <w:r w:rsidRPr="005153C7">
        <w:rPr>
          <w:lang w:val="ru-RU"/>
        </w:rPr>
        <w:t>После нажатия кнопки «Сохранить» станут доступны настройки стандартного стиля отображения и стандартного стиля подписи для объектов слоя.</w:t>
      </w:r>
    </w:p>
    <w:p w:rsidR="00C24700" w:rsidRPr="005153C7" w:rsidRDefault="00E2098E">
      <w:pPr>
        <w:pStyle w:val="afb"/>
        <w:ind w:left="480"/>
        <w:rPr>
          <w:lang w:val="ru-RU"/>
        </w:rPr>
      </w:pPr>
      <w:r w:rsidRPr="005153C7">
        <w:rPr>
          <w:lang w:val="ru-RU"/>
        </w:rPr>
        <w:t>Для настройки стандартного ст</w:t>
      </w:r>
      <w:r w:rsidRPr="005153C7">
        <w:rPr>
          <w:lang w:val="ru-RU"/>
        </w:rPr>
        <w:t>иля отображения объектов слоя необходимо перейти в закладку «Стили» (</w:t>
      </w:r>
      <w:hyperlink w:anchor="_92b7cf23ed1f44e638f70d92623ecb87">
        <w:r w:rsidRPr="005153C7">
          <w:rPr>
            <w:rStyle w:val="ac"/>
            <w:lang w:val="ru-RU"/>
          </w:rPr>
          <w:t>Рис. 2.237</w:t>
        </w:r>
      </w:hyperlink>
      <w:r w:rsidRPr="005153C7">
        <w:rPr>
          <w:lang w:val="ru-RU"/>
        </w:rPr>
        <w:t xml:space="preserve">) и в каждой подзакладке настроить стиль отображения для объектов соответствующего типа геометрии («Символ», «Карандаш», </w:t>
      </w:r>
      <w:r w:rsidRPr="005153C7">
        <w:rPr>
          <w:lang w:val="ru-RU"/>
        </w:rPr>
        <w:t xml:space="preserve">«Кисть»). Более подробно этот процесс описан в разделе </w:t>
      </w:r>
      <w:hyperlink w:anchor="_333edd2744a134349a4754415095b004">
        <w:r w:rsidRPr="005153C7">
          <w:rPr>
            <w:rStyle w:val="ac"/>
            <w:lang w:val="ru-RU"/>
          </w:rPr>
          <w:t>Настройка рабочих наборов</w:t>
        </w:r>
      </w:hyperlink>
      <w:r w:rsidRPr="005153C7">
        <w:rPr>
          <w:lang w:val="ru-RU"/>
        </w:rPr>
        <w:t>.</w:t>
      </w:r>
    </w:p>
    <w:p w:rsidR="00C24700" w:rsidRDefault="00E2098E">
      <w:pPr>
        <w:pStyle w:val="Figure"/>
        <w:keepNext/>
        <w:ind w:left="480"/>
        <w:jc w:val="center"/>
      </w:pPr>
      <w:bookmarkStart w:id="747" w:name="_c5c1a2f8b603a11f8e41fa683062c415"/>
      <w:bookmarkStart w:id="748" w:name="_92b7cf23ed1f44e638f70d92623ecb87"/>
      <w:r>
        <w:rPr>
          <w:noProof/>
          <w:lang w:val="ru-RU" w:eastAsia="ru-RU"/>
        </w:rPr>
        <w:lastRenderedPageBreak/>
        <w:drawing>
          <wp:inline distT="0" distB="0" distL="0" distR="0">
            <wp:extent cx="4917600" cy="3921824"/>
            <wp:effectExtent l="25400" t="0" r="0" b="0"/>
            <wp:docPr id="574" name="mapeditor_237.png" descr="_static/mapeditor_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apeditor_237.png" descr="_static/mapeditor_237.png"/>
                    <pic:cNvPicPr>
                      <a:picLocks noChangeAspect="1" noChangeArrowheads="1"/>
                    </pic:cNvPicPr>
                  </pic:nvPicPr>
                  <pic:blipFill>
                    <a:blip r:embed="rId337"/>
                    <a:srcRect/>
                    <a:stretch>
                      <a:fillRect/>
                    </a:stretch>
                  </pic:blipFill>
                  <pic:spPr bwMode="auto">
                    <a:xfrm>
                      <a:off x="0" y="0"/>
                      <a:ext cx="4917600" cy="392182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2.237 Настройка стандартного стиля отображения для объектов косметического слоя</w:t>
      </w:r>
    </w:p>
    <w:bookmarkEnd w:id="747"/>
    <w:bookmarkEnd w:id="748"/>
    <w:p w:rsidR="00C24700" w:rsidRPr="005153C7" w:rsidRDefault="00E2098E">
      <w:pPr>
        <w:pStyle w:val="afb"/>
        <w:ind w:left="480"/>
        <w:rPr>
          <w:lang w:val="ru-RU"/>
        </w:rPr>
      </w:pPr>
      <w:r w:rsidRPr="005153C7">
        <w:rPr>
          <w:lang w:val="ru-RU"/>
        </w:rPr>
        <w:t>Для настройки стандартного стил</w:t>
      </w:r>
      <w:r w:rsidRPr="005153C7">
        <w:rPr>
          <w:lang w:val="ru-RU"/>
        </w:rPr>
        <w:t>я подписи к объектам слоя необходимо выбрать закладку «Стиль подписи» и настроить стиль отображения подписи к объектам косметического слоя (</w:t>
      </w:r>
      <w:hyperlink w:anchor="_7d5d894d8aed0f3d3e703acb8eeded11">
        <w:r w:rsidRPr="005153C7">
          <w:rPr>
            <w:rStyle w:val="ac"/>
            <w:lang w:val="ru-RU"/>
          </w:rPr>
          <w:t>Рис. 2.238</w:t>
        </w:r>
      </w:hyperlink>
      <w:r w:rsidRPr="005153C7">
        <w:rPr>
          <w:lang w:val="ru-RU"/>
        </w:rPr>
        <w:t>).</w:t>
      </w:r>
    </w:p>
    <w:p w:rsidR="00C24700" w:rsidRDefault="00E2098E">
      <w:pPr>
        <w:pStyle w:val="Figure"/>
        <w:keepNext/>
        <w:ind w:left="480"/>
        <w:jc w:val="center"/>
      </w:pPr>
      <w:bookmarkStart w:id="749" w:name="_1f50f5d1c22d34eac7a597f7a733620f"/>
      <w:bookmarkStart w:id="750" w:name="_7d5d894d8aed0f3d3e703acb8eeded11"/>
      <w:r>
        <w:rPr>
          <w:noProof/>
          <w:lang w:val="ru-RU" w:eastAsia="ru-RU"/>
        </w:rPr>
        <w:lastRenderedPageBreak/>
        <w:drawing>
          <wp:inline distT="0" distB="0" distL="0" distR="0">
            <wp:extent cx="4917600" cy="3921824"/>
            <wp:effectExtent l="25400" t="0" r="0" b="0"/>
            <wp:docPr id="575" name="mapeditor_238.png" descr="_static/mapeditor_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apeditor_238.png" descr="_static/mapeditor_238.png"/>
                    <pic:cNvPicPr>
                      <a:picLocks noChangeAspect="1" noChangeArrowheads="1"/>
                    </pic:cNvPicPr>
                  </pic:nvPicPr>
                  <pic:blipFill>
                    <a:blip r:embed="rId338"/>
                    <a:srcRect/>
                    <a:stretch>
                      <a:fillRect/>
                    </a:stretch>
                  </pic:blipFill>
                  <pic:spPr bwMode="auto">
                    <a:xfrm>
                      <a:off x="0" y="0"/>
                      <a:ext cx="4917600" cy="392182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2.238 Настройка стандартного стиля подпи</w:t>
      </w:r>
      <w:r w:rsidRPr="005153C7">
        <w:rPr>
          <w:lang w:val="ru-RU"/>
        </w:rPr>
        <w:t>си для объектов косметического слоя</w:t>
      </w:r>
    </w:p>
    <w:bookmarkEnd w:id="749"/>
    <w:bookmarkEnd w:id="750"/>
    <w:p w:rsidR="00C24700" w:rsidRPr="005153C7" w:rsidRDefault="00E2098E">
      <w:pPr>
        <w:pStyle w:val="afb"/>
        <w:ind w:left="480"/>
        <w:rPr>
          <w:lang w:val="ru-RU"/>
        </w:rPr>
      </w:pPr>
      <w:r w:rsidRPr="005153C7">
        <w:rPr>
          <w:lang w:val="ru-RU"/>
        </w:rPr>
        <w:t>Для редактирования параметров и настроек косметического слоя необходимо выделить слой в списке однократным нажатием левой кнопки мыши и произвести необходимые изменения в закладках «Свойства», «Стили», «Стиль подписи».</w:t>
      </w:r>
    </w:p>
    <w:p w:rsidR="00C24700" w:rsidRPr="005153C7" w:rsidRDefault="00E2098E">
      <w:pPr>
        <w:pStyle w:val="afb"/>
        <w:ind w:left="480"/>
        <w:rPr>
          <w:lang w:val="ru-RU"/>
        </w:rPr>
      </w:pPr>
      <w:r w:rsidRPr="005153C7">
        <w:rPr>
          <w:lang w:val="ru-RU"/>
        </w:rPr>
        <w:t>П</w:t>
      </w:r>
      <w:r w:rsidRPr="005153C7">
        <w:rPr>
          <w:lang w:val="ru-RU"/>
        </w:rPr>
        <w:t>осле произведения необходимых настроек можно добавить на карту объекты косметического слоя. Для создания объектов косметического слоя на карте доступны инструменты создания объектов всех типов геометрии. Для редактирования объекта косметического слоя на ка</w:t>
      </w:r>
      <w:r w:rsidRPr="005153C7">
        <w:rPr>
          <w:lang w:val="ru-RU"/>
        </w:rPr>
        <w:t>рте доступны все инструменты редактирования объектов соответствующего типа геометрии.</w:t>
      </w:r>
    </w:p>
    <w:p w:rsidR="00C24700" w:rsidRPr="005153C7" w:rsidRDefault="00E2098E">
      <w:pPr>
        <w:pStyle w:val="afb"/>
        <w:ind w:left="480"/>
        <w:rPr>
          <w:lang w:val="ru-RU"/>
        </w:rPr>
      </w:pPr>
      <w:r w:rsidRPr="005153C7">
        <w:rPr>
          <w:lang w:val="ru-RU"/>
        </w:rPr>
        <w:t>После добавления объекта косметического слоя на карту объект по умолчанию будет иметь стандартный стиль отображения и стандартный стиль подписи, но пользователь может изм</w:t>
      </w:r>
      <w:r w:rsidRPr="005153C7">
        <w:rPr>
          <w:lang w:val="ru-RU"/>
        </w:rPr>
        <w:t>енить стили отображения и подписи на индивидуальные для каждого объекта.</w:t>
      </w:r>
    </w:p>
    <w:p w:rsidR="00C24700" w:rsidRPr="005153C7" w:rsidRDefault="00E2098E">
      <w:pPr>
        <w:pStyle w:val="afb"/>
        <w:ind w:left="480"/>
        <w:rPr>
          <w:lang w:val="ru-RU"/>
        </w:rPr>
      </w:pPr>
      <w:r w:rsidRPr="005153C7">
        <w:rPr>
          <w:lang w:val="ru-RU"/>
        </w:rPr>
        <w:t>Окно «Объект» (</w:t>
      </w:r>
      <w:hyperlink w:anchor="_85c9f9285868d2c541ad9a59d45ca2ea">
        <w:r w:rsidRPr="005153C7">
          <w:rPr>
            <w:rStyle w:val="ac"/>
            <w:lang w:val="ru-RU"/>
          </w:rPr>
          <w:t>Рис. 2.239</w:t>
        </w:r>
      </w:hyperlink>
      <w:r w:rsidRPr="005153C7">
        <w:rPr>
          <w:lang w:val="ru-RU"/>
        </w:rPr>
        <w:t xml:space="preserve">) по объектам косметического слоя </w:t>
      </w:r>
      <w:r w:rsidRPr="005153C7">
        <w:rPr>
          <w:lang w:val="ru-RU"/>
        </w:rPr>
        <w:lastRenderedPageBreak/>
        <w:t xml:space="preserve">предназначено для задания/изменения индивидуального стиля </w:t>
      </w:r>
      <w:r w:rsidRPr="005153C7">
        <w:rPr>
          <w:lang w:val="ru-RU"/>
        </w:rPr>
        <w:t>отображения объекта, для добавления текста подписи, просмотра и редактирования координат объекта.</w:t>
      </w:r>
    </w:p>
    <w:p w:rsidR="00C24700" w:rsidRDefault="00E2098E">
      <w:pPr>
        <w:pStyle w:val="Figure"/>
        <w:keepNext/>
        <w:ind w:left="480"/>
        <w:jc w:val="center"/>
      </w:pPr>
      <w:bookmarkStart w:id="751" w:name="_e30258533c7abbf3a458a3b7503ea034"/>
      <w:bookmarkStart w:id="752" w:name="_85c9f9285868d2c541ad9a59d45ca2ea"/>
      <w:r>
        <w:rPr>
          <w:noProof/>
          <w:lang w:val="ru-RU" w:eastAsia="ru-RU"/>
        </w:rPr>
        <w:drawing>
          <wp:inline distT="0" distB="0" distL="0" distR="0">
            <wp:extent cx="4723200" cy="3714516"/>
            <wp:effectExtent l="25400" t="0" r="0" b="0"/>
            <wp:docPr id="576" name="mapeditor_239.png" descr="_static/mapeditor_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apeditor_239.png" descr="_static/mapeditor_239.png"/>
                    <pic:cNvPicPr>
                      <a:picLocks noChangeAspect="1" noChangeArrowheads="1"/>
                    </pic:cNvPicPr>
                  </pic:nvPicPr>
                  <pic:blipFill>
                    <a:blip r:embed="rId339"/>
                    <a:srcRect/>
                    <a:stretch>
                      <a:fillRect/>
                    </a:stretch>
                  </pic:blipFill>
                  <pic:spPr bwMode="auto">
                    <a:xfrm>
                      <a:off x="0" y="0"/>
                      <a:ext cx="4723200" cy="371451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2.239 Окно «Объект», вкладка «Стили»</w:t>
      </w:r>
    </w:p>
    <w:bookmarkEnd w:id="751"/>
    <w:bookmarkEnd w:id="752"/>
    <w:p w:rsidR="00C24700" w:rsidRPr="005153C7" w:rsidRDefault="00E2098E">
      <w:pPr>
        <w:pStyle w:val="afb"/>
        <w:ind w:left="480"/>
        <w:rPr>
          <w:lang w:val="ru-RU"/>
        </w:rPr>
      </w:pPr>
      <w:r w:rsidRPr="005153C7">
        <w:rPr>
          <w:lang w:val="ru-RU"/>
        </w:rPr>
        <w:t>Для добавления/изменения подписи к объекту необходимо внести/отредактировать текст в поле «Подпись» (</w:t>
      </w:r>
      <w:hyperlink w:anchor="_85c9f9285868d2c541ad9a59d45ca2ea">
        <w:r w:rsidRPr="005153C7">
          <w:rPr>
            <w:rStyle w:val="ac"/>
            <w:lang w:val="ru-RU"/>
          </w:rPr>
          <w:t>Рис. 2.239</w:t>
        </w:r>
      </w:hyperlink>
      <w:r w:rsidRPr="005153C7">
        <w:rPr>
          <w:lang w:val="ru-RU"/>
        </w:rPr>
        <w:t>).</w:t>
      </w:r>
    </w:p>
    <w:p w:rsidR="00C24700" w:rsidRPr="005153C7" w:rsidRDefault="00E2098E">
      <w:pPr>
        <w:pStyle w:val="afb"/>
        <w:ind w:left="480"/>
        <w:rPr>
          <w:lang w:val="ru-RU"/>
        </w:rPr>
      </w:pPr>
      <w:r w:rsidRPr="005153C7">
        <w:rPr>
          <w:lang w:val="ru-RU"/>
        </w:rPr>
        <w:t>Для задания/изменения индивидуального стиля объекта необходимо (</w:t>
      </w:r>
      <w:hyperlink w:anchor="_85c9f9285868d2c541ad9a59d45ca2ea">
        <w:r w:rsidRPr="005153C7">
          <w:rPr>
            <w:rStyle w:val="ac"/>
            <w:lang w:val="ru-RU"/>
          </w:rPr>
          <w:t>Рис. 2.239</w:t>
        </w:r>
      </w:hyperlink>
      <w:r w:rsidRPr="005153C7">
        <w:rPr>
          <w:lang w:val="ru-RU"/>
        </w:rPr>
        <w:t>):</w:t>
      </w:r>
    </w:p>
    <w:p w:rsidR="00C24700" w:rsidRDefault="00E2098E">
      <w:pPr>
        <w:pStyle w:val="a0"/>
        <w:numPr>
          <w:ilvl w:val="0"/>
          <w:numId w:val="57"/>
        </w:numPr>
        <w:ind w:left="960"/>
      </w:pPr>
      <w:r>
        <w:t>Перейти в закладку «Стили».</w:t>
      </w:r>
    </w:p>
    <w:p w:rsidR="00C24700" w:rsidRPr="005153C7" w:rsidRDefault="00E2098E">
      <w:pPr>
        <w:pStyle w:val="a0"/>
        <w:numPr>
          <w:ilvl w:val="0"/>
          <w:numId w:val="57"/>
        </w:numPr>
        <w:ind w:left="960"/>
        <w:rPr>
          <w:lang w:val="ru-RU"/>
        </w:rPr>
      </w:pPr>
      <w:r w:rsidRPr="005153C7">
        <w:rPr>
          <w:lang w:val="ru-RU"/>
        </w:rPr>
        <w:t xml:space="preserve">Поставить галочку в поле «Использовать </w:t>
      </w:r>
      <w:r w:rsidRPr="005153C7">
        <w:rPr>
          <w:lang w:val="ru-RU"/>
        </w:rPr>
        <w:t>собственный стиль».</w:t>
      </w:r>
    </w:p>
    <w:p w:rsidR="00C24700" w:rsidRPr="005153C7" w:rsidRDefault="00E2098E">
      <w:pPr>
        <w:pStyle w:val="a0"/>
        <w:numPr>
          <w:ilvl w:val="0"/>
          <w:numId w:val="57"/>
        </w:numPr>
        <w:ind w:left="960"/>
        <w:rPr>
          <w:lang w:val="ru-RU"/>
        </w:rPr>
      </w:pPr>
      <w:r w:rsidRPr="005153C7">
        <w:rPr>
          <w:lang w:val="ru-RU"/>
        </w:rPr>
        <w:t>В соответствующей подзакладке («Символ», «Карандаш» и/или «Кисть») настроить стиль отображения для объекта.</w:t>
      </w:r>
    </w:p>
    <w:p w:rsidR="00C24700" w:rsidRPr="005153C7" w:rsidRDefault="00E2098E">
      <w:pPr>
        <w:pStyle w:val="afb"/>
        <w:ind w:left="480"/>
        <w:rPr>
          <w:lang w:val="ru-RU"/>
        </w:rPr>
      </w:pPr>
      <w:r w:rsidRPr="005153C7">
        <w:rPr>
          <w:lang w:val="ru-RU"/>
        </w:rPr>
        <w:t>Для просмотра или изменения координат объекта необходимо перейти в закладку «Геометрия» и произвести необходимые изменения (</w:t>
      </w:r>
      <w:hyperlink w:anchor="_d834b58e12e4f89eb28a4e5f026b4d8b">
        <w:r w:rsidRPr="005153C7">
          <w:rPr>
            <w:rStyle w:val="ac"/>
            <w:lang w:val="ru-RU"/>
          </w:rPr>
          <w:t>Рис. 2.240</w:t>
        </w:r>
      </w:hyperlink>
      <w:r w:rsidRPr="005153C7">
        <w:rPr>
          <w:lang w:val="ru-RU"/>
        </w:rPr>
        <w:t xml:space="preserve">) Более подробно процесс редактирования координат описан в разделах </w:t>
      </w:r>
      <w:hyperlink w:anchor="_35c23935b55e27863ffb024ef1720933">
        <w:r w:rsidRPr="005153C7">
          <w:rPr>
            <w:rStyle w:val="ac"/>
            <w:lang w:val="ru-RU"/>
          </w:rPr>
          <w:t>Создание нового объекта слоя путем ввода или импорта координат</w:t>
        </w:r>
      </w:hyperlink>
      <w:r w:rsidRPr="005153C7">
        <w:rPr>
          <w:lang w:val="ru-RU"/>
        </w:rPr>
        <w:t xml:space="preserve">, </w:t>
      </w:r>
      <w:hyperlink w:anchor="_31049a6571c5ace12a8c076f3a6064ef">
        <w:r w:rsidRPr="005153C7">
          <w:rPr>
            <w:rStyle w:val="ac"/>
            <w:lang w:val="ru-RU"/>
          </w:rPr>
          <w:t xml:space="preserve">Изменение геометрии объекта слоя путем редактирования или импорта </w:t>
        </w:r>
        <w:r w:rsidRPr="005153C7">
          <w:rPr>
            <w:rStyle w:val="ac"/>
            <w:lang w:val="ru-RU"/>
          </w:rPr>
          <w:lastRenderedPageBreak/>
          <w:t>координат</w:t>
        </w:r>
      </w:hyperlink>
      <w:r w:rsidRPr="005153C7">
        <w:rPr>
          <w:lang w:val="ru-RU"/>
        </w:rPr>
        <w:t>. Объекты косметических слоев также можно отредактировать на карте. Процесс редактирования объектов на карте подробно описан в разд</w:t>
      </w:r>
      <w:r w:rsidRPr="005153C7">
        <w:rPr>
          <w:lang w:val="ru-RU"/>
        </w:rPr>
        <w:t xml:space="preserve">еле </w:t>
      </w:r>
      <w:hyperlink w:anchor="_325c7c51560a9eb42cfe9dd6282a39ea">
        <w:r w:rsidRPr="005153C7">
          <w:rPr>
            <w:rStyle w:val="ac"/>
            <w:lang w:val="ru-RU"/>
          </w:rPr>
          <w:t>Редактирование геометрии объекта на карте</w:t>
        </w:r>
      </w:hyperlink>
      <w:r w:rsidRPr="005153C7">
        <w:rPr>
          <w:lang w:val="ru-RU"/>
        </w:rPr>
        <w:t>.</w:t>
      </w:r>
    </w:p>
    <w:p w:rsidR="00C24700" w:rsidRDefault="00E2098E">
      <w:pPr>
        <w:pStyle w:val="Figure"/>
        <w:keepNext/>
        <w:ind w:left="480"/>
        <w:jc w:val="center"/>
      </w:pPr>
      <w:bookmarkStart w:id="753" w:name="_6f87b62b8518bf08d493c8cb9686e667"/>
      <w:bookmarkStart w:id="754" w:name="_d834b58e12e4f89eb28a4e5f026b4d8b"/>
      <w:r>
        <w:rPr>
          <w:noProof/>
          <w:lang w:val="ru-RU" w:eastAsia="ru-RU"/>
        </w:rPr>
        <w:drawing>
          <wp:inline distT="0" distB="0" distL="0" distR="0">
            <wp:extent cx="4723200" cy="3714516"/>
            <wp:effectExtent l="25400" t="0" r="0" b="0"/>
            <wp:docPr id="577" name="mapeditor_240.png" descr="_static/mapeditor_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apeditor_240.png" descr="_static/mapeditor_240.png"/>
                    <pic:cNvPicPr>
                      <a:picLocks noChangeAspect="1" noChangeArrowheads="1"/>
                    </pic:cNvPicPr>
                  </pic:nvPicPr>
                  <pic:blipFill>
                    <a:blip r:embed="rId340"/>
                    <a:srcRect/>
                    <a:stretch>
                      <a:fillRect/>
                    </a:stretch>
                  </pic:blipFill>
                  <pic:spPr bwMode="auto">
                    <a:xfrm>
                      <a:off x="0" y="0"/>
                      <a:ext cx="4723200" cy="371451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2.240 Окно «Объект», вкладка «Геометрия»</w:t>
      </w:r>
    </w:p>
    <w:bookmarkEnd w:id="753"/>
    <w:bookmarkEnd w:id="754"/>
    <w:p w:rsidR="00C24700" w:rsidRPr="005153C7" w:rsidRDefault="00E2098E">
      <w:pPr>
        <w:pStyle w:val="afb"/>
        <w:ind w:left="480"/>
        <w:rPr>
          <w:lang w:val="ru-RU"/>
        </w:rPr>
      </w:pPr>
      <w:r w:rsidRPr="005153C7">
        <w:rPr>
          <w:lang w:val="ru-RU"/>
        </w:rPr>
        <w:t>Кнопка «Сохранить» позволит сохранить произведенные изменения в окне «Объект», кнопка «Сбросить» — вернут</w:t>
      </w:r>
      <w:r w:rsidRPr="005153C7">
        <w:rPr>
          <w:lang w:val="ru-RU"/>
        </w:rPr>
        <w:t>ь значения до изменений.</w:t>
      </w:r>
    </w:p>
    <w:p w:rsidR="00C24700" w:rsidRPr="005153C7" w:rsidRDefault="00E2098E">
      <w:pPr>
        <w:pStyle w:val="afb"/>
        <w:ind w:left="480"/>
        <w:rPr>
          <w:lang w:val="ru-RU"/>
        </w:rPr>
      </w:pPr>
      <w:bookmarkStart w:id="755" w:name="_acd548542cd874043c30b972c0f7ffde"/>
      <w:r w:rsidRPr="005153C7">
        <w:rPr>
          <w:lang w:val="ru-RU"/>
        </w:rPr>
        <w:t>Окно «Таблица данных» по косметическому слою представляет собой упрощенный вариант окна «Таблица данных» по тематическим слоям и содержит следующие элементы (</w:t>
      </w:r>
      <w:hyperlink w:anchor="_1d3fa487ba04d4b7ec4b48fceed93350">
        <w:r w:rsidRPr="005153C7">
          <w:rPr>
            <w:rStyle w:val="ac"/>
            <w:lang w:val="ru-RU"/>
          </w:rPr>
          <w:t>Рис. 2.241</w:t>
        </w:r>
      </w:hyperlink>
      <w:r w:rsidRPr="005153C7">
        <w:rPr>
          <w:lang w:val="ru-RU"/>
        </w:rPr>
        <w:t>):</w:t>
      </w:r>
    </w:p>
    <w:bookmarkEnd w:id="755"/>
    <w:p w:rsidR="00C24700" w:rsidRPr="005153C7" w:rsidRDefault="00E2098E">
      <w:pPr>
        <w:pStyle w:val="a"/>
        <w:ind w:left="960"/>
        <w:rPr>
          <w:lang w:val="ru-RU"/>
        </w:rPr>
      </w:pPr>
      <w:r w:rsidRPr="005153C7">
        <w:rPr>
          <w:lang w:val="ru-RU"/>
        </w:rPr>
        <w:t>поле</w:t>
      </w:r>
      <w:r w:rsidRPr="005153C7">
        <w:rPr>
          <w:lang w:val="ru-RU"/>
        </w:rPr>
        <w:t xml:space="preserve"> поиска объектов по подписи;</w:t>
      </w:r>
    </w:p>
    <w:p w:rsidR="00C24700" w:rsidRPr="005153C7" w:rsidRDefault="00E2098E">
      <w:pPr>
        <w:pStyle w:val="a"/>
        <w:ind w:left="960"/>
        <w:rPr>
          <w:lang w:val="ru-RU"/>
        </w:rPr>
      </w:pPr>
      <w:r w:rsidRPr="005153C7">
        <w:rPr>
          <w:lang w:val="ru-RU"/>
        </w:rPr>
        <w:t>таблицу данных по слою, содержащую поля «</w:t>
      </w:r>
      <w:r>
        <w:t>id</w:t>
      </w:r>
      <w:r w:rsidRPr="005153C7">
        <w:rPr>
          <w:lang w:val="ru-RU"/>
        </w:rPr>
        <w:t>» и «Подпись»;</w:t>
      </w:r>
    </w:p>
    <w:p w:rsidR="00C24700" w:rsidRPr="005153C7" w:rsidRDefault="00E2098E">
      <w:pPr>
        <w:pStyle w:val="a"/>
        <w:ind w:left="960"/>
        <w:rPr>
          <w:lang w:val="ru-RU"/>
        </w:rPr>
      </w:pPr>
      <w:r w:rsidRPr="005153C7">
        <w:rPr>
          <w:lang w:val="ru-RU"/>
        </w:rPr>
        <w:t>кнопки «Удалить» и «Редактировать» (для удаления и редактирования объектов);</w:t>
      </w:r>
    </w:p>
    <w:p w:rsidR="00C24700" w:rsidRPr="005153C7" w:rsidRDefault="00E2098E">
      <w:pPr>
        <w:pStyle w:val="a"/>
        <w:ind w:left="960"/>
        <w:rPr>
          <w:lang w:val="ru-RU"/>
        </w:rPr>
      </w:pPr>
      <w:r w:rsidRPr="005153C7">
        <w:rPr>
          <w:lang w:val="ru-RU"/>
        </w:rPr>
        <w:t>флаг «Переходить к объекту на карте».</w:t>
      </w:r>
    </w:p>
    <w:p w:rsidR="00C24700" w:rsidRDefault="00E2098E">
      <w:pPr>
        <w:pStyle w:val="Figure"/>
        <w:keepNext/>
        <w:ind w:left="480"/>
        <w:jc w:val="center"/>
      </w:pPr>
      <w:bookmarkStart w:id="756" w:name="_f90eec14f0ab9d7a0f9867cab22af084"/>
      <w:bookmarkStart w:id="757" w:name="_1d3fa487ba04d4b7ec4b48fceed93350"/>
      <w:r>
        <w:rPr>
          <w:noProof/>
          <w:lang w:val="ru-RU" w:eastAsia="ru-RU"/>
        </w:rPr>
        <w:lastRenderedPageBreak/>
        <w:drawing>
          <wp:inline distT="0" distB="0" distL="0" distR="0">
            <wp:extent cx="5631180" cy="3890633"/>
            <wp:effectExtent l="25400" t="0" r="0" b="0"/>
            <wp:docPr id="578" name="mapeditor_241.png" descr="_static/mapeditor_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mapeditor_241.png" descr="_static/mapeditor_241.png"/>
                    <pic:cNvPicPr>
                      <a:picLocks noChangeAspect="1" noChangeArrowheads="1"/>
                    </pic:cNvPicPr>
                  </pic:nvPicPr>
                  <pic:blipFill>
                    <a:blip r:embed="rId341"/>
                    <a:srcRect/>
                    <a:stretch>
                      <a:fillRect/>
                    </a:stretch>
                  </pic:blipFill>
                  <pic:spPr bwMode="auto">
                    <a:xfrm>
                      <a:off x="0" y="0"/>
                      <a:ext cx="5631180" cy="3890633"/>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2.241 Таблица данных по косметическому слою</w:t>
      </w:r>
    </w:p>
    <w:bookmarkEnd w:id="756"/>
    <w:bookmarkEnd w:id="757"/>
    <w:p w:rsidR="00C24700" w:rsidRPr="005153C7" w:rsidRDefault="00E2098E">
      <w:pPr>
        <w:pStyle w:val="afb"/>
        <w:ind w:left="480"/>
        <w:rPr>
          <w:lang w:val="ru-RU"/>
        </w:rPr>
      </w:pPr>
      <w:r w:rsidRPr="005153C7">
        <w:rPr>
          <w:lang w:val="ru-RU"/>
        </w:rPr>
        <w:t>Раб</w:t>
      </w:r>
      <w:r w:rsidRPr="005153C7">
        <w:rPr>
          <w:lang w:val="ru-RU"/>
        </w:rPr>
        <w:t xml:space="preserve">ота с таблицами данных по тематическим слоям подробно описана в разделе </w:t>
      </w:r>
      <w:hyperlink w:anchor="_cdd292fb12f66928d3bfd8dfb1ca3af2">
        <w:r w:rsidRPr="005153C7">
          <w:rPr>
            <w:rStyle w:val="ac"/>
            <w:lang w:val="ru-RU"/>
          </w:rPr>
          <w:t>Табличное представление данных</w:t>
        </w:r>
      </w:hyperlink>
      <w:r w:rsidRPr="005153C7">
        <w:rPr>
          <w:lang w:val="ru-RU"/>
        </w:rPr>
        <w:t>.</w:t>
      </w:r>
    </w:p>
    <w:p w:rsidR="00C24700" w:rsidRPr="005153C7" w:rsidRDefault="00E2098E">
      <w:pPr>
        <w:pStyle w:val="2"/>
        <w:rPr>
          <w:lang w:val="ru-RU"/>
        </w:rPr>
      </w:pPr>
      <w:bookmarkStart w:id="758" w:name="_bea7e8b8eaa1dddcdbc3aa97057edc47"/>
      <w:bookmarkStart w:id="759" w:name="_0c00e61e4d08dc37c2972ae2615dec92"/>
      <w:bookmarkStart w:id="760" w:name="_490356117f981cd5c4eb06725634d813"/>
      <w:bookmarkEnd w:id="737"/>
      <w:bookmarkEnd w:id="738"/>
      <w:bookmarkEnd w:id="739"/>
      <w:r w:rsidRPr="005153C7">
        <w:rPr>
          <w:lang w:val="ru-RU"/>
        </w:rPr>
        <w:t>2.17 История изменений объектов</w:t>
      </w:r>
    </w:p>
    <w:p w:rsidR="00C24700" w:rsidRPr="005153C7" w:rsidRDefault="00E2098E">
      <w:pPr>
        <w:pStyle w:val="afb"/>
        <w:ind w:left="480"/>
        <w:rPr>
          <w:lang w:val="ru-RU"/>
        </w:rPr>
      </w:pPr>
      <w:r w:rsidRPr="005153C7">
        <w:rPr>
          <w:lang w:val="ru-RU"/>
        </w:rPr>
        <w:t>Окно «История изменений объектов» позволяет просматривать истори</w:t>
      </w:r>
      <w:r w:rsidRPr="005153C7">
        <w:rPr>
          <w:lang w:val="ru-RU"/>
        </w:rPr>
        <w:t>ю добавления, редактирования и удаления объектов тематических слоев, справочников, интервалов и других таблиц с данными, а также восстанавливать из истории изменений ранее внесенные данные по объектам. Возможности просмотра истории изменений и восстановлен</w:t>
      </w:r>
      <w:r w:rsidRPr="005153C7">
        <w:rPr>
          <w:lang w:val="ru-RU"/>
        </w:rPr>
        <w:t>ия данных распространяются на таблицы данных, при создании или редактировании которых была подключена функция ведения истории изменений.</w:t>
      </w:r>
    </w:p>
    <w:p w:rsidR="00C24700" w:rsidRPr="005153C7" w:rsidRDefault="00E2098E">
      <w:pPr>
        <w:pStyle w:val="afb"/>
        <w:ind w:left="480"/>
        <w:rPr>
          <w:lang w:val="ru-RU"/>
        </w:rPr>
      </w:pPr>
      <w:r w:rsidRPr="005153C7">
        <w:rPr>
          <w:lang w:val="ru-RU"/>
        </w:rPr>
        <w:t>Просмотреть историю изменений объектов конкретной таблицы данных можно путем выбора вкладки «История…» раздела меню «Пр</w:t>
      </w:r>
      <w:r w:rsidRPr="005153C7">
        <w:rPr>
          <w:lang w:val="ru-RU"/>
        </w:rPr>
        <w:t>авка» окна «Таблица». Откроется окно «История изменений», в котором поле «Выберите таблицы для поиска» будет неактивным (</w:t>
      </w:r>
      <w:hyperlink w:anchor="_87d40de8a26a16425245794e657b4a36">
        <w:r w:rsidRPr="005153C7">
          <w:rPr>
            <w:rStyle w:val="ac"/>
            <w:lang w:val="ru-RU"/>
          </w:rPr>
          <w:t>Рис. 2.242</w:t>
        </w:r>
      </w:hyperlink>
      <w:r w:rsidRPr="005153C7">
        <w:rPr>
          <w:lang w:val="ru-RU"/>
        </w:rPr>
        <w:t>), и в нем будет отображено название рассматриваемой таблицы.</w:t>
      </w:r>
    </w:p>
    <w:p w:rsidR="00C24700" w:rsidRDefault="00E2098E">
      <w:pPr>
        <w:pStyle w:val="Figure"/>
        <w:keepNext/>
        <w:ind w:left="480"/>
        <w:jc w:val="center"/>
      </w:pPr>
      <w:bookmarkStart w:id="761" w:name="_a9cad8d7360a8f975f808eb207979e4f"/>
      <w:bookmarkStart w:id="762" w:name="_87d40de8a26a16425245794e657b4a36"/>
      <w:r>
        <w:rPr>
          <w:noProof/>
          <w:lang w:val="ru-RU" w:eastAsia="ru-RU"/>
        </w:rPr>
        <w:lastRenderedPageBreak/>
        <w:drawing>
          <wp:inline distT="0" distB="0" distL="0" distR="0">
            <wp:extent cx="5631180" cy="3739306"/>
            <wp:effectExtent l="25400" t="0" r="0" b="0"/>
            <wp:docPr id="579" name="mapeditor_244.png" descr="_static/mapeditor_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apeditor_244.png" descr="_static/mapeditor_244.png"/>
                    <pic:cNvPicPr>
                      <a:picLocks noChangeAspect="1" noChangeArrowheads="1"/>
                    </pic:cNvPicPr>
                  </pic:nvPicPr>
                  <pic:blipFill>
                    <a:blip r:embed="rId342"/>
                    <a:srcRect/>
                    <a:stretch>
                      <a:fillRect/>
                    </a:stretch>
                  </pic:blipFill>
                  <pic:spPr bwMode="auto">
                    <a:xfrm>
                      <a:off x="0" y="0"/>
                      <a:ext cx="5631180" cy="3739306"/>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2.242 Просмотр истории изменений объектов выбранного слоя</w:t>
      </w:r>
    </w:p>
    <w:bookmarkEnd w:id="761"/>
    <w:bookmarkEnd w:id="762"/>
    <w:p w:rsidR="00C24700" w:rsidRPr="005153C7" w:rsidRDefault="00E2098E">
      <w:pPr>
        <w:pStyle w:val="afb"/>
        <w:ind w:left="480"/>
        <w:rPr>
          <w:lang w:val="ru-RU"/>
        </w:rPr>
      </w:pPr>
      <w:r w:rsidRPr="005153C7">
        <w:rPr>
          <w:lang w:val="ru-RU"/>
        </w:rPr>
        <w:t>Для просмотра истории изменений по конкретному объекту таблицы данных необходимо выбрать вкладку «История…» раздела меню «Правка» окна «Объект». Откроется окно «История изменений», которое буде</w:t>
      </w:r>
      <w:r w:rsidRPr="005153C7">
        <w:rPr>
          <w:lang w:val="ru-RU"/>
        </w:rPr>
        <w:t>т содержать информацию об изменениях выбранного объекта. Поле «Таблица» также будет неактивным, и в нем будет отображено название таблицы, к которой принадлежит рассматриваемый объект.</w:t>
      </w:r>
    </w:p>
    <w:p w:rsidR="00C24700" w:rsidRPr="005153C7" w:rsidRDefault="00E2098E">
      <w:pPr>
        <w:pStyle w:val="afb"/>
        <w:ind w:left="480"/>
        <w:rPr>
          <w:lang w:val="ru-RU"/>
        </w:rPr>
      </w:pPr>
      <w:r w:rsidRPr="005153C7">
        <w:rPr>
          <w:lang w:val="ru-RU"/>
        </w:rPr>
        <w:t>Для просмотра истории изменений за определенный временной промежуток не</w:t>
      </w:r>
      <w:r w:rsidRPr="005153C7">
        <w:rPr>
          <w:lang w:val="ru-RU"/>
        </w:rPr>
        <w:t>обходимо выбрать период времени, указав в верхней части окна две даты: дату начала периода в поле «Дата начала» и дату завершения периода в поле «Дата окончания». Задать даты можно с использованием календаря, расположенного справа от поля, либо набрать дат</w:t>
      </w:r>
      <w:r w:rsidRPr="005153C7">
        <w:rPr>
          <w:lang w:val="ru-RU"/>
        </w:rPr>
        <w:t>ы вручную (в формате «ДД.ММ.ГГГГ»).</w:t>
      </w:r>
    </w:p>
    <w:p w:rsidR="00C24700" w:rsidRPr="005153C7" w:rsidRDefault="00E2098E">
      <w:pPr>
        <w:pStyle w:val="afb"/>
        <w:ind w:left="480"/>
        <w:rPr>
          <w:lang w:val="ru-RU"/>
        </w:rPr>
      </w:pPr>
      <w:r w:rsidRPr="005153C7">
        <w:rPr>
          <w:lang w:val="ru-RU"/>
        </w:rPr>
        <w:t>При просмотре истории изменений без выбора конкретных пользователей (из списка поля «Выберите пользователей для поиска») отобразится список изменений, внесенных всеми пользователями Программы. При выборе пользователей из</w:t>
      </w:r>
      <w:r w:rsidRPr="005153C7">
        <w:rPr>
          <w:lang w:val="ru-RU"/>
        </w:rPr>
        <w:t xml:space="preserve"> списка отобразится информация по изменениям, </w:t>
      </w:r>
      <w:r w:rsidRPr="005153C7">
        <w:rPr>
          <w:lang w:val="ru-RU"/>
        </w:rPr>
        <w:lastRenderedPageBreak/>
        <w:t>внесенным этими пользователями (</w:t>
      </w:r>
      <w:hyperlink w:anchor="_763a63e8873888cc3a081fe7aa62da75">
        <w:r w:rsidRPr="005153C7">
          <w:rPr>
            <w:rStyle w:val="ac"/>
            <w:lang w:val="ru-RU"/>
          </w:rPr>
          <w:t>Рис. 2.243</w:t>
        </w:r>
      </w:hyperlink>
      <w:r w:rsidRPr="005153C7">
        <w:rPr>
          <w:lang w:val="ru-RU"/>
        </w:rPr>
        <w:t>).</w:t>
      </w:r>
    </w:p>
    <w:p w:rsidR="00C24700" w:rsidRDefault="00E2098E">
      <w:pPr>
        <w:pStyle w:val="Figure"/>
        <w:keepNext/>
        <w:ind w:left="480"/>
        <w:jc w:val="center"/>
      </w:pPr>
      <w:bookmarkStart w:id="763" w:name="_237ea8ce8ccce84c99a3fcfcb7863183"/>
      <w:bookmarkStart w:id="764" w:name="_763a63e8873888cc3a081fe7aa62da75"/>
      <w:r>
        <w:rPr>
          <w:noProof/>
          <w:lang w:val="ru-RU" w:eastAsia="ru-RU"/>
        </w:rPr>
        <w:drawing>
          <wp:inline distT="0" distB="0" distL="0" distR="0">
            <wp:extent cx="3942000" cy="3481361"/>
            <wp:effectExtent l="25400" t="0" r="0" b="0"/>
            <wp:docPr id="580" name="mapeditor_246.png" descr="_static/mapeditor_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mapeditor_246.png" descr="_static/mapeditor_246.png"/>
                    <pic:cNvPicPr>
                      <a:picLocks noChangeAspect="1" noChangeArrowheads="1"/>
                    </pic:cNvPicPr>
                  </pic:nvPicPr>
                  <pic:blipFill>
                    <a:blip r:embed="rId343"/>
                    <a:srcRect/>
                    <a:stretch>
                      <a:fillRect/>
                    </a:stretch>
                  </pic:blipFill>
                  <pic:spPr bwMode="auto">
                    <a:xfrm>
                      <a:off x="0" y="0"/>
                      <a:ext cx="3942000" cy="348136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2.243 Выбор пользователей для просмотра истории изменений</w:t>
      </w:r>
    </w:p>
    <w:bookmarkEnd w:id="763"/>
    <w:bookmarkEnd w:id="764"/>
    <w:p w:rsidR="00C24700" w:rsidRPr="005153C7" w:rsidRDefault="00E2098E">
      <w:pPr>
        <w:pStyle w:val="afb"/>
        <w:ind w:left="480"/>
        <w:rPr>
          <w:lang w:val="ru-RU"/>
        </w:rPr>
      </w:pPr>
      <w:r w:rsidRPr="005153C7">
        <w:rPr>
          <w:lang w:val="ru-RU"/>
        </w:rPr>
        <w:t>Кнопка «Очистить» позволит удалить введенные</w:t>
      </w:r>
      <w:r w:rsidRPr="005153C7">
        <w:rPr>
          <w:lang w:val="ru-RU"/>
        </w:rPr>
        <w:t xml:space="preserve"> параметры (выбранные даты, таблицы данных и пользователей).</w:t>
      </w:r>
    </w:p>
    <w:p w:rsidR="00C24700" w:rsidRDefault="00E2098E">
      <w:pPr>
        <w:pStyle w:val="afb"/>
        <w:ind w:left="480"/>
      </w:pPr>
      <w:r w:rsidRPr="005153C7">
        <w:rPr>
          <w:lang w:val="ru-RU"/>
        </w:rPr>
        <w:t xml:space="preserve">После заполнения полей необходимо нажать кнопку «Найти», которая находится в верхней части окна. </w:t>
      </w:r>
      <w:r>
        <w:t>В окне появится список дат изменения объектов таблицы (</w:t>
      </w:r>
      <w:hyperlink w:anchor="_69f166cbcd7501e16bd552167b54af98">
        <w:r>
          <w:rPr>
            <w:rStyle w:val="ac"/>
          </w:rPr>
          <w:t>Рис. 2.244</w:t>
        </w:r>
      </w:hyperlink>
      <w:r>
        <w:t>).</w:t>
      </w:r>
    </w:p>
    <w:p w:rsidR="00C24700" w:rsidRDefault="00E2098E">
      <w:pPr>
        <w:pStyle w:val="Figure"/>
        <w:keepNext/>
        <w:ind w:left="480"/>
        <w:jc w:val="center"/>
      </w:pPr>
      <w:bookmarkStart w:id="765" w:name="_e6350f3fb748da35c5b41e22d497f53b"/>
      <w:bookmarkStart w:id="766" w:name="_69f166cbcd7501e16bd552167b54af98"/>
      <w:r>
        <w:rPr>
          <w:noProof/>
          <w:lang w:val="ru-RU" w:eastAsia="ru-RU"/>
        </w:rPr>
        <w:lastRenderedPageBreak/>
        <w:drawing>
          <wp:inline distT="0" distB="0" distL="0" distR="0">
            <wp:extent cx="5631180" cy="3768950"/>
            <wp:effectExtent l="25400" t="0" r="0" b="0"/>
            <wp:docPr id="581" name="mapeditor_247.png" descr="_static/mapeditor_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mapeditor_247.png" descr="_static/mapeditor_247.png"/>
                    <pic:cNvPicPr>
                      <a:picLocks noChangeAspect="1" noChangeArrowheads="1"/>
                    </pic:cNvPicPr>
                  </pic:nvPicPr>
                  <pic:blipFill>
                    <a:blip r:embed="rId344"/>
                    <a:srcRect/>
                    <a:stretch>
                      <a:fillRect/>
                    </a:stretch>
                  </pic:blipFill>
                  <pic:spPr bwMode="auto">
                    <a:xfrm>
                      <a:off x="0" y="0"/>
                      <a:ext cx="5631180" cy="376895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2.244 Отображение истории изменений по заданным параметрам</w:t>
      </w:r>
    </w:p>
    <w:bookmarkEnd w:id="765"/>
    <w:bookmarkEnd w:id="766"/>
    <w:p w:rsidR="00C24700" w:rsidRPr="005153C7" w:rsidRDefault="00E2098E">
      <w:pPr>
        <w:pStyle w:val="afb"/>
        <w:ind w:left="480"/>
        <w:rPr>
          <w:lang w:val="ru-RU"/>
        </w:rPr>
      </w:pPr>
      <w:r w:rsidRPr="005153C7">
        <w:rPr>
          <w:lang w:val="ru-RU"/>
        </w:rPr>
        <w:t>В Программе реализована возможность автоматического построения отчета по истории изменений. Отчет будет выполнен с помощью дизайнера отчетов «</w:t>
      </w:r>
      <w:r>
        <w:t>FastReport</w:t>
      </w:r>
      <w:r w:rsidRPr="005153C7">
        <w:rPr>
          <w:lang w:val="ru-RU"/>
        </w:rPr>
        <w:t>.</w:t>
      </w:r>
      <w:r>
        <w:t>NET</w:t>
      </w:r>
      <w:r w:rsidRPr="005153C7">
        <w:rPr>
          <w:lang w:val="ru-RU"/>
        </w:rPr>
        <w:t>». Для ф</w:t>
      </w:r>
      <w:r w:rsidRPr="005153C7">
        <w:rPr>
          <w:lang w:val="ru-RU"/>
        </w:rPr>
        <w:t>ормирования отчета следует задать необходимые параметры («Дата начала», «Дата окончания», при необходимости выбрать таблицу/таблицы данных и пользователей) и нажать кнопку «Экспорт», расположенную в левом нижнем углу окна. Отчет отобразится в отдельном окн</w:t>
      </w:r>
      <w:r w:rsidRPr="005153C7">
        <w:rPr>
          <w:lang w:val="ru-RU"/>
        </w:rPr>
        <w:t>е (</w:t>
      </w:r>
      <w:hyperlink w:anchor="_e62f4be9fbeddaafe9f8648419075d8e">
        <w:r w:rsidRPr="005153C7">
          <w:rPr>
            <w:rStyle w:val="ac"/>
            <w:lang w:val="ru-RU"/>
          </w:rPr>
          <w:t>Рис. 2.245</w:t>
        </w:r>
      </w:hyperlink>
      <w:r w:rsidRPr="005153C7">
        <w:rPr>
          <w:lang w:val="ru-RU"/>
        </w:rPr>
        <w:t>) в виде таблицы со столбцами:</w:t>
      </w:r>
    </w:p>
    <w:p w:rsidR="00C24700" w:rsidRDefault="00E2098E">
      <w:pPr>
        <w:pStyle w:val="a"/>
        <w:ind w:left="960"/>
      </w:pPr>
      <w:bookmarkStart w:id="767" w:name="_f6b840728fd0cb6cf99847f4d61fcfa0"/>
      <w:r>
        <w:t>«Таблица»,</w:t>
      </w:r>
    </w:p>
    <w:p w:rsidR="00C24700" w:rsidRDefault="00E2098E">
      <w:pPr>
        <w:pStyle w:val="a"/>
        <w:ind w:left="960"/>
      </w:pPr>
      <w:r>
        <w:t>«Пользователь»,</w:t>
      </w:r>
    </w:p>
    <w:p w:rsidR="00C24700" w:rsidRDefault="00E2098E">
      <w:pPr>
        <w:pStyle w:val="a"/>
        <w:ind w:left="960"/>
      </w:pPr>
      <w:r>
        <w:t>«Дата изменения»,</w:t>
      </w:r>
    </w:p>
    <w:p w:rsidR="00C24700" w:rsidRDefault="00E2098E">
      <w:pPr>
        <w:pStyle w:val="a"/>
        <w:ind w:left="960"/>
      </w:pPr>
      <w:r>
        <w:t>«Тип» (тип изменения),</w:t>
      </w:r>
    </w:p>
    <w:p w:rsidR="00C24700" w:rsidRPr="005153C7" w:rsidRDefault="00E2098E">
      <w:pPr>
        <w:pStyle w:val="a"/>
        <w:ind w:left="960"/>
        <w:rPr>
          <w:lang w:val="ru-RU"/>
        </w:rPr>
      </w:pPr>
      <w:r w:rsidRPr="005153C7">
        <w:rPr>
          <w:lang w:val="ru-RU"/>
        </w:rPr>
        <w:t>«</w:t>
      </w:r>
      <w:r>
        <w:t>ID</w:t>
      </w:r>
      <w:r w:rsidRPr="005153C7">
        <w:rPr>
          <w:lang w:val="ru-RU"/>
        </w:rPr>
        <w:t xml:space="preserve"> объекта» (</w:t>
      </w:r>
      <w:r>
        <w:t>id</w:t>
      </w:r>
      <w:r w:rsidRPr="005153C7">
        <w:rPr>
          <w:lang w:val="ru-RU"/>
        </w:rPr>
        <w:t xml:space="preserve"> измененного объекта).</w:t>
      </w:r>
    </w:p>
    <w:bookmarkEnd w:id="767"/>
    <w:p w:rsidR="00C24700" w:rsidRPr="005153C7" w:rsidRDefault="00E2098E">
      <w:pPr>
        <w:pStyle w:val="afb"/>
        <w:ind w:left="480"/>
        <w:rPr>
          <w:lang w:val="ru-RU"/>
        </w:rPr>
      </w:pPr>
      <w:r w:rsidRPr="005153C7">
        <w:rPr>
          <w:lang w:val="ru-RU"/>
        </w:rPr>
        <w:t xml:space="preserve">Готовый отчет доступен для просмотра, печати, </w:t>
      </w:r>
      <w:r w:rsidRPr="005153C7">
        <w:rPr>
          <w:lang w:val="ru-RU"/>
        </w:rPr>
        <w:t>экспорта в различные форматы для последующего редактирования, архивирования, пересылки по электронной почте и др.</w:t>
      </w:r>
    </w:p>
    <w:p w:rsidR="00C24700" w:rsidRDefault="00E2098E">
      <w:pPr>
        <w:pStyle w:val="Figure"/>
        <w:keepNext/>
        <w:ind w:left="480"/>
        <w:jc w:val="center"/>
      </w:pPr>
      <w:bookmarkStart w:id="768" w:name="_27d9dbccf239dc28cf020020455474ec"/>
      <w:bookmarkStart w:id="769" w:name="_e62f4be9fbeddaafe9f8648419075d8e"/>
      <w:r>
        <w:rPr>
          <w:noProof/>
          <w:lang w:val="ru-RU" w:eastAsia="ru-RU"/>
        </w:rPr>
        <w:lastRenderedPageBreak/>
        <w:drawing>
          <wp:inline distT="0" distB="0" distL="0" distR="0">
            <wp:extent cx="5631180" cy="3179960"/>
            <wp:effectExtent l="25400" t="0" r="0" b="0"/>
            <wp:docPr id="582" name="mapeditor_248.png" descr="_static/mapeditor_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mapeditor_248.png" descr="_static/mapeditor_248.png"/>
                    <pic:cNvPicPr>
                      <a:picLocks noChangeAspect="1" noChangeArrowheads="1"/>
                    </pic:cNvPicPr>
                  </pic:nvPicPr>
                  <pic:blipFill>
                    <a:blip r:embed="rId345"/>
                    <a:srcRect/>
                    <a:stretch>
                      <a:fillRect/>
                    </a:stretch>
                  </pic:blipFill>
                  <pic:spPr bwMode="auto">
                    <a:xfrm>
                      <a:off x="0" y="0"/>
                      <a:ext cx="5631180" cy="317996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2.245 Отчет по истории изменений таблиц данных</w:t>
      </w:r>
    </w:p>
    <w:bookmarkEnd w:id="768"/>
    <w:bookmarkEnd w:id="769"/>
    <w:p w:rsidR="00C24700" w:rsidRPr="005153C7" w:rsidRDefault="00E2098E">
      <w:pPr>
        <w:pStyle w:val="afb"/>
        <w:ind w:left="480"/>
        <w:rPr>
          <w:lang w:val="ru-RU"/>
        </w:rPr>
      </w:pPr>
      <w:r w:rsidRPr="005153C7">
        <w:rPr>
          <w:lang w:val="ru-RU"/>
        </w:rPr>
        <w:t xml:space="preserve">Для отображения списка действий пользователей необходимо щелкнуть левой кнопкой мыши по </w:t>
      </w:r>
      <w:r w:rsidRPr="005153C7">
        <w:rPr>
          <w:lang w:val="ru-RU"/>
        </w:rPr>
        <w:t>интересующей дате (</w:t>
      </w:r>
      <w:hyperlink w:anchor="_12963b42fdfc1a0863925494d628c44d">
        <w:r w:rsidRPr="005153C7">
          <w:rPr>
            <w:rStyle w:val="ac"/>
            <w:lang w:val="ru-RU"/>
          </w:rPr>
          <w:t>Рис. 2.246</w:t>
        </w:r>
      </w:hyperlink>
      <w:r w:rsidRPr="005153C7">
        <w:rPr>
          <w:lang w:val="ru-RU"/>
        </w:rPr>
        <w:t>). Действия пользователя будут обозначены значками, стоящими слева на каждой строке списка изменений. Знак «Плюс» означает добавление объекта пользователем, знак «Обновлен</w:t>
      </w:r>
      <w:r w:rsidRPr="005153C7">
        <w:rPr>
          <w:lang w:val="ru-RU"/>
        </w:rPr>
        <w:t>ие» (две стрелки) означает редактирование объекта пользователем, знак «Крест» означает удаление объекта пользователем.</w:t>
      </w:r>
    </w:p>
    <w:p w:rsidR="00C24700" w:rsidRDefault="00E2098E">
      <w:pPr>
        <w:pStyle w:val="Figure"/>
        <w:keepNext/>
        <w:ind w:left="480"/>
        <w:jc w:val="center"/>
      </w:pPr>
      <w:bookmarkStart w:id="770" w:name="_7f3173893778b61f09ea28e5c64f15c7"/>
      <w:bookmarkStart w:id="771" w:name="_12963b42fdfc1a0863925494d628c44d"/>
      <w:r>
        <w:rPr>
          <w:noProof/>
          <w:lang w:val="ru-RU" w:eastAsia="ru-RU"/>
        </w:rPr>
        <w:lastRenderedPageBreak/>
        <w:drawing>
          <wp:inline distT="0" distB="0" distL="0" distR="0">
            <wp:extent cx="5631180" cy="3768950"/>
            <wp:effectExtent l="25400" t="0" r="0" b="0"/>
            <wp:docPr id="583" name="mapeditor_249.png" descr="_static/mapeditor_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mapeditor_249.png" descr="_static/mapeditor_249.png"/>
                    <pic:cNvPicPr>
                      <a:picLocks noChangeAspect="1" noChangeArrowheads="1"/>
                    </pic:cNvPicPr>
                  </pic:nvPicPr>
                  <pic:blipFill>
                    <a:blip r:embed="rId346"/>
                    <a:srcRect/>
                    <a:stretch>
                      <a:fillRect/>
                    </a:stretch>
                  </pic:blipFill>
                  <pic:spPr bwMode="auto">
                    <a:xfrm>
                      <a:off x="0" y="0"/>
                      <a:ext cx="5631180" cy="376895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2.246 Отображение списка действий пользователя по изменению объектов</w:t>
      </w:r>
    </w:p>
    <w:bookmarkEnd w:id="770"/>
    <w:bookmarkEnd w:id="771"/>
    <w:p w:rsidR="00C24700" w:rsidRPr="005153C7" w:rsidRDefault="00E2098E">
      <w:pPr>
        <w:pStyle w:val="afb"/>
        <w:ind w:left="480"/>
        <w:rPr>
          <w:lang w:val="ru-RU"/>
        </w:rPr>
      </w:pPr>
      <w:r w:rsidRPr="005153C7">
        <w:rPr>
          <w:lang w:val="ru-RU"/>
        </w:rPr>
        <w:t>Для открытия списка внесенных, отредактированных или удаленны</w:t>
      </w:r>
      <w:r w:rsidRPr="005153C7">
        <w:rPr>
          <w:lang w:val="ru-RU"/>
        </w:rPr>
        <w:t>х данных по конкретному изменению объекта необходимо щелкнуть кнопкой мыши по соответствующей строке списка (</w:t>
      </w:r>
      <w:hyperlink w:anchor="_507c117c281c86ac90205ba87b23f43c">
        <w:r w:rsidRPr="005153C7">
          <w:rPr>
            <w:rStyle w:val="ac"/>
            <w:lang w:val="ru-RU"/>
          </w:rPr>
          <w:t>Рис. 2.247</w:t>
        </w:r>
      </w:hyperlink>
      <w:r w:rsidRPr="005153C7">
        <w:rPr>
          <w:lang w:val="ru-RU"/>
        </w:rPr>
        <w:t>).</w:t>
      </w:r>
    </w:p>
    <w:p w:rsidR="00C24700" w:rsidRDefault="00E2098E">
      <w:pPr>
        <w:pStyle w:val="Figure"/>
        <w:keepNext/>
        <w:ind w:left="480"/>
        <w:jc w:val="center"/>
      </w:pPr>
      <w:bookmarkStart w:id="772" w:name="_f0eb05e32e2b108d2499c678801bc2ac"/>
      <w:bookmarkStart w:id="773" w:name="_507c117c281c86ac90205ba87b23f43c"/>
      <w:r>
        <w:rPr>
          <w:noProof/>
          <w:lang w:val="ru-RU" w:eastAsia="ru-RU"/>
        </w:rPr>
        <w:lastRenderedPageBreak/>
        <w:drawing>
          <wp:inline distT="0" distB="0" distL="0" distR="0">
            <wp:extent cx="5631180" cy="3768950"/>
            <wp:effectExtent l="25400" t="0" r="0" b="0"/>
            <wp:docPr id="584" name="mapeditor_250.png" descr="_static/mapeditor_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apeditor_250.png" descr="_static/mapeditor_250.png"/>
                    <pic:cNvPicPr>
                      <a:picLocks noChangeAspect="1" noChangeArrowheads="1"/>
                    </pic:cNvPicPr>
                  </pic:nvPicPr>
                  <pic:blipFill>
                    <a:blip r:embed="rId347"/>
                    <a:srcRect/>
                    <a:stretch>
                      <a:fillRect/>
                    </a:stretch>
                  </pic:blipFill>
                  <pic:spPr bwMode="auto">
                    <a:xfrm>
                      <a:off x="0" y="0"/>
                      <a:ext cx="5631180" cy="376895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2.247 Отображение подробного списка действий пользователя по изменению </w:t>
      </w:r>
      <w:r w:rsidRPr="005153C7">
        <w:rPr>
          <w:lang w:val="ru-RU"/>
        </w:rPr>
        <w:t>объектов</w:t>
      </w:r>
    </w:p>
    <w:bookmarkEnd w:id="772"/>
    <w:bookmarkEnd w:id="773"/>
    <w:p w:rsidR="00C24700" w:rsidRPr="005153C7" w:rsidRDefault="00E2098E">
      <w:pPr>
        <w:pStyle w:val="afb"/>
        <w:ind w:left="480"/>
        <w:rPr>
          <w:lang w:val="ru-RU"/>
        </w:rPr>
      </w:pPr>
      <w:r w:rsidRPr="005153C7">
        <w:rPr>
          <w:lang w:val="ru-RU"/>
        </w:rPr>
        <w:t>В правой части окна отобразится таблица изменений со столбцами «Поля», «Значение до», «Значение после» и «Актуальное значение» (</w:t>
      </w:r>
      <w:hyperlink w:anchor="_507c117c281c86ac90205ba87b23f43c">
        <w:r w:rsidRPr="005153C7">
          <w:rPr>
            <w:rStyle w:val="ac"/>
            <w:lang w:val="ru-RU"/>
          </w:rPr>
          <w:t>Рис. 2.247</w:t>
        </w:r>
      </w:hyperlink>
      <w:r w:rsidRPr="005153C7">
        <w:rPr>
          <w:lang w:val="ru-RU"/>
        </w:rPr>
        <w:t>). Атрибутивные поля с измененными значениями будут в</w:t>
      </w:r>
      <w:r w:rsidRPr="005153C7">
        <w:rPr>
          <w:lang w:val="ru-RU"/>
        </w:rPr>
        <w:t>ыделены красной рамкой. При отсутствии галочки в поле «Показать актуальное состояние» (</w:t>
      </w:r>
      <w:hyperlink w:anchor="_41c722dcb37b41f689da6c66ad856885">
        <w:r w:rsidRPr="005153C7">
          <w:rPr>
            <w:rStyle w:val="ac"/>
            <w:lang w:val="ru-RU"/>
          </w:rPr>
          <w:t>Рис. 2.248</w:t>
        </w:r>
      </w:hyperlink>
      <w:r w:rsidRPr="005153C7">
        <w:rPr>
          <w:lang w:val="ru-RU"/>
        </w:rPr>
        <w:t xml:space="preserve">) столбец «Актуальное значение» отображаться не будет (по умолчанию данный столбец отображается в таблице). Зеленым цветом в таблице будут выделены наименования атрибутивных полей дочерних таблиц, использованные для связи с родительскими таблицами данных, </w:t>
      </w:r>
      <w:r w:rsidRPr="005153C7">
        <w:rPr>
          <w:lang w:val="ru-RU"/>
        </w:rPr>
        <w:t xml:space="preserve">а также наименования атрибутивных полей таблиц данных, связанных со справочниками (разделы </w:t>
      </w:r>
      <w:hyperlink w:anchor="_51e2fcf93c5068810630f52bc037bf5d">
        <w:r w:rsidRPr="005153C7">
          <w:rPr>
            <w:rStyle w:val="ac"/>
            <w:lang w:val="ru-RU"/>
          </w:rPr>
          <w:t>Связи между таблицами данных</w:t>
        </w:r>
      </w:hyperlink>
      <w:r w:rsidRPr="005153C7">
        <w:rPr>
          <w:lang w:val="ru-RU"/>
        </w:rPr>
        <w:t xml:space="preserve">, </w:t>
      </w:r>
      <w:hyperlink w:anchor="_a4d4a68e0519a2dd4e591e23715005a4">
        <w:r w:rsidRPr="005153C7">
          <w:rPr>
            <w:rStyle w:val="ac"/>
            <w:lang w:val="ru-RU"/>
          </w:rPr>
          <w:t>Использование справочни</w:t>
        </w:r>
        <w:r w:rsidRPr="005153C7">
          <w:rPr>
            <w:rStyle w:val="ac"/>
            <w:lang w:val="ru-RU"/>
          </w:rPr>
          <w:t>ка</w:t>
        </w:r>
      </w:hyperlink>
      <w:r w:rsidRPr="005153C7">
        <w:rPr>
          <w:lang w:val="ru-RU"/>
        </w:rPr>
        <w:t>). Голубым цветом в таблице будут выделены наименования атрибутивных полей таблиц данных, связанных с интервалами (</w:t>
      </w:r>
      <w:hyperlink w:anchor="_46f18c6e5f67996aeb56d024f1184c85">
        <w:r w:rsidRPr="005153C7">
          <w:rPr>
            <w:rStyle w:val="ac"/>
            <w:lang w:val="ru-RU"/>
          </w:rPr>
          <w:t>Использование интервала</w:t>
        </w:r>
      </w:hyperlink>
      <w:r w:rsidRPr="005153C7">
        <w:rPr>
          <w:lang w:val="ru-RU"/>
        </w:rPr>
        <w:t>). Галочка в поле «Показать только с изменениями» позволит о</w:t>
      </w:r>
      <w:r w:rsidRPr="005153C7">
        <w:rPr>
          <w:lang w:val="ru-RU"/>
        </w:rPr>
        <w:t>тобразить в таблице только измененные атрибутивные и геометрические данные об объекте.</w:t>
      </w:r>
    </w:p>
    <w:p w:rsidR="00C24700" w:rsidRDefault="00E2098E">
      <w:pPr>
        <w:pStyle w:val="Figure"/>
        <w:keepNext/>
        <w:ind w:left="480"/>
        <w:jc w:val="center"/>
      </w:pPr>
      <w:bookmarkStart w:id="774" w:name="_44d174fe1058132e1a83d37666dbb862"/>
      <w:bookmarkStart w:id="775" w:name="_41c722dcb37b41f689da6c66ad856885"/>
      <w:r>
        <w:rPr>
          <w:noProof/>
          <w:lang w:val="ru-RU" w:eastAsia="ru-RU"/>
        </w:rPr>
        <w:lastRenderedPageBreak/>
        <w:drawing>
          <wp:inline distT="0" distB="0" distL="0" distR="0">
            <wp:extent cx="5631180" cy="3768950"/>
            <wp:effectExtent l="25400" t="0" r="0" b="0"/>
            <wp:docPr id="585" name="mapeditor_251.png" descr="_static/mapeditor_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mapeditor_251.png" descr="_static/mapeditor_251.png"/>
                    <pic:cNvPicPr>
                      <a:picLocks noChangeAspect="1" noChangeArrowheads="1"/>
                    </pic:cNvPicPr>
                  </pic:nvPicPr>
                  <pic:blipFill>
                    <a:blip r:embed="rId348"/>
                    <a:srcRect/>
                    <a:stretch>
                      <a:fillRect/>
                    </a:stretch>
                  </pic:blipFill>
                  <pic:spPr bwMode="auto">
                    <a:xfrm>
                      <a:off x="0" y="0"/>
                      <a:ext cx="5631180" cy="376895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2.248 Таблица изменений без столбца «Актуальное состояние»</w:t>
      </w:r>
    </w:p>
    <w:bookmarkEnd w:id="774"/>
    <w:bookmarkEnd w:id="775"/>
    <w:p w:rsidR="00C24700" w:rsidRPr="005153C7" w:rsidRDefault="00E2098E">
      <w:pPr>
        <w:pStyle w:val="afb"/>
        <w:ind w:left="480"/>
        <w:rPr>
          <w:lang w:val="ru-RU"/>
        </w:rPr>
      </w:pPr>
      <w:r w:rsidRPr="005153C7">
        <w:rPr>
          <w:lang w:val="ru-RU"/>
        </w:rPr>
        <w:t>В списке полей для каждого объекта слоя будет содержаться поле «Геометрия», которое предназначено для о</w:t>
      </w:r>
      <w:r w:rsidRPr="005153C7">
        <w:rPr>
          <w:lang w:val="ru-RU"/>
        </w:rPr>
        <w:t>тображения внесенных в геометрию объекта изменений. Поле «Геометрия» может содержать одно из двух значений — «Есть значение» (для объектов, сохраненных в Программе с геометрией) и «Пусто» (для объектов, сохраненных без геометрии). Выделение полей геометрии</w:t>
      </w:r>
      <w:r w:rsidRPr="005153C7">
        <w:rPr>
          <w:lang w:val="ru-RU"/>
        </w:rPr>
        <w:t xml:space="preserve"> в столбцах «Значение после», «Актуальное состояние» красной рамкой будет свидетельствовать о редактировании геометрии объекта (</w:t>
      </w:r>
      <w:hyperlink w:anchor="_db8a563954f0fedeb4295f079e010829">
        <w:r w:rsidRPr="005153C7">
          <w:rPr>
            <w:rStyle w:val="ac"/>
            <w:lang w:val="ru-RU"/>
          </w:rPr>
          <w:t>Рис. 2.249</w:t>
        </w:r>
      </w:hyperlink>
      <w:r w:rsidRPr="005153C7">
        <w:rPr>
          <w:lang w:val="ru-RU"/>
        </w:rPr>
        <w:t>).</w:t>
      </w:r>
    </w:p>
    <w:p w:rsidR="00C24700" w:rsidRDefault="00E2098E">
      <w:pPr>
        <w:pStyle w:val="Figure"/>
        <w:keepNext/>
        <w:ind w:left="480"/>
        <w:jc w:val="center"/>
      </w:pPr>
      <w:bookmarkStart w:id="776" w:name="_ca1269e00e5fd87b7fe839a4677f5d8e"/>
      <w:bookmarkStart w:id="777" w:name="_db8a563954f0fedeb4295f079e010829"/>
      <w:r>
        <w:rPr>
          <w:noProof/>
          <w:lang w:val="ru-RU" w:eastAsia="ru-RU"/>
        </w:rPr>
        <w:lastRenderedPageBreak/>
        <w:drawing>
          <wp:inline distT="0" distB="0" distL="0" distR="0">
            <wp:extent cx="5631180" cy="3768950"/>
            <wp:effectExtent l="25400" t="0" r="0" b="0"/>
            <wp:docPr id="586" name="mapeditor_252.png" descr="_static/mapeditor_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apeditor_252.png" descr="_static/mapeditor_252.png"/>
                    <pic:cNvPicPr>
                      <a:picLocks noChangeAspect="1" noChangeArrowheads="1"/>
                    </pic:cNvPicPr>
                  </pic:nvPicPr>
                  <pic:blipFill>
                    <a:blip r:embed="rId349"/>
                    <a:srcRect/>
                    <a:stretch>
                      <a:fillRect/>
                    </a:stretch>
                  </pic:blipFill>
                  <pic:spPr bwMode="auto">
                    <a:xfrm>
                      <a:off x="0" y="0"/>
                      <a:ext cx="5631180" cy="376895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2.249 Отображение в окне истории изменений, внесенны</w:t>
      </w:r>
      <w:r w:rsidRPr="005153C7">
        <w:rPr>
          <w:lang w:val="ru-RU"/>
        </w:rPr>
        <w:t>х в геометрию объекта</w:t>
      </w:r>
    </w:p>
    <w:bookmarkEnd w:id="776"/>
    <w:bookmarkEnd w:id="777"/>
    <w:p w:rsidR="00C24700" w:rsidRPr="005153C7" w:rsidRDefault="00E2098E">
      <w:pPr>
        <w:pStyle w:val="afb"/>
        <w:ind w:left="480"/>
        <w:rPr>
          <w:lang w:val="ru-RU"/>
        </w:rPr>
      </w:pPr>
      <w:r w:rsidRPr="005153C7">
        <w:rPr>
          <w:lang w:val="ru-RU"/>
        </w:rPr>
        <w:t>Галочка в поле «Показать» в столбцах «Значение до», «Значение после» и «Актуальное значение» позволит отобразить на карте геометрию объекта до изменений, после изменений и на данный момент времени, соответственно. Геометрия объекта до</w:t>
      </w:r>
      <w:r w:rsidRPr="005153C7">
        <w:rPr>
          <w:lang w:val="ru-RU"/>
        </w:rPr>
        <w:t xml:space="preserve"> изменений будет отображена на карте зеленым цветом, геометрия объекта после изменений — синим цветом, актуальное состояние геометрии — коричневым цветом (</w:t>
      </w:r>
      <w:hyperlink w:anchor="_daa37692baef013faa19b5711ee58013">
        <w:r w:rsidRPr="005153C7">
          <w:rPr>
            <w:rStyle w:val="ac"/>
            <w:lang w:val="ru-RU"/>
          </w:rPr>
          <w:t>Рис. 2.250</w:t>
        </w:r>
      </w:hyperlink>
      <w:r w:rsidRPr="005153C7">
        <w:rPr>
          <w:lang w:val="ru-RU"/>
        </w:rPr>
        <w:t>).</w:t>
      </w:r>
    </w:p>
    <w:p w:rsidR="00C24700" w:rsidRDefault="00E2098E">
      <w:pPr>
        <w:pStyle w:val="Figure"/>
        <w:keepNext/>
        <w:ind w:left="480"/>
        <w:jc w:val="center"/>
      </w:pPr>
      <w:bookmarkStart w:id="778" w:name="_6724f93969fa0bed9ce1652538d0a38b"/>
      <w:bookmarkStart w:id="779" w:name="_daa37692baef013faa19b5711ee58013"/>
      <w:r>
        <w:rPr>
          <w:noProof/>
          <w:lang w:val="ru-RU" w:eastAsia="ru-RU"/>
        </w:rPr>
        <w:drawing>
          <wp:inline distT="0" distB="0" distL="0" distR="0">
            <wp:extent cx="5631180" cy="2029597"/>
            <wp:effectExtent l="25400" t="0" r="0" b="0"/>
            <wp:docPr id="587" name="mapeditor_253.png" descr="_static/mapeditor_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apeditor_253.png" descr="_static/mapeditor_253.png"/>
                    <pic:cNvPicPr>
                      <a:picLocks noChangeAspect="1" noChangeArrowheads="1"/>
                    </pic:cNvPicPr>
                  </pic:nvPicPr>
                  <pic:blipFill>
                    <a:blip r:embed="rId350"/>
                    <a:srcRect/>
                    <a:stretch>
                      <a:fillRect/>
                    </a:stretch>
                  </pic:blipFill>
                  <pic:spPr bwMode="auto">
                    <a:xfrm>
                      <a:off x="0" y="0"/>
                      <a:ext cx="5631180" cy="202959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2.250 Просмотр геометрии </w:t>
      </w:r>
      <w:r w:rsidRPr="005153C7">
        <w:rPr>
          <w:lang w:val="ru-RU"/>
        </w:rPr>
        <w:t xml:space="preserve">объекта до изменений/после </w:t>
      </w:r>
      <w:r w:rsidRPr="005153C7">
        <w:rPr>
          <w:lang w:val="ru-RU"/>
        </w:rPr>
        <w:lastRenderedPageBreak/>
        <w:t>изменений/актуального состояния геометрии</w:t>
      </w:r>
    </w:p>
    <w:bookmarkEnd w:id="778"/>
    <w:bookmarkEnd w:id="779"/>
    <w:p w:rsidR="00C24700" w:rsidRPr="005153C7" w:rsidRDefault="00E2098E">
      <w:pPr>
        <w:pStyle w:val="afb"/>
        <w:ind w:left="480"/>
        <w:rPr>
          <w:lang w:val="ru-RU"/>
        </w:rPr>
      </w:pPr>
      <w:r w:rsidRPr="005153C7">
        <w:rPr>
          <w:lang w:val="ru-RU"/>
        </w:rPr>
        <w:t>Для восстановления значения конкретного поля (атрибутивного или поля геометрии) достаточно выделить его в таблице галочкой и нажать кнопку «Восстановить состояние до» или «Восстановить со</w:t>
      </w:r>
      <w:r w:rsidRPr="005153C7">
        <w:rPr>
          <w:lang w:val="ru-RU"/>
        </w:rPr>
        <w:t>стояние после» (</w:t>
      </w:r>
      <w:hyperlink w:anchor="_ba13e3830a0f6ac3a151c6b26937e501">
        <w:r w:rsidRPr="005153C7">
          <w:rPr>
            <w:rStyle w:val="ac"/>
            <w:lang w:val="ru-RU"/>
          </w:rPr>
          <w:t>Рис. 2.251</w:t>
        </w:r>
      </w:hyperlink>
      <w:r w:rsidRPr="005153C7">
        <w:rPr>
          <w:lang w:val="ru-RU"/>
        </w:rPr>
        <w:t>). Выбор кнопки для восстановления данных состояния зависит от того, какое значение поля требуется восстановить. Можно выделить несколько полей для единовременного восстановл</w:t>
      </w:r>
      <w:r w:rsidRPr="005153C7">
        <w:rPr>
          <w:lang w:val="ru-RU"/>
        </w:rPr>
        <w:t>ения их значений. По умолчанию выделенными для восстановления являются все атрибутивные поля и поле геометрии.</w:t>
      </w:r>
    </w:p>
    <w:p w:rsidR="00C24700" w:rsidRDefault="00E2098E">
      <w:pPr>
        <w:pStyle w:val="Figure"/>
        <w:keepNext/>
        <w:ind w:left="480"/>
        <w:jc w:val="center"/>
      </w:pPr>
      <w:bookmarkStart w:id="780" w:name="_c0699869fa1c7b774645640e3e1c62f5"/>
      <w:bookmarkStart w:id="781" w:name="_ba13e3830a0f6ac3a151c6b26937e501"/>
      <w:r>
        <w:rPr>
          <w:noProof/>
          <w:lang w:val="ru-RU" w:eastAsia="ru-RU"/>
        </w:rPr>
        <w:drawing>
          <wp:inline distT="0" distB="0" distL="0" distR="0">
            <wp:extent cx="5631180" cy="3768950"/>
            <wp:effectExtent l="25400" t="0" r="0" b="0"/>
            <wp:docPr id="588" name="mapeditor_254.png" descr="_static/mapeditor_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mapeditor_254.png" descr="_static/mapeditor_254.png"/>
                    <pic:cNvPicPr>
                      <a:picLocks noChangeAspect="1" noChangeArrowheads="1"/>
                    </pic:cNvPicPr>
                  </pic:nvPicPr>
                  <pic:blipFill>
                    <a:blip r:embed="rId351"/>
                    <a:srcRect/>
                    <a:stretch>
                      <a:fillRect/>
                    </a:stretch>
                  </pic:blipFill>
                  <pic:spPr bwMode="auto">
                    <a:xfrm>
                      <a:off x="0" y="0"/>
                      <a:ext cx="5631180" cy="3768950"/>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2.251 Восстановление данных из истории</w:t>
      </w:r>
    </w:p>
    <w:bookmarkEnd w:id="780"/>
    <w:bookmarkEnd w:id="781"/>
    <w:p w:rsidR="00C24700" w:rsidRPr="005153C7" w:rsidRDefault="00E2098E">
      <w:pPr>
        <w:pStyle w:val="afb"/>
        <w:ind w:left="480"/>
        <w:rPr>
          <w:lang w:val="ru-RU"/>
        </w:rPr>
      </w:pPr>
      <w:r w:rsidRPr="005153C7">
        <w:rPr>
          <w:lang w:val="ru-RU"/>
        </w:rPr>
        <w:t>После восстановления выйдет информационное сообщение о том, что поля восстановлены (</w:t>
      </w:r>
      <w:hyperlink w:anchor="_98649cf907c58e9fd8ce1c177ea1b4fe">
        <w:r w:rsidRPr="005153C7">
          <w:rPr>
            <w:rStyle w:val="ac"/>
            <w:lang w:val="ru-RU"/>
          </w:rPr>
          <w:t>Рис. 2.252</w:t>
        </w:r>
      </w:hyperlink>
      <w:r w:rsidRPr="005153C7">
        <w:rPr>
          <w:lang w:val="ru-RU"/>
        </w:rPr>
        <w:t>). При этом в окне «История изменений объектов» появится дополнительная запись, соответствующая восстановленному состоянию объекта.</w:t>
      </w:r>
    </w:p>
    <w:p w:rsidR="00C24700" w:rsidRDefault="00E2098E">
      <w:pPr>
        <w:pStyle w:val="Figure"/>
        <w:keepNext/>
        <w:ind w:left="480"/>
        <w:jc w:val="center"/>
      </w:pPr>
      <w:bookmarkStart w:id="782" w:name="_eebba1e4295640c27e4fb14526ec09d0"/>
      <w:bookmarkStart w:id="783" w:name="_98649cf907c58e9fd8ce1c177ea1b4fe"/>
      <w:r>
        <w:rPr>
          <w:noProof/>
          <w:lang w:val="ru-RU" w:eastAsia="ru-RU"/>
        </w:rPr>
        <w:lastRenderedPageBreak/>
        <w:drawing>
          <wp:inline distT="0" distB="0" distL="0" distR="0">
            <wp:extent cx="1429200" cy="1180242"/>
            <wp:effectExtent l="25400" t="0" r="0" b="0"/>
            <wp:docPr id="589" name="mapeditor_255.png" descr="_static/mapeditor_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mapeditor_255.png" descr="_static/mapeditor_255.png"/>
                    <pic:cNvPicPr>
                      <a:picLocks noChangeAspect="1" noChangeArrowheads="1"/>
                    </pic:cNvPicPr>
                  </pic:nvPicPr>
                  <pic:blipFill>
                    <a:blip r:embed="rId352"/>
                    <a:srcRect/>
                    <a:stretch>
                      <a:fillRect/>
                    </a:stretch>
                  </pic:blipFill>
                  <pic:spPr bwMode="auto">
                    <a:xfrm>
                      <a:off x="0" y="0"/>
                      <a:ext cx="1429200" cy="118024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2.252 Информационное сообщение о восстановлении полей</w:t>
      </w:r>
    </w:p>
    <w:p w:rsidR="00C24700" w:rsidRPr="005153C7" w:rsidRDefault="00E2098E">
      <w:pPr>
        <w:pStyle w:val="2"/>
        <w:rPr>
          <w:lang w:val="ru-RU"/>
        </w:rPr>
      </w:pPr>
      <w:bookmarkStart w:id="784" w:name="_073bec318ec0f14090ac5543ee1322f2"/>
      <w:bookmarkStart w:id="785" w:name="_fe4df1f5ee5eb1deab74df163f6b4bab"/>
      <w:bookmarkEnd w:id="758"/>
      <w:bookmarkEnd w:id="759"/>
      <w:bookmarkEnd w:id="760"/>
      <w:bookmarkEnd w:id="782"/>
      <w:bookmarkEnd w:id="783"/>
      <w:r w:rsidRPr="005153C7">
        <w:rPr>
          <w:lang w:val="ru-RU"/>
        </w:rPr>
        <w:t xml:space="preserve">2.18 Работа </w:t>
      </w:r>
      <w:r w:rsidRPr="005153C7">
        <w:rPr>
          <w:lang w:val="ru-RU"/>
        </w:rPr>
        <w:t>с таблицами данных</w:t>
      </w:r>
    </w:p>
    <w:p w:rsidR="00C24700" w:rsidRPr="005153C7" w:rsidRDefault="00E2098E">
      <w:pPr>
        <w:pStyle w:val="3"/>
        <w:rPr>
          <w:lang w:val="ru-RU"/>
        </w:rPr>
      </w:pPr>
      <w:bookmarkStart w:id="786" w:name="_a4d4a68e0519a2dd4e591e23715005a4"/>
      <w:bookmarkStart w:id="787" w:name="_0950a293046ce6913fbad95792e4569f"/>
      <w:r w:rsidRPr="005153C7">
        <w:rPr>
          <w:lang w:val="ru-RU"/>
        </w:rPr>
        <w:t>2.18.1 Использование справочника</w:t>
      </w:r>
    </w:p>
    <w:p w:rsidR="00C24700" w:rsidRPr="005153C7" w:rsidRDefault="00E2098E">
      <w:pPr>
        <w:pStyle w:val="afb"/>
        <w:ind w:left="480"/>
        <w:rPr>
          <w:lang w:val="ru-RU"/>
        </w:rPr>
      </w:pPr>
      <w:bookmarkStart w:id="788" w:name="_b11758174f21019f8efab8a4534be257"/>
      <w:r w:rsidRPr="005153C7">
        <w:rPr>
          <w:lang w:val="ru-RU"/>
        </w:rPr>
        <w:t>Справочник — это таблица с данными систематической формы, предназначенная для облегчения действий пользователя при работе с атрибутивной информацией по объектам.</w:t>
      </w:r>
    </w:p>
    <w:bookmarkEnd w:id="788"/>
    <w:p w:rsidR="00C24700" w:rsidRPr="005153C7" w:rsidRDefault="00E2098E">
      <w:pPr>
        <w:pStyle w:val="afb"/>
        <w:ind w:left="480"/>
        <w:rPr>
          <w:lang w:val="ru-RU"/>
        </w:rPr>
      </w:pPr>
      <w:r w:rsidRPr="005153C7">
        <w:rPr>
          <w:lang w:val="ru-RU"/>
        </w:rPr>
        <w:t>Справочники используются для решения следу</w:t>
      </w:r>
      <w:r w:rsidRPr="005153C7">
        <w:rPr>
          <w:lang w:val="ru-RU"/>
        </w:rPr>
        <w:t>ющих задач:</w:t>
      </w:r>
    </w:p>
    <w:p w:rsidR="00C24700" w:rsidRPr="005153C7" w:rsidRDefault="00E2098E">
      <w:pPr>
        <w:pStyle w:val="a"/>
        <w:ind w:left="960"/>
        <w:rPr>
          <w:lang w:val="ru-RU"/>
        </w:rPr>
      </w:pPr>
      <w:r w:rsidRPr="005153C7">
        <w:rPr>
          <w:lang w:val="ru-RU"/>
        </w:rPr>
        <w:t>упрощение процесса заполнения атрибутивных полей при работе с объектами (при подключении к таблице справочника пользователи смогут выбирать значение атрибутивного поля из предложенных в справочнике вариантов, а не вводить вручную);</w:t>
      </w:r>
    </w:p>
    <w:p w:rsidR="00C24700" w:rsidRPr="005153C7" w:rsidRDefault="00E2098E">
      <w:pPr>
        <w:pStyle w:val="a"/>
        <w:ind w:left="960"/>
        <w:rPr>
          <w:lang w:val="ru-RU"/>
        </w:rPr>
      </w:pPr>
      <w:r w:rsidRPr="005153C7">
        <w:rPr>
          <w:lang w:val="ru-RU"/>
        </w:rPr>
        <w:t>настройка ст</w:t>
      </w:r>
      <w:r w:rsidRPr="005153C7">
        <w:rPr>
          <w:lang w:val="ru-RU"/>
        </w:rPr>
        <w:t>илей отображения объектов слоев на карте (справочники стилей);</w:t>
      </w:r>
    </w:p>
    <w:p w:rsidR="00C24700" w:rsidRPr="005153C7" w:rsidRDefault="00E2098E">
      <w:pPr>
        <w:pStyle w:val="a"/>
        <w:ind w:left="960"/>
        <w:rPr>
          <w:lang w:val="ru-RU"/>
        </w:rPr>
      </w:pPr>
      <w:r w:rsidRPr="005153C7">
        <w:rPr>
          <w:lang w:val="ru-RU"/>
        </w:rPr>
        <w:t>настройка стилей отображения объектов точечных слоев в виде пиктограмм на карте (справочники пиктограмм).</w:t>
      </w:r>
    </w:p>
    <w:p w:rsidR="00C24700" w:rsidRDefault="00E2098E">
      <w:pPr>
        <w:pStyle w:val="afb"/>
        <w:ind w:left="480"/>
      </w:pPr>
      <w:r w:rsidRPr="005153C7">
        <w:rPr>
          <w:lang w:val="ru-RU"/>
        </w:rPr>
        <w:t>Если администраторы Программы создали справочник для упрощения процесса заполнения атри</w:t>
      </w:r>
      <w:r w:rsidRPr="005153C7">
        <w:rPr>
          <w:lang w:val="ru-RU"/>
        </w:rPr>
        <w:t>бутивных полей и подключили его к определенному полю слоя, то при работе в окнах «Таблица» и «Объект» можно будет выбрать значение соответствующего атрибутивного поля из выпадающего списка (</w:t>
      </w:r>
      <w:hyperlink w:anchor="_90ab88dc515dbc02daad40f5135ceb08">
        <w:r w:rsidRPr="005153C7">
          <w:rPr>
            <w:rStyle w:val="ac"/>
            <w:lang w:val="ru-RU"/>
          </w:rPr>
          <w:t>Рис. 2.253</w:t>
        </w:r>
      </w:hyperlink>
      <w:r w:rsidRPr="005153C7">
        <w:rPr>
          <w:lang w:val="ru-RU"/>
        </w:rPr>
        <w:t xml:space="preserve">, </w:t>
      </w:r>
      <w:hyperlink w:anchor="_0d26f388202d3d0adcd6a533414a82c7">
        <w:r w:rsidRPr="005153C7">
          <w:rPr>
            <w:rStyle w:val="ac"/>
            <w:lang w:val="ru-RU"/>
          </w:rPr>
          <w:t>Рис. 2.254</w:t>
        </w:r>
      </w:hyperlink>
      <w:r w:rsidRPr="005153C7">
        <w:rPr>
          <w:lang w:val="ru-RU"/>
        </w:rPr>
        <w:t xml:space="preserve">). </w:t>
      </w:r>
      <w:r>
        <w:t>Варианты, представленные в выпадающем списке, являются элементами подключенного справочника.</w:t>
      </w:r>
    </w:p>
    <w:p w:rsidR="00C24700" w:rsidRDefault="00E2098E">
      <w:pPr>
        <w:pStyle w:val="Figure"/>
        <w:keepNext/>
        <w:ind w:left="480"/>
        <w:jc w:val="center"/>
      </w:pPr>
      <w:bookmarkStart w:id="789" w:name="_8cbd11821970488a923e56b16e57f124"/>
      <w:bookmarkStart w:id="790" w:name="_90ab88dc515dbc02daad40f5135ceb08"/>
      <w:r>
        <w:rPr>
          <w:noProof/>
          <w:lang w:val="ru-RU" w:eastAsia="ru-RU"/>
        </w:rPr>
        <w:lastRenderedPageBreak/>
        <w:drawing>
          <wp:inline distT="0" distB="0" distL="0" distR="0">
            <wp:extent cx="5631180" cy="3808888"/>
            <wp:effectExtent l="25400" t="0" r="0" b="0"/>
            <wp:docPr id="590" name="mapeditor_302.png" descr="_static/mapeditor_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apeditor_302.png" descr="_static/mapeditor_302.png"/>
                    <pic:cNvPicPr>
                      <a:picLocks noChangeAspect="1" noChangeArrowheads="1"/>
                    </pic:cNvPicPr>
                  </pic:nvPicPr>
                  <pic:blipFill>
                    <a:blip r:embed="rId353"/>
                    <a:srcRect/>
                    <a:stretch>
                      <a:fillRect/>
                    </a:stretch>
                  </pic:blipFill>
                  <pic:spPr bwMode="auto">
                    <a:xfrm>
                      <a:off x="0" y="0"/>
                      <a:ext cx="5631180" cy="380888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2.253 Выбор значения атрибутивного поля из справочника в окне «Таблица»</w:t>
      </w:r>
    </w:p>
    <w:p w:rsidR="00C24700" w:rsidRDefault="00E2098E">
      <w:pPr>
        <w:pStyle w:val="Figure"/>
        <w:keepNext/>
        <w:ind w:left="480"/>
        <w:jc w:val="center"/>
      </w:pPr>
      <w:bookmarkStart w:id="791" w:name="_46174b283321c5995079cd4b51d32554"/>
      <w:bookmarkStart w:id="792" w:name="_0d26f388202d3d0adcd6a533414a82c7"/>
      <w:bookmarkEnd w:id="789"/>
      <w:bookmarkEnd w:id="790"/>
      <w:r>
        <w:rPr>
          <w:noProof/>
          <w:lang w:val="ru-RU" w:eastAsia="ru-RU"/>
        </w:rPr>
        <w:drawing>
          <wp:inline distT="0" distB="0" distL="0" distR="0">
            <wp:extent cx="5631180" cy="3132528"/>
            <wp:effectExtent l="25400" t="0" r="0" b="0"/>
            <wp:docPr id="591" name="mapeditor_303.png" descr="_static/mapeditor_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mapeditor_303.png" descr="_static/mapeditor_303.png"/>
                    <pic:cNvPicPr>
                      <a:picLocks noChangeAspect="1" noChangeArrowheads="1"/>
                    </pic:cNvPicPr>
                  </pic:nvPicPr>
                  <pic:blipFill>
                    <a:blip r:embed="rId354"/>
                    <a:srcRect/>
                    <a:stretch>
                      <a:fillRect/>
                    </a:stretch>
                  </pic:blipFill>
                  <pic:spPr bwMode="auto">
                    <a:xfrm>
                      <a:off x="0" y="0"/>
                      <a:ext cx="5631180" cy="313252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2.254 </w:t>
      </w:r>
      <w:r w:rsidRPr="005153C7">
        <w:rPr>
          <w:lang w:val="ru-RU"/>
        </w:rPr>
        <w:t>Выбор значения атрибутивного поля из справочника в окне «Объект»</w:t>
      </w:r>
    </w:p>
    <w:bookmarkEnd w:id="791"/>
    <w:bookmarkEnd w:id="792"/>
    <w:p w:rsidR="00C24700" w:rsidRPr="005153C7" w:rsidRDefault="00E2098E">
      <w:pPr>
        <w:pStyle w:val="afb"/>
        <w:ind w:left="480"/>
        <w:rPr>
          <w:lang w:val="ru-RU"/>
        </w:rPr>
      </w:pPr>
      <w:r w:rsidRPr="005153C7">
        <w:rPr>
          <w:lang w:val="ru-RU"/>
        </w:rPr>
        <w:t xml:space="preserve">Если администраторы Программы создали справочник стилей и </w:t>
      </w:r>
      <w:r w:rsidRPr="005153C7">
        <w:rPr>
          <w:lang w:val="ru-RU"/>
        </w:rPr>
        <w:lastRenderedPageBreak/>
        <w:t>подключили его к определенному атрибутивному полю слоя, то при работе в окнах «Таблица» и «Объект» можно будет выбрать значение соотв</w:t>
      </w:r>
      <w:r w:rsidRPr="005153C7">
        <w:rPr>
          <w:lang w:val="ru-RU"/>
        </w:rPr>
        <w:t xml:space="preserve">етствующего атрибутивного поля из выпадающего списка. Варианты, представленные в выпадающем списке, являются элементами подключенного справочника. В выпадающем списке, содержащем элементы справочника, помимо наименований элементов, также будут содержаться </w:t>
      </w:r>
      <w:r w:rsidRPr="005153C7">
        <w:rPr>
          <w:lang w:val="ru-RU"/>
        </w:rPr>
        <w:t>значки отображения объектов на карте, соответствующих данному элементу справочника (</w:t>
      </w:r>
      <w:hyperlink w:anchor="_8f71a9bedb9fb600e9996825af623c76">
        <w:r w:rsidRPr="005153C7">
          <w:rPr>
            <w:rStyle w:val="ac"/>
            <w:lang w:val="ru-RU"/>
          </w:rPr>
          <w:t>Рис. 2.255</w:t>
        </w:r>
      </w:hyperlink>
      <w:r w:rsidRPr="005153C7">
        <w:rPr>
          <w:lang w:val="ru-RU"/>
        </w:rPr>
        <w:t xml:space="preserve">, </w:t>
      </w:r>
      <w:hyperlink w:anchor="_16506ebb66af430a94ea5027e7402833">
        <w:r w:rsidRPr="005153C7">
          <w:rPr>
            <w:rStyle w:val="ac"/>
            <w:lang w:val="ru-RU"/>
          </w:rPr>
          <w:t>Рис. 2.256</w:t>
        </w:r>
      </w:hyperlink>
      <w:r w:rsidRPr="005153C7">
        <w:rPr>
          <w:lang w:val="ru-RU"/>
        </w:rPr>
        <w:t>).</w:t>
      </w:r>
    </w:p>
    <w:p w:rsidR="00C24700" w:rsidRDefault="00E2098E">
      <w:pPr>
        <w:pStyle w:val="Figure"/>
        <w:keepNext/>
        <w:ind w:left="480"/>
        <w:jc w:val="center"/>
      </w:pPr>
      <w:bookmarkStart w:id="793" w:name="_6238bda6f8efb2835835616d7e0a3ee1"/>
      <w:bookmarkStart w:id="794" w:name="_8f71a9bedb9fb600e9996825af623c76"/>
      <w:r>
        <w:rPr>
          <w:noProof/>
          <w:lang w:val="ru-RU" w:eastAsia="ru-RU"/>
        </w:rPr>
        <w:drawing>
          <wp:inline distT="0" distB="0" distL="0" distR="0">
            <wp:extent cx="5631180" cy="3270124"/>
            <wp:effectExtent l="25400" t="0" r="0" b="0"/>
            <wp:docPr id="592" name="mapeditor_306.png" descr="_static/mapeditor_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mapeditor_306.png" descr="_static/mapeditor_306.png"/>
                    <pic:cNvPicPr>
                      <a:picLocks noChangeAspect="1" noChangeArrowheads="1"/>
                    </pic:cNvPicPr>
                  </pic:nvPicPr>
                  <pic:blipFill>
                    <a:blip r:embed="rId355"/>
                    <a:srcRect/>
                    <a:stretch>
                      <a:fillRect/>
                    </a:stretch>
                  </pic:blipFill>
                  <pic:spPr bwMode="auto">
                    <a:xfrm>
                      <a:off x="0" y="0"/>
                      <a:ext cx="5631180" cy="327012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2.255 Выбор значения атрибут</w:t>
      </w:r>
      <w:r w:rsidRPr="005153C7">
        <w:rPr>
          <w:lang w:val="ru-RU"/>
        </w:rPr>
        <w:t>ивного поля из справочника в таблице данных</w:t>
      </w:r>
    </w:p>
    <w:p w:rsidR="00C24700" w:rsidRDefault="00E2098E">
      <w:pPr>
        <w:pStyle w:val="Figure"/>
        <w:keepNext/>
        <w:ind w:left="480"/>
        <w:jc w:val="center"/>
      </w:pPr>
      <w:bookmarkStart w:id="795" w:name="_84dcc3b1d3ecf061c4465aeb5f77ad4d"/>
      <w:bookmarkStart w:id="796" w:name="_16506ebb66af430a94ea5027e7402833"/>
      <w:bookmarkEnd w:id="793"/>
      <w:bookmarkEnd w:id="794"/>
      <w:r>
        <w:rPr>
          <w:noProof/>
          <w:lang w:val="ru-RU" w:eastAsia="ru-RU"/>
        </w:rPr>
        <w:lastRenderedPageBreak/>
        <w:drawing>
          <wp:inline distT="0" distB="0" distL="0" distR="0">
            <wp:extent cx="5631180" cy="3784891"/>
            <wp:effectExtent l="25400" t="0" r="0" b="0"/>
            <wp:docPr id="593" name="mapeditor_307.png" descr="_static/mapeditor_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mapeditor_307.png" descr="_static/mapeditor_307.png"/>
                    <pic:cNvPicPr>
                      <a:picLocks noChangeAspect="1" noChangeArrowheads="1"/>
                    </pic:cNvPicPr>
                  </pic:nvPicPr>
                  <pic:blipFill>
                    <a:blip r:embed="rId356"/>
                    <a:srcRect/>
                    <a:stretch>
                      <a:fillRect/>
                    </a:stretch>
                  </pic:blipFill>
                  <pic:spPr bwMode="auto">
                    <a:xfrm>
                      <a:off x="0" y="0"/>
                      <a:ext cx="5631180" cy="378489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2.256 Выбор значения атрибутивного поля из справочника в окне «Объект»</w:t>
      </w:r>
    </w:p>
    <w:bookmarkEnd w:id="795"/>
    <w:bookmarkEnd w:id="796"/>
    <w:p w:rsidR="00C24700" w:rsidRPr="005153C7" w:rsidRDefault="00E2098E">
      <w:pPr>
        <w:pStyle w:val="afb"/>
        <w:ind w:left="480"/>
        <w:rPr>
          <w:lang w:val="ru-RU"/>
        </w:rPr>
      </w:pPr>
      <w:r w:rsidRPr="005153C7">
        <w:rPr>
          <w:lang w:val="ru-RU"/>
        </w:rPr>
        <w:t>После заполнения атрибутивного поля объектов слоя по справочнику изменится стиль их отображения на карте — они будут отображаться в со</w:t>
      </w:r>
      <w:r w:rsidRPr="005153C7">
        <w:rPr>
          <w:lang w:val="ru-RU"/>
        </w:rPr>
        <w:t>ответствии со стилизацией, заданной с помощью справочника (</w:t>
      </w:r>
      <w:hyperlink w:anchor="_8c5659cc6531987bd1c384adba551153">
        <w:r w:rsidRPr="005153C7">
          <w:rPr>
            <w:rStyle w:val="ac"/>
            <w:lang w:val="ru-RU"/>
          </w:rPr>
          <w:t>Рис. 2.257</w:t>
        </w:r>
      </w:hyperlink>
      <w:r w:rsidRPr="005153C7">
        <w:rPr>
          <w:lang w:val="ru-RU"/>
        </w:rPr>
        <w:t>).</w:t>
      </w:r>
    </w:p>
    <w:p w:rsidR="00C24700" w:rsidRDefault="00E2098E">
      <w:pPr>
        <w:pStyle w:val="Figure"/>
        <w:keepNext/>
        <w:ind w:left="480"/>
        <w:jc w:val="center"/>
      </w:pPr>
      <w:bookmarkStart w:id="797" w:name="_2cadd4bb22cd4cfbf2d1bac8a357d9ea"/>
      <w:bookmarkStart w:id="798" w:name="_8c5659cc6531987bd1c384adba551153"/>
      <w:r>
        <w:rPr>
          <w:noProof/>
          <w:lang w:val="ru-RU" w:eastAsia="ru-RU"/>
        </w:rPr>
        <w:lastRenderedPageBreak/>
        <w:drawing>
          <wp:inline distT="0" distB="0" distL="0" distR="0">
            <wp:extent cx="5631180" cy="3609275"/>
            <wp:effectExtent l="25400" t="0" r="0" b="0"/>
            <wp:docPr id="594" name="mapeditor_308.png" descr="_static/mapeditor_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apeditor_308.png" descr="_static/mapeditor_308.png"/>
                    <pic:cNvPicPr>
                      <a:picLocks noChangeAspect="1" noChangeArrowheads="1"/>
                    </pic:cNvPicPr>
                  </pic:nvPicPr>
                  <pic:blipFill>
                    <a:blip r:embed="rId357"/>
                    <a:srcRect/>
                    <a:stretch>
                      <a:fillRect/>
                    </a:stretch>
                  </pic:blipFill>
                  <pic:spPr bwMode="auto">
                    <a:xfrm>
                      <a:off x="0" y="0"/>
                      <a:ext cx="5631180" cy="3609275"/>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2.257 Стиль отображения на карте объектов слоя в соответствии с подключенным справочником</w:t>
      </w:r>
    </w:p>
    <w:bookmarkEnd w:id="797"/>
    <w:bookmarkEnd w:id="798"/>
    <w:p w:rsidR="00C24700" w:rsidRPr="005153C7" w:rsidRDefault="00E2098E">
      <w:pPr>
        <w:pStyle w:val="afb"/>
        <w:ind w:left="480"/>
        <w:rPr>
          <w:lang w:val="ru-RU"/>
        </w:rPr>
      </w:pPr>
      <w:r w:rsidRPr="005153C7">
        <w:rPr>
          <w:lang w:val="ru-RU"/>
        </w:rPr>
        <w:t>Если администраторы Программы с</w:t>
      </w:r>
      <w:r w:rsidRPr="005153C7">
        <w:rPr>
          <w:lang w:val="ru-RU"/>
        </w:rPr>
        <w:t>оздали справочник пиктограмм и подключили его к определенному атрибутивному полю слоя, то при работе в окнах «Таблица» и «Объект» можно будет выбрать значение соответствующего атрибутивного поля из выпадающего списка (</w:t>
      </w:r>
      <w:hyperlink w:anchor="_576b6b0e76637076ff07a9b1d2103e31">
        <w:r w:rsidRPr="005153C7">
          <w:rPr>
            <w:rStyle w:val="ac"/>
            <w:lang w:val="ru-RU"/>
          </w:rPr>
          <w:t>Рис. 2.258</w:t>
        </w:r>
      </w:hyperlink>
      <w:r w:rsidRPr="005153C7">
        <w:rPr>
          <w:lang w:val="ru-RU"/>
        </w:rPr>
        <w:t>). В выпадающем списке будут содержаться наименования файлов и изображения соответствующих пиктограмм.</w:t>
      </w:r>
    </w:p>
    <w:p w:rsidR="00C24700" w:rsidRDefault="00E2098E">
      <w:pPr>
        <w:pStyle w:val="Figure"/>
        <w:keepNext/>
        <w:ind w:left="480"/>
        <w:jc w:val="center"/>
      </w:pPr>
      <w:bookmarkStart w:id="799" w:name="_74b9a39588c38af53c23f1c97b71597e"/>
      <w:bookmarkStart w:id="800" w:name="_576b6b0e76637076ff07a9b1d2103e31"/>
      <w:r>
        <w:rPr>
          <w:noProof/>
          <w:lang w:val="ru-RU" w:eastAsia="ru-RU"/>
        </w:rPr>
        <w:lastRenderedPageBreak/>
        <w:drawing>
          <wp:inline distT="0" distB="0" distL="0" distR="0">
            <wp:extent cx="5631180" cy="2558271"/>
            <wp:effectExtent l="25400" t="0" r="0" b="0"/>
            <wp:docPr id="595" name="mapeditor_312.png" descr="_static/mapeditor_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apeditor_312.png" descr="_static/mapeditor_312.png"/>
                    <pic:cNvPicPr>
                      <a:picLocks noChangeAspect="1" noChangeArrowheads="1"/>
                    </pic:cNvPicPr>
                  </pic:nvPicPr>
                  <pic:blipFill>
                    <a:blip r:embed="rId358"/>
                    <a:srcRect/>
                    <a:stretch>
                      <a:fillRect/>
                    </a:stretch>
                  </pic:blipFill>
                  <pic:spPr bwMode="auto">
                    <a:xfrm>
                      <a:off x="0" y="0"/>
                      <a:ext cx="5631180" cy="255827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2.258 Заполнение атрибутивного поля объекта слоя, подключенного к справочнику пиктограмм</w:t>
      </w:r>
    </w:p>
    <w:bookmarkEnd w:id="799"/>
    <w:bookmarkEnd w:id="800"/>
    <w:p w:rsidR="00C24700" w:rsidRPr="005153C7" w:rsidRDefault="00E2098E">
      <w:pPr>
        <w:pStyle w:val="afb"/>
        <w:ind w:left="480"/>
        <w:rPr>
          <w:lang w:val="ru-RU"/>
        </w:rPr>
      </w:pPr>
      <w:r w:rsidRPr="005153C7">
        <w:rPr>
          <w:lang w:val="ru-RU"/>
        </w:rPr>
        <w:t>После заполнения этого поля д</w:t>
      </w:r>
      <w:r w:rsidRPr="005153C7">
        <w:rPr>
          <w:lang w:val="ru-RU"/>
        </w:rPr>
        <w:t>ля объектов слоя изменится стиль визуализации на карте — они будут отображаться в виде пиктограмм (</w:t>
      </w:r>
      <w:hyperlink w:anchor="_9c013f77dcf50e6dff2ea266b474eb72">
        <w:r w:rsidRPr="005153C7">
          <w:rPr>
            <w:rStyle w:val="ac"/>
            <w:lang w:val="ru-RU"/>
          </w:rPr>
          <w:t>Рис. 2.259</w:t>
        </w:r>
      </w:hyperlink>
      <w:r w:rsidRPr="005153C7">
        <w:rPr>
          <w:lang w:val="ru-RU"/>
        </w:rPr>
        <w:t>).</w:t>
      </w:r>
    </w:p>
    <w:p w:rsidR="00C24700" w:rsidRDefault="00E2098E">
      <w:pPr>
        <w:pStyle w:val="Figure"/>
        <w:keepNext/>
        <w:ind w:left="480"/>
        <w:jc w:val="center"/>
      </w:pPr>
      <w:bookmarkStart w:id="801" w:name="_d232f7d30b326b5abe95df60363ac0c7"/>
      <w:bookmarkStart w:id="802" w:name="_9c013f77dcf50e6dff2ea266b474eb72"/>
      <w:r>
        <w:rPr>
          <w:noProof/>
          <w:lang w:val="ru-RU" w:eastAsia="ru-RU"/>
        </w:rPr>
        <w:drawing>
          <wp:inline distT="0" distB="0" distL="0" distR="0">
            <wp:extent cx="5631180" cy="4011458"/>
            <wp:effectExtent l="25400" t="0" r="0" b="0"/>
            <wp:docPr id="596" name="mapeditor_313.png" descr="_static/mapeditor_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apeditor_313.png" descr="_static/mapeditor_313.png"/>
                    <pic:cNvPicPr>
                      <a:picLocks noChangeAspect="1" noChangeArrowheads="1"/>
                    </pic:cNvPicPr>
                  </pic:nvPicPr>
                  <pic:blipFill>
                    <a:blip r:embed="rId359"/>
                    <a:srcRect/>
                    <a:stretch>
                      <a:fillRect/>
                    </a:stretch>
                  </pic:blipFill>
                  <pic:spPr bwMode="auto">
                    <a:xfrm>
                      <a:off x="0" y="0"/>
                      <a:ext cx="5631180" cy="401145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 xml:space="preserve">Рис. 2.259 Стиль отображения на карте объектов слоя в соответствии с </w:t>
      </w:r>
      <w:r w:rsidRPr="005153C7">
        <w:rPr>
          <w:lang w:val="ru-RU"/>
        </w:rPr>
        <w:lastRenderedPageBreak/>
        <w:t xml:space="preserve">подключенным </w:t>
      </w:r>
      <w:r w:rsidRPr="005153C7">
        <w:rPr>
          <w:lang w:val="ru-RU"/>
        </w:rPr>
        <w:t>справочником пиктограмм</w:t>
      </w:r>
    </w:p>
    <w:bookmarkEnd w:id="801"/>
    <w:bookmarkEnd w:id="802"/>
    <w:p w:rsidR="00C24700" w:rsidRPr="005153C7" w:rsidRDefault="00E2098E">
      <w:pPr>
        <w:pStyle w:val="afb"/>
        <w:ind w:left="480"/>
        <w:rPr>
          <w:lang w:val="ru-RU"/>
        </w:rPr>
      </w:pPr>
      <w:r w:rsidRPr="005153C7">
        <w:rPr>
          <w:lang w:val="ru-RU"/>
        </w:rPr>
        <w:t>Также администраторы Программы могут создать атрибутивное поле для хранения значений углов поворота пиктограмм. Тогда для поворота пиктограмм объектов необходимо заполнить/отредактировать значения этого атрибутивного поля соответств</w:t>
      </w:r>
      <w:r w:rsidRPr="005153C7">
        <w:rPr>
          <w:lang w:val="ru-RU"/>
        </w:rPr>
        <w:t>ующими значениями углов поворота.</w:t>
      </w:r>
    </w:p>
    <w:p w:rsidR="00C24700" w:rsidRPr="005153C7" w:rsidRDefault="00E2098E">
      <w:pPr>
        <w:pStyle w:val="3"/>
        <w:rPr>
          <w:lang w:val="ru-RU"/>
        </w:rPr>
      </w:pPr>
      <w:bookmarkStart w:id="803" w:name="_46f18c6e5f67996aeb56d024f1184c85"/>
      <w:bookmarkStart w:id="804" w:name="_952b43ad0e35ed08a0fec97d91477578"/>
      <w:bookmarkEnd w:id="786"/>
      <w:bookmarkEnd w:id="787"/>
      <w:r w:rsidRPr="005153C7">
        <w:rPr>
          <w:lang w:val="ru-RU"/>
        </w:rPr>
        <w:t>2.18.2 Использование интервала</w:t>
      </w:r>
    </w:p>
    <w:p w:rsidR="00C24700" w:rsidRPr="005153C7" w:rsidRDefault="00E2098E">
      <w:pPr>
        <w:pStyle w:val="afb"/>
        <w:ind w:left="480"/>
        <w:rPr>
          <w:lang w:val="ru-RU"/>
        </w:rPr>
      </w:pPr>
      <w:bookmarkStart w:id="805" w:name="_c67ff7cef2b37eea12ee423b3333f708"/>
      <w:r w:rsidRPr="005153C7">
        <w:rPr>
          <w:lang w:val="ru-RU"/>
        </w:rPr>
        <w:t>Интервал — это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w:t>
      </w:r>
      <w:r w:rsidRPr="005153C7">
        <w:rPr>
          <w:lang w:val="ru-RU"/>
        </w:rPr>
        <w:t>я интервалы вида (</w:t>
      </w:r>
      <w:r>
        <w:t>a</w:t>
      </w:r>
      <w:r w:rsidRPr="005153C7">
        <w:rPr>
          <w:lang w:val="ru-RU"/>
        </w:rPr>
        <w:t>,</w:t>
      </w:r>
      <w:r>
        <w:t>b</w:t>
      </w:r>
      <w:r w:rsidRPr="005153C7">
        <w:rPr>
          <w:lang w:val="ru-RU"/>
        </w:rPr>
        <w:t>].</w:t>
      </w:r>
    </w:p>
    <w:bookmarkEnd w:id="805"/>
    <w:p w:rsidR="00C24700" w:rsidRPr="005153C7" w:rsidRDefault="00E2098E">
      <w:pPr>
        <w:pStyle w:val="afb"/>
        <w:ind w:left="480"/>
        <w:rPr>
          <w:lang w:val="ru-RU"/>
        </w:rPr>
      </w:pPr>
      <w:r w:rsidRPr="005153C7">
        <w:rPr>
          <w:lang w:val="ru-RU"/>
        </w:rPr>
        <w:t>Если администраторы Программы подключили интервал к определенному атрибутивному полю слоя, то при работе с атрибутивными данными в окнах «Таблица» и «Объект» можно будет указать числовое значение данного атрибутивного поля (</w:t>
      </w:r>
      <w:hyperlink w:anchor="_53accfda7bf0f75afeaf2173ce6b6fee">
        <w:r w:rsidRPr="005153C7">
          <w:rPr>
            <w:rStyle w:val="ac"/>
            <w:lang w:val="ru-RU"/>
          </w:rPr>
          <w:t>Рис. 2.260</w:t>
        </w:r>
      </w:hyperlink>
      <w:r w:rsidRPr="005153C7">
        <w:rPr>
          <w:lang w:val="ru-RU"/>
        </w:rPr>
        <w:t xml:space="preserve">, </w:t>
      </w:r>
      <w:hyperlink w:anchor="_435d0b204c7eca450e0089c434013be0">
        <w:r w:rsidRPr="005153C7">
          <w:rPr>
            <w:rStyle w:val="ac"/>
            <w:lang w:val="ru-RU"/>
          </w:rPr>
          <w:t>Рис. 2.261</w:t>
        </w:r>
      </w:hyperlink>
      <w:r w:rsidRPr="005153C7">
        <w:rPr>
          <w:lang w:val="ru-RU"/>
        </w:rPr>
        <w:t>). Введенное значение попадет в определенный интервал, наименование интервала отобразится в поле справа от введенного числового зн</w:t>
      </w:r>
      <w:r w:rsidRPr="005153C7">
        <w:rPr>
          <w:lang w:val="ru-RU"/>
        </w:rPr>
        <w:t>ачения. Стиль отображения объекта также будет отображен в поле после ввода числового значения интервала.</w:t>
      </w:r>
    </w:p>
    <w:p w:rsidR="00C24700" w:rsidRDefault="00E2098E">
      <w:pPr>
        <w:pStyle w:val="Figure"/>
        <w:keepNext/>
        <w:ind w:left="480"/>
        <w:jc w:val="center"/>
      </w:pPr>
      <w:bookmarkStart w:id="806" w:name="_eb9b31690b5f76085ad861e6a38891f9"/>
      <w:bookmarkStart w:id="807" w:name="_53accfda7bf0f75afeaf2173ce6b6fee"/>
      <w:r>
        <w:rPr>
          <w:noProof/>
          <w:lang w:val="ru-RU" w:eastAsia="ru-RU"/>
        </w:rPr>
        <w:drawing>
          <wp:inline distT="0" distB="0" distL="0" distR="0">
            <wp:extent cx="5631180" cy="2699797"/>
            <wp:effectExtent l="25400" t="0" r="0" b="0"/>
            <wp:docPr id="597" name="mapeditor_321.png" descr="_static/mapeditor_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mapeditor_321.png" descr="_static/mapeditor_321.png"/>
                    <pic:cNvPicPr>
                      <a:picLocks noChangeAspect="1" noChangeArrowheads="1"/>
                    </pic:cNvPicPr>
                  </pic:nvPicPr>
                  <pic:blipFill>
                    <a:blip r:embed="rId360"/>
                    <a:srcRect/>
                    <a:stretch>
                      <a:fillRect/>
                    </a:stretch>
                  </pic:blipFill>
                  <pic:spPr bwMode="auto">
                    <a:xfrm>
                      <a:off x="0" y="0"/>
                      <a:ext cx="5631180" cy="2699797"/>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2.260 Заполнение атрибутивного поля объектов слоя, подключенного к интервалу, в таблице данных</w:t>
      </w:r>
    </w:p>
    <w:p w:rsidR="00C24700" w:rsidRDefault="00E2098E">
      <w:pPr>
        <w:pStyle w:val="Figure"/>
        <w:keepNext/>
        <w:ind w:left="480"/>
        <w:jc w:val="center"/>
      </w:pPr>
      <w:bookmarkStart w:id="808" w:name="_2e8821405e103da64e61b9e3a30b05f0"/>
      <w:bookmarkStart w:id="809" w:name="_435d0b204c7eca450e0089c434013be0"/>
      <w:bookmarkEnd w:id="806"/>
      <w:bookmarkEnd w:id="807"/>
      <w:r>
        <w:rPr>
          <w:noProof/>
          <w:lang w:val="ru-RU" w:eastAsia="ru-RU"/>
        </w:rPr>
        <w:lastRenderedPageBreak/>
        <w:drawing>
          <wp:inline distT="0" distB="0" distL="0" distR="0">
            <wp:extent cx="5631180" cy="3136934"/>
            <wp:effectExtent l="25400" t="0" r="0" b="0"/>
            <wp:docPr id="598" name="mapeditor_322.png" descr="_static/mapeditor_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mapeditor_322.png" descr="_static/mapeditor_322.png"/>
                    <pic:cNvPicPr>
                      <a:picLocks noChangeAspect="1" noChangeArrowheads="1"/>
                    </pic:cNvPicPr>
                  </pic:nvPicPr>
                  <pic:blipFill>
                    <a:blip r:embed="rId361"/>
                    <a:srcRect/>
                    <a:stretch>
                      <a:fillRect/>
                    </a:stretch>
                  </pic:blipFill>
                  <pic:spPr bwMode="auto">
                    <a:xfrm>
                      <a:off x="0" y="0"/>
                      <a:ext cx="5631180" cy="313693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2.261 Заполнение атрибутивного поля объект</w:t>
      </w:r>
      <w:r w:rsidRPr="005153C7">
        <w:rPr>
          <w:lang w:val="ru-RU"/>
        </w:rPr>
        <w:t>а слоя, подключенного к интервалу, в окне «Объект»</w:t>
      </w:r>
    </w:p>
    <w:bookmarkEnd w:id="808"/>
    <w:bookmarkEnd w:id="809"/>
    <w:p w:rsidR="00C24700" w:rsidRPr="005153C7" w:rsidRDefault="00E2098E">
      <w:pPr>
        <w:pStyle w:val="afb"/>
        <w:ind w:left="480"/>
        <w:rPr>
          <w:lang w:val="ru-RU"/>
        </w:rPr>
      </w:pPr>
      <w:r w:rsidRPr="005153C7">
        <w:rPr>
          <w:lang w:val="ru-RU"/>
        </w:rPr>
        <w:t xml:space="preserve">При нажатии на строку с наименованием атрибутивного поля, подключенного к интервалу, откроется таблица данных этого интервала. Эта возможность позволит просмотреть данные объектов интервала при заполнении </w:t>
      </w:r>
      <w:r w:rsidRPr="005153C7">
        <w:rPr>
          <w:lang w:val="ru-RU"/>
        </w:rPr>
        <w:t>атрибутивного поля объектов слоя, подключенного к интервалу (</w:t>
      </w:r>
      <w:hyperlink w:anchor="_f8aeb70be44524ae1c7d3d3a8a16d186">
        <w:r w:rsidRPr="005153C7">
          <w:rPr>
            <w:rStyle w:val="ac"/>
            <w:lang w:val="ru-RU"/>
          </w:rPr>
          <w:t>Рис. 2.262</w:t>
        </w:r>
      </w:hyperlink>
      <w:r w:rsidRPr="005153C7">
        <w:rPr>
          <w:lang w:val="ru-RU"/>
        </w:rPr>
        <w:t>).</w:t>
      </w:r>
    </w:p>
    <w:p w:rsidR="00C24700" w:rsidRDefault="00E2098E">
      <w:pPr>
        <w:pStyle w:val="Figure"/>
        <w:keepNext/>
        <w:ind w:left="480"/>
        <w:jc w:val="center"/>
      </w:pPr>
      <w:bookmarkStart w:id="810" w:name="_92106d66710370eedbbf03145aedc2b8"/>
      <w:bookmarkStart w:id="811" w:name="_f8aeb70be44524ae1c7d3d3a8a16d186"/>
      <w:r>
        <w:rPr>
          <w:noProof/>
          <w:lang w:val="ru-RU" w:eastAsia="ru-RU"/>
        </w:rPr>
        <w:drawing>
          <wp:inline distT="0" distB="0" distL="0" distR="0">
            <wp:extent cx="5631180" cy="2665184"/>
            <wp:effectExtent l="25400" t="0" r="0" b="0"/>
            <wp:docPr id="599" name="mapeditor_323.png" descr="_static/mapeditor_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mapeditor_323.png" descr="_static/mapeditor_323.png"/>
                    <pic:cNvPicPr>
                      <a:picLocks noChangeAspect="1" noChangeArrowheads="1"/>
                    </pic:cNvPicPr>
                  </pic:nvPicPr>
                  <pic:blipFill>
                    <a:blip r:embed="rId362"/>
                    <a:srcRect/>
                    <a:stretch>
                      <a:fillRect/>
                    </a:stretch>
                  </pic:blipFill>
                  <pic:spPr bwMode="auto">
                    <a:xfrm>
                      <a:off x="0" y="0"/>
                      <a:ext cx="5631180" cy="2665184"/>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2.262 Пример заполнения атрибутивного поля объектов слоя, подключенного к интервалу</w:t>
      </w:r>
    </w:p>
    <w:bookmarkEnd w:id="810"/>
    <w:bookmarkEnd w:id="811"/>
    <w:p w:rsidR="00C24700" w:rsidRPr="005153C7" w:rsidRDefault="00E2098E">
      <w:pPr>
        <w:pStyle w:val="afb"/>
        <w:ind w:left="480"/>
        <w:rPr>
          <w:lang w:val="ru-RU"/>
        </w:rPr>
      </w:pPr>
      <w:r w:rsidRPr="005153C7">
        <w:rPr>
          <w:lang w:val="ru-RU"/>
        </w:rPr>
        <w:lastRenderedPageBreak/>
        <w:t>После заполнения нового атрибутивно</w:t>
      </w:r>
      <w:r w:rsidRPr="005153C7">
        <w:rPr>
          <w:lang w:val="ru-RU"/>
        </w:rPr>
        <w:t>го поля объектов слоя изменится стиль их отображения на карте (</w:t>
      </w:r>
      <w:hyperlink w:anchor="_2420fb1eba3850fa38adbdae73f61c11">
        <w:r w:rsidRPr="005153C7">
          <w:rPr>
            <w:rStyle w:val="ac"/>
            <w:lang w:val="ru-RU"/>
          </w:rPr>
          <w:t>Рис. 2.263</w:t>
        </w:r>
      </w:hyperlink>
      <w:r w:rsidRPr="005153C7">
        <w:rPr>
          <w:lang w:val="ru-RU"/>
        </w:rPr>
        <w:t>).</w:t>
      </w:r>
    </w:p>
    <w:p w:rsidR="00C24700" w:rsidRDefault="00E2098E">
      <w:pPr>
        <w:pStyle w:val="Figure"/>
        <w:keepNext/>
        <w:ind w:left="480"/>
        <w:jc w:val="center"/>
      </w:pPr>
      <w:bookmarkStart w:id="812" w:name="_a5a010d55a1e68ef9ffefec327e1b92e"/>
      <w:bookmarkStart w:id="813" w:name="_2420fb1eba3850fa38adbdae73f61c11"/>
      <w:r>
        <w:rPr>
          <w:noProof/>
          <w:lang w:val="ru-RU" w:eastAsia="ru-RU"/>
        </w:rPr>
        <w:drawing>
          <wp:inline distT="0" distB="0" distL="0" distR="0">
            <wp:extent cx="5631180" cy="3806295"/>
            <wp:effectExtent l="25400" t="0" r="0" b="0"/>
            <wp:docPr id="600" name="mapeditor_324.png" descr="_static/mapeditor_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mapeditor_324.png" descr="_static/mapeditor_324.png"/>
                    <pic:cNvPicPr>
                      <a:picLocks noChangeAspect="1" noChangeArrowheads="1"/>
                    </pic:cNvPicPr>
                  </pic:nvPicPr>
                  <pic:blipFill>
                    <a:blip r:embed="rId363"/>
                    <a:srcRect/>
                    <a:stretch>
                      <a:fillRect/>
                    </a:stretch>
                  </pic:blipFill>
                  <pic:spPr bwMode="auto">
                    <a:xfrm>
                      <a:off x="0" y="0"/>
                      <a:ext cx="5631180" cy="3806295"/>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2.263 Отображение на карте объектов слоя, подключенного к интервалу</w:t>
      </w:r>
    </w:p>
    <w:p w:rsidR="00C24700" w:rsidRPr="005153C7" w:rsidRDefault="00E2098E">
      <w:pPr>
        <w:pStyle w:val="3"/>
        <w:rPr>
          <w:lang w:val="ru-RU"/>
        </w:rPr>
      </w:pPr>
      <w:bookmarkStart w:id="814" w:name="_51e2fcf93c5068810630f52bc037bf5d"/>
      <w:bookmarkStart w:id="815" w:name="_f1385878b365f544b04a8c9d00202481"/>
      <w:bookmarkStart w:id="816" w:name="_780e2120e76a8512c05c823c4b6e7fc6"/>
      <w:bookmarkEnd w:id="803"/>
      <w:bookmarkEnd w:id="804"/>
      <w:bookmarkEnd w:id="812"/>
      <w:bookmarkEnd w:id="813"/>
      <w:r w:rsidRPr="005153C7">
        <w:rPr>
          <w:lang w:val="ru-RU"/>
        </w:rPr>
        <w:t>2.18.3 Связи между таблицами данных</w:t>
      </w:r>
    </w:p>
    <w:p w:rsidR="00C24700" w:rsidRPr="005153C7" w:rsidRDefault="00E2098E">
      <w:pPr>
        <w:pStyle w:val="afb"/>
        <w:ind w:left="480"/>
        <w:rPr>
          <w:lang w:val="ru-RU"/>
        </w:rPr>
      </w:pPr>
      <w:r w:rsidRPr="005153C7">
        <w:rPr>
          <w:lang w:val="ru-RU"/>
        </w:rPr>
        <w:t>Объекты разны</w:t>
      </w:r>
      <w:r w:rsidRPr="005153C7">
        <w:rPr>
          <w:lang w:val="ru-RU"/>
        </w:rPr>
        <w:t>х таблиц с данными могут быть логически связаны между собой. В Программе реализованы инструменты связывания таблиц с помощью ключевых полей для повышения удобства перехода между логически связанными объектами. Таблицы связываются по типу отношения «один ко</w:t>
      </w:r>
      <w:r w:rsidRPr="005153C7">
        <w:rPr>
          <w:lang w:val="ru-RU"/>
        </w:rPr>
        <w:t xml:space="preserve"> многим», что означает возможность привязки нескольких объектов одной таблицы (дочерней таблицы) к одному объекту второй таблицы (родительской таблицы).</w:t>
      </w:r>
    </w:p>
    <w:p w:rsidR="00C24700" w:rsidRPr="005153C7" w:rsidRDefault="00E2098E">
      <w:pPr>
        <w:pStyle w:val="afb"/>
        <w:ind w:left="480"/>
        <w:rPr>
          <w:lang w:val="ru-RU"/>
        </w:rPr>
      </w:pPr>
      <w:bookmarkStart w:id="817" w:name="_d0c110cdd0348e2e647a1cf44877f07a"/>
      <w:r w:rsidRPr="005153C7">
        <w:rPr>
          <w:lang w:val="ru-RU"/>
        </w:rPr>
        <w:t xml:space="preserve">Для создания связи «один ко многим» необходимо добавить поле связи (типа «Целое») в дочернюю таблицу и </w:t>
      </w:r>
      <w:r w:rsidRPr="005153C7">
        <w:rPr>
          <w:lang w:val="ru-RU"/>
        </w:rPr>
        <w:t>настроить связь с полем «</w:t>
      </w:r>
      <w:r>
        <w:t>id</w:t>
      </w:r>
      <w:r w:rsidRPr="005153C7">
        <w:rPr>
          <w:lang w:val="ru-RU"/>
        </w:rPr>
        <w:t>» («</w:t>
      </w:r>
      <w:r>
        <w:t>gid</w:t>
      </w:r>
      <w:r w:rsidRPr="005153C7">
        <w:rPr>
          <w:lang w:val="ru-RU"/>
        </w:rPr>
        <w:t xml:space="preserve">») родительской таблицы. В родительской таблице должно существовать текстовое поле для описания ее объектов. Это поле будет использовано при </w:t>
      </w:r>
      <w:r w:rsidRPr="005153C7">
        <w:rPr>
          <w:lang w:val="ru-RU"/>
        </w:rPr>
        <w:lastRenderedPageBreak/>
        <w:t>отображении значений в ключевом поле объектов дочерней таблицы.</w:t>
      </w:r>
    </w:p>
    <w:bookmarkEnd w:id="817"/>
    <w:p w:rsidR="00C24700" w:rsidRPr="005153C7" w:rsidRDefault="00E2098E">
      <w:pPr>
        <w:pStyle w:val="afb"/>
        <w:ind w:left="480"/>
        <w:rPr>
          <w:lang w:val="ru-RU"/>
        </w:rPr>
      </w:pPr>
      <w:r w:rsidRPr="005153C7">
        <w:rPr>
          <w:lang w:val="ru-RU"/>
        </w:rPr>
        <w:t>Ниже приведен при</w:t>
      </w:r>
      <w:r w:rsidRPr="005153C7">
        <w:rPr>
          <w:lang w:val="ru-RU"/>
        </w:rPr>
        <w:t>мер создания связи «один ко многим» между слоем (родительской таблицей) и таблицей данных (дочерней таблицей). В качестве родительской таблицы использован слой «Обслуживающие компании». Создано текстовое атрибутивное поле «Название компании» родительской т</w:t>
      </w:r>
      <w:r w:rsidRPr="005153C7">
        <w:rPr>
          <w:lang w:val="ru-RU"/>
        </w:rPr>
        <w:t>аблицы для описания ее объектов (</w:t>
      </w:r>
      <w:hyperlink w:anchor="_bd19a853cc8f33e15f94fd78201ba8f9">
        <w:r w:rsidRPr="005153C7">
          <w:rPr>
            <w:rStyle w:val="ac"/>
            <w:lang w:val="ru-RU"/>
          </w:rPr>
          <w:t>Рис. 2.264</w:t>
        </w:r>
      </w:hyperlink>
      <w:r w:rsidRPr="005153C7">
        <w:rPr>
          <w:lang w:val="ru-RU"/>
        </w:rPr>
        <w:t>).</w:t>
      </w:r>
    </w:p>
    <w:p w:rsidR="00C24700" w:rsidRDefault="00E2098E">
      <w:pPr>
        <w:pStyle w:val="Figure"/>
        <w:keepNext/>
        <w:ind w:left="480"/>
        <w:jc w:val="center"/>
      </w:pPr>
      <w:bookmarkStart w:id="818" w:name="_a7d6d2b8c3b0131b4a4dccbc3e72a983"/>
      <w:bookmarkStart w:id="819" w:name="_bd19a853cc8f33e15f94fd78201ba8f9"/>
      <w:r>
        <w:rPr>
          <w:noProof/>
          <w:lang w:val="ru-RU" w:eastAsia="ru-RU"/>
        </w:rPr>
        <w:drawing>
          <wp:inline distT="0" distB="0" distL="0" distR="0">
            <wp:extent cx="5631180" cy="3053642"/>
            <wp:effectExtent l="25400" t="0" r="0" b="0"/>
            <wp:docPr id="601" name="mapeditor_326.png" descr="_static/mapeditor_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mapeditor_326.png" descr="_static/mapeditor_326.png"/>
                    <pic:cNvPicPr>
                      <a:picLocks noChangeAspect="1" noChangeArrowheads="1"/>
                    </pic:cNvPicPr>
                  </pic:nvPicPr>
                  <pic:blipFill>
                    <a:blip r:embed="rId364"/>
                    <a:srcRect/>
                    <a:stretch>
                      <a:fillRect/>
                    </a:stretch>
                  </pic:blipFill>
                  <pic:spPr bwMode="auto">
                    <a:xfrm>
                      <a:off x="0" y="0"/>
                      <a:ext cx="5631180" cy="3053642"/>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2.264 Объекты родительской таблицы</w:t>
      </w:r>
    </w:p>
    <w:bookmarkEnd w:id="818"/>
    <w:bookmarkEnd w:id="819"/>
    <w:p w:rsidR="00C24700" w:rsidRPr="005153C7" w:rsidRDefault="00E2098E">
      <w:pPr>
        <w:pStyle w:val="afb"/>
        <w:ind w:left="480"/>
        <w:rPr>
          <w:lang w:val="ru-RU"/>
        </w:rPr>
      </w:pPr>
      <w:r w:rsidRPr="005153C7">
        <w:rPr>
          <w:lang w:val="ru-RU"/>
        </w:rPr>
        <w:t>В качестве дочерней таблицы использована таблица данных «Работники обслуживающих компаний» (</w:t>
      </w:r>
      <w:hyperlink w:anchor="_f23a10779e69846633fd43868bef6fdd">
        <w:r w:rsidRPr="005153C7">
          <w:rPr>
            <w:rStyle w:val="ac"/>
            <w:lang w:val="ru-RU"/>
          </w:rPr>
          <w:t>Рис. 2.265</w:t>
        </w:r>
      </w:hyperlink>
      <w:r w:rsidRPr="005153C7">
        <w:rPr>
          <w:lang w:val="ru-RU"/>
        </w:rPr>
        <w:t>), имеющая три атрибутивных поля: «ФИО» (тип данных «Текст»), «Дата рождения» (тип данных «Дата»), «Место работы» (тип данных «Целое»).</w:t>
      </w:r>
    </w:p>
    <w:p w:rsidR="00C24700" w:rsidRDefault="00E2098E">
      <w:pPr>
        <w:pStyle w:val="Figure"/>
        <w:keepNext/>
        <w:ind w:left="480"/>
        <w:jc w:val="center"/>
      </w:pPr>
      <w:bookmarkStart w:id="820" w:name="_01a982a13d2eba1993caaefd65293079"/>
      <w:bookmarkStart w:id="821" w:name="_f23a10779e69846633fd43868bef6fdd"/>
      <w:r>
        <w:rPr>
          <w:noProof/>
          <w:lang w:val="ru-RU" w:eastAsia="ru-RU"/>
        </w:rPr>
        <w:lastRenderedPageBreak/>
        <w:drawing>
          <wp:inline distT="0" distB="0" distL="0" distR="0">
            <wp:extent cx="5631180" cy="3333658"/>
            <wp:effectExtent l="25400" t="0" r="0" b="0"/>
            <wp:docPr id="602" name="mapeditor_327.png" descr="_static/mapeditor_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mapeditor_327.png" descr="_static/mapeditor_327.png"/>
                    <pic:cNvPicPr>
                      <a:picLocks noChangeAspect="1" noChangeArrowheads="1"/>
                    </pic:cNvPicPr>
                  </pic:nvPicPr>
                  <pic:blipFill>
                    <a:blip r:embed="rId365"/>
                    <a:srcRect/>
                    <a:stretch>
                      <a:fillRect/>
                    </a:stretch>
                  </pic:blipFill>
                  <pic:spPr bwMode="auto">
                    <a:xfrm>
                      <a:off x="0" y="0"/>
                      <a:ext cx="5631180" cy="333365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2.265 Объекты дочерней таблицы</w:t>
      </w:r>
    </w:p>
    <w:bookmarkEnd w:id="820"/>
    <w:bookmarkEnd w:id="821"/>
    <w:p w:rsidR="00C24700" w:rsidRPr="005153C7" w:rsidRDefault="00E2098E">
      <w:pPr>
        <w:pStyle w:val="afb"/>
        <w:ind w:left="480"/>
        <w:rPr>
          <w:lang w:val="ru-RU"/>
        </w:rPr>
      </w:pPr>
      <w:r w:rsidRPr="005153C7">
        <w:rPr>
          <w:lang w:val="ru-RU"/>
        </w:rPr>
        <w:t>При выборе любого объекта дочерней т</w:t>
      </w:r>
      <w:r w:rsidRPr="005153C7">
        <w:rPr>
          <w:lang w:val="ru-RU"/>
        </w:rPr>
        <w:t xml:space="preserve">аблицы (таблицы данных «Работники обслуживающих компаний») в таблице данных и в окне «Объект» отобразится атрибутивное поле, связывающее родительскую и дочернюю таблицы («Место работы», </w:t>
      </w:r>
      <w:hyperlink w:anchor="_827c3856e0b5d184bfbb8cd628f384ae">
        <w:r w:rsidRPr="005153C7">
          <w:rPr>
            <w:rStyle w:val="ac"/>
            <w:lang w:val="ru-RU"/>
          </w:rPr>
          <w:t>Рис. 2.266</w:t>
        </w:r>
      </w:hyperlink>
      <w:r w:rsidRPr="005153C7">
        <w:rPr>
          <w:lang w:val="ru-RU"/>
        </w:rPr>
        <w:t xml:space="preserve">, </w:t>
      </w:r>
      <w:hyperlink w:anchor="_6fb5ff73d22146c1f7832e2143644994">
        <w:r w:rsidRPr="005153C7">
          <w:rPr>
            <w:rStyle w:val="ac"/>
            <w:lang w:val="ru-RU"/>
          </w:rPr>
          <w:t>Рис. 2.267</w:t>
        </w:r>
      </w:hyperlink>
      <w:r w:rsidRPr="005153C7">
        <w:rPr>
          <w:lang w:val="ru-RU"/>
        </w:rPr>
        <w:t xml:space="preserve">). Справа от данного атрибутивного поля расположены кнопки обзора </w:t>
      </w:r>
      <w:r>
        <w:rPr>
          <w:noProof/>
          <w:lang w:val="ru-RU" w:eastAsia="ru-RU"/>
        </w:rPr>
        <w:drawing>
          <wp:inline distT="0" distB="0" distL="0" distR="0">
            <wp:extent cx="228571" cy="228571"/>
            <wp:effectExtent l="25400" t="0" r="0" b="0"/>
            <wp:docPr id="603" name="_image_mapeditor_089.png" descr="img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_image_mapeditor_089.png" descr="img_089"/>
                    <pic:cNvPicPr>
                      <a:picLocks noChangeAspect="1" noChangeArrowheads="1"/>
                    </pic:cNvPicPr>
                  </pic:nvPicPr>
                  <pic:blipFill>
                    <a:blip r:embed="rId366"/>
                    <a:srcRect/>
                    <a:stretch>
                      <a:fillRect/>
                    </a:stretch>
                  </pic:blipFill>
                  <pic:spPr bwMode="auto">
                    <a:xfrm>
                      <a:off x="0" y="0"/>
                      <a:ext cx="228571" cy="228571"/>
                    </a:xfrm>
                    <a:prstGeom prst="rect">
                      <a:avLst/>
                    </a:prstGeom>
                    <a:noFill/>
                  </pic:spPr>
                </pic:pic>
              </a:graphicData>
            </a:graphic>
          </wp:inline>
        </w:drawing>
      </w:r>
      <w:r w:rsidRPr="005153C7">
        <w:rPr>
          <w:lang w:val="ru-RU"/>
        </w:rPr>
        <w:t xml:space="preserve"> и удаления </w:t>
      </w:r>
      <w:r>
        <w:rPr>
          <w:noProof/>
          <w:lang w:val="ru-RU" w:eastAsia="ru-RU"/>
        </w:rPr>
        <w:drawing>
          <wp:inline distT="0" distB="0" distL="0" distR="0">
            <wp:extent cx="215873" cy="215873"/>
            <wp:effectExtent l="25400" t="0" r="0" b="0"/>
            <wp:docPr id="604" name="_image_mapeditor_090.png" descr="img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_image_mapeditor_090.png" descr="img_090"/>
                    <pic:cNvPicPr>
                      <a:picLocks noChangeAspect="1" noChangeArrowheads="1"/>
                    </pic:cNvPicPr>
                  </pic:nvPicPr>
                  <pic:blipFill>
                    <a:blip r:embed="rId367"/>
                    <a:srcRect/>
                    <a:stretch>
                      <a:fillRect/>
                    </a:stretch>
                  </pic:blipFill>
                  <pic:spPr bwMode="auto">
                    <a:xfrm>
                      <a:off x="0" y="0"/>
                      <a:ext cx="215873" cy="215873"/>
                    </a:xfrm>
                    <a:prstGeom prst="rect">
                      <a:avLst/>
                    </a:prstGeom>
                    <a:noFill/>
                  </pic:spPr>
                </pic:pic>
              </a:graphicData>
            </a:graphic>
          </wp:inline>
        </w:drawing>
      </w:r>
      <w:r w:rsidRPr="005153C7">
        <w:rPr>
          <w:lang w:val="ru-RU"/>
        </w:rPr>
        <w:t>. Кнопка обзора предназначена для выбора объекта родительской таблицы для связи с данным объектом дочерней табли</w:t>
      </w:r>
      <w:r w:rsidRPr="005153C7">
        <w:rPr>
          <w:lang w:val="ru-RU"/>
        </w:rPr>
        <w:t>цы, кнопка удаления — для отмены связи данного объекта дочерней таблицы с объектами родительской таблицы. После выбора объекта для связи или отмены связи следует нажать кнопку «Сохранить».</w:t>
      </w:r>
    </w:p>
    <w:p w:rsidR="00C24700" w:rsidRDefault="00E2098E">
      <w:pPr>
        <w:pStyle w:val="Figure"/>
        <w:keepNext/>
        <w:ind w:left="480"/>
        <w:jc w:val="center"/>
      </w:pPr>
      <w:bookmarkStart w:id="822" w:name="_1f039990eeac008abcfb683397b9fa17"/>
      <w:bookmarkStart w:id="823" w:name="_827c3856e0b5d184bfbb8cd628f384ae"/>
      <w:r>
        <w:rPr>
          <w:noProof/>
          <w:lang w:val="ru-RU" w:eastAsia="ru-RU"/>
        </w:rPr>
        <w:lastRenderedPageBreak/>
        <w:drawing>
          <wp:inline distT="0" distB="0" distL="0" distR="0">
            <wp:extent cx="5631180" cy="3041969"/>
            <wp:effectExtent l="25400" t="0" r="0" b="0"/>
            <wp:docPr id="605" name="mapeditor_329.png" descr="_static/mapeditor_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mapeditor_329.png" descr="_static/mapeditor_329.png"/>
                    <pic:cNvPicPr>
                      <a:picLocks noChangeAspect="1" noChangeArrowheads="1"/>
                    </pic:cNvPicPr>
                  </pic:nvPicPr>
                  <pic:blipFill>
                    <a:blip r:embed="rId368"/>
                    <a:srcRect/>
                    <a:stretch>
                      <a:fillRect/>
                    </a:stretch>
                  </pic:blipFill>
                  <pic:spPr bwMode="auto">
                    <a:xfrm>
                      <a:off x="0" y="0"/>
                      <a:ext cx="5631180" cy="3041969"/>
                    </a:xfrm>
                    <a:prstGeom prst="rect">
                      <a:avLst/>
                    </a:prstGeom>
                    <a:noFill/>
                  </pic:spPr>
                </pic:pic>
              </a:graphicData>
            </a:graphic>
          </wp:inline>
        </w:drawing>
      </w:r>
    </w:p>
    <w:p w:rsidR="00C24700" w:rsidRDefault="00E2098E">
      <w:pPr>
        <w:pStyle w:val="ImageCaption"/>
        <w:ind w:left="480"/>
        <w:jc w:val="center"/>
      </w:pPr>
      <w:r w:rsidRPr="005153C7">
        <w:rPr>
          <w:lang w:val="ru-RU"/>
        </w:rPr>
        <w:t>Рис. 2.266 Атрибутивное поле, связывающее родительскую и дочернюю</w:t>
      </w:r>
      <w:r w:rsidRPr="005153C7">
        <w:rPr>
          <w:lang w:val="ru-RU"/>
        </w:rPr>
        <w:t xml:space="preserve"> </w:t>
      </w:r>
      <w:r>
        <w:t>таблицы в окне объекта</w:t>
      </w:r>
    </w:p>
    <w:p w:rsidR="00C24700" w:rsidRDefault="00E2098E">
      <w:pPr>
        <w:pStyle w:val="Figure"/>
        <w:keepNext/>
        <w:ind w:left="480"/>
        <w:jc w:val="center"/>
      </w:pPr>
      <w:bookmarkStart w:id="824" w:name="_1bf055865725f4be4ae917bbec26eca8"/>
      <w:bookmarkStart w:id="825" w:name="_6fb5ff73d22146c1f7832e2143644994"/>
      <w:bookmarkEnd w:id="822"/>
      <w:bookmarkEnd w:id="823"/>
      <w:r>
        <w:rPr>
          <w:noProof/>
          <w:lang w:val="ru-RU" w:eastAsia="ru-RU"/>
        </w:rPr>
        <w:drawing>
          <wp:inline distT="0" distB="0" distL="0" distR="0">
            <wp:extent cx="5631180" cy="3333658"/>
            <wp:effectExtent l="25400" t="0" r="0" b="0"/>
            <wp:docPr id="606" name="mapeditor_330.png" descr="_static/mapeditor_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mapeditor_330.png" descr="_static/mapeditor_330.png"/>
                    <pic:cNvPicPr>
                      <a:picLocks noChangeAspect="1" noChangeArrowheads="1"/>
                    </pic:cNvPicPr>
                  </pic:nvPicPr>
                  <pic:blipFill>
                    <a:blip r:embed="rId369"/>
                    <a:srcRect/>
                    <a:stretch>
                      <a:fillRect/>
                    </a:stretch>
                  </pic:blipFill>
                  <pic:spPr bwMode="auto">
                    <a:xfrm>
                      <a:off x="0" y="0"/>
                      <a:ext cx="5631180" cy="3333658"/>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2.267 Объекты дочерней таблицы после установки связи с родительской таблицей</w:t>
      </w:r>
    </w:p>
    <w:p w:rsidR="00C24700" w:rsidRPr="005153C7" w:rsidRDefault="00E2098E">
      <w:pPr>
        <w:pStyle w:val="2"/>
        <w:rPr>
          <w:lang w:val="ru-RU"/>
        </w:rPr>
      </w:pPr>
      <w:bookmarkStart w:id="826" w:name="_92053630736b47b4c07fd1fc221c5fcc"/>
      <w:bookmarkStart w:id="827" w:name="_0dc6d66bccb45b2125e44ac3b2bc27d7"/>
      <w:bookmarkEnd w:id="784"/>
      <w:bookmarkEnd w:id="785"/>
      <w:bookmarkEnd w:id="814"/>
      <w:bookmarkEnd w:id="815"/>
      <w:bookmarkEnd w:id="816"/>
      <w:bookmarkEnd w:id="824"/>
      <w:bookmarkEnd w:id="825"/>
      <w:r w:rsidRPr="005153C7">
        <w:rPr>
          <w:lang w:val="ru-RU"/>
        </w:rPr>
        <w:t>2.19 Завершение работы в Программе</w:t>
      </w:r>
    </w:p>
    <w:p w:rsidR="00C24700" w:rsidRPr="005153C7" w:rsidRDefault="00E2098E">
      <w:pPr>
        <w:pStyle w:val="afb"/>
        <w:ind w:left="480"/>
        <w:rPr>
          <w:lang w:val="ru-RU"/>
        </w:rPr>
      </w:pPr>
      <w:r w:rsidRPr="005153C7">
        <w:rPr>
          <w:lang w:val="ru-RU"/>
        </w:rPr>
        <w:t xml:space="preserve">Для завершения работы в Программе необходимо выбрать вкладку </w:t>
      </w:r>
      <w:r w:rsidRPr="005153C7">
        <w:rPr>
          <w:lang w:val="ru-RU"/>
        </w:rPr>
        <w:lastRenderedPageBreak/>
        <w:t>«Выход» в разделе меню «Файл» (</w:t>
      </w:r>
      <w:hyperlink w:anchor="_076805daa209b5429898a331714726f3">
        <w:r w:rsidRPr="005153C7">
          <w:rPr>
            <w:rStyle w:val="ac"/>
            <w:lang w:val="ru-RU"/>
          </w:rPr>
          <w:t>Рис. 2.268</w:t>
        </w:r>
      </w:hyperlink>
      <w:r w:rsidRPr="005153C7">
        <w:rPr>
          <w:lang w:val="ru-RU"/>
        </w:rPr>
        <w:t>) или нажать кнопку «Закрыть», находящуюся в правом верхнем углу главного окна Программы.</w:t>
      </w:r>
    </w:p>
    <w:p w:rsidR="00C24700" w:rsidRDefault="00E2098E">
      <w:pPr>
        <w:pStyle w:val="Figure"/>
        <w:keepNext/>
        <w:ind w:left="480"/>
        <w:jc w:val="center"/>
      </w:pPr>
      <w:bookmarkStart w:id="828" w:name="_e8a2357d50e2c305ea7a5165944936b2"/>
      <w:bookmarkStart w:id="829" w:name="_076805daa209b5429898a331714726f3"/>
      <w:r>
        <w:rPr>
          <w:noProof/>
          <w:lang w:val="ru-RU" w:eastAsia="ru-RU"/>
        </w:rPr>
        <w:drawing>
          <wp:inline distT="0" distB="0" distL="0" distR="0">
            <wp:extent cx="5631180" cy="3042321"/>
            <wp:effectExtent l="25400" t="0" r="0" b="0"/>
            <wp:docPr id="607" name="mapeditor_347.png" descr="_static/mapeditor_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mapeditor_347.png" descr="_static/mapeditor_347.png"/>
                    <pic:cNvPicPr>
                      <a:picLocks noChangeAspect="1" noChangeArrowheads="1"/>
                    </pic:cNvPicPr>
                  </pic:nvPicPr>
                  <pic:blipFill>
                    <a:blip r:embed="rId370"/>
                    <a:srcRect/>
                    <a:stretch>
                      <a:fillRect/>
                    </a:stretch>
                  </pic:blipFill>
                  <pic:spPr bwMode="auto">
                    <a:xfrm>
                      <a:off x="0" y="0"/>
                      <a:ext cx="5631180" cy="3042321"/>
                    </a:xfrm>
                    <a:prstGeom prst="rect">
                      <a:avLst/>
                    </a:prstGeom>
                    <a:noFill/>
                  </pic:spPr>
                </pic:pic>
              </a:graphicData>
            </a:graphic>
          </wp:inline>
        </w:drawing>
      </w:r>
    </w:p>
    <w:p w:rsidR="00C24700" w:rsidRPr="005153C7" w:rsidRDefault="00E2098E">
      <w:pPr>
        <w:pStyle w:val="ImageCaption"/>
        <w:ind w:left="480"/>
        <w:jc w:val="center"/>
        <w:rPr>
          <w:lang w:val="ru-RU"/>
        </w:rPr>
      </w:pPr>
      <w:r w:rsidRPr="005153C7">
        <w:rPr>
          <w:lang w:val="ru-RU"/>
        </w:rPr>
        <w:t>Рис. 2.268 Завершение работы в Программе</w:t>
      </w:r>
    </w:p>
    <w:p w:rsidR="005153C7" w:rsidRDefault="005153C7">
      <w:pPr>
        <w:widowControl/>
        <w:spacing w:after="0" w:line="240" w:lineRule="auto"/>
        <w:jc w:val="left"/>
        <w:rPr>
          <w:rFonts w:asciiTheme="majorHAnsi" w:eastAsiaTheme="majorEastAsia" w:hAnsiTheme="majorHAnsi" w:cstheme="majorBidi"/>
          <w:b/>
          <w:bCs/>
          <w:color w:val="404040"/>
          <w:sz w:val="40"/>
          <w:szCs w:val="40"/>
          <w:lang w:val="ru-RU"/>
        </w:rPr>
      </w:pPr>
      <w:bookmarkStart w:id="830" w:name="_1c99411b87abdb43d6d87ecfbc662041"/>
      <w:bookmarkStart w:id="831" w:name="_5815af820a9cc9481f1d0990a0d60286"/>
      <w:bookmarkEnd w:id="18"/>
      <w:bookmarkEnd w:id="19"/>
      <w:bookmarkEnd w:id="22"/>
      <w:bookmarkEnd w:id="826"/>
      <w:bookmarkEnd w:id="827"/>
      <w:bookmarkEnd w:id="828"/>
      <w:bookmarkEnd w:id="829"/>
      <w:r>
        <w:rPr>
          <w:lang w:val="ru-RU"/>
        </w:rPr>
        <w:br w:type="page"/>
      </w:r>
    </w:p>
    <w:p w:rsidR="00C24700" w:rsidRPr="005153C7" w:rsidRDefault="00E2098E">
      <w:pPr>
        <w:pStyle w:val="1"/>
        <w:rPr>
          <w:lang w:val="ru-RU"/>
        </w:rPr>
      </w:pPr>
      <w:r w:rsidRPr="005153C7">
        <w:rPr>
          <w:lang w:val="ru-RU"/>
        </w:rPr>
        <w:lastRenderedPageBreak/>
        <w:t>3 Возможные проблемы и их решения</w:t>
      </w:r>
    </w:p>
    <w:p w:rsidR="00C24700" w:rsidRPr="005153C7" w:rsidRDefault="00E2098E">
      <w:pPr>
        <w:pStyle w:val="afb"/>
        <w:rPr>
          <w:lang w:val="ru-RU"/>
        </w:rPr>
      </w:pPr>
      <w:r w:rsidRPr="005153C7">
        <w:rPr>
          <w:lang w:val="ru-RU"/>
        </w:rPr>
        <w:t xml:space="preserve">При сбое в работе аппаратуры восстановление </w:t>
      </w:r>
      <w:r w:rsidRPr="005153C7">
        <w:rPr>
          <w:lang w:val="ru-RU"/>
        </w:rPr>
        <w:t>нормальной работы Программы должно производиться после перезагрузки операционной системы и перезапуска Программы.</w:t>
      </w:r>
    </w:p>
    <w:p w:rsidR="00C24700" w:rsidRPr="005153C7" w:rsidRDefault="00E2098E">
      <w:pPr>
        <w:pStyle w:val="afb"/>
        <w:rPr>
          <w:lang w:val="ru-RU"/>
        </w:rPr>
      </w:pPr>
      <w:r w:rsidRPr="005153C7">
        <w:rPr>
          <w:lang w:val="ru-RU"/>
        </w:rPr>
        <w:t>При неверных действиях пользователей, неверных форматах или недопустимых значениях входных данных Программа выдает пользователю соответствующи</w:t>
      </w:r>
      <w:r w:rsidRPr="005153C7">
        <w:rPr>
          <w:lang w:val="ru-RU"/>
        </w:rPr>
        <w:t>е сообщения, после чего возвращается в рабочее состояние, предшествовавшее неверной (недопустимой) команде или некорректному вводу данных.</w:t>
      </w:r>
    </w:p>
    <w:p w:rsidR="00C24700" w:rsidRPr="005153C7" w:rsidRDefault="00E2098E">
      <w:pPr>
        <w:pStyle w:val="afb"/>
        <w:rPr>
          <w:lang w:val="ru-RU"/>
        </w:rPr>
      </w:pPr>
      <w:r w:rsidRPr="005153C7">
        <w:rPr>
          <w:lang w:val="ru-RU"/>
        </w:rPr>
        <w:t>При потере соединения с базой данных Программа выдаст соответствующее сообщение о выборе дальнейших действий — повтор</w:t>
      </w:r>
      <w:r w:rsidRPr="005153C7">
        <w:rPr>
          <w:lang w:val="ru-RU"/>
        </w:rPr>
        <w:t xml:space="preserve"> соединения или закрытие Программы (</w:t>
      </w:r>
      <w:hyperlink w:anchor="_ec317702ba5085b485b16a5fcb1230d6">
        <w:r w:rsidRPr="005153C7">
          <w:rPr>
            <w:rStyle w:val="ac"/>
            <w:lang w:val="ru-RU"/>
          </w:rPr>
          <w:t>Рис. 3.1</w:t>
        </w:r>
      </w:hyperlink>
      <w:r w:rsidRPr="005153C7">
        <w:rPr>
          <w:lang w:val="ru-RU"/>
        </w:rPr>
        <w:t>).</w:t>
      </w:r>
    </w:p>
    <w:p w:rsidR="00C24700" w:rsidRDefault="00E2098E">
      <w:pPr>
        <w:pStyle w:val="Figure"/>
        <w:keepNext/>
        <w:jc w:val="center"/>
      </w:pPr>
      <w:bookmarkStart w:id="832" w:name="_bf6d8cb78713f76886c32f93b2cf4bc5"/>
      <w:bookmarkStart w:id="833" w:name="_ec317702ba5085b485b16a5fcb1230d6"/>
      <w:r>
        <w:rPr>
          <w:noProof/>
          <w:lang w:val="ru-RU" w:eastAsia="ru-RU"/>
        </w:rPr>
        <w:drawing>
          <wp:inline distT="0" distB="0" distL="0" distR="0">
            <wp:extent cx="3430800" cy="1340972"/>
            <wp:effectExtent l="25400" t="0" r="0" b="0"/>
            <wp:docPr id="608" name="mapeditor_348.png" descr="_static/mapeditor_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mapeditor_348.png" descr="_static/mapeditor_348.png"/>
                    <pic:cNvPicPr>
                      <a:picLocks noChangeAspect="1" noChangeArrowheads="1"/>
                    </pic:cNvPicPr>
                  </pic:nvPicPr>
                  <pic:blipFill>
                    <a:blip r:embed="rId371"/>
                    <a:srcRect/>
                    <a:stretch>
                      <a:fillRect/>
                    </a:stretch>
                  </pic:blipFill>
                  <pic:spPr bwMode="auto">
                    <a:xfrm>
                      <a:off x="0" y="0"/>
                      <a:ext cx="3430800" cy="1340972"/>
                    </a:xfrm>
                    <a:prstGeom prst="rect">
                      <a:avLst/>
                    </a:prstGeom>
                    <a:noFill/>
                  </pic:spPr>
                </pic:pic>
              </a:graphicData>
            </a:graphic>
          </wp:inline>
        </w:drawing>
      </w:r>
    </w:p>
    <w:p w:rsidR="00C24700" w:rsidRPr="005153C7" w:rsidRDefault="00E2098E">
      <w:pPr>
        <w:pStyle w:val="ImageCaption"/>
        <w:jc w:val="center"/>
        <w:rPr>
          <w:lang w:val="ru-RU"/>
        </w:rPr>
      </w:pPr>
      <w:r w:rsidRPr="005153C7">
        <w:rPr>
          <w:lang w:val="ru-RU"/>
        </w:rPr>
        <w:t>Рис. 3.1 Сообщение Программы при потере соединения с базой данных</w:t>
      </w:r>
    </w:p>
    <w:bookmarkEnd w:id="832"/>
    <w:bookmarkEnd w:id="833"/>
    <w:p w:rsidR="00C24700" w:rsidRPr="005153C7" w:rsidRDefault="00E2098E">
      <w:pPr>
        <w:pStyle w:val="afb"/>
        <w:rPr>
          <w:lang w:val="ru-RU"/>
        </w:rPr>
      </w:pPr>
      <w:r w:rsidRPr="005153C7">
        <w:rPr>
          <w:lang w:val="ru-RU"/>
        </w:rPr>
        <w:t>Если при открытой Программе пользователь переведет компьютер в режим сна, то при выхо</w:t>
      </w:r>
      <w:r w:rsidRPr="005153C7">
        <w:rPr>
          <w:lang w:val="ru-RU"/>
        </w:rPr>
        <w:t>де из режима сна Программа возобновит свою работу.</w:t>
      </w:r>
    </w:p>
    <w:p w:rsidR="005153C7" w:rsidRDefault="005153C7">
      <w:pPr>
        <w:widowControl/>
        <w:spacing w:after="0" w:line="240" w:lineRule="auto"/>
        <w:jc w:val="left"/>
        <w:rPr>
          <w:rFonts w:asciiTheme="majorHAnsi" w:eastAsiaTheme="majorEastAsia" w:hAnsiTheme="majorHAnsi" w:cstheme="majorBidi"/>
          <w:b/>
          <w:bCs/>
          <w:color w:val="404040"/>
          <w:sz w:val="40"/>
          <w:szCs w:val="40"/>
          <w:lang w:val="ru-RU"/>
        </w:rPr>
      </w:pPr>
      <w:bookmarkStart w:id="834" w:name="_2bd85c16de048414f1be1c633135567f"/>
      <w:bookmarkStart w:id="835" w:name="_445c5372d1471de0d7a209fa3f4da19f"/>
      <w:bookmarkEnd w:id="830"/>
      <w:bookmarkEnd w:id="831"/>
      <w:r>
        <w:rPr>
          <w:lang w:val="ru-RU"/>
        </w:rPr>
        <w:br w:type="page"/>
      </w:r>
    </w:p>
    <w:p w:rsidR="00C24700" w:rsidRPr="005153C7" w:rsidRDefault="00E2098E">
      <w:pPr>
        <w:pStyle w:val="1"/>
        <w:rPr>
          <w:lang w:val="ru-RU"/>
        </w:rPr>
      </w:pPr>
      <w:r w:rsidRPr="005153C7">
        <w:rPr>
          <w:lang w:val="ru-RU"/>
        </w:rPr>
        <w:lastRenderedPageBreak/>
        <w:t>4 Словарь терминов</w:t>
      </w:r>
    </w:p>
    <w:p w:rsidR="00C24700" w:rsidRPr="005153C7" w:rsidRDefault="00E2098E">
      <w:pPr>
        <w:pStyle w:val="afb"/>
        <w:rPr>
          <w:lang w:val="ru-RU"/>
        </w:rPr>
      </w:pPr>
      <w:bookmarkStart w:id="836" w:name="_f3e7aaf38cde1f8235ee95091c0999af"/>
      <w:r w:rsidRPr="005153C7">
        <w:rPr>
          <w:rFonts w:ascii="Arial" w:hAnsi="Arial"/>
          <w:b/>
          <w:bCs/>
          <w:lang w:val="ru-RU"/>
        </w:rPr>
        <w:t>Администратор кластера</w:t>
      </w:r>
      <w:r w:rsidRPr="005153C7">
        <w:rPr>
          <w:lang w:val="ru-RU"/>
        </w:rPr>
        <w:t xml:space="preserve"> — роль пользователя в Системе, отвечающего за администрирование работы кластера, а именно: за управление организациями и пользователями своего кластера, выдачу пра</w:t>
      </w:r>
      <w:r w:rsidRPr="005153C7">
        <w:rPr>
          <w:lang w:val="ru-RU"/>
        </w:rPr>
        <w:t>в доступа к слоям и отчетам в рамках своего кластера, а также управление заданиями кластера.</w:t>
      </w:r>
    </w:p>
    <w:p w:rsidR="00C24700" w:rsidRPr="005153C7" w:rsidRDefault="00E2098E">
      <w:pPr>
        <w:pStyle w:val="afb"/>
        <w:rPr>
          <w:lang w:val="ru-RU"/>
        </w:rPr>
      </w:pPr>
      <w:bookmarkStart w:id="837" w:name="_5ef6546f546478c9458d010e389dc823"/>
      <w:bookmarkEnd w:id="836"/>
      <w:r w:rsidRPr="005153C7">
        <w:rPr>
          <w:rFonts w:ascii="Arial" w:hAnsi="Arial"/>
          <w:b/>
          <w:bCs/>
          <w:lang w:val="ru-RU"/>
        </w:rPr>
        <w:t>Администратор организации</w:t>
      </w:r>
      <w:r w:rsidRPr="005153C7">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w:t>
      </w:r>
      <w:r w:rsidRPr="005153C7">
        <w:rPr>
          <w:lang w:val="ru-RU"/>
        </w:rPr>
        <w:t>оступа к слоям и отчетам в рамках своей организации, а также управление заданиями своей организации.</w:t>
      </w:r>
    </w:p>
    <w:p w:rsidR="00C24700" w:rsidRPr="005153C7" w:rsidRDefault="00E2098E">
      <w:pPr>
        <w:pStyle w:val="afb"/>
        <w:rPr>
          <w:lang w:val="ru-RU"/>
        </w:rPr>
      </w:pPr>
      <w:bookmarkStart w:id="838" w:name="_c02f92931d63619a91ccfcba50bec85c"/>
      <w:bookmarkEnd w:id="837"/>
      <w:r w:rsidRPr="005153C7">
        <w:rPr>
          <w:rFonts w:ascii="Arial" w:hAnsi="Arial"/>
          <w:b/>
          <w:bCs/>
          <w:lang w:val="ru-RU"/>
        </w:rPr>
        <w:t>Администратор Программы</w:t>
      </w:r>
      <w:r w:rsidRPr="005153C7">
        <w:rPr>
          <w:lang w:val="ru-RU"/>
        </w:rPr>
        <w:t xml:space="preserve"> — пользователь, в должностные обязанности которого входит обеспечение работы «</w:t>
      </w:r>
      <w:r>
        <w:t>MapEditor</w:t>
      </w:r>
      <w:r w:rsidRPr="005153C7">
        <w:rPr>
          <w:lang w:val="ru-RU"/>
        </w:rPr>
        <w:t>», а также дополнительные обязанности, опред</w:t>
      </w:r>
      <w:r w:rsidRPr="005153C7">
        <w:rPr>
          <w:lang w:val="ru-RU"/>
        </w:rPr>
        <w:t>еляемые функциональными особенностями «</w:t>
      </w:r>
      <w:r>
        <w:t>MapEditor</w:t>
      </w:r>
      <w:r w:rsidRPr="005153C7">
        <w:rPr>
          <w:lang w:val="ru-RU"/>
        </w:rPr>
        <w:t>».</w:t>
      </w:r>
    </w:p>
    <w:p w:rsidR="00C24700" w:rsidRPr="005153C7" w:rsidRDefault="00E2098E">
      <w:pPr>
        <w:pStyle w:val="afb"/>
        <w:rPr>
          <w:lang w:val="ru-RU"/>
        </w:rPr>
      </w:pPr>
      <w:bookmarkStart w:id="839" w:name="_803c07b56c093c4b4ac1daafdb9c9cf4"/>
      <w:bookmarkEnd w:id="838"/>
      <w:r w:rsidRPr="005153C7">
        <w:rPr>
          <w:rFonts w:ascii="Arial" w:hAnsi="Arial"/>
          <w:b/>
          <w:bCs/>
          <w:lang w:val="ru-RU"/>
        </w:rPr>
        <w:t>Администратор системы</w:t>
      </w:r>
      <w:r w:rsidRPr="005153C7">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w:t>
      </w:r>
      <w:r w:rsidRPr="005153C7">
        <w:rPr>
          <w:lang w:val="ru-RU"/>
        </w:rPr>
        <w:t>ками, а также за распределение прав доступа к слоям и отчетам.</w:t>
      </w:r>
    </w:p>
    <w:p w:rsidR="00C24700" w:rsidRPr="005153C7" w:rsidRDefault="00E2098E">
      <w:pPr>
        <w:pStyle w:val="afb"/>
        <w:rPr>
          <w:lang w:val="ru-RU"/>
        </w:rPr>
      </w:pPr>
      <w:bookmarkStart w:id="840" w:name="_917a611110bcffe198072177275728ae"/>
      <w:bookmarkEnd w:id="839"/>
      <w:r w:rsidRPr="005153C7">
        <w:rPr>
          <w:rFonts w:ascii="Arial" w:hAnsi="Arial"/>
          <w:b/>
          <w:bCs/>
          <w:lang w:val="ru-RU"/>
        </w:rPr>
        <w:t>Администрирование прав пользователей</w:t>
      </w:r>
      <w:r w:rsidRPr="005153C7">
        <w:rPr>
          <w:lang w:val="ru-RU"/>
        </w:rPr>
        <w:t xml:space="preserve"> — совокупность действий по регистрации и управлению правами пользователей Программы.</w:t>
      </w:r>
    </w:p>
    <w:p w:rsidR="00C24700" w:rsidRPr="005153C7" w:rsidRDefault="00E2098E">
      <w:pPr>
        <w:pStyle w:val="afb"/>
        <w:rPr>
          <w:lang w:val="ru-RU"/>
        </w:rPr>
      </w:pPr>
      <w:bookmarkStart w:id="841" w:name="_774994b62f743ec33b712ca2d15b2e78"/>
      <w:bookmarkEnd w:id="840"/>
      <w:r w:rsidRPr="005153C7">
        <w:rPr>
          <w:rFonts w:ascii="Arial" w:hAnsi="Arial"/>
          <w:b/>
          <w:bCs/>
          <w:lang w:val="ru-RU"/>
        </w:rPr>
        <w:t>Атрибуты объекта (атрибутивные данные)</w:t>
      </w:r>
      <w:r w:rsidRPr="005153C7">
        <w:rPr>
          <w:lang w:val="ru-RU"/>
        </w:rPr>
        <w:t xml:space="preserve"> — значения, описывающие характер</w:t>
      </w:r>
      <w:r w:rsidRPr="005153C7">
        <w:rPr>
          <w:lang w:val="ru-RU"/>
        </w:rPr>
        <w:t>истики объектов. Типы атрибутивных данных: целое, вещественное, текст, дата, дата и время, геометрия.</w:t>
      </w:r>
    </w:p>
    <w:p w:rsidR="00C24700" w:rsidRPr="005153C7" w:rsidRDefault="00E2098E">
      <w:pPr>
        <w:pStyle w:val="afb"/>
        <w:rPr>
          <w:lang w:val="ru-RU"/>
        </w:rPr>
      </w:pPr>
      <w:bookmarkStart w:id="842" w:name="_2138d62ccc25d072db946637949d9efb"/>
      <w:bookmarkEnd w:id="841"/>
      <w:r w:rsidRPr="005153C7">
        <w:rPr>
          <w:rFonts w:ascii="Arial" w:hAnsi="Arial"/>
          <w:b/>
          <w:bCs/>
          <w:lang w:val="ru-RU"/>
        </w:rPr>
        <w:t>База пространственных данных</w:t>
      </w:r>
      <w:r w:rsidRPr="005153C7">
        <w:rPr>
          <w:lang w:val="ru-RU"/>
        </w:rPr>
        <w:t xml:space="preserve"> — структурированный набор пространственных данных и связанных с ними атрибутов, организованный для эффективного хранения и по</w:t>
      </w:r>
      <w:r w:rsidRPr="005153C7">
        <w:rPr>
          <w:lang w:val="ru-RU"/>
        </w:rPr>
        <w:t>иска.</w:t>
      </w:r>
    </w:p>
    <w:p w:rsidR="00C24700" w:rsidRPr="005153C7" w:rsidRDefault="00E2098E">
      <w:pPr>
        <w:pStyle w:val="afb"/>
        <w:rPr>
          <w:lang w:val="ru-RU"/>
        </w:rPr>
      </w:pPr>
      <w:bookmarkStart w:id="843" w:name="_88b6c753f46dc6aab27bad16f7bec22d"/>
      <w:bookmarkEnd w:id="842"/>
      <w:r w:rsidRPr="005153C7">
        <w:rPr>
          <w:rFonts w:ascii="Arial" w:hAnsi="Arial"/>
          <w:b/>
          <w:bCs/>
          <w:lang w:val="ru-RU"/>
        </w:rPr>
        <w:t>Базовый слой карты (базовая карта, подложка, встроенный растровый слой)</w:t>
      </w:r>
      <w:r w:rsidRPr="005153C7">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w:t>
      </w:r>
      <w:r w:rsidRPr="005153C7">
        <w:rPr>
          <w:lang w:val="ru-RU"/>
        </w:rPr>
        <w:t xml:space="preserve">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5153C7">
        <w:rPr>
          <w:lang w:val="ru-RU"/>
        </w:rPr>
        <w:lastRenderedPageBreak/>
        <w:t>эквивалентно понятию «слой подложки».</w:t>
      </w:r>
    </w:p>
    <w:p w:rsidR="00C24700" w:rsidRPr="005153C7" w:rsidRDefault="00E2098E">
      <w:pPr>
        <w:pStyle w:val="afb"/>
        <w:rPr>
          <w:lang w:val="ru-RU"/>
        </w:rPr>
      </w:pPr>
      <w:bookmarkStart w:id="844" w:name="_3bcf475524227d9d7982a31845808127"/>
      <w:bookmarkEnd w:id="843"/>
      <w:r w:rsidRPr="005153C7">
        <w:rPr>
          <w:rFonts w:ascii="Arial" w:hAnsi="Arial"/>
          <w:b/>
          <w:bCs/>
          <w:lang w:val="ru-RU"/>
        </w:rPr>
        <w:t>Бэнд</w:t>
      </w:r>
      <w:r w:rsidRPr="005153C7">
        <w:rPr>
          <w:lang w:val="ru-RU"/>
        </w:rPr>
        <w:t xml:space="preserve"> — объект, который размещае</w:t>
      </w:r>
      <w:r w:rsidRPr="005153C7">
        <w:rPr>
          <w:lang w:val="ru-RU"/>
        </w:rPr>
        <w:t>тся непосредственно на странице отчета и является контейнером для остальных объектов, таких, как «Текст», «Рисунок» и др.</w:t>
      </w:r>
    </w:p>
    <w:p w:rsidR="00C24700" w:rsidRPr="005153C7" w:rsidRDefault="00E2098E">
      <w:pPr>
        <w:pStyle w:val="afb"/>
        <w:rPr>
          <w:lang w:val="ru-RU"/>
        </w:rPr>
      </w:pPr>
      <w:bookmarkStart w:id="845" w:name="_78f5e95fa75165005de5fd5f2d053906"/>
      <w:bookmarkEnd w:id="844"/>
      <w:r w:rsidRPr="005153C7">
        <w:rPr>
          <w:rFonts w:ascii="Arial" w:hAnsi="Arial"/>
          <w:b/>
          <w:bCs/>
          <w:lang w:val="ru-RU"/>
        </w:rPr>
        <w:t>Векторное изображение</w:t>
      </w:r>
      <w:r w:rsidRPr="005153C7">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C24700" w:rsidRPr="005153C7" w:rsidRDefault="00E2098E">
      <w:pPr>
        <w:pStyle w:val="afb"/>
        <w:rPr>
          <w:lang w:val="ru-RU"/>
        </w:rPr>
      </w:pPr>
      <w:bookmarkStart w:id="846" w:name="_5fc1a2c119365b2ec5598933eb4287ad"/>
      <w:bookmarkEnd w:id="845"/>
      <w:r w:rsidRPr="005153C7">
        <w:rPr>
          <w:rFonts w:ascii="Arial" w:hAnsi="Arial"/>
          <w:b/>
          <w:bCs/>
          <w:lang w:val="ru-RU"/>
        </w:rPr>
        <w:t>Видимость объекта слоя на карте</w:t>
      </w:r>
      <w:r w:rsidRPr="005153C7">
        <w:rPr>
          <w:lang w:val="ru-RU"/>
        </w:rPr>
        <w:t xml:space="preserve"> — отображение объекта слоя на карте в виде определенного значка, линии или </w:t>
      </w:r>
      <w:r w:rsidRPr="005153C7">
        <w:rPr>
          <w:lang w:val="ru-RU"/>
        </w:rPr>
        <w:t>полигона.</w:t>
      </w:r>
    </w:p>
    <w:p w:rsidR="00C24700" w:rsidRPr="005153C7" w:rsidRDefault="00E2098E">
      <w:pPr>
        <w:pStyle w:val="afb"/>
        <w:rPr>
          <w:lang w:val="ru-RU"/>
        </w:rPr>
      </w:pPr>
      <w:bookmarkStart w:id="847" w:name="_bfb170c8d7e6bb20da8e134a91a045bf"/>
      <w:bookmarkEnd w:id="846"/>
      <w:r w:rsidRPr="005153C7">
        <w:rPr>
          <w:rFonts w:ascii="Arial" w:hAnsi="Arial"/>
          <w:b/>
          <w:bCs/>
          <w:lang w:val="ru-RU"/>
        </w:rPr>
        <w:t>Видимость слоя на карте</w:t>
      </w:r>
      <w:r w:rsidRPr="005153C7">
        <w:rPr>
          <w:lang w:val="ru-RU"/>
        </w:rPr>
        <w:t xml:space="preserve"> — отображение всех объектов слоя на карте в виде группы значков, линий или полигонов.</w:t>
      </w:r>
    </w:p>
    <w:p w:rsidR="00C24700" w:rsidRPr="005153C7" w:rsidRDefault="00E2098E">
      <w:pPr>
        <w:pStyle w:val="afb"/>
        <w:rPr>
          <w:lang w:val="ru-RU"/>
        </w:rPr>
      </w:pPr>
      <w:bookmarkStart w:id="848" w:name="_04cc8c515d5f04aaecf6f0db23c904b1"/>
      <w:bookmarkEnd w:id="847"/>
      <w:r w:rsidRPr="005153C7">
        <w:rPr>
          <w:rFonts w:ascii="Arial" w:hAnsi="Arial"/>
          <w:b/>
          <w:bCs/>
          <w:lang w:val="ru-RU"/>
        </w:rPr>
        <w:t>Геоинформационная система</w:t>
      </w:r>
      <w:r w:rsidRPr="005153C7">
        <w:rPr>
          <w:lang w:val="ru-RU"/>
        </w:rPr>
        <w:t xml:space="preserve"> (</w:t>
      </w:r>
      <w:r w:rsidRPr="005153C7">
        <w:rPr>
          <w:rFonts w:ascii="Arial" w:hAnsi="Arial"/>
          <w:b/>
          <w:bCs/>
          <w:lang w:val="ru-RU"/>
        </w:rPr>
        <w:t>ГИС</w:t>
      </w:r>
      <w:r w:rsidRPr="005153C7">
        <w:rPr>
          <w:lang w:val="ru-RU"/>
        </w:rPr>
        <w:t xml:space="preserve">, также </w:t>
      </w:r>
      <w:r w:rsidRPr="005153C7">
        <w:rPr>
          <w:rFonts w:ascii="Arial" w:hAnsi="Arial"/>
          <w:b/>
          <w:bCs/>
          <w:lang w:val="ru-RU"/>
        </w:rPr>
        <w:t>географическая информационная система</w:t>
      </w:r>
      <w:r w:rsidRPr="005153C7">
        <w:rPr>
          <w:lang w:val="ru-RU"/>
        </w:rPr>
        <w:t>) — информационная система, предназначенная для сбора, хранен</w:t>
      </w:r>
      <w:r w:rsidRPr="005153C7">
        <w:rPr>
          <w:lang w:val="ru-RU"/>
        </w:rPr>
        <w:t>ия, анализа и графической визуализации пространственных данных и связанной с ними информации о представленных ГИС-объектах.</w:t>
      </w:r>
    </w:p>
    <w:p w:rsidR="00C24700" w:rsidRPr="005153C7" w:rsidRDefault="00E2098E">
      <w:pPr>
        <w:pStyle w:val="afb"/>
        <w:rPr>
          <w:lang w:val="ru-RU"/>
        </w:rPr>
      </w:pPr>
      <w:bookmarkStart w:id="849" w:name="_339b07c6ab77ab1d3a922f6943de5526"/>
      <w:bookmarkEnd w:id="848"/>
      <w:r w:rsidRPr="005153C7">
        <w:rPr>
          <w:rFonts w:ascii="Arial" w:hAnsi="Arial"/>
          <w:b/>
          <w:bCs/>
          <w:lang w:val="ru-RU"/>
        </w:rPr>
        <w:t>Геометрия объекта</w:t>
      </w:r>
      <w:r w:rsidRPr="005153C7">
        <w:rPr>
          <w:lang w:val="ru-RU"/>
        </w:rPr>
        <w:t xml:space="preserve"> — измерения и свойства точек, линий и поверхностей. В ГИС геометрия представляет пространственные компоненты геогр</w:t>
      </w:r>
      <w:r w:rsidRPr="005153C7">
        <w:rPr>
          <w:lang w:val="ru-RU"/>
        </w:rPr>
        <w:t>афических объектов.</w:t>
      </w:r>
    </w:p>
    <w:p w:rsidR="00C24700" w:rsidRPr="005153C7" w:rsidRDefault="00E2098E">
      <w:pPr>
        <w:pStyle w:val="afb"/>
        <w:rPr>
          <w:lang w:val="ru-RU"/>
        </w:rPr>
      </w:pPr>
      <w:bookmarkStart w:id="850" w:name="_25c0b06fe5c4ce411ff9dc37e8cf575d"/>
      <w:bookmarkEnd w:id="849"/>
      <w:r w:rsidRPr="005153C7">
        <w:rPr>
          <w:rFonts w:ascii="Arial" w:hAnsi="Arial"/>
          <w:b/>
          <w:bCs/>
          <w:lang w:val="ru-RU"/>
        </w:rPr>
        <w:t>ГЛОНАСС</w:t>
      </w:r>
      <w:r w:rsidRPr="005153C7">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w:t>
      </w:r>
      <w:r w:rsidRPr="005153C7">
        <w:rPr>
          <w:lang w:val="ru-RU"/>
        </w:rPr>
        <w:t xml:space="preserve"> повышенной точности для специального применения. Обеспечивает точное позиционирование объекта в пространстве с минимальной погрешностью.</w:t>
      </w:r>
    </w:p>
    <w:p w:rsidR="00C24700" w:rsidRPr="005153C7" w:rsidRDefault="00E2098E">
      <w:pPr>
        <w:pStyle w:val="afb"/>
        <w:rPr>
          <w:lang w:val="ru-RU"/>
        </w:rPr>
      </w:pPr>
      <w:bookmarkStart w:id="851" w:name="_8ed7888b0b569edb0202c7d70457c6a7"/>
      <w:bookmarkEnd w:id="850"/>
      <w:r w:rsidRPr="005153C7">
        <w:rPr>
          <w:rFonts w:ascii="Arial" w:hAnsi="Arial"/>
          <w:b/>
          <w:bCs/>
          <w:lang w:val="ru-RU"/>
        </w:rPr>
        <w:t>Группа слоев</w:t>
      </w:r>
      <w:r w:rsidRPr="005153C7">
        <w:rPr>
          <w:lang w:val="ru-RU"/>
        </w:rPr>
        <w:t xml:space="preserve"> — набор слоев, объединенных по тематическим или иным заданным критериям.</w:t>
      </w:r>
    </w:p>
    <w:p w:rsidR="00C24700" w:rsidRPr="005153C7" w:rsidRDefault="00E2098E">
      <w:pPr>
        <w:pStyle w:val="afb"/>
        <w:rPr>
          <w:lang w:val="ru-RU"/>
        </w:rPr>
      </w:pPr>
      <w:bookmarkStart w:id="852" w:name="_5305ea46cf9fc38779ab024445525a1c"/>
      <w:bookmarkEnd w:id="851"/>
      <w:r w:rsidRPr="005153C7">
        <w:rPr>
          <w:rFonts w:ascii="Arial" w:hAnsi="Arial"/>
          <w:b/>
          <w:bCs/>
          <w:lang w:val="ru-RU"/>
        </w:rPr>
        <w:t>Движение «</w:t>
      </w:r>
      <w:r>
        <w:rPr>
          <w:rFonts w:ascii="Arial" w:hAnsi="Arial"/>
          <w:b/>
          <w:bCs/>
        </w:rPr>
        <w:t>Drag</w:t>
      </w:r>
      <w:r w:rsidRPr="005153C7">
        <w:rPr>
          <w:rFonts w:ascii="Arial" w:hAnsi="Arial"/>
          <w:b/>
          <w:bCs/>
          <w:lang w:val="ru-RU"/>
        </w:rPr>
        <w:t xml:space="preserve"> </w:t>
      </w:r>
      <w:r>
        <w:rPr>
          <w:rFonts w:ascii="Arial" w:hAnsi="Arial"/>
          <w:b/>
          <w:bCs/>
        </w:rPr>
        <w:t>and</w:t>
      </w:r>
      <w:r w:rsidRPr="005153C7">
        <w:rPr>
          <w:rFonts w:ascii="Arial" w:hAnsi="Arial"/>
          <w:b/>
          <w:bCs/>
          <w:lang w:val="ru-RU"/>
        </w:rPr>
        <w:t xml:space="preserve"> </w:t>
      </w:r>
      <w:r>
        <w:rPr>
          <w:rFonts w:ascii="Arial" w:hAnsi="Arial"/>
          <w:b/>
          <w:bCs/>
        </w:rPr>
        <w:t>Drop</w:t>
      </w:r>
      <w:r w:rsidRPr="005153C7">
        <w:rPr>
          <w:rFonts w:ascii="Arial" w:hAnsi="Arial"/>
          <w:b/>
          <w:bCs/>
          <w:lang w:val="ru-RU"/>
        </w:rPr>
        <w:t>»</w:t>
      </w:r>
      <w:r>
        <w:t> </w:t>
      </w:r>
      <w:r w:rsidRPr="005153C7">
        <w:rPr>
          <w:lang w:val="ru-RU"/>
        </w:rPr>
        <w:t>(от анг</w:t>
      </w:r>
      <w:r w:rsidRPr="005153C7">
        <w:rPr>
          <w:lang w:val="ru-RU"/>
        </w:rPr>
        <w:t>л.</w:t>
      </w:r>
      <w:r>
        <w:t> </w:t>
      </w:r>
      <w:r w:rsidRPr="005153C7">
        <w:rPr>
          <w:lang w:val="ru-RU"/>
        </w:rPr>
        <w:t>«тащи-и-бросай») — способ оперирования элементами интерфейса в интерфейсах пользователя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5153C7">
        <w:rPr>
          <w:lang w:val="ru-RU"/>
        </w:rPr>
        <w:t>экране компьютера</w:t>
      </w:r>
      <w:r>
        <w:t> </w:t>
      </w:r>
      <w:r w:rsidRPr="005153C7">
        <w:rPr>
          <w:lang w:val="ru-RU"/>
        </w:rPr>
        <w:t>объе</w:t>
      </w:r>
      <w:r w:rsidRPr="005153C7">
        <w:rPr>
          <w:lang w:val="ru-RU"/>
        </w:rPr>
        <w:t xml:space="preserve">кта, программно доступного для подобной операции, и </w:t>
      </w:r>
      <w:r w:rsidRPr="005153C7">
        <w:rPr>
          <w:lang w:val="ru-RU"/>
        </w:rPr>
        <w:lastRenderedPageBreak/>
        <w:t>перемещении его в другое место (для изменения расположения) либо «бросания» его на другой элемент (для вызова соответствующего действия, предусмотренного программой).</w:t>
      </w:r>
    </w:p>
    <w:p w:rsidR="00C24700" w:rsidRPr="005153C7" w:rsidRDefault="00E2098E">
      <w:pPr>
        <w:pStyle w:val="afb"/>
        <w:rPr>
          <w:lang w:val="ru-RU"/>
        </w:rPr>
      </w:pPr>
      <w:bookmarkStart w:id="853" w:name="_8d5257d2f87e5c027d895091c9bb2d07"/>
      <w:bookmarkEnd w:id="852"/>
      <w:r w:rsidRPr="005153C7">
        <w:rPr>
          <w:rFonts w:ascii="Arial" w:hAnsi="Arial"/>
          <w:b/>
          <w:bCs/>
          <w:lang w:val="ru-RU"/>
        </w:rPr>
        <w:t>Дополнительные (настраиваемые) поля</w:t>
      </w:r>
      <w:r w:rsidRPr="005153C7">
        <w:rPr>
          <w:lang w:val="ru-RU"/>
        </w:rPr>
        <w:t xml:space="preserve"> —</w:t>
      </w:r>
      <w:r w:rsidRPr="005153C7">
        <w:rPr>
          <w:lang w:val="ru-RU"/>
        </w:rPr>
        <w:t xml:space="preserve"> атрибутивные поля, которые можно настраивать в системе под потребности проекта и связывать с видами работ.</w:t>
      </w:r>
    </w:p>
    <w:p w:rsidR="00C24700" w:rsidRPr="005153C7" w:rsidRDefault="00E2098E">
      <w:pPr>
        <w:pStyle w:val="afb"/>
        <w:rPr>
          <w:lang w:val="ru-RU"/>
        </w:rPr>
      </w:pPr>
      <w:bookmarkStart w:id="854" w:name="_8f4f3aea15c187ebcb430cb7451536a7"/>
      <w:bookmarkEnd w:id="853"/>
      <w:r w:rsidRPr="005153C7">
        <w:rPr>
          <w:rFonts w:ascii="Arial" w:hAnsi="Arial"/>
          <w:b/>
          <w:bCs/>
          <w:lang w:val="ru-RU"/>
        </w:rPr>
        <w:t>Задание</w:t>
      </w:r>
      <w:r w:rsidRPr="005153C7">
        <w:rPr>
          <w:lang w:val="ru-RU"/>
        </w:rPr>
        <w:t xml:space="preserve"> — ключевой элемент системы, назначаемый на пользователя, который может содержать инструкцию по выполнению, информацию о контракте, объекте о</w:t>
      </w:r>
      <w:r w:rsidRPr="005153C7">
        <w:rPr>
          <w:lang w:val="ru-RU"/>
        </w:rPr>
        <w:t>бслуживания, виде работ, дате создания, сроке, приоритете и этапе выполнения. К заданию можно прикреплять вспомогательные файлы (документы, фото, видео).</w:t>
      </w:r>
    </w:p>
    <w:p w:rsidR="00C24700" w:rsidRPr="005153C7" w:rsidRDefault="00E2098E">
      <w:pPr>
        <w:pStyle w:val="afb"/>
        <w:rPr>
          <w:lang w:val="ru-RU"/>
        </w:rPr>
      </w:pPr>
      <w:bookmarkStart w:id="855" w:name="_415147cc3057b5cc3039cb4ed3c9d1ac"/>
      <w:bookmarkEnd w:id="854"/>
      <w:r w:rsidRPr="005153C7">
        <w:rPr>
          <w:rFonts w:ascii="Arial" w:hAnsi="Arial"/>
          <w:b/>
          <w:bCs/>
          <w:lang w:val="ru-RU"/>
        </w:rPr>
        <w:t>Импорт координат объекта</w:t>
      </w:r>
      <w:r w:rsidRPr="005153C7">
        <w:rPr>
          <w:lang w:val="ru-RU"/>
        </w:rPr>
        <w:t xml:space="preserve"> — загрузка данных из внешних файлов в базу данных Программы.</w:t>
      </w:r>
    </w:p>
    <w:p w:rsidR="00C24700" w:rsidRPr="005153C7" w:rsidRDefault="00E2098E">
      <w:pPr>
        <w:pStyle w:val="afb"/>
        <w:rPr>
          <w:lang w:val="ru-RU"/>
        </w:rPr>
      </w:pPr>
      <w:bookmarkStart w:id="856" w:name="_1c9c59c4f1fcd2f4b927a0f0380b0c20"/>
      <w:bookmarkEnd w:id="855"/>
      <w:r w:rsidRPr="005153C7">
        <w:rPr>
          <w:rFonts w:ascii="Arial" w:hAnsi="Arial"/>
          <w:b/>
          <w:bCs/>
          <w:lang w:val="ru-RU"/>
        </w:rPr>
        <w:t>Инспектор класте</w:t>
      </w:r>
      <w:r w:rsidRPr="005153C7">
        <w:rPr>
          <w:rFonts w:ascii="Arial" w:hAnsi="Arial"/>
          <w:b/>
          <w:bCs/>
          <w:lang w:val="ru-RU"/>
        </w:rPr>
        <w:t>ра</w:t>
      </w:r>
      <w:r w:rsidRPr="005153C7">
        <w:rPr>
          <w:lang w:val="ru-RU"/>
        </w:rPr>
        <w:t xml:space="preserve"> — роль пользователя в Системе, отвечающего за управление заданиями своего кластера.</w:t>
      </w:r>
    </w:p>
    <w:p w:rsidR="00C24700" w:rsidRPr="005153C7" w:rsidRDefault="00E2098E">
      <w:pPr>
        <w:pStyle w:val="afb"/>
        <w:rPr>
          <w:lang w:val="ru-RU"/>
        </w:rPr>
      </w:pPr>
      <w:bookmarkStart w:id="857" w:name="_816f29949c00aabbc2b53765f1ed8d07"/>
      <w:bookmarkEnd w:id="856"/>
      <w:r w:rsidRPr="005153C7">
        <w:rPr>
          <w:rFonts w:ascii="Arial" w:hAnsi="Arial"/>
          <w:b/>
          <w:bCs/>
          <w:lang w:val="ru-RU"/>
        </w:rPr>
        <w:t>Инспектор организации</w:t>
      </w:r>
      <w:r w:rsidRPr="005153C7">
        <w:rPr>
          <w:lang w:val="ru-RU"/>
        </w:rPr>
        <w:t xml:space="preserve"> — роль пользователя в Системе, отвечающего за управление заданиями своей организации.</w:t>
      </w:r>
    </w:p>
    <w:p w:rsidR="00C24700" w:rsidRPr="005153C7" w:rsidRDefault="00E2098E">
      <w:pPr>
        <w:pStyle w:val="afb"/>
        <w:rPr>
          <w:lang w:val="ru-RU"/>
        </w:rPr>
      </w:pPr>
      <w:bookmarkStart w:id="858" w:name="_0392935112eb7c0a9c1d8775c010bcd9"/>
      <w:bookmarkEnd w:id="857"/>
      <w:r w:rsidRPr="005153C7">
        <w:rPr>
          <w:rFonts w:ascii="Arial" w:hAnsi="Arial"/>
          <w:b/>
          <w:bCs/>
          <w:lang w:val="ru-RU"/>
        </w:rPr>
        <w:t>Инспектор системы</w:t>
      </w:r>
      <w:r w:rsidRPr="005153C7">
        <w:rPr>
          <w:lang w:val="ru-RU"/>
        </w:rPr>
        <w:t xml:space="preserve"> — роль пользователя в Системе, отвечающего за управление заданиями всех кластеров.</w:t>
      </w:r>
    </w:p>
    <w:p w:rsidR="00C24700" w:rsidRPr="005153C7" w:rsidRDefault="00E2098E">
      <w:pPr>
        <w:pStyle w:val="afb"/>
        <w:rPr>
          <w:lang w:val="ru-RU"/>
        </w:rPr>
      </w:pPr>
      <w:bookmarkStart w:id="859" w:name="_17bc75d971a398f9b953ca61cd45c0bc"/>
      <w:bookmarkEnd w:id="858"/>
      <w:r w:rsidRPr="005153C7">
        <w:rPr>
          <w:rFonts w:ascii="Arial" w:hAnsi="Arial"/>
          <w:b/>
          <w:bCs/>
          <w:lang w:val="ru-RU"/>
        </w:rPr>
        <w:t>Инсталлятор (программа установки)</w:t>
      </w:r>
      <w:r w:rsidRPr="005153C7">
        <w:rPr>
          <w:lang w:val="ru-RU"/>
        </w:rPr>
        <w:t xml:space="preserve"> — компьютерная программа, которая устанавливает файлы на компьютер конечного пользователя.</w:t>
      </w:r>
    </w:p>
    <w:p w:rsidR="00C24700" w:rsidRPr="005153C7" w:rsidRDefault="00E2098E">
      <w:pPr>
        <w:pStyle w:val="afb"/>
        <w:rPr>
          <w:lang w:val="ru-RU"/>
        </w:rPr>
      </w:pPr>
      <w:bookmarkStart w:id="860" w:name="_01df1351ebf970a1dfa7c44f87d3149f"/>
      <w:bookmarkEnd w:id="859"/>
      <w:r w:rsidRPr="005153C7">
        <w:rPr>
          <w:rFonts w:ascii="Arial" w:hAnsi="Arial"/>
          <w:b/>
          <w:bCs/>
          <w:lang w:val="ru-RU"/>
        </w:rPr>
        <w:t>Интервал</w:t>
      </w:r>
      <w:r w:rsidRPr="005153C7">
        <w:rPr>
          <w:lang w:val="ru-RU"/>
        </w:rPr>
        <w:t xml:space="preserve"> — таблица с данными, которая используе</w:t>
      </w:r>
      <w:r w:rsidRPr="005153C7">
        <w:rPr>
          <w:lang w:val="ru-RU"/>
        </w:rPr>
        <w:t>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5153C7">
        <w:rPr>
          <w:lang w:val="ru-RU"/>
        </w:rPr>
        <w:t>,</w:t>
      </w:r>
      <w:r>
        <w:t>b</w:t>
      </w:r>
      <w:r w:rsidRPr="005153C7">
        <w:rPr>
          <w:lang w:val="ru-RU"/>
        </w:rPr>
        <w:t>).</w:t>
      </w:r>
    </w:p>
    <w:p w:rsidR="00C24700" w:rsidRPr="005153C7" w:rsidRDefault="00E2098E">
      <w:pPr>
        <w:pStyle w:val="afb"/>
        <w:rPr>
          <w:lang w:val="ru-RU"/>
        </w:rPr>
      </w:pPr>
      <w:bookmarkStart w:id="861" w:name="_4394802e26639409a3d0dde3f011e969"/>
      <w:bookmarkEnd w:id="860"/>
      <w:r w:rsidRPr="005153C7">
        <w:rPr>
          <w:rFonts w:ascii="Arial" w:hAnsi="Arial"/>
          <w:b/>
          <w:bCs/>
          <w:lang w:val="ru-RU"/>
        </w:rPr>
        <w:t>Исполнитель</w:t>
      </w:r>
      <w:r w:rsidRPr="005153C7">
        <w:rPr>
          <w:lang w:val="ru-RU"/>
        </w:rPr>
        <w:t xml:space="preserve"> — роль пользователя, создающего новые и выполняющего назначенные на него задания</w:t>
      </w:r>
      <w:r w:rsidRPr="005153C7">
        <w:rPr>
          <w:lang w:val="ru-RU"/>
        </w:rPr>
        <w:t xml:space="preserve"> в Системе.</w:t>
      </w:r>
    </w:p>
    <w:p w:rsidR="00C24700" w:rsidRPr="005153C7" w:rsidRDefault="00E2098E">
      <w:pPr>
        <w:pStyle w:val="afb"/>
        <w:rPr>
          <w:lang w:val="ru-RU"/>
        </w:rPr>
      </w:pPr>
      <w:bookmarkStart w:id="862" w:name="_112f70c746d845425d79c34cd08aad7d"/>
      <w:bookmarkEnd w:id="861"/>
      <w:r w:rsidRPr="005153C7">
        <w:rPr>
          <w:rFonts w:ascii="Arial" w:hAnsi="Arial"/>
          <w:b/>
          <w:bCs/>
          <w:lang w:val="ru-RU"/>
        </w:rPr>
        <w:t>Картография</w:t>
      </w:r>
      <w:r w:rsidRPr="005153C7">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C24700" w:rsidRPr="005153C7" w:rsidRDefault="00E2098E">
      <w:pPr>
        <w:pStyle w:val="afb"/>
        <w:rPr>
          <w:lang w:val="ru-RU"/>
        </w:rPr>
      </w:pPr>
      <w:bookmarkStart w:id="863" w:name="_035249394cef849bbac3f6dbeba8bcab"/>
      <w:bookmarkEnd w:id="862"/>
      <w:r w:rsidRPr="005153C7">
        <w:rPr>
          <w:rFonts w:ascii="Arial" w:hAnsi="Arial"/>
          <w:b/>
          <w:bCs/>
          <w:lang w:val="ru-RU"/>
        </w:rPr>
        <w:t>Кластер</w:t>
      </w:r>
      <w:r w:rsidRPr="005153C7">
        <w:rPr>
          <w:lang w:val="ru-RU"/>
        </w:rPr>
        <w:t xml:space="preserve"> — объединение нескольких организаций, позволяющее </w:t>
      </w:r>
      <w:r w:rsidRPr="005153C7">
        <w:rPr>
          <w:lang w:val="ru-RU"/>
        </w:rPr>
        <w:lastRenderedPageBreak/>
        <w:t>осуществлять оперативный контроль за</w:t>
      </w:r>
      <w:r w:rsidRPr="005153C7">
        <w:rPr>
          <w:lang w:val="ru-RU"/>
        </w:rPr>
        <w:t xml:space="preserve"> работой подразделений.</w:t>
      </w:r>
    </w:p>
    <w:p w:rsidR="00C24700" w:rsidRPr="005153C7" w:rsidRDefault="00E2098E">
      <w:pPr>
        <w:pStyle w:val="afb"/>
        <w:rPr>
          <w:lang w:val="ru-RU"/>
        </w:rPr>
      </w:pPr>
      <w:bookmarkStart w:id="864" w:name="_04bc0394acc34230a4ec079bc673c45a"/>
      <w:bookmarkEnd w:id="863"/>
      <w:r w:rsidRPr="005153C7">
        <w:rPr>
          <w:rFonts w:ascii="Arial" w:hAnsi="Arial"/>
          <w:b/>
          <w:bCs/>
          <w:lang w:val="ru-RU"/>
        </w:rPr>
        <w:t>Кластеризация</w:t>
      </w:r>
      <w:r w:rsidRPr="005153C7">
        <w:rPr>
          <w:lang w:val="ru-RU"/>
        </w:rPr>
        <w:t xml:space="preserve"> — отображение единой меткой на карте группы объектов точечного слоя, расположенных поблизости.</w:t>
      </w:r>
    </w:p>
    <w:p w:rsidR="00C24700" w:rsidRPr="005153C7" w:rsidRDefault="00E2098E">
      <w:pPr>
        <w:pStyle w:val="afb"/>
        <w:rPr>
          <w:lang w:val="ru-RU"/>
        </w:rPr>
      </w:pPr>
      <w:bookmarkStart w:id="865" w:name="_0f0fc07980b0002b5fd49e992545bc22"/>
      <w:bookmarkEnd w:id="864"/>
      <w:r w:rsidRPr="005153C7">
        <w:rPr>
          <w:rFonts w:ascii="Arial" w:hAnsi="Arial"/>
          <w:b/>
          <w:bCs/>
          <w:lang w:val="ru-RU"/>
        </w:rPr>
        <w:t>Клиентская организация</w:t>
      </w:r>
      <w:r w:rsidRPr="005153C7">
        <w:rPr>
          <w:lang w:val="ru-RU"/>
        </w:rPr>
        <w:t xml:space="preserve"> — объединение пользователей, которые фиксируют свои заявки через мобильное приложение, наблюдают за </w:t>
      </w:r>
      <w:r w:rsidRPr="005153C7">
        <w:rPr>
          <w:lang w:val="ru-RU"/>
        </w:rPr>
        <w:t>статусом их выполнения, имеют возможность оценивать проделанную работу. Пользователи наделены ограниченными правами при работе в Системе.</w:t>
      </w:r>
    </w:p>
    <w:p w:rsidR="00C24700" w:rsidRPr="005153C7" w:rsidRDefault="00E2098E">
      <w:pPr>
        <w:pStyle w:val="afb"/>
        <w:rPr>
          <w:lang w:val="ru-RU"/>
        </w:rPr>
      </w:pPr>
      <w:bookmarkStart w:id="866" w:name="_dee1b5b2886ed878df304584d090e89c"/>
      <w:bookmarkEnd w:id="865"/>
      <w:r w:rsidRPr="005153C7">
        <w:rPr>
          <w:rFonts w:ascii="Arial" w:hAnsi="Arial"/>
          <w:b/>
          <w:bCs/>
          <w:lang w:val="ru-RU"/>
        </w:rPr>
        <w:t>Код активации</w:t>
      </w:r>
      <w:r w:rsidRPr="005153C7">
        <w:rPr>
          <w:lang w:val="ru-RU"/>
        </w:rPr>
        <w:t xml:space="preserve"> — файл, содержащий в зашифрованном виде код оборудования, информацию о количестве пользователей и период</w:t>
      </w:r>
      <w:r w:rsidRPr="005153C7">
        <w:rPr>
          <w:lang w:val="ru-RU"/>
        </w:rPr>
        <w:t>е действия лицензии.</w:t>
      </w:r>
    </w:p>
    <w:p w:rsidR="00C24700" w:rsidRPr="005153C7" w:rsidRDefault="00E2098E">
      <w:pPr>
        <w:pStyle w:val="afb"/>
        <w:rPr>
          <w:lang w:val="ru-RU"/>
        </w:rPr>
      </w:pPr>
      <w:bookmarkStart w:id="867" w:name="_b1a4c5ea9cb469500a5c8b4a64e46d5e"/>
      <w:bookmarkEnd w:id="866"/>
      <w:r w:rsidRPr="005153C7">
        <w:rPr>
          <w:rFonts w:ascii="Arial" w:hAnsi="Arial"/>
          <w:b/>
          <w:bCs/>
          <w:lang w:val="ru-RU"/>
        </w:rPr>
        <w:t>Ключ лицензии</w:t>
      </w:r>
      <w:r w:rsidRPr="005153C7">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w:t>
      </w:r>
      <w:r w:rsidRPr="005153C7">
        <w:rPr>
          <w:lang w:val="ru-RU"/>
        </w:rPr>
        <w:t>ванном виде максимальное количество пользователей и срок действия лицензии.</w:t>
      </w:r>
    </w:p>
    <w:p w:rsidR="00C24700" w:rsidRPr="005153C7" w:rsidRDefault="00E2098E">
      <w:pPr>
        <w:pStyle w:val="afb"/>
        <w:rPr>
          <w:lang w:val="ru-RU"/>
        </w:rPr>
      </w:pPr>
      <w:bookmarkStart w:id="868" w:name="_7ea1c7e3f266b8adbb0eb8d6c98f9481"/>
      <w:bookmarkEnd w:id="867"/>
      <w:r w:rsidRPr="005153C7">
        <w:rPr>
          <w:rFonts w:ascii="Arial" w:hAnsi="Arial"/>
          <w:b/>
          <w:bCs/>
          <w:lang w:val="ru-RU"/>
        </w:rPr>
        <w:t>Код оборудования</w:t>
      </w:r>
      <w:r w:rsidRPr="005153C7">
        <w:rPr>
          <w:lang w:val="ru-RU"/>
        </w:rPr>
        <w:t xml:space="preserve"> — файл, который содержит в зашифрованном виде информацию о характеристиках сервера и ключе лицензии.</w:t>
      </w:r>
    </w:p>
    <w:p w:rsidR="00C24700" w:rsidRPr="005153C7" w:rsidRDefault="00E2098E">
      <w:pPr>
        <w:pStyle w:val="afb"/>
        <w:rPr>
          <w:lang w:val="ru-RU"/>
        </w:rPr>
      </w:pPr>
      <w:bookmarkStart w:id="869" w:name="_4efddc5f6e58f72cc7ff05e759d63591"/>
      <w:bookmarkEnd w:id="868"/>
      <w:r w:rsidRPr="005153C7">
        <w:rPr>
          <w:rFonts w:ascii="Arial" w:hAnsi="Arial"/>
          <w:b/>
          <w:bCs/>
          <w:lang w:val="ru-RU"/>
        </w:rPr>
        <w:t>Количество пользовательских лицензий</w:t>
      </w:r>
      <w:r w:rsidRPr="005153C7">
        <w:rPr>
          <w:lang w:val="ru-RU"/>
        </w:rPr>
        <w:t xml:space="preserve"> — максимальное количество</w:t>
      </w:r>
      <w:r w:rsidRPr="005153C7">
        <w:rPr>
          <w:lang w:val="ru-RU"/>
        </w:rPr>
        <w:t xml:space="preserve"> пользователей, которых можно создать в системе в рамках одного действующего ключа лицензии.</w:t>
      </w:r>
    </w:p>
    <w:p w:rsidR="00C24700" w:rsidRPr="005153C7" w:rsidRDefault="00E2098E">
      <w:pPr>
        <w:pStyle w:val="afb"/>
        <w:rPr>
          <w:lang w:val="ru-RU"/>
        </w:rPr>
      </w:pPr>
      <w:bookmarkStart w:id="870" w:name="_28d942b66f17824ad7d755af379f7f8f"/>
      <w:bookmarkEnd w:id="869"/>
      <w:r w:rsidRPr="005153C7">
        <w:rPr>
          <w:rFonts w:ascii="Arial" w:hAnsi="Arial"/>
          <w:b/>
          <w:bCs/>
          <w:lang w:val="ru-RU"/>
        </w:rPr>
        <w:t>Контракт</w:t>
      </w:r>
      <w:r w:rsidRPr="005153C7">
        <w:rPr>
          <w:lang w:val="ru-RU"/>
        </w:rPr>
        <w:t xml:space="preserve"> — договор, соглашение со взаимными обязательствами заключивших его сторон.</w:t>
      </w:r>
    </w:p>
    <w:p w:rsidR="00C24700" w:rsidRPr="005153C7" w:rsidRDefault="00E2098E">
      <w:pPr>
        <w:pStyle w:val="afb"/>
        <w:rPr>
          <w:lang w:val="ru-RU"/>
        </w:rPr>
      </w:pPr>
      <w:bookmarkStart w:id="871" w:name="_589fdd20c653a728631617df4c536f2a"/>
      <w:bookmarkEnd w:id="870"/>
      <w:r w:rsidRPr="005153C7">
        <w:rPr>
          <w:rFonts w:ascii="Arial" w:hAnsi="Arial"/>
          <w:b/>
          <w:bCs/>
          <w:lang w:val="ru-RU"/>
        </w:rPr>
        <w:t>Контрольные точки</w:t>
      </w:r>
      <w:r w:rsidRPr="005153C7">
        <w:rPr>
          <w:lang w:val="ru-RU"/>
        </w:rPr>
        <w:t xml:space="preserve"> — набор известных координат, которые связывают известные мест</w:t>
      </w:r>
      <w:r w:rsidRPr="005153C7">
        <w:rPr>
          <w:lang w:val="ru-RU"/>
        </w:rPr>
        <w:t>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C24700" w:rsidRPr="005153C7" w:rsidRDefault="00E2098E">
      <w:pPr>
        <w:pStyle w:val="afb"/>
        <w:rPr>
          <w:lang w:val="ru-RU"/>
        </w:rPr>
      </w:pPr>
      <w:bookmarkStart w:id="872" w:name="_badad7b6a0c13d65cde1b114ea47068a"/>
      <w:bookmarkEnd w:id="871"/>
      <w:r w:rsidRPr="005153C7">
        <w:rPr>
          <w:rFonts w:ascii="Arial" w:hAnsi="Arial"/>
          <w:b/>
          <w:bCs/>
          <w:lang w:val="ru-RU"/>
        </w:rPr>
        <w:t>Косметический слой</w:t>
      </w:r>
      <w:r w:rsidRPr="005153C7">
        <w:rPr>
          <w:lang w:val="ru-RU"/>
        </w:rPr>
        <w:t xml:space="preserve"> — временный тематический слой. Данные по косметическому слою и его объектам сохран</w:t>
      </w:r>
      <w:r w:rsidRPr="005153C7">
        <w:rPr>
          <w:lang w:val="ru-RU"/>
        </w:rPr>
        <w:t>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C24700" w:rsidRPr="005153C7" w:rsidRDefault="00E2098E">
      <w:pPr>
        <w:pStyle w:val="afb"/>
        <w:rPr>
          <w:lang w:val="ru-RU"/>
        </w:rPr>
      </w:pPr>
      <w:bookmarkStart w:id="873" w:name="_e5bc42ef0a81e96a5254229eabe956db"/>
      <w:bookmarkEnd w:id="872"/>
      <w:r w:rsidRPr="005153C7">
        <w:rPr>
          <w:rFonts w:ascii="Arial" w:hAnsi="Arial"/>
          <w:b/>
          <w:bCs/>
          <w:lang w:val="ru-RU"/>
        </w:rPr>
        <w:lastRenderedPageBreak/>
        <w:t>Координаты</w:t>
      </w:r>
      <w:r w:rsidRPr="005153C7">
        <w:rPr>
          <w:lang w:val="ru-RU"/>
        </w:rPr>
        <w:t xml:space="preserve"> — величины, определяющие положение объекта в пространстве (на плоско</w:t>
      </w:r>
      <w:r w:rsidRPr="005153C7">
        <w:rPr>
          <w:lang w:val="ru-RU"/>
        </w:rPr>
        <w:t>сти, на прямой).</w:t>
      </w:r>
    </w:p>
    <w:p w:rsidR="00C24700" w:rsidRPr="005153C7" w:rsidRDefault="00E2098E">
      <w:pPr>
        <w:pStyle w:val="afb"/>
        <w:rPr>
          <w:lang w:val="ru-RU"/>
        </w:rPr>
      </w:pPr>
      <w:bookmarkStart w:id="874" w:name="_fa00a33e2c28c3e6a225f3a731035a29"/>
      <w:bookmarkEnd w:id="873"/>
      <w:r w:rsidRPr="005153C7">
        <w:rPr>
          <w:rFonts w:ascii="Arial" w:hAnsi="Arial"/>
          <w:b/>
          <w:bCs/>
          <w:lang w:val="ru-RU"/>
        </w:rPr>
        <w:t>Легенда</w:t>
      </w:r>
      <w:r w:rsidRPr="005153C7">
        <w:rPr>
          <w:lang w:val="ru-RU"/>
        </w:rPr>
        <w:t xml:space="preserve"> — свод условных знаков и пояснений к карте.</w:t>
      </w:r>
    </w:p>
    <w:p w:rsidR="00C24700" w:rsidRPr="005153C7" w:rsidRDefault="00E2098E">
      <w:pPr>
        <w:pStyle w:val="afb"/>
        <w:rPr>
          <w:lang w:val="ru-RU"/>
        </w:rPr>
      </w:pPr>
      <w:bookmarkStart w:id="875" w:name="_1be492df23f1cf007fdc8538e66ad64e"/>
      <w:bookmarkEnd w:id="874"/>
      <w:r w:rsidRPr="005153C7">
        <w:rPr>
          <w:rFonts w:ascii="Arial" w:hAnsi="Arial"/>
          <w:b/>
          <w:bCs/>
          <w:lang w:val="ru-RU"/>
        </w:rPr>
        <w:t>Линейный объект</w:t>
      </w:r>
      <w:r w:rsidRPr="005153C7">
        <w:rPr>
          <w:lang w:val="ru-RU"/>
        </w:rPr>
        <w:t xml:space="preserve"> — объект цифровой карты, представляющий место или предмет, имеющий длину, но не имеющий площади в данном масштабе.</w:t>
      </w:r>
    </w:p>
    <w:p w:rsidR="00C24700" w:rsidRPr="005153C7" w:rsidRDefault="00E2098E">
      <w:pPr>
        <w:pStyle w:val="afb"/>
        <w:rPr>
          <w:lang w:val="ru-RU"/>
        </w:rPr>
      </w:pPr>
      <w:bookmarkStart w:id="876" w:name="_928d48b171a2ebd39693c3f34f50afd8"/>
      <w:bookmarkEnd w:id="875"/>
      <w:r w:rsidRPr="005153C7">
        <w:rPr>
          <w:rFonts w:ascii="Arial" w:hAnsi="Arial"/>
          <w:b/>
          <w:bCs/>
          <w:lang w:val="ru-RU"/>
        </w:rPr>
        <w:t>Маппинг</w:t>
      </w:r>
      <w:r w:rsidRPr="005153C7">
        <w:rPr>
          <w:lang w:val="ru-RU"/>
        </w:rPr>
        <w:t xml:space="preserve"> — соответствие атрибута слоя и поля задания.</w:t>
      </w:r>
    </w:p>
    <w:p w:rsidR="00C24700" w:rsidRPr="005153C7" w:rsidRDefault="00E2098E">
      <w:pPr>
        <w:pStyle w:val="afb"/>
        <w:rPr>
          <w:lang w:val="ru-RU"/>
        </w:rPr>
      </w:pPr>
      <w:bookmarkStart w:id="877" w:name="_3d092128fa97a28c79f8028bdd8d8b8f"/>
      <w:bookmarkEnd w:id="876"/>
      <w:r w:rsidRPr="005153C7">
        <w:rPr>
          <w:rFonts w:ascii="Arial" w:hAnsi="Arial"/>
          <w:b/>
          <w:bCs/>
          <w:lang w:val="ru-RU"/>
        </w:rPr>
        <w:t>Масштаб карты</w:t>
      </w:r>
      <w:r w:rsidRPr="005153C7">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C24700" w:rsidRPr="005153C7" w:rsidRDefault="00E2098E">
      <w:pPr>
        <w:pStyle w:val="afb"/>
        <w:rPr>
          <w:lang w:val="ru-RU"/>
        </w:rPr>
      </w:pPr>
      <w:bookmarkStart w:id="878" w:name="_111d93c24deeeedf6f5462ebcfedd26c"/>
      <w:bookmarkEnd w:id="877"/>
      <w:r w:rsidRPr="005153C7">
        <w:rPr>
          <w:rFonts w:ascii="Arial" w:hAnsi="Arial"/>
          <w:b/>
          <w:bCs/>
          <w:lang w:val="ru-RU"/>
        </w:rPr>
        <w:t>Масштаб</w:t>
      </w:r>
      <w:r w:rsidRPr="005153C7">
        <w:rPr>
          <w:rFonts w:ascii="Arial" w:hAnsi="Arial"/>
          <w:b/>
          <w:bCs/>
          <w:lang w:val="ru-RU"/>
        </w:rPr>
        <w:t>ное окно</w:t>
      </w:r>
      <w:r w:rsidRPr="005153C7">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C24700" w:rsidRPr="005153C7" w:rsidRDefault="00E2098E">
      <w:pPr>
        <w:pStyle w:val="afb"/>
        <w:rPr>
          <w:lang w:val="ru-RU"/>
        </w:rPr>
      </w:pPr>
      <w:bookmarkStart w:id="879" w:name="_22822d2b633009c39abdb834d5e47954"/>
      <w:bookmarkEnd w:id="878"/>
      <w:r w:rsidRPr="005153C7">
        <w:rPr>
          <w:rFonts w:ascii="Arial" w:hAnsi="Arial"/>
          <w:b/>
          <w:bCs/>
          <w:lang w:val="ru-RU"/>
        </w:rPr>
        <w:t>Метки пользователей</w:t>
      </w:r>
      <w:r w:rsidRPr="005153C7">
        <w:rPr>
          <w:lang w:val="ru-RU"/>
        </w:rPr>
        <w:t xml:space="preserve"> — сущность, позволяющая группировать пользователей по заданному признаку.</w:t>
      </w:r>
    </w:p>
    <w:p w:rsidR="00C24700" w:rsidRPr="005153C7" w:rsidRDefault="00E2098E">
      <w:pPr>
        <w:pStyle w:val="afb"/>
        <w:rPr>
          <w:lang w:val="ru-RU"/>
        </w:rPr>
      </w:pPr>
      <w:bookmarkStart w:id="880" w:name="_0100cfce9e6af3e68bba213456b719f5"/>
      <w:bookmarkEnd w:id="879"/>
      <w:r w:rsidRPr="005153C7">
        <w:rPr>
          <w:rFonts w:ascii="Arial" w:hAnsi="Arial"/>
          <w:b/>
          <w:bCs/>
          <w:lang w:val="ru-RU"/>
        </w:rPr>
        <w:t>Модуль</w:t>
      </w:r>
      <w:r w:rsidRPr="005153C7">
        <w:rPr>
          <w:lang w:val="ru-RU"/>
        </w:rPr>
        <w:t xml:space="preserve"> — функционально закон</w:t>
      </w:r>
      <w:r w:rsidRPr="005153C7">
        <w:rPr>
          <w:lang w:val="ru-RU"/>
        </w:rPr>
        <w:t>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C24700" w:rsidRPr="005153C7" w:rsidRDefault="00E2098E">
      <w:pPr>
        <w:pStyle w:val="afb"/>
        <w:rPr>
          <w:lang w:val="ru-RU"/>
        </w:rPr>
      </w:pPr>
      <w:bookmarkStart w:id="881" w:name="_46da8facbe31e04d49c9d8450e764b02"/>
      <w:bookmarkEnd w:id="880"/>
      <w:r w:rsidRPr="005153C7">
        <w:rPr>
          <w:rFonts w:ascii="Arial" w:hAnsi="Arial"/>
          <w:b/>
          <w:bCs/>
          <w:lang w:val="ru-RU"/>
        </w:rPr>
        <w:t>Мультиобъект</w:t>
      </w:r>
      <w:r w:rsidRPr="005153C7">
        <w:rPr>
          <w:lang w:val="ru-RU"/>
        </w:rPr>
        <w:t xml:space="preserve"> — объект, представляющий собой совокупность нескольких объектов. Му</w:t>
      </w:r>
      <w:r w:rsidRPr="005153C7">
        <w:rPr>
          <w:lang w:val="ru-RU"/>
        </w:rPr>
        <w:t>льтиобъекты могут быть точечного, линейного и полигонального типов геометрии.</w:t>
      </w:r>
    </w:p>
    <w:p w:rsidR="00C24700" w:rsidRPr="005153C7" w:rsidRDefault="00E2098E">
      <w:pPr>
        <w:pStyle w:val="afb"/>
        <w:rPr>
          <w:lang w:val="ru-RU"/>
        </w:rPr>
      </w:pPr>
      <w:bookmarkStart w:id="882" w:name="_fdb9673eb1231edd086ce3a7cc94e047"/>
      <w:bookmarkEnd w:id="881"/>
      <w:r w:rsidRPr="005153C7">
        <w:rPr>
          <w:rFonts w:ascii="Arial" w:hAnsi="Arial"/>
          <w:b/>
          <w:bCs/>
          <w:lang w:val="ru-RU"/>
        </w:rPr>
        <w:t>Мультисервисность</w:t>
      </w:r>
      <w:r w:rsidRPr="005153C7">
        <w:rPr>
          <w:lang w:val="ru-RU"/>
        </w:rPr>
        <w:t xml:space="preserve"> — возможность представить любой слой в качестве «Объекта обслуживания».</w:t>
      </w:r>
    </w:p>
    <w:p w:rsidR="00C24700" w:rsidRPr="005153C7" w:rsidRDefault="00E2098E">
      <w:pPr>
        <w:pStyle w:val="afb"/>
        <w:rPr>
          <w:lang w:val="ru-RU"/>
        </w:rPr>
      </w:pPr>
      <w:bookmarkStart w:id="883" w:name="_d8069fe8f127fe699e6ad3056707a284"/>
      <w:bookmarkEnd w:id="882"/>
      <w:r w:rsidRPr="005153C7">
        <w:rPr>
          <w:rFonts w:ascii="Arial" w:hAnsi="Arial"/>
          <w:b/>
          <w:bCs/>
          <w:lang w:val="ru-RU"/>
        </w:rPr>
        <w:t>Объекты обслуживания (сервисные объекты)</w:t>
      </w:r>
      <w:r w:rsidRPr="005153C7">
        <w:rPr>
          <w:lang w:val="ru-RU"/>
        </w:rPr>
        <w:t xml:space="preserve"> — слои, содержащие объекты интереса организации</w:t>
      </w:r>
      <w:r w:rsidRPr="005153C7">
        <w:rPr>
          <w:lang w:val="ru-RU"/>
        </w:rPr>
        <w:t>, с которыми связано осуществление ее деятельности. В рамках системы любому слою можно присвоить статус «Объект обслуживания».</w:t>
      </w:r>
    </w:p>
    <w:p w:rsidR="00C24700" w:rsidRPr="005153C7" w:rsidRDefault="00E2098E">
      <w:pPr>
        <w:pStyle w:val="afb"/>
        <w:rPr>
          <w:lang w:val="ru-RU"/>
        </w:rPr>
      </w:pPr>
      <w:bookmarkStart w:id="884" w:name="_035efd9050dbb8023a01aa771718439f"/>
      <w:bookmarkEnd w:id="883"/>
      <w:r w:rsidRPr="005153C7">
        <w:rPr>
          <w:rFonts w:ascii="Arial" w:hAnsi="Arial"/>
          <w:b/>
          <w:bCs/>
          <w:lang w:val="ru-RU"/>
        </w:rPr>
        <w:t>Оперативные задания</w:t>
      </w:r>
      <w:r w:rsidRPr="005153C7">
        <w:rPr>
          <w:lang w:val="ru-RU"/>
        </w:rPr>
        <w:t xml:space="preserve"> — задания, которые создаются для решения текущих вопросов.</w:t>
      </w:r>
    </w:p>
    <w:p w:rsidR="00C24700" w:rsidRPr="005153C7" w:rsidRDefault="00E2098E">
      <w:pPr>
        <w:pStyle w:val="afb"/>
        <w:rPr>
          <w:lang w:val="ru-RU"/>
        </w:rPr>
      </w:pPr>
      <w:bookmarkStart w:id="885" w:name="_db393a17ff1095a7b64bbfec8f27f68e"/>
      <w:bookmarkEnd w:id="884"/>
      <w:r w:rsidRPr="005153C7">
        <w:rPr>
          <w:rFonts w:ascii="Arial" w:hAnsi="Arial"/>
          <w:b/>
          <w:bCs/>
          <w:lang w:val="ru-RU"/>
        </w:rPr>
        <w:t>Отношение «один ко многим»</w:t>
      </w:r>
      <w:r w:rsidRPr="005153C7">
        <w:rPr>
          <w:lang w:val="ru-RU"/>
        </w:rPr>
        <w:t xml:space="preserve"> — отношение между двумя</w:t>
      </w:r>
      <w:r w:rsidRPr="005153C7">
        <w:rPr>
          <w:lang w:val="ru-RU"/>
        </w:rPr>
        <w:t xml:space="preserve"> совокупностями </w:t>
      </w:r>
      <w:r w:rsidRPr="005153C7">
        <w:rPr>
          <w:lang w:val="ru-RU"/>
        </w:rPr>
        <w:lastRenderedPageBreak/>
        <w:t>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C24700" w:rsidRPr="005153C7" w:rsidRDefault="00E2098E">
      <w:pPr>
        <w:pStyle w:val="afb"/>
        <w:rPr>
          <w:lang w:val="ru-RU"/>
        </w:rPr>
      </w:pPr>
      <w:bookmarkStart w:id="886" w:name="_1a5080bf46bb4d2976f8d4dd408f5634"/>
      <w:bookmarkEnd w:id="885"/>
      <w:r w:rsidRPr="005153C7">
        <w:rPr>
          <w:rFonts w:ascii="Arial" w:hAnsi="Arial"/>
          <w:b/>
          <w:bCs/>
          <w:lang w:val="ru-RU"/>
        </w:rPr>
        <w:t>Панель для вывода информ</w:t>
      </w:r>
      <w:r w:rsidRPr="005153C7">
        <w:rPr>
          <w:rFonts w:ascii="Arial" w:hAnsi="Arial"/>
          <w:b/>
          <w:bCs/>
          <w:lang w:val="ru-RU"/>
        </w:rPr>
        <w:t>ации</w:t>
      </w:r>
      <w:r w:rsidRPr="005153C7">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C24700" w:rsidRPr="005153C7" w:rsidRDefault="00E2098E">
      <w:pPr>
        <w:pStyle w:val="afb"/>
        <w:rPr>
          <w:lang w:val="ru-RU"/>
        </w:rPr>
      </w:pPr>
      <w:bookmarkStart w:id="887" w:name="_2e5e61d346dd5464910c30591d634853"/>
      <w:bookmarkEnd w:id="886"/>
      <w:r w:rsidRPr="005153C7">
        <w:rPr>
          <w:rFonts w:ascii="Arial" w:hAnsi="Arial"/>
          <w:b/>
          <w:bCs/>
          <w:lang w:val="ru-RU"/>
        </w:rPr>
        <w:t>Панель инструментов</w:t>
      </w:r>
      <w:r w:rsidRPr="005153C7">
        <w:rPr>
          <w:lang w:val="ru-RU"/>
        </w:rPr>
        <w:t xml:space="preserve"> — графический</w:t>
      </w:r>
      <w:r w:rsidRPr="005153C7">
        <w:rPr>
          <w:lang w:val="ru-RU"/>
        </w:rPr>
        <w:t xml:space="preserve"> интерфейс пользователя с кнопками, позволяющими выполнять Программные команды.</w:t>
      </w:r>
    </w:p>
    <w:p w:rsidR="00C24700" w:rsidRPr="005153C7" w:rsidRDefault="00E2098E">
      <w:pPr>
        <w:pStyle w:val="afb"/>
        <w:rPr>
          <w:lang w:val="ru-RU"/>
        </w:rPr>
      </w:pPr>
      <w:bookmarkStart w:id="888" w:name="_c86b5e0ad9291834f257fca2bd8d91d6"/>
      <w:bookmarkEnd w:id="887"/>
      <w:r w:rsidRPr="005153C7">
        <w:rPr>
          <w:rFonts w:ascii="Arial" w:hAnsi="Arial"/>
          <w:b/>
          <w:bCs/>
          <w:lang w:val="ru-RU"/>
        </w:rPr>
        <w:t>Плановые задания</w:t>
      </w:r>
      <w:r w:rsidRPr="005153C7">
        <w:rPr>
          <w:lang w:val="ru-RU"/>
        </w:rPr>
        <w:t xml:space="preserve"> — задания, которые создаются в указанную в расписании дату и время по заданному шаблону.</w:t>
      </w:r>
    </w:p>
    <w:p w:rsidR="00C24700" w:rsidRPr="005153C7" w:rsidRDefault="00E2098E">
      <w:pPr>
        <w:pStyle w:val="afb"/>
        <w:rPr>
          <w:lang w:val="ru-RU"/>
        </w:rPr>
      </w:pPr>
      <w:bookmarkStart w:id="889" w:name="_761aa8cd7276e568559921d5c25a77f6"/>
      <w:bookmarkEnd w:id="888"/>
      <w:r w:rsidRPr="005153C7">
        <w:rPr>
          <w:rFonts w:ascii="Arial" w:hAnsi="Arial"/>
          <w:b/>
          <w:bCs/>
          <w:lang w:val="ru-RU"/>
        </w:rPr>
        <w:t>Подобъект</w:t>
      </w:r>
      <w:r w:rsidRPr="005153C7">
        <w:rPr>
          <w:lang w:val="ru-RU"/>
        </w:rPr>
        <w:t xml:space="preserve"> — объект, входящий в состав мультиобъекта.</w:t>
      </w:r>
    </w:p>
    <w:p w:rsidR="00C24700" w:rsidRPr="005153C7" w:rsidRDefault="00E2098E">
      <w:pPr>
        <w:pStyle w:val="afb"/>
        <w:rPr>
          <w:lang w:val="ru-RU"/>
        </w:rPr>
      </w:pPr>
      <w:bookmarkStart w:id="890" w:name="_bbb2ef07e6d4ff786da00d8ef43ed15d"/>
      <w:bookmarkEnd w:id="889"/>
      <w:r w:rsidRPr="005153C7">
        <w:rPr>
          <w:rFonts w:ascii="Arial" w:hAnsi="Arial"/>
          <w:b/>
          <w:bCs/>
          <w:lang w:val="ru-RU"/>
        </w:rPr>
        <w:t xml:space="preserve">Полигональный </w:t>
      </w:r>
      <w:r w:rsidRPr="005153C7">
        <w:rPr>
          <w:rFonts w:ascii="Arial" w:hAnsi="Arial"/>
          <w:b/>
          <w:bCs/>
          <w:lang w:val="ru-RU"/>
        </w:rPr>
        <w:t>(площадной) объект</w:t>
      </w:r>
      <w:r w:rsidRPr="005153C7">
        <w:rPr>
          <w:lang w:val="ru-RU"/>
        </w:rPr>
        <w:t xml:space="preserve"> — картографический объект, который ограничивает площадь в данном масштабе.</w:t>
      </w:r>
    </w:p>
    <w:p w:rsidR="00C24700" w:rsidRPr="005153C7" w:rsidRDefault="00E2098E">
      <w:pPr>
        <w:pStyle w:val="afb"/>
        <w:rPr>
          <w:lang w:val="ru-RU"/>
        </w:rPr>
      </w:pPr>
      <w:bookmarkStart w:id="891" w:name="_0f6a4170e5c97cff4b6c0aee3604c992"/>
      <w:bookmarkEnd w:id="890"/>
      <w:r w:rsidRPr="005153C7">
        <w:rPr>
          <w:rFonts w:ascii="Arial" w:hAnsi="Arial"/>
          <w:b/>
          <w:bCs/>
          <w:lang w:val="ru-RU"/>
        </w:rPr>
        <w:t>Пользователь Программы</w:t>
      </w:r>
      <w:r w:rsidRPr="005153C7">
        <w:rPr>
          <w:lang w:val="ru-RU"/>
        </w:rPr>
        <w:t xml:space="preserve"> — лицо или организация, которые используют действующую Программу для выполнения конкретной функции.</w:t>
      </w:r>
    </w:p>
    <w:p w:rsidR="00C24700" w:rsidRPr="005153C7" w:rsidRDefault="00E2098E">
      <w:pPr>
        <w:pStyle w:val="afb"/>
        <w:rPr>
          <w:lang w:val="ru-RU"/>
        </w:rPr>
      </w:pPr>
      <w:bookmarkStart w:id="892" w:name="_c6ff5ed7b8fc891551a736104e1e9bf2"/>
      <w:bookmarkEnd w:id="891"/>
      <w:r w:rsidRPr="005153C7">
        <w:rPr>
          <w:rFonts w:ascii="Arial" w:hAnsi="Arial"/>
          <w:b/>
          <w:bCs/>
          <w:lang w:val="ru-RU"/>
        </w:rPr>
        <w:t>Приоритет задания</w:t>
      </w:r>
      <w:r w:rsidRPr="005153C7">
        <w:rPr>
          <w:lang w:val="ru-RU"/>
        </w:rPr>
        <w:t xml:space="preserve"> — характеристика сроч</w:t>
      </w:r>
      <w:r w:rsidRPr="005153C7">
        <w:rPr>
          <w:lang w:val="ru-RU"/>
        </w:rPr>
        <w:t>ности выполнения задания.</w:t>
      </w:r>
    </w:p>
    <w:p w:rsidR="00C24700" w:rsidRPr="005153C7" w:rsidRDefault="00E2098E">
      <w:pPr>
        <w:pStyle w:val="afb"/>
        <w:rPr>
          <w:lang w:val="ru-RU"/>
        </w:rPr>
      </w:pPr>
      <w:bookmarkStart w:id="893" w:name="_d1b2e8cfe3874143f56aab76bf29d647"/>
      <w:bookmarkEnd w:id="892"/>
      <w:r w:rsidRPr="005153C7">
        <w:rPr>
          <w:rFonts w:ascii="Arial" w:hAnsi="Arial"/>
          <w:b/>
          <w:bCs/>
          <w:lang w:val="ru-RU"/>
        </w:rPr>
        <w:t>Профиль пользователя</w:t>
      </w:r>
      <w:r w:rsidRPr="005153C7">
        <w:rPr>
          <w:lang w:val="ru-RU"/>
        </w:rPr>
        <w:t xml:space="preserve"> — это характеристика отдельного пользователя системы, представленная набором атрибутов, например: ФИО, </w:t>
      </w:r>
      <w:r>
        <w:t>email</w:t>
      </w:r>
      <w:r w:rsidRPr="005153C7">
        <w:rPr>
          <w:lang w:val="ru-RU"/>
        </w:rPr>
        <w:t>, телефон и т. д.</w:t>
      </w:r>
    </w:p>
    <w:p w:rsidR="00C24700" w:rsidRPr="005153C7" w:rsidRDefault="00E2098E">
      <w:pPr>
        <w:pStyle w:val="afb"/>
        <w:rPr>
          <w:lang w:val="ru-RU"/>
        </w:rPr>
      </w:pPr>
      <w:bookmarkStart w:id="894" w:name="_6c0f754a29c6139d4edbb46e64dedf93"/>
      <w:bookmarkEnd w:id="893"/>
      <w:r w:rsidRPr="005153C7">
        <w:rPr>
          <w:rFonts w:ascii="Arial" w:hAnsi="Arial"/>
          <w:b/>
          <w:bCs/>
          <w:lang w:val="ru-RU"/>
        </w:rPr>
        <w:t>Рабочий набор</w:t>
      </w:r>
      <w:r w:rsidRPr="005153C7">
        <w:rPr>
          <w:lang w:val="ru-RU"/>
        </w:rPr>
        <w:t xml:space="preserve"> – список всех таблиц, окон и настроек, использующихся в сеансе работы</w:t>
      </w:r>
      <w:r w:rsidRPr="005153C7">
        <w:rPr>
          <w:lang w:val="ru-RU"/>
        </w:rPr>
        <w:t xml:space="preserve"> Программы и хранящихся в отдельном файле.</w:t>
      </w:r>
    </w:p>
    <w:p w:rsidR="00C24700" w:rsidRPr="005153C7" w:rsidRDefault="00E2098E">
      <w:pPr>
        <w:pStyle w:val="afb"/>
        <w:rPr>
          <w:lang w:val="ru-RU"/>
        </w:rPr>
      </w:pPr>
      <w:bookmarkStart w:id="895" w:name="_f5237a124f613197287b36f65bc2b2eb"/>
      <w:bookmarkEnd w:id="894"/>
      <w:r w:rsidRPr="005153C7">
        <w:rPr>
          <w:rFonts w:ascii="Arial" w:hAnsi="Arial"/>
          <w:b/>
          <w:bCs/>
          <w:lang w:val="ru-RU"/>
        </w:rPr>
        <w:t>Растровое изображение</w:t>
      </w:r>
      <w:r w:rsidRPr="005153C7">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w:t>
      </w:r>
      <w:r w:rsidRPr="005153C7">
        <w:rPr>
          <w:lang w:val="ru-RU"/>
        </w:rPr>
        <w:t>ские и аэрофотоснимки.</w:t>
      </w:r>
    </w:p>
    <w:p w:rsidR="00C24700" w:rsidRPr="005153C7" w:rsidRDefault="00E2098E">
      <w:pPr>
        <w:pStyle w:val="afb"/>
        <w:rPr>
          <w:lang w:val="ru-RU"/>
        </w:rPr>
      </w:pPr>
      <w:bookmarkStart w:id="896" w:name="_1f215f878c02cde3f5635f999455c26f"/>
      <w:bookmarkEnd w:id="895"/>
      <w:r w:rsidRPr="005153C7">
        <w:rPr>
          <w:rFonts w:ascii="Arial" w:hAnsi="Arial"/>
          <w:b/>
          <w:bCs/>
          <w:lang w:val="ru-RU"/>
        </w:rPr>
        <w:t>Растровый слой</w:t>
      </w:r>
      <w:r w:rsidRPr="005153C7">
        <w:rPr>
          <w:lang w:val="ru-RU"/>
        </w:rPr>
        <w:t xml:space="preserve"> — данные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C24700" w:rsidRPr="005153C7" w:rsidRDefault="00E2098E">
      <w:pPr>
        <w:pStyle w:val="afb"/>
        <w:rPr>
          <w:lang w:val="ru-RU"/>
        </w:rPr>
      </w:pPr>
      <w:bookmarkStart w:id="897" w:name="_a2dae2e94cf32b8d6bc2c40657871989"/>
      <w:bookmarkEnd w:id="896"/>
      <w:r w:rsidRPr="005153C7">
        <w:rPr>
          <w:rFonts w:ascii="Arial" w:hAnsi="Arial"/>
          <w:b/>
          <w:bCs/>
          <w:lang w:val="ru-RU"/>
        </w:rPr>
        <w:lastRenderedPageBreak/>
        <w:t>Ребро</w:t>
      </w:r>
      <w:r w:rsidRPr="005153C7">
        <w:rPr>
          <w:lang w:val="ru-RU"/>
        </w:rPr>
        <w:t xml:space="preserve"> — отрезок, связывающий </w:t>
      </w:r>
      <w:r w:rsidRPr="005153C7">
        <w:rPr>
          <w:lang w:val="ru-RU"/>
        </w:rPr>
        <w:t>две вершины линейного или полигонального объекта.</w:t>
      </w:r>
    </w:p>
    <w:p w:rsidR="00C24700" w:rsidRPr="005153C7" w:rsidRDefault="00E2098E">
      <w:pPr>
        <w:pStyle w:val="afb"/>
        <w:rPr>
          <w:lang w:val="ru-RU"/>
        </w:rPr>
      </w:pPr>
      <w:bookmarkStart w:id="898" w:name="_931229f72aa7aadf1077db237ca08ad0"/>
      <w:bookmarkEnd w:id="897"/>
      <w:r w:rsidRPr="005153C7">
        <w:rPr>
          <w:rFonts w:ascii="Arial" w:hAnsi="Arial"/>
          <w:b/>
          <w:bCs/>
          <w:lang w:val="ru-RU"/>
        </w:rPr>
        <w:t>Символ</w:t>
      </w:r>
      <w:r w:rsidRPr="005153C7">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C24700" w:rsidRPr="005153C7" w:rsidRDefault="00E2098E">
      <w:pPr>
        <w:pStyle w:val="afb"/>
        <w:rPr>
          <w:lang w:val="ru-RU"/>
        </w:rPr>
      </w:pPr>
      <w:bookmarkStart w:id="899" w:name="_cc38e66ea43dd5a50c79a67b1994f2b6"/>
      <w:bookmarkEnd w:id="898"/>
      <w:r w:rsidRPr="005153C7">
        <w:rPr>
          <w:rFonts w:ascii="Arial" w:hAnsi="Arial"/>
          <w:b/>
          <w:bCs/>
          <w:lang w:val="ru-RU"/>
        </w:rPr>
        <w:t>Системный справ</w:t>
      </w:r>
      <w:r w:rsidRPr="005153C7">
        <w:rPr>
          <w:rFonts w:ascii="Arial" w:hAnsi="Arial"/>
          <w:b/>
          <w:bCs/>
          <w:lang w:val="ru-RU"/>
        </w:rPr>
        <w:t>очник</w:t>
      </w:r>
      <w:r w:rsidRPr="005153C7">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C24700" w:rsidRPr="005153C7" w:rsidRDefault="00E2098E">
      <w:pPr>
        <w:pStyle w:val="afb"/>
        <w:rPr>
          <w:lang w:val="ru-RU"/>
        </w:rPr>
      </w:pPr>
      <w:bookmarkStart w:id="900" w:name="_2d6c17eb0ac7f42a7fe6c6d5f6a69c53"/>
      <w:bookmarkEnd w:id="899"/>
      <w:r w:rsidRPr="005153C7">
        <w:rPr>
          <w:rFonts w:ascii="Arial" w:hAnsi="Arial"/>
          <w:b/>
          <w:bCs/>
          <w:lang w:val="ru-RU"/>
        </w:rPr>
        <w:t>Слой</w:t>
      </w:r>
      <w:r w:rsidRPr="005153C7">
        <w:rPr>
          <w:lang w:val="ru-RU"/>
        </w:rPr>
        <w:t xml:space="preserve"> — визуальное представление набора географических данных в среде любой цифровой кар</w:t>
      </w:r>
      <w:r w:rsidRPr="005153C7">
        <w:rPr>
          <w:lang w:val="ru-RU"/>
        </w:rPr>
        <w:t>ты.</w:t>
      </w:r>
    </w:p>
    <w:p w:rsidR="00C24700" w:rsidRPr="005153C7" w:rsidRDefault="00E2098E">
      <w:pPr>
        <w:pStyle w:val="afb"/>
        <w:rPr>
          <w:lang w:val="ru-RU"/>
        </w:rPr>
      </w:pPr>
      <w:bookmarkStart w:id="901" w:name="_017780d0dd9b962507fff9e1bbf83fb6"/>
      <w:bookmarkEnd w:id="900"/>
      <w:r w:rsidRPr="005153C7">
        <w:rPr>
          <w:rFonts w:ascii="Arial" w:hAnsi="Arial"/>
          <w:b/>
          <w:bCs/>
          <w:lang w:val="ru-RU"/>
        </w:rPr>
        <w:t>Справочник</w:t>
      </w:r>
      <w:r w:rsidRPr="005153C7">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C24700" w:rsidRPr="005153C7" w:rsidRDefault="00E2098E">
      <w:pPr>
        <w:pStyle w:val="afb"/>
        <w:rPr>
          <w:lang w:val="ru-RU"/>
        </w:rPr>
      </w:pPr>
      <w:bookmarkStart w:id="902" w:name="_675c3e805374f131439a093a43e57024"/>
      <w:bookmarkEnd w:id="901"/>
      <w:r w:rsidRPr="005153C7">
        <w:rPr>
          <w:rFonts w:ascii="Arial" w:hAnsi="Arial"/>
          <w:b/>
          <w:bCs/>
          <w:lang w:val="ru-RU"/>
        </w:rPr>
        <w:t>Стадия задания</w:t>
      </w:r>
      <w:r w:rsidRPr="005153C7">
        <w:rPr>
          <w:lang w:val="ru-RU"/>
        </w:rPr>
        <w:t xml:space="preserve"> — характеристика степени завершенности работ по заданию, определяемая диспетчер</w:t>
      </w:r>
      <w:r w:rsidRPr="005153C7">
        <w:rPr>
          <w:lang w:val="ru-RU"/>
        </w:rPr>
        <w:t>ом или администратором при приеме задания.</w:t>
      </w:r>
    </w:p>
    <w:p w:rsidR="00C24700" w:rsidRPr="005153C7" w:rsidRDefault="00E2098E">
      <w:pPr>
        <w:pStyle w:val="afb"/>
        <w:rPr>
          <w:lang w:val="ru-RU"/>
        </w:rPr>
      </w:pPr>
      <w:bookmarkStart w:id="903" w:name="_b8cf9121fa72b146021f67fde215ed1c"/>
      <w:bookmarkEnd w:id="902"/>
      <w:r w:rsidRPr="005153C7">
        <w:rPr>
          <w:rFonts w:ascii="Arial" w:hAnsi="Arial"/>
          <w:b/>
          <w:bCs/>
          <w:lang w:val="ru-RU"/>
        </w:rPr>
        <w:t xml:space="preserve">Стандарт </w:t>
      </w:r>
      <w:r>
        <w:rPr>
          <w:rFonts w:ascii="Arial" w:hAnsi="Arial"/>
          <w:b/>
          <w:bCs/>
        </w:rPr>
        <w:t>EXIF</w:t>
      </w:r>
      <w:r>
        <w:t> </w:t>
      </w:r>
      <w:r w:rsidRPr="005153C7">
        <w:rPr>
          <w:lang w:val="ru-RU"/>
        </w:rPr>
        <w:t xml:space="preserve">(от англ. </w:t>
      </w:r>
      <w:r>
        <w:rPr>
          <w:rFonts w:ascii="Arial" w:hAnsi="Arial"/>
          <w:i/>
          <w:iCs/>
        </w:rPr>
        <w:t>Exchangeable</w:t>
      </w:r>
      <w:r w:rsidRPr="005153C7">
        <w:rPr>
          <w:rFonts w:ascii="Arial" w:hAnsi="Arial"/>
          <w:i/>
          <w:iCs/>
          <w:lang w:val="ru-RU"/>
        </w:rPr>
        <w:t xml:space="preserve"> </w:t>
      </w:r>
      <w:r>
        <w:rPr>
          <w:rFonts w:ascii="Arial" w:hAnsi="Arial"/>
          <w:i/>
          <w:iCs/>
        </w:rPr>
        <w:t>Image</w:t>
      </w:r>
      <w:r w:rsidRPr="005153C7">
        <w:rPr>
          <w:rFonts w:ascii="Arial" w:hAnsi="Arial"/>
          <w:i/>
          <w:iCs/>
          <w:lang w:val="ru-RU"/>
        </w:rPr>
        <w:t xml:space="preserve"> </w:t>
      </w:r>
      <w:r>
        <w:rPr>
          <w:rFonts w:ascii="Arial" w:hAnsi="Arial"/>
          <w:i/>
          <w:iCs/>
        </w:rPr>
        <w:t>File</w:t>
      </w:r>
      <w:r w:rsidRPr="005153C7">
        <w:rPr>
          <w:rFonts w:ascii="Arial" w:hAnsi="Arial"/>
          <w:i/>
          <w:iCs/>
          <w:lang w:val="ru-RU"/>
        </w:rPr>
        <w:t xml:space="preserve"> </w:t>
      </w:r>
      <w:r>
        <w:rPr>
          <w:rFonts w:ascii="Arial" w:hAnsi="Arial"/>
          <w:i/>
          <w:iCs/>
        </w:rPr>
        <w:t>Format</w:t>
      </w:r>
      <w:r w:rsidRPr="005153C7">
        <w:rPr>
          <w:lang w:val="ru-RU"/>
        </w:rPr>
        <w:t>)</w:t>
      </w:r>
      <w:r>
        <w:t> </w:t>
      </w:r>
      <w:r w:rsidRPr="005153C7">
        <w:rPr>
          <w:lang w:val="ru-RU"/>
        </w:rPr>
        <w:t>—</w:t>
      </w:r>
      <w:r>
        <w:t> </w:t>
      </w:r>
      <w:r w:rsidRPr="005153C7">
        <w:rPr>
          <w:lang w:val="ru-RU"/>
        </w:rPr>
        <w:t>стандарт, позволяющий добавлять к</w:t>
      </w:r>
      <w:r>
        <w:t> </w:t>
      </w:r>
      <w:r w:rsidRPr="005153C7">
        <w:rPr>
          <w:lang w:val="ru-RU"/>
        </w:rPr>
        <w:t>изображениям и прочим медиафайлам дополнительную информацию (метаданные), комментирующую этот</w:t>
      </w:r>
      <w:r>
        <w:t> </w:t>
      </w:r>
      <w:r w:rsidRPr="005153C7">
        <w:rPr>
          <w:lang w:val="ru-RU"/>
        </w:rPr>
        <w:t>файл, описывающий условия и</w:t>
      </w:r>
      <w:r w:rsidRPr="005153C7">
        <w:rPr>
          <w:lang w:val="ru-RU"/>
        </w:rPr>
        <w:t xml:space="preserve"> способы его получения,</w:t>
      </w:r>
      <w:r>
        <w:t> </w:t>
      </w:r>
      <w:r w:rsidRPr="005153C7">
        <w:rPr>
          <w:lang w:val="ru-RU"/>
        </w:rPr>
        <w:t>авторство</w:t>
      </w:r>
      <w:r>
        <w:t> </w:t>
      </w:r>
      <w:r w:rsidRPr="005153C7">
        <w:rPr>
          <w:lang w:val="ru-RU"/>
        </w:rPr>
        <w:t>и</w:t>
      </w:r>
      <w:r>
        <w:t> </w:t>
      </w:r>
      <w:r w:rsidRPr="005153C7">
        <w:rPr>
          <w:lang w:val="ru-RU"/>
        </w:rPr>
        <w:t>т.</w:t>
      </w:r>
      <w:r>
        <w:t> </w:t>
      </w:r>
      <w:r w:rsidRPr="005153C7">
        <w:rPr>
          <w:lang w:val="ru-RU"/>
        </w:rPr>
        <w:t>п.</w:t>
      </w:r>
    </w:p>
    <w:p w:rsidR="00C24700" w:rsidRPr="005153C7" w:rsidRDefault="00E2098E">
      <w:pPr>
        <w:pStyle w:val="afb"/>
        <w:rPr>
          <w:lang w:val="ru-RU"/>
        </w:rPr>
      </w:pPr>
      <w:bookmarkStart w:id="904" w:name="_f028daafead2b2607a8e7e1a85a3475e"/>
      <w:bookmarkEnd w:id="903"/>
      <w:r w:rsidRPr="005153C7">
        <w:rPr>
          <w:rFonts w:ascii="Arial" w:hAnsi="Arial"/>
          <w:b/>
          <w:bCs/>
          <w:lang w:val="ru-RU"/>
        </w:rPr>
        <w:t>Стикер изображения (ярлык для файлов)</w:t>
      </w:r>
      <w:r w:rsidRPr="005153C7">
        <w:rPr>
          <w:lang w:val="ru-RU"/>
        </w:rPr>
        <w:t xml:space="preserve"> — текстовая пометка на фотографии.</w:t>
      </w:r>
    </w:p>
    <w:p w:rsidR="00C24700" w:rsidRPr="005153C7" w:rsidRDefault="00E2098E">
      <w:pPr>
        <w:pStyle w:val="afb"/>
        <w:rPr>
          <w:lang w:val="ru-RU"/>
        </w:rPr>
      </w:pPr>
      <w:bookmarkStart w:id="905" w:name="_e1a13c45ad67320fd493c3c506fbbd1b"/>
      <w:bookmarkEnd w:id="904"/>
      <w:r w:rsidRPr="005153C7">
        <w:rPr>
          <w:rFonts w:ascii="Arial" w:hAnsi="Arial"/>
          <w:b/>
          <w:bCs/>
          <w:lang w:val="ru-RU"/>
        </w:rPr>
        <w:t>Таблица данных</w:t>
      </w:r>
      <w:r w:rsidRPr="005153C7">
        <w:rPr>
          <w:lang w:val="ru-RU"/>
        </w:rPr>
        <w:t xml:space="preserve"> — совокупность связанных данных, хранящихся в структурированном виде в базе данных.</w:t>
      </w:r>
    </w:p>
    <w:p w:rsidR="00C24700" w:rsidRPr="005153C7" w:rsidRDefault="00E2098E">
      <w:pPr>
        <w:pStyle w:val="afb"/>
        <w:rPr>
          <w:lang w:val="ru-RU"/>
        </w:rPr>
      </w:pPr>
      <w:bookmarkStart w:id="906" w:name="_0dff4a1e169cc04752e57b3f26689330"/>
      <w:bookmarkEnd w:id="905"/>
      <w:r w:rsidRPr="005153C7">
        <w:rPr>
          <w:rFonts w:ascii="Arial" w:hAnsi="Arial"/>
          <w:b/>
          <w:bCs/>
          <w:lang w:val="ru-RU"/>
        </w:rPr>
        <w:t>Тайл</w:t>
      </w:r>
      <w:r w:rsidRPr="005153C7">
        <w:rPr>
          <w:lang w:val="ru-RU"/>
        </w:rPr>
        <w:t xml:space="preserve"> (от англ. </w:t>
      </w:r>
      <w:r>
        <w:rPr>
          <w:rFonts w:ascii="Arial" w:hAnsi="Arial"/>
          <w:i/>
          <w:iCs/>
        </w:rPr>
        <w:t>tile</w:t>
      </w:r>
      <w:r w:rsidRPr="005153C7">
        <w:rPr>
          <w:lang w:val="ru-RU"/>
        </w:rPr>
        <w:t xml:space="preserve"> — плитка) в картографи</w:t>
      </w:r>
      <w:r w:rsidRPr="005153C7">
        <w:rPr>
          <w:lang w:val="ru-RU"/>
        </w:rPr>
        <w:t>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C24700" w:rsidRPr="005153C7" w:rsidRDefault="00E2098E">
      <w:pPr>
        <w:pStyle w:val="afb"/>
        <w:rPr>
          <w:lang w:val="ru-RU"/>
        </w:rPr>
      </w:pPr>
      <w:bookmarkStart w:id="907" w:name="_e701d2f51c60d8a1bc3df7b7985cb368"/>
      <w:bookmarkEnd w:id="906"/>
      <w:r w:rsidRPr="005153C7">
        <w:rPr>
          <w:rFonts w:ascii="Arial" w:hAnsi="Arial"/>
          <w:b/>
          <w:bCs/>
          <w:lang w:val="ru-RU"/>
        </w:rPr>
        <w:t>Таймлапс</w:t>
      </w:r>
      <w:r w:rsidRPr="005153C7">
        <w:rPr>
          <w:lang w:val="ru-RU"/>
        </w:rPr>
        <w:t xml:space="preserve"> — видео, созданное из серии фотографий, снятых камерой в течение длительног</w:t>
      </w:r>
      <w:r w:rsidRPr="005153C7">
        <w:rPr>
          <w:lang w:val="ru-RU"/>
        </w:rPr>
        <w:t>о промежутка времени.</w:t>
      </w:r>
    </w:p>
    <w:p w:rsidR="00C24700" w:rsidRPr="005153C7" w:rsidRDefault="00E2098E">
      <w:pPr>
        <w:pStyle w:val="afb"/>
        <w:rPr>
          <w:lang w:val="ru-RU"/>
        </w:rPr>
      </w:pPr>
      <w:bookmarkStart w:id="908" w:name="_0640351fc6784380adb2b0d5388c9e38"/>
      <w:bookmarkEnd w:id="907"/>
      <w:r w:rsidRPr="005153C7">
        <w:rPr>
          <w:rFonts w:ascii="Arial" w:hAnsi="Arial"/>
          <w:b/>
          <w:bCs/>
          <w:lang w:val="ru-RU"/>
        </w:rPr>
        <w:t>Текстовый курсор</w:t>
      </w:r>
      <w:r w:rsidRPr="005153C7">
        <w:rPr>
          <w:lang w:val="ru-RU"/>
        </w:rPr>
        <w:t xml:space="preserve"> — мерцающая вертикальная черта, показывающая </w:t>
      </w:r>
      <w:r w:rsidRPr="005153C7">
        <w:rPr>
          <w:lang w:val="ru-RU"/>
        </w:rPr>
        <w:lastRenderedPageBreak/>
        <w:t>место ввода или редактирования текста.</w:t>
      </w:r>
    </w:p>
    <w:p w:rsidR="00C24700" w:rsidRPr="005153C7" w:rsidRDefault="00E2098E">
      <w:pPr>
        <w:pStyle w:val="afb"/>
        <w:rPr>
          <w:lang w:val="ru-RU"/>
        </w:rPr>
      </w:pPr>
      <w:bookmarkStart w:id="909" w:name="_20517485c3fa2f540cab39af47cb68f4"/>
      <w:bookmarkEnd w:id="908"/>
      <w:r w:rsidRPr="005153C7">
        <w:rPr>
          <w:rFonts w:ascii="Arial" w:hAnsi="Arial"/>
          <w:b/>
          <w:bCs/>
          <w:lang w:val="ru-RU"/>
        </w:rPr>
        <w:t>Тематический слой</w:t>
      </w:r>
      <w:r w:rsidRPr="005153C7">
        <w:rPr>
          <w:lang w:val="ru-RU"/>
        </w:rPr>
        <w:t xml:space="preserve"> — слой базы пространственных данных Программы, объекты которого связаны единой тематикой.</w:t>
      </w:r>
    </w:p>
    <w:p w:rsidR="00C24700" w:rsidRPr="005153C7" w:rsidRDefault="00E2098E">
      <w:pPr>
        <w:pStyle w:val="afb"/>
        <w:rPr>
          <w:lang w:val="ru-RU"/>
        </w:rPr>
      </w:pPr>
      <w:bookmarkStart w:id="910" w:name="_73bdc5d45a1ff379ee5c71e480555523"/>
      <w:bookmarkEnd w:id="909"/>
      <w:r w:rsidRPr="005153C7">
        <w:rPr>
          <w:rFonts w:ascii="Arial" w:hAnsi="Arial"/>
          <w:b/>
          <w:bCs/>
          <w:lang w:val="ru-RU"/>
        </w:rPr>
        <w:t>Точечный объект</w:t>
      </w:r>
      <w:r w:rsidRPr="005153C7">
        <w:rPr>
          <w:lang w:val="ru-RU"/>
        </w:rPr>
        <w:t xml:space="preserve"> — картогр</w:t>
      </w:r>
      <w:r w:rsidRPr="005153C7">
        <w:rPr>
          <w:lang w:val="ru-RU"/>
        </w:rPr>
        <w:t>афический объект, не имеющий ни длины, ни площади в принятом масштабе.</w:t>
      </w:r>
    </w:p>
    <w:p w:rsidR="00C24700" w:rsidRPr="005153C7" w:rsidRDefault="00E2098E">
      <w:pPr>
        <w:pStyle w:val="afb"/>
        <w:rPr>
          <w:lang w:val="ru-RU"/>
        </w:rPr>
      </w:pPr>
      <w:bookmarkStart w:id="911" w:name="_fc01cf74360072b4744d53cf5e48235d"/>
      <w:bookmarkEnd w:id="910"/>
      <w:r w:rsidRPr="005153C7">
        <w:rPr>
          <w:rFonts w:ascii="Arial" w:hAnsi="Arial"/>
          <w:b/>
          <w:bCs/>
          <w:lang w:val="ru-RU"/>
        </w:rPr>
        <w:t>Узел</w:t>
      </w:r>
      <w:r w:rsidRPr="005153C7">
        <w:rPr>
          <w:lang w:val="ru-RU"/>
        </w:rPr>
        <w:t xml:space="preserve"> — точка линейного либо полигонального объекта.</w:t>
      </w:r>
    </w:p>
    <w:p w:rsidR="00C24700" w:rsidRPr="005153C7" w:rsidRDefault="00E2098E">
      <w:pPr>
        <w:pStyle w:val="afb"/>
        <w:rPr>
          <w:lang w:val="ru-RU"/>
        </w:rPr>
      </w:pPr>
      <w:bookmarkStart w:id="912" w:name="_f9cffcd4070b99b2c7513b990d0b8e52"/>
      <w:bookmarkEnd w:id="911"/>
      <w:r w:rsidRPr="005153C7">
        <w:rPr>
          <w:rFonts w:ascii="Arial" w:hAnsi="Arial"/>
          <w:b/>
          <w:bCs/>
          <w:lang w:val="ru-RU"/>
        </w:rPr>
        <w:t>Управление правами</w:t>
      </w:r>
      <w:r w:rsidRPr="005153C7">
        <w:rPr>
          <w:lang w:val="ru-RU"/>
        </w:rPr>
        <w:t xml:space="preserve"> — предоставление пользователям прав, необходимых для доступа к слоям системы. Пользователь может получить права на</w:t>
      </w:r>
      <w:r w:rsidRPr="005153C7">
        <w:rPr>
          <w:lang w:val="ru-RU"/>
        </w:rPr>
        <w:t xml:space="preserve"> просмотр, редактирование и управление.</w:t>
      </w:r>
    </w:p>
    <w:p w:rsidR="00C24700" w:rsidRPr="005153C7" w:rsidRDefault="00E2098E">
      <w:pPr>
        <w:pStyle w:val="afb"/>
        <w:rPr>
          <w:lang w:val="ru-RU"/>
        </w:rPr>
      </w:pPr>
      <w:bookmarkStart w:id="913" w:name="_188280edfd71990fa363489ad3e04969"/>
      <w:bookmarkEnd w:id="912"/>
      <w:r w:rsidRPr="005153C7">
        <w:rPr>
          <w:rFonts w:ascii="Arial" w:hAnsi="Arial"/>
          <w:b/>
          <w:bCs/>
          <w:lang w:val="ru-RU"/>
        </w:rPr>
        <w:t>Управление слоями карты</w:t>
      </w:r>
      <w:r w:rsidRPr="005153C7">
        <w:rPr>
          <w:lang w:val="ru-RU"/>
        </w:rPr>
        <w:t xml:space="preserve"> — действия по управлению видимостью слоев, созданию и редактированию геометрии объектов слоев на карте.</w:t>
      </w:r>
    </w:p>
    <w:p w:rsidR="00C24700" w:rsidRPr="005153C7" w:rsidRDefault="00E2098E">
      <w:pPr>
        <w:pStyle w:val="afb"/>
        <w:rPr>
          <w:lang w:val="ru-RU"/>
        </w:rPr>
      </w:pPr>
      <w:bookmarkStart w:id="914" w:name="_e7d85f7878fe3473bea4dfa80ef96c7a"/>
      <w:bookmarkEnd w:id="913"/>
      <w:r w:rsidRPr="005153C7">
        <w:rPr>
          <w:rFonts w:ascii="Arial" w:hAnsi="Arial"/>
          <w:b/>
          <w:bCs/>
          <w:lang w:val="ru-RU"/>
        </w:rPr>
        <w:t>Учётная запись</w:t>
      </w:r>
      <w:r w:rsidRPr="005153C7">
        <w:rPr>
          <w:lang w:val="ru-RU"/>
        </w:rPr>
        <w:t xml:space="preserve"> — хранимая в системе совокупность данных о пользователе, необходимая для </w:t>
      </w:r>
      <w:r w:rsidRPr="005153C7">
        <w:rPr>
          <w:lang w:val="ru-RU"/>
        </w:rPr>
        <w:t>его аутентификации и предоставления доступа к его личным данным и настройкам.</w:t>
      </w:r>
    </w:p>
    <w:p w:rsidR="00C24700" w:rsidRPr="005153C7" w:rsidRDefault="00E2098E">
      <w:pPr>
        <w:pStyle w:val="afb"/>
        <w:rPr>
          <w:lang w:val="ru-RU"/>
        </w:rPr>
      </w:pPr>
      <w:bookmarkStart w:id="915" w:name="_82efa2873ceb72537b4c89e4da4a1eef"/>
      <w:bookmarkEnd w:id="914"/>
      <w:r w:rsidRPr="005153C7">
        <w:rPr>
          <w:rFonts w:ascii="Arial" w:hAnsi="Arial"/>
          <w:b/>
          <w:bCs/>
          <w:lang w:val="ru-RU"/>
        </w:rPr>
        <w:t xml:space="preserve">Формат данных </w:t>
      </w:r>
      <w:r>
        <w:rPr>
          <w:rFonts w:ascii="Arial" w:hAnsi="Arial"/>
          <w:b/>
          <w:bCs/>
        </w:rPr>
        <w:t>DBF</w:t>
      </w:r>
      <w:r>
        <w:t> </w:t>
      </w:r>
      <w:r w:rsidRPr="005153C7">
        <w:rPr>
          <w:lang w:val="ru-RU"/>
        </w:rPr>
        <w:t>— формат хранения данных, используемый в качестве одного из стандартных способов хранения и передачи информации</w:t>
      </w:r>
      <w:r>
        <w:t> </w:t>
      </w:r>
      <w:r w:rsidRPr="005153C7">
        <w:rPr>
          <w:lang w:val="ru-RU"/>
        </w:rPr>
        <w:t>системами управления базами данных,</w:t>
      </w:r>
      <w:r>
        <w:t> </w:t>
      </w:r>
      <w:r w:rsidRPr="005153C7">
        <w:rPr>
          <w:lang w:val="ru-RU"/>
        </w:rPr>
        <w:t>электронными</w:t>
      </w:r>
      <w:r w:rsidRPr="005153C7">
        <w:rPr>
          <w:lang w:val="ru-RU"/>
        </w:rPr>
        <w:t xml:space="preserve"> таблицами и</w:t>
      </w:r>
      <w:r>
        <w:t> </w:t>
      </w:r>
      <w:r w:rsidRPr="005153C7">
        <w:rPr>
          <w:lang w:val="ru-RU"/>
        </w:rPr>
        <w:t>т.</w:t>
      </w:r>
      <w:r>
        <w:t> </w:t>
      </w:r>
      <w:r w:rsidRPr="005153C7">
        <w:rPr>
          <w:lang w:val="ru-RU"/>
        </w:rPr>
        <w:t>д.</w:t>
      </w:r>
    </w:p>
    <w:p w:rsidR="00C24700" w:rsidRPr="005153C7" w:rsidRDefault="00E2098E">
      <w:pPr>
        <w:pStyle w:val="afb"/>
        <w:rPr>
          <w:lang w:val="ru-RU"/>
        </w:rPr>
      </w:pPr>
      <w:bookmarkStart w:id="916" w:name="_71e43afd1659586cc22c4c13aa04647a"/>
      <w:bookmarkEnd w:id="915"/>
      <w:r w:rsidRPr="005153C7">
        <w:rPr>
          <w:rFonts w:ascii="Arial" w:hAnsi="Arial"/>
          <w:b/>
          <w:bCs/>
          <w:lang w:val="ru-RU"/>
        </w:rPr>
        <w:t xml:space="preserve">Формат данных </w:t>
      </w:r>
      <w:r>
        <w:rPr>
          <w:rFonts w:ascii="Arial" w:hAnsi="Arial"/>
          <w:b/>
          <w:bCs/>
        </w:rPr>
        <w:t>GeoJSON</w:t>
      </w:r>
      <w:r w:rsidRPr="005153C7">
        <w:rPr>
          <w:lang w:val="ru-RU"/>
        </w:rPr>
        <w:t xml:space="preserve"> (от англ. </w:t>
      </w:r>
      <w:r>
        <w:t>Geographic</w:t>
      </w:r>
      <w:r w:rsidRPr="005153C7">
        <w:rPr>
          <w:lang w:val="ru-RU"/>
        </w:rPr>
        <w:t xml:space="preserve"> </w:t>
      </w:r>
      <w:r>
        <w:t>JavaScript</w:t>
      </w:r>
      <w:r w:rsidRPr="005153C7">
        <w:rPr>
          <w:lang w:val="ru-RU"/>
        </w:rPr>
        <w:t xml:space="preserve"> </w:t>
      </w:r>
      <w:r>
        <w:t>Object</w:t>
      </w:r>
      <w:r w:rsidRPr="005153C7">
        <w:rPr>
          <w:lang w:val="ru-RU"/>
        </w:rPr>
        <w:t xml:space="preserve"> </w:t>
      </w:r>
      <w:r>
        <w:t>Notation</w:t>
      </w:r>
      <w:r w:rsidRPr="005153C7">
        <w:rPr>
          <w:lang w:val="ru-RU"/>
        </w:rPr>
        <w:t xml:space="preserve">) — формат представления различных структур географических данных. Объект </w:t>
      </w:r>
      <w:r>
        <w:t>GeoJSON</w:t>
      </w:r>
      <w:r w:rsidRPr="005153C7">
        <w:rPr>
          <w:lang w:val="ru-RU"/>
        </w:rPr>
        <w:t xml:space="preserve"> может быть представлен геометрией (</w:t>
      </w:r>
      <w:r>
        <w:t>geometry</w:t>
      </w:r>
      <w:r w:rsidRPr="005153C7">
        <w:rPr>
          <w:lang w:val="ru-RU"/>
        </w:rPr>
        <w:t>), объектом (</w:t>
      </w:r>
      <w:r>
        <w:t>feature</w:t>
      </w:r>
      <w:r w:rsidRPr="005153C7">
        <w:rPr>
          <w:lang w:val="ru-RU"/>
        </w:rPr>
        <w:t>) или коллекцией объект</w:t>
      </w:r>
      <w:r w:rsidRPr="005153C7">
        <w:rPr>
          <w:lang w:val="ru-RU"/>
        </w:rPr>
        <w:t>ов (</w:t>
      </w:r>
      <w:r>
        <w:t>feature</w:t>
      </w:r>
      <w:r w:rsidRPr="005153C7">
        <w:rPr>
          <w:lang w:val="ru-RU"/>
        </w:rPr>
        <w:t xml:space="preserve"> </w:t>
      </w:r>
      <w:r>
        <w:t>collection</w:t>
      </w:r>
      <w:r w:rsidRPr="005153C7">
        <w:rPr>
          <w:lang w:val="ru-RU"/>
        </w:rPr>
        <w:t xml:space="preserve">). </w:t>
      </w:r>
      <w:r>
        <w:t>GeoJSON</w:t>
      </w:r>
      <w:r w:rsidRPr="005153C7">
        <w:rPr>
          <w:lang w:val="ru-RU"/>
        </w:rPr>
        <w:t xml:space="preserve"> поддерживает следующие геометрические типы: </w:t>
      </w:r>
      <w:r>
        <w:t>Point</w:t>
      </w:r>
      <w:r w:rsidRPr="005153C7">
        <w:rPr>
          <w:lang w:val="ru-RU"/>
        </w:rPr>
        <w:t xml:space="preserve"> (точка), </w:t>
      </w:r>
      <w:r>
        <w:t>LineString</w:t>
      </w:r>
      <w:r w:rsidRPr="005153C7">
        <w:rPr>
          <w:lang w:val="ru-RU"/>
        </w:rPr>
        <w:t xml:space="preserve"> (ломаная), </w:t>
      </w:r>
      <w:r>
        <w:t>Polygon</w:t>
      </w:r>
      <w:r w:rsidRPr="005153C7">
        <w:rPr>
          <w:lang w:val="ru-RU"/>
        </w:rPr>
        <w:t xml:space="preserve"> (полигон), </w:t>
      </w:r>
      <w:r>
        <w:t>MultiPoint</w:t>
      </w:r>
      <w:r w:rsidRPr="005153C7">
        <w:rPr>
          <w:lang w:val="ru-RU"/>
        </w:rPr>
        <w:t xml:space="preserve"> (мультиточка), </w:t>
      </w:r>
      <w:r>
        <w:t>MultiLineString</w:t>
      </w:r>
      <w:r w:rsidRPr="005153C7">
        <w:rPr>
          <w:lang w:val="ru-RU"/>
        </w:rPr>
        <w:t xml:space="preserve"> (мультиломаная), </w:t>
      </w:r>
      <w:r>
        <w:t>MultiPolygon</w:t>
      </w:r>
      <w:r w:rsidRPr="005153C7">
        <w:rPr>
          <w:lang w:val="ru-RU"/>
        </w:rPr>
        <w:t xml:space="preserve"> (мультиполигон) и </w:t>
      </w:r>
      <w:r>
        <w:t>GeometryCollection</w:t>
      </w:r>
      <w:r w:rsidRPr="005153C7">
        <w:rPr>
          <w:lang w:val="ru-RU"/>
        </w:rPr>
        <w:t xml:space="preserve"> (коллекция гео</w:t>
      </w:r>
      <w:r w:rsidRPr="005153C7">
        <w:rPr>
          <w:lang w:val="ru-RU"/>
        </w:rPr>
        <w:t>метрий). Объект (</w:t>
      </w:r>
      <w:r>
        <w:t>feature</w:t>
      </w:r>
      <w:r w:rsidRPr="005153C7">
        <w:rPr>
          <w:lang w:val="ru-RU"/>
        </w:rPr>
        <w:t xml:space="preserve">) в </w:t>
      </w:r>
      <w:r>
        <w:t>GeoJSON</w:t>
      </w:r>
      <w:r w:rsidRPr="005153C7">
        <w:rPr>
          <w:lang w:val="ru-RU"/>
        </w:rPr>
        <w:t xml:space="preserve"> состоит из геометрии и дополнительных свойств, коллекция объектов (</w:t>
      </w:r>
      <w:r>
        <w:t>feature</w:t>
      </w:r>
      <w:r w:rsidRPr="005153C7">
        <w:rPr>
          <w:lang w:val="ru-RU"/>
        </w:rPr>
        <w:t xml:space="preserve"> </w:t>
      </w:r>
      <w:r>
        <w:t>collection</w:t>
      </w:r>
      <w:r w:rsidRPr="005153C7">
        <w:rPr>
          <w:lang w:val="ru-RU"/>
        </w:rPr>
        <w:t>) — из набора объектов (</w:t>
      </w:r>
      <w:r>
        <w:t>feature</w:t>
      </w:r>
      <w:r w:rsidRPr="005153C7">
        <w:rPr>
          <w:lang w:val="ru-RU"/>
        </w:rPr>
        <w:t>).</w:t>
      </w:r>
    </w:p>
    <w:p w:rsidR="00C24700" w:rsidRPr="005153C7" w:rsidRDefault="00E2098E">
      <w:pPr>
        <w:pStyle w:val="afb"/>
        <w:rPr>
          <w:lang w:val="ru-RU"/>
        </w:rPr>
      </w:pPr>
      <w:bookmarkStart w:id="917" w:name="_518bb55b228ff4a49b7a37d9ce4d3b1b"/>
      <w:bookmarkEnd w:id="916"/>
      <w:r w:rsidRPr="005153C7">
        <w:rPr>
          <w:rFonts w:ascii="Arial" w:hAnsi="Arial"/>
          <w:b/>
          <w:bCs/>
          <w:lang w:val="ru-RU"/>
        </w:rPr>
        <w:t xml:space="preserve">Формат данных </w:t>
      </w:r>
      <w:r>
        <w:rPr>
          <w:rFonts w:ascii="Arial" w:hAnsi="Arial"/>
          <w:b/>
          <w:bCs/>
        </w:rPr>
        <w:t>MapInfo</w:t>
      </w:r>
      <w:r w:rsidRPr="005153C7">
        <w:rPr>
          <w:rFonts w:ascii="Arial" w:hAnsi="Arial"/>
          <w:b/>
          <w:bCs/>
          <w:lang w:val="ru-RU"/>
        </w:rPr>
        <w:t xml:space="preserve"> </w:t>
      </w:r>
      <w:r>
        <w:rPr>
          <w:rFonts w:ascii="Arial" w:hAnsi="Arial"/>
          <w:b/>
          <w:bCs/>
        </w:rPr>
        <w:t>Interchange</w:t>
      </w:r>
      <w:r w:rsidRPr="005153C7">
        <w:rPr>
          <w:rFonts w:ascii="Arial" w:hAnsi="Arial"/>
          <w:b/>
          <w:bCs/>
          <w:lang w:val="ru-RU"/>
        </w:rPr>
        <w:t xml:space="preserve"> </w:t>
      </w:r>
      <w:r>
        <w:rPr>
          <w:rFonts w:ascii="Arial" w:hAnsi="Arial"/>
          <w:b/>
          <w:bCs/>
        </w:rPr>
        <w:t>Format</w:t>
      </w:r>
      <w:r w:rsidRPr="005153C7">
        <w:rPr>
          <w:lang w:val="ru-RU"/>
        </w:rPr>
        <w:t xml:space="preserve"> — текстовый формат данных ГИС</w:t>
      </w:r>
      <w:r>
        <w:t> MapInfo</w:t>
      </w:r>
      <w:r w:rsidRPr="005153C7">
        <w:rPr>
          <w:lang w:val="ru-RU"/>
        </w:rPr>
        <w:t xml:space="preserve">, в котором содержатся </w:t>
      </w:r>
      <w:r w:rsidRPr="005153C7">
        <w:rPr>
          <w:lang w:val="ru-RU"/>
        </w:rPr>
        <w:t>географические данные (объекты), а также содержится описание таблицы данных, содержащей атрибутивную информацию, связанную с объектами.</w:t>
      </w:r>
    </w:p>
    <w:p w:rsidR="00C24700" w:rsidRPr="005153C7" w:rsidRDefault="00E2098E">
      <w:pPr>
        <w:pStyle w:val="afb"/>
        <w:rPr>
          <w:lang w:val="ru-RU"/>
        </w:rPr>
      </w:pPr>
      <w:bookmarkStart w:id="918" w:name="_082c69b647a6fc17afcc698fb30854f7"/>
      <w:bookmarkEnd w:id="917"/>
      <w:r w:rsidRPr="005153C7">
        <w:rPr>
          <w:rFonts w:ascii="Arial" w:hAnsi="Arial"/>
          <w:b/>
          <w:bCs/>
          <w:lang w:val="ru-RU"/>
        </w:rPr>
        <w:lastRenderedPageBreak/>
        <w:t xml:space="preserve">Формат данных </w:t>
      </w:r>
      <w:r>
        <w:rPr>
          <w:rFonts w:ascii="Arial" w:hAnsi="Arial"/>
          <w:b/>
          <w:bCs/>
        </w:rPr>
        <w:t>SQLite</w:t>
      </w:r>
      <w:r w:rsidRPr="005153C7">
        <w:rPr>
          <w:lang w:val="ru-RU"/>
        </w:rPr>
        <w:t xml:space="preserve"> — формат файлов реляционной базы данных </w:t>
      </w:r>
      <w:r>
        <w:t>SQLite</w:t>
      </w:r>
      <w:r w:rsidRPr="005153C7">
        <w:rPr>
          <w:lang w:val="ru-RU"/>
        </w:rPr>
        <w:t>.</w:t>
      </w:r>
    </w:p>
    <w:p w:rsidR="00C24700" w:rsidRPr="005153C7" w:rsidRDefault="00E2098E">
      <w:pPr>
        <w:pStyle w:val="afb"/>
        <w:rPr>
          <w:lang w:val="ru-RU"/>
        </w:rPr>
      </w:pPr>
      <w:bookmarkStart w:id="919" w:name="_25e26fa7076c4710180fb5ae15d92a6c"/>
      <w:bookmarkEnd w:id="918"/>
      <w:r w:rsidRPr="005153C7">
        <w:rPr>
          <w:rFonts w:ascii="Arial" w:hAnsi="Arial"/>
          <w:b/>
          <w:bCs/>
          <w:lang w:val="ru-RU"/>
        </w:rPr>
        <w:t xml:space="preserve">Формат данных </w:t>
      </w:r>
      <w:r>
        <w:rPr>
          <w:rFonts w:ascii="Arial" w:hAnsi="Arial"/>
          <w:b/>
          <w:bCs/>
        </w:rPr>
        <w:t>SHP</w:t>
      </w:r>
      <w:r w:rsidRPr="005153C7">
        <w:rPr>
          <w:lang w:val="ru-RU"/>
        </w:rPr>
        <w:t xml:space="preserve"> (от англ.</w:t>
      </w:r>
      <w:r>
        <w:t> </w:t>
      </w:r>
      <w:r>
        <w:rPr>
          <w:rFonts w:ascii="Arial" w:hAnsi="Arial"/>
          <w:i/>
          <w:iCs/>
        </w:rPr>
        <w:t>Shape</w:t>
      </w:r>
      <w:r w:rsidRPr="005153C7">
        <w:rPr>
          <w:lang w:val="ru-RU"/>
        </w:rPr>
        <w:t xml:space="preserve">) — векторный </w:t>
      </w:r>
      <w:r w:rsidRPr="005153C7">
        <w:rPr>
          <w:lang w:val="ru-RU"/>
        </w:rPr>
        <w:t xml:space="preserve">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5153C7">
        <w:rPr>
          <w:lang w:val="ru-RU"/>
        </w:rPr>
        <w:t>-файле также может и</w:t>
      </w:r>
      <w:r w:rsidRPr="005153C7">
        <w:rPr>
          <w:lang w:val="ru-RU"/>
        </w:rPr>
        <w:t>меть несколько атрибутов для описания своей геометрии.</w:t>
      </w:r>
    </w:p>
    <w:p w:rsidR="00C24700" w:rsidRPr="005153C7" w:rsidRDefault="00E2098E">
      <w:pPr>
        <w:pStyle w:val="afb"/>
        <w:rPr>
          <w:lang w:val="ru-RU"/>
        </w:rPr>
      </w:pPr>
      <w:bookmarkStart w:id="920" w:name="_70f64965ba2a6ceaa5d653c26813caad"/>
      <w:bookmarkEnd w:id="919"/>
      <w:r w:rsidRPr="005153C7">
        <w:rPr>
          <w:rFonts w:ascii="Arial" w:hAnsi="Arial"/>
          <w:b/>
          <w:bCs/>
          <w:lang w:val="ru-RU"/>
        </w:rPr>
        <w:t xml:space="preserve">Формат данных </w:t>
      </w:r>
      <w:r>
        <w:rPr>
          <w:rFonts w:ascii="Arial" w:hAnsi="Arial"/>
          <w:b/>
          <w:bCs/>
        </w:rPr>
        <w:t>TAB</w:t>
      </w:r>
      <w:r w:rsidRPr="005153C7">
        <w:rPr>
          <w:lang w:val="ru-RU"/>
        </w:rPr>
        <w:t xml:space="preserve"> — формат файлов векторных пространственных данных ГИС</w:t>
      </w:r>
      <w:r>
        <w:t> MapInfo</w:t>
      </w:r>
      <w:r w:rsidRPr="005153C7">
        <w:rPr>
          <w:lang w:val="ru-RU"/>
        </w:rPr>
        <w:t xml:space="preserve"> (</w:t>
      </w:r>
      <w:r>
        <w:t>MapInfo</w:t>
      </w:r>
      <w:r w:rsidRPr="005153C7">
        <w:rPr>
          <w:lang w:val="ru-RU"/>
        </w:rPr>
        <w:t>-файлы).</w:t>
      </w:r>
    </w:p>
    <w:p w:rsidR="00C24700" w:rsidRPr="005153C7" w:rsidRDefault="00E2098E">
      <w:pPr>
        <w:pStyle w:val="afb"/>
        <w:rPr>
          <w:lang w:val="ru-RU"/>
        </w:rPr>
      </w:pPr>
      <w:bookmarkStart w:id="921" w:name="_568d662822685aedf271a04e8b4d7142"/>
      <w:bookmarkEnd w:id="920"/>
      <w:r w:rsidRPr="005153C7">
        <w:rPr>
          <w:rFonts w:ascii="Arial" w:hAnsi="Arial"/>
          <w:b/>
          <w:bCs/>
          <w:lang w:val="ru-RU"/>
        </w:rPr>
        <w:t>Центроид</w:t>
      </w:r>
      <w:r w:rsidRPr="005153C7">
        <w:rPr>
          <w:lang w:val="ru-RU"/>
        </w:rPr>
        <w:t xml:space="preserve"> — центр географического объекта на карте. Для большинства объектов центроид совпадает с центром</w:t>
      </w:r>
      <w:r w:rsidRPr="005153C7">
        <w:rPr>
          <w:lang w:val="ru-RU"/>
        </w:rPr>
        <w:t xml:space="preserve"> описанного вокруг объекта прямоугольника.</w:t>
      </w:r>
    </w:p>
    <w:p w:rsidR="00C24700" w:rsidRPr="005153C7" w:rsidRDefault="00E2098E">
      <w:pPr>
        <w:pStyle w:val="afb"/>
        <w:rPr>
          <w:lang w:val="ru-RU"/>
        </w:rPr>
      </w:pPr>
      <w:bookmarkStart w:id="922" w:name="_96e875b1801fc274471d40d732cb4b16"/>
      <w:bookmarkEnd w:id="921"/>
      <w:r w:rsidRPr="005153C7">
        <w:rPr>
          <w:rFonts w:ascii="Arial" w:hAnsi="Arial"/>
          <w:b/>
          <w:bCs/>
          <w:lang w:val="ru-RU"/>
        </w:rPr>
        <w:t>Штриховка</w:t>
      </w:r>
      <w:r w:rsidRPr="005153C7">
        <w:rPr>
          <w:lang w:val="ru-RU"/>
        </w:rPr>
        <w:t xml:space="preserve"> — рисунки и цвета, использующиеся для закраски замкнутых объектов.</w:t>
      </w:r>
    </w:p>
    <w:p w:rsidR="00C24700" w:rsidRPr="005153C7" w:rsidRDefault="00E2098E">
      <w:pPr>
        <w:pStyle w:val="afb"/>
        <w:rPr>
          <w:lang w:val="ru-RU"/>
        </w:rPr>
      </w:pPr>
      <w:bookmarkStart w:id="923" w:name="_18e4f78ebf807e49ae9a007238d2f9e3"/>
      <w:bookmarkEnd w:id="922"/>
      <w:r w:rsidRPr="005153C7">
        <w:rPr>
          <w:rFonts w:ascii="Arial" w:hAnsi="Arial"/>
          <w:b/>
          <w:bCs/>
          <w:lang w:val="ru-RU"/>
        </w:rPr>
        <w:t>Экспорт данных</w:t>
      </w:r>
      <w:r w:rsidRPr="005153C7">
        <w:rPr>
          <w:lang w:val="ru-RU"/>
        </w:rPr>
        <w:t xml:space="preserve"> — выгрузка данных из базы данных Программы во внешний файл.</w:t>
      </w:r>
    </w:p>
    <w:p w:rsidR="00C24700" w:rsidRPr="005153C7" w:rsidRDefault="00E2098E">
      <w:pPr>
        <w:pStyle w:val="afb"/>
        <w:rPr>
          <w:lang w:val="ru-RU"/>
        </w:rPr>
      </w:pPr>
      <w:bookmarkStart w:id="924" w:name="_ba606ea8852405e1b6c9c65b5bb42f41"/>
      <w:bookmarkEnd w:id="923"/>
      <w:r w:rsidRPr="005153C7">
        <w:rPr>
          <w:rFonts w:ascii="Arial" w:hAnsi="Arial"/>
          <w:b/>
          <w:bCs/>
          <w:lang w:val="ru-RU"/>
        </w:rPr>
        <w:t>Этап задания</w:t>
      </w:r>
      <w:r w:rsidRPr="005153C7">
        <w:rPr>
          <w:lang w:val="ru-RU"/>
        </w:rPr>
        <w:t xml:space="preserve"> — пункт (шаг) в последовательности действий по в</w:t>
      </w:r>
      <w:r w:rsidRPr="005153C7">
        <w:rPr>
          <w:lang w:val="ru-RU"/>
        </w:rPr>
        <w:t>ыполнению задания, изменяемый исполнителем задания.</w:t>
      </w:r>
    </w:p>
    <w:p w:rsidR="00C24700" w:rsidRPr="005153C7" w:rsidRDefault="00E2098E">
      <w:pPr>
        <w:pStyle w:val="afb"/>
        <w:rPr>
          <w:lang w:val="ru-RU"/>
        </w:rPr>
      </w:pPr>
      <w:bookmarkStart w:id="925" w:name="_a78afb8d8f0638a17091620186a2b0f4"/>
      <w:bookmarkEnd w:id="924"/>
      <w:r>
        <w:rPr>
          <w:rFonts w:ascii="Arial" w:hAnsi="Arial"/>
          <w:b/>
          <w:bCs/>
        </w:rPr>
        <w:t>A</w:t>
      </w:r>
      <w:r w:rsidRPr="005153C7">
        <w:rPr>
          <w:rFonts w:ascii="Arial" w:hAnsi="Arial"/>
          <w:b/>
          <w:bCs/>
          <w:lang w:val="ru-RU"/>
        </w:rPr>
        <w:t>-</w:t>
      </w:r>
      <w:r>
        <w:rPr>
          <w:rFonts w:ascii="Arial" w:hAnsi="Arial"/>
          <w:b/>
          <w:bCs/>
        </w:rPr>
        <w:t>GPS</w:t>
      </w:r>
      <w:r w:rsidRPr="005153C7">
        <w:rPr>
          <w:lang w:val="ru-RU"/>
        </w:rPr>
        <w:t xml:space="preserve"> — технология, ускоряющая «холодный старт» </w:t>
      </w:r>
      <w:r>
        <w:t>GPS</w:t>
      </w:r>
      <w:r w:rsidRPr="005153C7">
        <w:rPr>
          <w:lang w:val="ru-RU"/>
        </w:rPr>
        <w:t>-приёмника. Ускорение происходит за счет предоставления необходимой информации через альтернативные каналы связи  (</w:t>
      </w:r>
      <w:r>
        <w:t>Wi</w:t>
      </w:r>
      <w:r w:rsidRPr="005153C7">
        <w:rPr>
          <w:lang w:val="ru-RU"/>
        </w:rPr>
        <w:t>-</w:t>
      </w:r>
      <w:r>
        <w:t>Fi</w:t>
      </w:r>
      <w:r w:rsidRPr="005153C7">
        <w:rPr>
          <w:lang w:val="ru-RU"/>
        </w:rPr>
        <w:t xml:space="preserve">, </w:t>
      </w:r>
      <w:r>
        <w:t>Bluetooth</w:t>
      </w:r>
      <w:r w:rsidRPr="005153C7">
        <w:rPr>
          <w:lang w:val="ru-RU"/>
        </w:rPr>
        <w:t xml:space="preserve"> и пр.)</w:t>
      </w:r>
    </w:p>
    <w:p w:rsidR="00C24700" w:rsidRPr="005153C7" w:rsidRDefault="00E2098E">
      <w:pPr>
        <w:pStyle w:val="afb"/>
        <w:rPr>
          <w:lang w:val="ru-RU"/>
        </w:rPr>
      </w:pPr>
      <w:bookmarkStart w:id="926" w:name="_dd4a551f97f4b05a2d608f2e50a616de"/>
      <w:bookmarkEnd w:id="925"/>
      <w:r>
        <w:rPr>
          <w:rFonts w:ascii="Arial" w:hAnsi="Arial"/>
          <w:b/>
          <w:bCs/>
        </w:rPr>
        <w:t>Bluetooth</w:t>
      </w:r>
      <w:r w:rsidRPr="005153C7">
        <w:rPr>
          <w:rFonts w:ascii="Arial" w:hAnsi="Arial"/>
          <w:b/>
          <w:bCs/>
          <w:lang w:val="ru-RU"/>
        </w:rPr>
        <w:t xml:space="preserve"> </w:t>
      </w:r>
      <w:r>
        <w:rPr>
          <w:rFonts w:ascii="Arial" w:hAnsi="Arial"/>
          <w:b/>
          <w:bCs/>
        </w:rPr>
        <w:t>Low</w:t>
      </w:r>
      <w:r w:rsidRPr="005153C7">
        <w:rPr>
          <w:rFonts w:ascii="Arial" w:hAnsi="Arial"/>
          <w:b/>
          <w:bCs/>
          <w:lang w:val="ru-RU"/>
        </w:rPr>
        <w:t xml:space="preserve"> </w:t>
      </w:r>
      <w:r>
        <w:rPr>
          <w:rFonts w:ascii="Arial" w:hAnsi="Arial"/>
          <w:b/>
          <w:bCs/>
        </w:rPr>
        <w:t>Energy</w:t>
      </w:r>
      <w:r w:rsidRPr="005153C7">
        <w:rPr>
          <w:rFonts w:ascii="Arial" w:hAnsi="Arial"/>
          <w:b/>
          <w:bCs/>
          <w:lang w:val="ru-RU"/>
        </w:rPr>
        <w:t xml:space="preserve"> (</w:t>
      </w:r>
      <w:r>
        <w:rPr>
          <w:rFonts w:ascii="Arial" w:hAnsi="Arial"/>
          <w:b/>
          <w:bCs/>
        </w:rPr>
        <w:t>BLE</w:t>
      </w:r>
      <w:r w:rsidRPr="005153C7">
        <w:rPr>
          <w:rFonts w:ascii="Arial" w:hAnsi="Arial"/>
          <w:b/>
          <w:bCs/>
          <w:lang w:val="ru-RU"/>
        </w:rPr>
        <w:t>)-маяк (метка)</w:t>
      </w:r>
      <w:r w:rsidRPr="005153C7">
        <w:rPr>
          <w:lang w:val="ru-RU"/>
        </w:rPr>
        <w:t xml:space="preserve"> – это беспроводное устройство, которое использует технологию </w:t>
      </w:r>
      <w:r>
        <w:t>Bluetooth</w:t>
      </w:r>
      <w:r w:rsidRPr="005153C7">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C24700" w:rsidRPr="005153C7" w:rsidRDefault="00E2098E">
      <w:pPr>
        <w:pStyle w:val="afb"/>
        <w:rPr>
          <w:lang w:val="ru-RU"/>
        </w:rPr>
      </w:pPr>
      <w:bookmarkStart w:id="927" w:name="_1ead168fd08b40bd0e649a6173d9b7b4"/>
      <w:bookmarkEnd w:id="926"/>
      <w:r>
        <w:rPr>
          <w:rFonts w:ascii="Arial" w:hAnsi="Arial"/>
          <w:b/>
          <w:bCs/>
        </w:rPr>
        <w:t>GDAL</w:t>
      </w:r>
      <w:r>
        <w:t> </w:t>
      </w:r>
      <w:r w:rsidRPr="005153C7">
        <w:rPr>
          <w:lang w:val="ru-RU"/>
        </w:rPr>
        <w:t xml:space="preserve">(от англ. </w:t>
      </w:r>
      <w:r>
        <w:t>Geospatial</w:t>
      </w:r>
      <w:r w:rsidRPr="005153C7">
        <w:rPr>
          <w:lang w:val="ru-RU"/>
        </w:rPr>
        <w:t xml:space="preserve"> </w:t>
      </w:r>
      <w:r>
        <w:t>Data</w:t>
      </w:r>
      <w:r w:rsidRPr="005153C7">
        <w:rPr>
          <w:lang w:val="ru-RU"/>
        </w:rPr>
        <w:t xml:space="preserve"> </w:t>
      </w:r>
      <w:r>
        <w:t>Abstraction</w:t>
      </w:r>
      <w:r w:rsidRPr="005153C7">
        <w:rPr>
          <w:lang w:val="ru-RU"/>
        </w:rPr>
        <w:t xml:space="preserve"> </w:t>
      </w:r>
      <w:r>
        <w:t>Library</w:t>
      </w:r>
      <w:r w:rsidRPr="005153C7">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C24700" w:rsidRPr="005153C7" w:rsidRDefault="00E2098E">
      <w:pPr>
        <w:pStyle w:val="afb"/>
        <w:rPr>
          <w:lang w:val="ru-RU"/>
        </w:rPr>
      </w:pPr>
      <w:bookmarkStart w:id="928" w:name="_b65ed3a07f032b2b6c2e2bd3c1910d87"/>
      <w:bookmarkEnd w:id="927"/>
      <w:r>
        <w:rPr>
          <w:rFonts w:ascii="Arial" w:hAnsi="Arial"/>
          <w:b/>
          <w:bCs/>
        </w:rPr>
        <w:t>GPS</w:t>
      </w:r>
      <w:r w:rsidRPr="005153C7">
        <w:rPr>
          <w:lang w:val="ru-RU"/>
        </w:rPr>
        <w:t xml:space="preserve"> — сп</w:t>
      </w:r>
      <w:r w:rsidRPr="005153C7">
        <w:rPr>
          <w:lang w:val="ru-RU"/>
        </w:rPr>
        <w:t xml:space="preserve">утниковая система навигации, обеспечивающая измерение </w:t>
      </w:r>
      <w:r w:rsidRPr="005153C7">
        <w:rPr>
          <w:lang w:val="ru-RU"/>
        </w:rPr>
        <w:lastRenderedPageBreak/>
        <w:t xml:space="preserve">расстояния, времени и определяющая местоположение во всемирной системе координат </w:t>
      </w:r>
      <w:r>
        <w:t>WGS</w:t>
      </w:r>
      <w:r w:rsidRPr="005153C7">
        <w:rPr>
          <w:lang w:val="ru-RU"/>
        </w:rPr>
        <w:t xml:space="preserve"> 84. Позволяет точно определять трехмерные координаты объекта, оснащенного </w:t>
      </w:r>
      <w:r>
        <w:t>GPS</w:t>
      </w:r>
      <w:r w:rsidRPr="005153C7">
        <w:rPr>
          <w:lang w:val="ru-RU"/>
        </w:rPr>
        <w:t xml:space="preserve"> приемником: широту, долготу, высоту над</w:t>
      </w:r>
      <w:r w:rsidRPr="005153C7">
        <w:rPr>
          <w:lang w:val="ru-RU"/>
        </w:rPr>
        <w:t xml:space="preserve"> уровнем моря, а также его скорость, направление движения и текущее время.</w:t>
      </w:r>
    </w:p>
    <w:p w:rsidR="00C24700" w:rsidRPr="005153C7" w:rsidRDefault="00E2098E">
      <w:pPr>
        <w:pStyle w:val="afb"/>
        <w:rPr>
          <w:lang w:val="ru-RU"/>
        </w:rPr>
      </w:pPr>
      <w:bookmarkStart w:id="929" w:name="_ea833aaa2dedba8f29fef99cab2c07b8"/>
      <w:bookmarkEnd w:id="928"/>
      <w:r>
        <w:rPr>
          <w:rFonts w:ascii="Arial" w:hAnsi="Arial"/>
          <w:b/>
          <w:bCs/>
        </w:rPr>
        <w:t>SQLite</w:t>
      </w:r>
      <w:r w:rsidRPr="005153C7">
        <w:rPr>
          <w:lang w:val="ru-RU"/>
        </w:rPr>
        <w:t xml:space="preserve"> — компактная встраиваемая реляционная база данных.</w:t>
      </w:r>
    </w:p>
    <w:p w:rsidR="00C24700" w:rsidRPr="005153C7" w:rsidRDefault="00E2098E">
      <w:pPr>
        <w:pStyle w:val="afb"/>
        <w:rPr>
          <w:lang w:val="ru-RU"/>
        </w:rPr>
      </w:pPr>
      <w:bookmarkStart w:id="930" w:name="_7dea6104c03974ba0c570342c6b579f8"/>
      <w:bookmarkEnd w:id="929"/>
      <w:r>
        <w:rPr>
          <w:rFonts w:ascii="Arial" w:hAnsi="Arial"/>
          <w:b/>
          <w:bCs/>
        </w:rPr>
        <w:t>Tile</w:t>
      </w:r>
      <w:r w:rsidRPr="005153C7">
        <w:rPr>
          <w:rFonts w:ascii="Arial" w:hAnsi="Arial"/>
          <w:b/>
          <w:bCs/>
          <w:lang w:val="ru-RU"/>
        </w:rPr>
        <w:t xml:space="preserve"> </w:t>
      </w:r>
      <w:r>
        <w:rPr>
          <w:rFonts w:ascii="Arial" w:hAnsi="Arial"/>
          <w:b/>
          <w:bCs/>
        </w:rPr>
        <w:t>Map</w:t>
      </w:r>
      <w:r w:rsidRPr="005153C7">
        <w:rPr>
          <w:rFonts w:ascii="Arial" w:hAnsi="Arial"/>
          <w:b/>
          <w:bCs/>
          <w:lang w:val="ru-RU"/>
        </w:rPr>
        <w:t xml:space="preserve"> </w:t>
      </w:r>
      <w:r>
        <w:rPr>
          <w:rFonts w:ascii="Arial" w:hAnsi="Arial"/>
          <w:b/>
          <w:bCs/>
        </w:rPr>
        <w:t>Service</w:t>
      </w:r>
      <w:r w:rsidRPr="005153C7">
        <w:rPr>
          <w:rFonts w:ascii="Arial" w:hAnsi="Arial"/>
          <w:b/>
          <w:bCs/>
          <w:lang w:val="ru-RU"/>
        </w:rPr>
        <w:t xml:space="preserve"> (</w:t>
      </w:r>
      <w:r>
        <w:rPr>
          <w:rFonts w:ascii="Arial" w:hAnsi="Arial"/>
          <w:b/>
          <w:bCs/>
        </w:rPr>
        <w:t>TMS</w:t>
      </w:r>
      <w:r w:rsidRPr="005153C7">
        <w:rPr>
          <w:rFonts w:ascii="Arial" w:hAnsi="Arial"/>
          <w:b/>
          <w:bCs/>
          <w:lang w:val="ru-RU"/>
        </w:rPr>
        <w:t>)</w:t>
      </w:r>
      <w:r w:rsidRPr="005153C7">
        <w:rPr>
          <w:lang w:val="ru-RU"/>
        </w:rPr>
        <w:t xml:space="preserve"> — спецификация для хранения и извлечения картографических данных, которая предоставляет доступ к кар</w:t>
      </w:r>
      <w:r w:rsidRPr="005153C7">
        <w:rPr>
          <w:lang w:val="ru-RU"/>
        </w:rPr>
        <w:t>тографическим тайлам, отрендеренным на определённом масштабном уровне. Доступ к этим ресурсам осуществляется посредством «</w:t>
      </w:r>
      <w:r>
        <w:t>REST</w:t>
      </w:r>
      <w:r w:rsidRPr="005153C7">
        <w:rPr>
          <w:lang w:val="ru-RU"/>
        </w:rPr>
        <w:t>» интерфейса.</w:t>
      </w:r>
    </w:p>
    <w:p w:rsidR="00C24700" w:rsidRPr="005153C7" w:rsidRDefault="00E2098E">
      <w:pPr>
        <w:pStyle w:val="afb"/>
        <w:rPr>
          <w:lang w:val="ru-RU"/>
        </w:rPr>
      </w:pPr>
      <w:bookmarkStart w:id="931" w:name="_a4eeaef0c143e4684880535c61497757"/>
      <w:bookmarkEnd w:id="930"/>
      <w:r>
        <w:rPr>
          <w:rFonts w:ascii="Arial" w:hAnsi="Arial"/>
          <w:b/>
          <w:bCs/>
        </w:rPr>
        <w:t>Tiled</w:t>
      </w:r>
      <w:r w:rsidRPr="005153C7">
        <w:rPr>
          <w:rFonts w:ascii="Arial" w:hAnsi="Arial"/>
          <w:b/>
          <w:bCs/>
          <w:lang w:val="ru-RU"/>
        </w:rPr>
        <w:t xml:space="preserve"> </w:t>
      </w:r>
      <w:r>
        <w:rPr>
          <w:rFonts w:ascii="Arial" w:hAnsi="Arial"/>
          <w:b/>
          <w:bCs/>
        </w:rPr>
        <w:t>Web</w:t>
      </w:r>
      <w:r w:rsidRPr="005153C7">
        <w:rPr>
          <w:rFonts w:ascii="Arial" w:hAnsi="Arial"/>
          <w:b/>
          <w:bCs/>
          <w:lang w:val="ru-RU"/>
        </w:rPr>
        <w:t xml:space="preserve"> </w:t>
      </w:r>
      <w:r>
        <w:rPr>
          <w:rFonts w:ascii="Arial" w:hAnsi="Arial"/>
          <w:b/>
          <w:bCs/>
        </w:rPr>
        <w:t>Map</w:t>
      </w:r>
      <w:r w:rsidRPr="005153C7">
        <w:rPr>
          <w:rFonts w:ascii="Arial" w:hAnsi="Arial"/>
          <w:b/>
          <w:bCs/>
          <w:lang w:val="ru-RU"/>
        </w:rPr>
        <w:t xml:space="preserve"> </w:t>
      </w:r>
      <w:r>
        <w:rPr>
          <w:rFonts w:ascii="Arial" w:hAnsi="Arial"/>
          <w:b/>
          <w:bCs/>
        </w:rPr>
        <w:t>Service</w:t>
      </w:r>
      <w:r w:rsidRPr="005153C7">
        <w:rPr>
          <w:rFonts w:ascii="Arial" w:hAnsi="Arial"/>
          <w:b/>
          <w:bCs/>
          <w:lang w:val="ru-RU"/>
        </w:rPr>
        <w:t xml:space="preserve"> (</w:t>
      </w:r>
      <w:r>
        <w:rPr>
          <w:rFonts w:ascii="Arial" w:hAnsi="Arial"/>
          <w:b/>
          <w:bCs/>
        </w:rPr>
        <w:t>TWMS</w:t>
      </w:r>
      <w:r w:rsidRPr="005153C7">
        <w:rPr>
          <w:rFonts w:ascii="Arial" w:hAnsi="Arial"/>
          <w:b/>
          <w:bCs/>
          <w:lang w:val="ru-RU"/>
        </w:rPr>
        <w:t>)</w:t>
      </w:r>
      <w:r w:rsidRPr="005153C7">
        <w:rPr>
          <w:lang w:val="ru-RU"/>
        </w:rPr>
        <w:t xml:space="preserve"> — спецификация для хранения и извлечения картографических данных, которая предоставляет</w:t>
      </w:r>
      <w:r w:rsidRPr="005153C7">
        <w:rPr>
          <w:lang w:val="ru-RU"/>
        </w:rPr>
        <w:t xml:space="preserve"> предварительно созданные картографические изображения с пространственной привязкой. </w:t>
      </w:r>
      <w:r>
        <w:t>TWMS</w:t>
      </w:r>
      <w:r w:rsidRPr="005153C7">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5153C7">
        <w:rPr>
          <w:lang w:val="ru-RU"/>
        </w:rPr>
        <w:t xml:space="preserve"> т</w:t>
      </w:r>
      <w:r w:rsidRPr="005153C7">
        <w:rPr>
          <w:lang w:val="ru-RU"/>
        </w:rPr>
        <w:t xml:space="preserve">акже может содержать один или несколько стилей, размерностей или схем разбивки на листы, чтобы определить способ отображения слоя </w:t>
      </w:r>
      <w:r>
        <w:t>TWMS</w:t>
      </w:r>
      <w:r w:rsidRPr="005153C7">
        <w:rPr>
          <w:lang w:val="ru-RU"/>
        </w:rPr>
        <w:t xml:space="preserve">. Для доступа к данным по протоколу </w:t>
      </w:r>
      <w:r>
        <w:t>TWMS</w:t>
      </w:r>
      <w:r w:rsidRPr="005153C7">
        <w:rPr>
          <w:lang w:val="ru-RU"/>
        </w:rPr>
        <w:t xml:space="preserve"> необходима предварительная обработка исходных картографических данных – создание </w:t>
      </w:r>
      <w:r w:rsidRPr="005153C7">
        <w:rPr>
          <w:lang w:val="ru-RU"/>
        </w:rPr>
        <w:t>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C24700" w:rsidRPr="005153C7" w:rsidRDefault="00E2098E">
      <w:pPr>
        <w:pStyle w:val="afb"/>
        <w:rPr>
          <w:lang w:val="ru-RU"/>
        </w:rPr>
      </w:pPr>
      <w:bookmarkStart w:id="932" w:name="_87cf73dd00097398f9f3f5970ca0ffdb"/>
      <w:bookmarkEnd w:id="931"/>
      <w:r>
        <w:rPr>
          <w:rFonts w:ascii="Arial" w:hAnsi="Arial"/>
          <w:b/>
          <w:bCs/>
        </w:rPr>
        <w:t>Web</w:t>
      </w:r>
      <w:r w:rsidRPr="005153C7">
        <w:rPr>
          <w:rFonts w:ascii="Arial" w:hAnsi="Arial"/>
          <w:b/>
          <w:bCs/>
          <w:lang w:val="ru-RU"/>
        </w:rPr>
        <w:t>-хук</w:t>
      </w:r>
      <w:r w:rsidRPr="005153C7">
        <w:rPr>
          <w:lang w:val="ru-RU"/>
        </w:rPr>
        <w:t xml:space="preserve"> — автоматизированный запуск </w:t>
      </w:r>
      <w:r>
        <w:t>http</w:t>
      </w:r>
      <w:r w:rsidRPr="005153C7">
        <w:rPr>
          <w:lang w:val="ru-RU"/>
        </w:rPr>
        <w:t>-запросов в ответ на выполнение операций над сущностями (комментариями и заданиями).</w:t>
      </w:r>
    </w:p>
    <w:p w:rsidR="00C24700" w:rsidRPr="005153C7" w:rsidRDefault="00E2098E">
      <w:pPr>
        <w:pStyle w:val="afb"/>
        <w:rPr>
          <w:lang w:val="ru-RU"/>
        </w:rPr>
      </w:pPr>
      <w:bookmarkStart w:id="933" w:name="_3e83c036ec155f8a4ad6081eebac0590"/>
      <w:bookmarkEnd w:id="932"/>
      <w:r>
        <w:rPr>
          <w:rFonts w:ascii="Arial" w:hAnsi="Arial"/>
          <w:b/>
          <w:bCs/>
        </w:rPr>
        <w:t>Web</w:t>
      </w:r>
      <w:r w:rsidRPr="005153C7">
        <w:rPr>
          <w:rFonts w:ascii="Arial" w:hAnsi="Arial"/>
          <w:b/>
          <w:bCs/>
          <w:lang w:val="ru-RU"/>
        </w:rPr>
        <w:t xml:space="preserve"> </w:t>
      </w:r>
      <w:r>
        <w:rPr>
          <w:rFonts w:ascii="Arial" w:hAnsi="Arial"/>
          <w:b/>
          <w:bCs/>
        </w:rPr>
        <w:t>Map</w:t>
      </w:r>
      <w:r w:rsidRPr="005153C7">
        <w:rPr>
          <w:rFonts w:ascii="Arial" w:hAnsi="Arial"/>
          <w:b/>
          <w:bCs/>
          <w:lang w:val="ru-RU"/>
        </w:rPr>
        <w:t xml:space="preserve"> </w:t>
      </w:r>
      <w:r>
        <w:rPr>
          <w:rFonts w:ascii="Arial" w:hAnsi="Arial"/>
          <w:b/>
          <w:bCs/>
        </w:rPr>
        <w:t>Service</w:t>
      </w:r>
      <w:r w:rsidRPr="005153C7">
        <w:rPr>
          <w:rFonts w:ascii="Arial" w:hAnsi="Arial"/>
          <w:b/>
          <w:bCs/>
          <w:lang w:val="ru-RU"/>
        </w:rPr>
        <w:t xml:space="preserve"> (</w:t>
      </w:r>
      <w:r>
        <w:rPr>
          <w:rFonts w:ascii="Arial" w:hAnsi="Arial"/>
          <w:b/>
          <w:bCs/>
        </w:rPr>
        <w:t>WMS</w:t>
      </w:r>
      <w:r w:rsidRPr="005153C7">
        <w:rPr>
          <w:rFonts w:ascii="Arial" w:hAnsi="Arial"/>
          <w:b/>
          <w:bCs/>
          <w:lang w:val="ru-RU"/>
        </w:rPr>
        <w:t>)</w:t>
      </w:r>
      <w:r w:rsidRPr="005153C7">
        <w:rPr>
          <w:lang w:val="ru-RU"/>
        </w:rPr>
        <w:t xml:space="preserve"> — стандартный протокол для обслуживания через Интернет географически привязанных изображений, генерируемых картограф</w:t>
      </w:r>
      <w:r w:rsidRPr="005153C7">
        <w:rPr>
          <w:lang w:val="ru-RU"/>
        </w:rPr>
        <w:t xml:space="preserve">ическим сервером на основе данных из БД ГИС. Сервис </w:t>
      </w:r>
      <w:r>
        <w:t>WMS</w:t>
      </w:r>
      <w:r w:rsidRPr="005153C7">
        <w:rPr>
          <w:lang w:val="ru-RU"/>
        </w:rPr>
        <w:t xml:space="preserve"> также может содержать </w:t>
      </w:r>
      <w:r>
        <w:t>Styled</w:t>
      </w:r>
      <w:r w:rsidRPr="005153C7">
        <w:rPr>
          <w:lang w:val="ru-RU"/>
        </w:rPr>
        <w:t xml:space="preserve"> </w:t>
      </w:r>
      <w:r>
        <w:t>Layer</w:t>
      </w:r>
      <w:r w:rsidRPr="005153C7">
        <w:rPr>
          <w:lang w:val="ru-RU"/>
        </w:rPr>
        <w:t xml:space="preserve"> </w:t>
      </w:r>
      <w:r>
        <w:t>Descriptor</w:t>
      </w:r>
      <w:r w:rsidRPr="005153C7">
        <w:rPr>
          <w:lang w:val="ru-RU"/>
        </w:rPr>
        <w:t xml:space="preserve"> (</w:t>
      </w:r>
      <w:r>
        <w:t>SLD</w:t>
      </w:r>
      <w:r w:rsidRPr="005153C7">
        <w:rPr>
          <w:lang w:val="ru-RU"/>
        </w:rPr>
        <w:t xml:space="preserve">), чтобы определять, как должен изображаться слой </w:t>
      </w:r>
      <w:r>
        <w:t>WMS</w:t>
      </w:r>
      <w:r w:rsidRPr="005153C7">
        <w:rPr>
          <w:lang w:val="ru-RU"/>
        </w:rPr>
        <w:t xml:space="preserve">. Слой сервиса </w:t>
      </w:r>
      <w:r>
        <w:t>WMS</w:t>
      </w:r>
      <w:r w:rsidRPr="005153C7">
        <w:rPr>
          <w:lang w:val="ru-RU"/>
        </w:rPr>
        <w:t xml:space="preserve"> состоит из трех элементов, расположенных иерархически в таблице содержания. Св</w:t>
      </w:r>
      <w:r w:rsidRPr="005153C7">
        <w:rPr>
          <w:lang w:val="ru-RU"/>
        </w:rPr>
        <w:t xml:space="preserve">ерху расположено имя </w:t>
      </w:r>
      <w:r>
        <w:t>WMS</w:t>
      </w:r>
      <w:r w:rsidRPr="005153C7">
        <w:rPr>
          <w:lang w:val="ru-RU"/>
        </w:rPr>
        <w:t xml:space="preserve"> сервиса, который содержит все слои карты </w:t>
      </w:r>
      <w:r>
        <w:t>WMS</w:t>
      </w:r>
      <w:r w:rsidRPr="005153C7">
        <w:rPr>
          <w:lang w:val="ru-RU"/>
        </w:rPr>
        <w:t xml:space="preserve">. На следующем уровне расположены составные слои </w:t>
      </w:r>
      <w:r>
        <w:t>WMS</w:t>
      </w:r>
      <w:r w:rsidRPr="005153C7">
        <w:rPr>
          <w:lang w:val="ru-RU"/>
        </w:rPr>
        <w:t xml:space="preserve">, единственной функцией которых является организация подслоев </w:t>
      </w:r>
      <w:r>
        <w:t>WMS</w:t>
      </w:r>
      <w:r w:rsidRPr="005153C7">
        <w:rPr>
          <w:lang w:val="ru-RU"/>
        </w:rPr>
        <w:t xml:space="preserve"> в соответствующие группы. Есть, по крайней мере, </w:t>
      </w:r>
      <w:r w:rsidRPr="005153C7">
        <w:rPr>
          <w:lang w:val="ru-RU"/>
        </w:rPr>
        <w:lastRenderedPageBreak/>
        <w:t xml:space="preserve">один составной слой </w:t>
      </w:r>
      <w:r>
        <w:t>WMS</w:t>
      </w:r>
      <w:r w:rsidRPr="005153C7">
        <w:rPr>
          <w:lang w:val="ru-RU"/>
        </w:rPr>
        <w:t xml:space="preserve">, но может быть любое количество составных слоев </w:t>
      </w:r>
      <w:r>
        <w:t>WMS</w:t>
      </w:r>
      <w:r w:rsidRPr="005153C7">
        <w:rPr>
          <w:lang w:val="ru-RU"/>
        </w:rPr>
        <w:t xml:space="preserve"> (и даже вложенные группы в группах). Составные слои </w:t>
      </w:r>
      <w:r>
        <w:t>WMS</w:t>
      </w:r>
      <w:r w:rsidRPr="005153C7">
        <w:rPr>
          <w:lang w:val="ru-RU"/>
        </w:rPr>
        <w:t xml:space="preserve"> не содержат слои карты. Это третья группа, подслои </w:t>
      </w:r>
      <w:r>
        <w:t>WMS</w:t>
      </w:r>
      <w:r w:rsidRPr="005153C7">
        <w:rPr>
          <w:lang w:val="ru-RU"/>
        </w:rPr>
        <w:t>, которые в действительности содержат слои карты.</w:t>
      </w:r>
    </w:p>
    <w:p w:rsidR="00C24700" w:rsidRPr="005153C7" w:rsidRDefault="00E2098E">
      <w:pPr>
        <w:pStyle w:val="afb"/>
        <w:rPr>
          <w:lang w:val="ru-RU"/>
        </w:rPr>
      </w:pPr>
      <w:bookmarkStart w:id="934" w:name="_543e425baf712fd93d09adf68022a3d3"/>
      <w:bookmarkEnd w:id="933"/>
      <w:r>
        <w:rPr>
          <w:rFonts w:ascii="Arial" w:hAnsi="Arial"/>
          <w:b/>
          <w:bCs/>
        </w:rPr>
        <w:t>Web</w:t>
      </w:r>
      <w:r w:rsidRPr="005153C7">
        <w:rPr>
          <w:rFonts w:ascii="Arial" w:hAnsi="Arial"/>
          <w:b/>
          <w:bCs/>
          <w:lang w:val="ru-RU"/>
        </w:rPr>
        <w:t xml:space="preserve"> </w:t>
      </w:r>
      <w:r>
        <w:rPr>
          <w:rFonts w:ascii="Arial" w:hAnsi="Arial"/>
          <w:b/>
          <w:bCs/>
        </w:rPr>
        <w:t>Feature</w:t>
      </w:r>
      <w:r w:rsidRPr="005153C7">
        <w:rPr>
          <w:rFonts w:ascii="Arial" w:hAnsi="Arial"/>
          <w:b/>
          <w:bCs/>
          <w:lang w:val="ru-RU"/>
        </w:rPr>
        <w:t xml:space="preserve"> </w:t>
      </w:r>
      <w:r>
        <w:rPr>
          <w:rFonts w:ascii="Arial" w:hAnsi="Arial"/>
          <w:b/>
          <w:bCs/>
        </w:rPr>
        <w:t>Service</w:t>
      </w:r>
      <w:r w:rsidRPr="005153C7">
        <w:rPr>
          <w:rFonts w:ascii="Arial" w:hAnsi="Arial"/>
          <w:b/>
          <w:bCs/>
          <w:lang w:val="ru-RU"/>
        </w:rPr>
        <w:t xml:space="preserve"> (</w:t>
      </w:r>
      <w:r>
        <w:rPr>
          <w:rFonts w:ascii="Arial" w:hAnsi="Arial"/>
          <w:b/>
          <w:bCs/>
        </w:rPr>
        <w:t>WFS</w:t>
      </w:r>
      <w:r w:rsidRPr="005153C7">
        <w:rPr>
          <w:rFonts w:ascii="Arial" w:hAnsi="Arial"/>
          <w:b/>
          <w:bCs/>
          <w:lang w:val="ru-RU"/>
        </w:rPr>
        <w:t>)</w:t>
      </w:r>
      <w:r w:rsidRPr="005153C7">
        <w:rPr>
          <w:lang w:val="ru-RU"/>
        </w:rPr>
        <w:t xml:space="preserve"> — веб-служба д</w:t>
      </w:r>
      <w:r w:rsidRPr="005153C7">
        <w:rPr>
          <w:lang w:val="ru-RU"/>
        </w:rPr>
        <w:t xml:space="preserve">ля отправки запросов к пространственным данным, включающая стандартизированный </w:t>
      </w:r>
      <w:r>
        <w:t>API</w:t>
      </w:r>
      <w:r w:rsidRPr="005153C7">
        <w:rPr>
          <w:lang w:val="ru-RU"/>
        </w:rPr>
        <w:t xml:space="preserve">. В отличие от сервиса </w:t>
      </w:r>
      <w:r>
        <w:t>Web</w:t>
      </w:r>
      <w:r w:rsidRPr="005153C7">
        <w:rPr>
          <w:lang w:val="ru-RU"/>
        </w:rPr>
        <w:t xml:space="preserve"> </w:t>
      </w:r>
      <w:r>
        <w:t>Map</w:t>
      </w:r>
      <w:r w:rsidRPr="005153C7">
        <w:rPr>
          <w:lang w:val="ru-RU"/>
        </w:rPr>
        <w:t xml:space="preserve"> </w:t>
      </w:r>
      <w:r>
        <w:t>Service</w:t>
      </w:r>
      <w:r w:rsidRPr="005153C7">
        <w:rPr>
          <w:lang w:val="ru-RU"/>
        </w:rPr>
        <w:t xml:space="preserve"> (</w:t>
      </w:r>
      <w:r>
        <w:t>WMS</w:t>
      </w:r>
      <w:r w:rsidRPr="005153C7">
        <w:rPr>
          <w:lang w:val="ru-RU"/>
        </w:rPr>
        <w:t xml:space="preserve">), который возвращает изображение карты (отрендеренные данные), сервис </w:t>
      </w:r>
      <w:r>
        <w:t>WFS</w:t>
      </w:r>
      <w:r w:rsidRPr="005153C7">
        <w:rPr>
          <w:lang w:val="ru-RU"/>
        </w:rPr>
        <w:t xml:space="preserve"> возвращает фактические объекты с геометрией и атрибутами</w:t>
      </w:r>
      <w:r w:rsidRPr="005153C7">
        <w:rPr>
          <w:lang w:val="ru-RU"/>
        </w:rPr>
        <w:t xml:space="preserve">, которые можно использовать в любом типе геопространственного анализа. Сервисы </w:t>
      </w:r>
      <w:r>
        <w:t>WFS</w:t>
      </w:r>
      <w:r w:rsidRPr="005153C7">
        <w:rPr>
          <w:lang w:val="ru-RU"/>
        </w:rPr>
        <w:t xml:space="preserve"> также поддерживают фильтры, позволяющие пользователям выполнять пространственные и атрибутные запросы к данным.</w:t>
      </w:r>
    </w:p>
    <w:p w:rsidR="005153C7" w:rsidRDefault="005153C7">
      <w:pPr>
        <w:widowControl/>
        <w:spacing w:after="0" w:line="240" w:lineRule="auto"/>
        <w:jc w:val="left"/>
        <w:rPr>
          <w:rFonts w:asciiTheme="majorHAnsi" w:eastAsiaTheme="majorEastAsia" w:hAnsiTheme="majorHAnsi" w:cstheme="majorBidi"/>
          <w:b/>
          <w:bCs/>
          <w:color w:val="404040"/>
          <w:sz w:val="40"/>
          <w:szCs w:val="40"/>
          <w:lang w:val="ru-RU"/>
        </w:rPr>
      </w:pPr>
      <w:bookmarkStart w:id="935" w:name="_2988b3fa13abbd3edd1ea25c58d57f1d"/>
      <w:bookmarkStart w:id="936" w:name="_8f7f5964b4d33d1bab9e0c8683687d98"/>
      <w:bookmarkEnd w:id="834"/>
      <w:bookmarkEnd w:id="835"/>
      <w:bookmarkEnd w:id="934"/>
      <w:r>
        <w:rPr>
          <w:lang w:val="ru-RU"/>
        </w:rPr>
        <w:br w:type="page"/>
      </w:r>
    </w:p>
    <w:p w:rsidR="00C24700" w:rsidRPr="005153C7" w:rsidRDefault="00E2098E">
      <w:pPr>
        <w:pStyle w:val="1"/>
        <w:rPr>
          <w:lang w:val="ru-RU"/>
        </w:rPr>
      </w:pPr>
      <w:r w:rsidRPr="005153C7">
        <w:rPr>
          <w:lang w:val="ru-RU"/>
        </w:rPr>
        <w:lastRenderedPageBreak/>
        <w:t>5 Версии продукта</w:t>
      </w:r>
    </w:p>
    <w:p w:rsidR="00C24700" w:rsidRPr="005153C7" w:rsidRDefault="00E2098E">
      <w:pPr>
        <w:pStyle w:val="RubricTitleHeading"/>
        <w:rPr>
          <w:lang w:val="ru-RU"/>
        </w:rPr>
      </w:pPr>
      <w:r w:rsidRPr="005153C7">
        <w:rPr>
          <w:lang w:val="ru-RU"/>
        </w:rPr>
        <w:t>Версия 3.7.4 от 19.07.2022</w:t>
      </w:r>
    </w:p>
    <w:p w:rsidR="00C24700" w:rsidRPr="005153C7" w:rsidRDefault="00E2098E">
      <w:pPr>
        <w:pStyle w:val="afb"/>
        <w:rPr>
          <w:lang w:val="ru-RU"/>
        </w:rPr>
      </w:pPr>
      <w:r w:rsidRPr="005153C7">
        <w:rPr>
          <w:rFonts w:ascii="Arial" w:hAnsi="Arial"/>
          <w:b/>
          <w:bCs/>
          <w:lang w:val="ru-RU"/>
        </w:rPr>
        <w:t>Добавлено:</w:t>
      </w:r>
    </w:p>
    <w:p w:rsidR="00C24700" w:rsidRPr="005153C7" w:rsidRDefault="00E2098E">
      <w:pPr>
        <w:pStyle w:val="a"/>
        <w:rPr>
          <w:lang w:val="ru-RU"/>
        </w:rPr>
      </w:pPr>
      <w:r w:rsidRPr="005153C7">
        <w:rPr>
          <w:lang w:val="ru-RU"/>
        </w:rPr>
        <w:t>Улуч</w:t>
      </w:r>
      <w:r w:rsidRPr="005153C7">
        <w:rPr>
          <w:lang w:val="ru-RU"/>
        </w:rPr>
        <w:t xml:space="preserve">шена авторизация приложения при подключении пользователя через </w:t>
      </w:r>
      <w:r>
        <w:t>LDAP</w:t>
      </w:r>
      <w:r w:rsidRPr="005153C7">
        <w:rPr>
          <w:lang w:val="ru-RU"/>
        </w:rPr>
        <w:t xml:space="preserve">. Если у пользователя указан тип «авторизация по </w:t>
      </w:r>
      <w:r>
        <w:t>LDAP</w:t>
      </w:r>
      <w:r w:rsidRPr="005153C7">
        <w:rPr>
          <w:lang w:val="ru-RU"/>
        </w:rPr>
        <w:t xml:space="preserve">», процесс авторизации в новой версии происходит через </w:t>
      </w:r>
      <w:r>
        <w:t>Cerebellum</w:t>
      </w:r>
      <w:r w:rsidRPr="005153C7">
        <w:rPr>
          <w:lang w:val="ru-RU"/>
        </w:rPr>
        <w:t xml:space="preserve"> (ранее авторизация проходила через «</w:t>
      </w:r>
      <w:r>
        <w:t>MapSurfer</w:t>
      </w:r>
      <w:r w:rsidRPr="005153C7">
        <w:rPr>
          <w:lang w:val="ru-RU"/>
        </w:rPr>
        <w:t>»).</w:t>
      </w:r>
    </w:p>
    <w:p w:rsidR="00C24700" w:rsidRDefault="00E2098E">
      <w:pPr>
        <w:pStyle w:val="RubricTitleHeading"/>
      </w:pPr>
      <w:r>
        <w:t>Версия 3.7.1 от 17.12</w:t>
      </w:r>
      <w:r>
        <w:t>.2021</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В экспорте данных в различные форматы добавлен выбор вариантов выгрузки значений справочников и их значений, а также выбор колонок для экспорта;</w:t>
      </w:r>
    </w:p>
    <w:p w:rsidR="00C24700" w:rsidRPr="005153C7" w:rsidRDefault="00E2098E">
      <w:pPr>
        <w:pStyle w:val="a"/>
        <w:rPr>
          <w:lang w:val="ru-RU"/>
        </w:rPr>
      </w:pPr>
      <w:r w:rsidRPr="005153C7">
        <w:rPr>
          <w:lang w:val="ru-RU"/>
        </w:rPr>
        <w:t>Ускорен импорт данных из различных форматов.</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Ошибка в операциях с геометрией;</w:t>
      </w:r>
    </w:p>
    <w:p w:rsidR="00C24700" w:rsidRPr="005153C7" w:rsidRDefault="00E2098E">
      <w:pPr>
        <w:pStyle w:val="a"/>
        <w:rPr>
          <w:lang w:val="ru-RU"/>
        </w:rPr>
      </w:pPr>
      <w:r w:rsidRPr="005153C7">
        <w:rPr>
          <w:lang w:val="ru-RU"/>
        </w:rPr>
        <w:t>Отоб</w:t>
      </w:r>
      <w:r w:rsidRPr="005153C7">
        <w:rPr>
          <w:lang w:val="ru-RU"/>
        </w:rPr>
        <w:t>ражение некорректного способа подключения в окне управления растровыми слоями;</w:t>
      </w:r>
    </w:p>
    <w:p w:rsidR="00C24700" w:rsidRPr="005153C7" w:rsidRDefault="00E2098E">
      <w:pPr>
        <w:pStyle w:val="a"/>
        <w:rPr>
          <w:lang w:val="ru-RU"/>
        </w:rPr>
      </w:pPr>
      <w:r w:rsidRPr="005153C7">
        <w:rPr>
          <w:lang w:val="ru-RU"/>
        </w:rPr>
        <w:t>Отсутствие в разделе «Справка» лицензионного соглашения компонентов ПО и информации о версиях.</w:t>
      </w:r>
    </w:p>
    <w:p w:rsidR="00C24700" w:rsidRDefault="00E2098E">
      <w:pPr>
        <w:pStyle w:val="RubricTitleHeading"/>
      </w:pPr>
      <w:r>
        <w:t>Версия 3.6.18 от 22.05.2020</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Удален встроенный растровый слой Росреестр</w:t>
      </w:r>
      <w:r w:rsidRPr="005153C7">
        <w:rPr>
          <w:lang w:val="ru-RU"/>
        </w:rPr>
        <w:t>а.</w:t>
      </w:r>
    </w:p>
    <w:p w:rsidR="00C24700" w:rsidRDefault="00E2098E">
      <w:pPr>
        <w:pStyle w:val="RubricTitleHeading"/>
      </w:pPr>
      <w:r>
        <w:t>Версия 3.6.17 от 02.04.2020</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 xml:space="preserve">Поправлены хранимые процедуры для работы в СУБД </w:t>
      </w:r>
      <w:r>
        <w:t>PostgreSQL</w:t>
      </w:r>
      <w:r w:rsidRPr="005153C7">
        <w:rPr>
          <w:lang w:val="ru-RU"/>
        </w:rPr>
        <w:t xml:space="preserve"> 11.</w:t>
      </w:r>
    </w:p>
    <w:p w:rsidR="00C24700" w:rsidRDefault="00E2098E">
      <w:pPr>
        <w:pStyle w:val="RubricTitleHeading"/>
      </w:pPr>
      <w:r>
        <w:t>Версия 3.6.16 от 09.01.2020</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Прогресс-бар при экспорте данных;</w:t>
      </w:r>
    </w:p>
    <w:p w:rsidR="00C24700" w:rsidRDefault="00E2098E">
      <w:pPr>
        <w:pStyle w:val="afb"/>
      </w:pPr>
      <w:r>
        <w:rPr>
          <w:rFonts w:ascii="Arial" w:hAnsi="Arial"/>
          <w:b/>
          <w:bCs/>
        </w:rPr>
        <w:lastRenderedPageBreak/>
        <w:t>Исправлено:</w:t>
      </w:r>
    </w:p>
    <w:p w:rsidR="00C24700" w:rsidRPr="005153C7" w:rsidRDefault="00E2098E">
      <w:pPr>
        <w:pStyle w:val="a"/>
        <w:rPr>
          <w:lang w:val="ru-RU"/>
        </w:rPr>
      </w:pPr>
      <w:r w:rsidRPr="005153C7">
        <w:rPr>
          <w:lang w:val="ru-RU"/>
        </w:rPr>
        <w:t>Отображение групп в панели управления слоями через «</w:t>
      </w:r>
      <w:r>
        <w:t>MapSurfer</w:t>
      </w:r>
      <w:r w:rsidRPr="005153C7">
        <w:rPr>
          <w:lang w:val="ru-RU"/>
        </w:rPr>
        <w:t>»</w:t>
      </w:r>
      <w:r w:rsidRPr="005153C7">
        <w:rPr>
          <w:lang w:val="ru-RU"/>
        </w:rPr>
        <w:t xml:space="preserve"> </w:t>
      </w:r>
      <w:r>
        <w:t>Rest</w:t>
      </w:r>
      <w:r w:rsidRPr="005153C7">
        <w:rPr>
          <w:lang w:val="ru-RU"/>
        </w:rPr>
        <w:t xml:space="preserve"> </w:t>
      </w:r>
      <w:r>
        <w:t>Api</w:t>
      </w:r>
      <w:r w:rsidRPr="005153C7">
        <w:rPr>
          <w:lang w:val="ru-RU"/>
        </w:rPr>
        <w:t>;</w:t>
      </w:r>
    </w:p>
    <w:p w:rsidR="00C24700" w:rsidRPr="005153C7" w:rsidRDefault="00E2098E">
      <w:pPr>
        <w:pStyle w:val="a"/>
        <w:rPr>
          <w:lang w:val="ru-RU"/>
        </w:rPr>
      </w:pPr>
      <w:r w:rsidRPr="005153C7">
        <w:rPr>
          <w:lang w:val="ru-RU"/>
        </w:rPr>
        <w:t>Ошибка при экспорте таблицы с большим количеством строк;</w:t>
      </w:r>
    </w:p>
    <w:p w:rsidR="00C24700" w:rsidRPr="005153C7" w:rsidRDefault="00E2098E">
      <w:pPr>
        <w:pStyle w:val="a"/>
        <w:rPr>
          <w:lang w:val="ru-RU"/>
        </w:rPr>
      </w:pPr>
      <w:r w:rsidRPr="005153C7">
        <w:rPr>
          <w:lang w:val="ru-RU"/>
        </w:rPr>
        <w:t xml:space="preserve">Поправлен вызов процедуры трансформации геометрии в </w:t>
      </w:r>
      <w:r>
        <w:t>PostgreSQL</w:t>
      </w:r>
      <w:r w:rsidRPr="005153C7">
        <w:rPr>
          <w:lang w:val="ru-RU"/>
        </w:rPr>
        <w:t xml:space="preserve"> 10;</w:t>
      </w:r>
    </w:p>
    <w:p w:rsidR="00C24700" w:rsidRPr="005153C7" w:rsidRDefault="00E2098E">
      <w:pPr>
        <w:pStyle w:val="a"/>
        <w:rPr>
          <w:lang w:val="ru-RU"/>
        </w:rPr>
      </w:pPr>
      <w:r w:rsidRPr="005153C7">
        <w:rPr>
          <w:lang w:val="ru-RU"/>
        </w:rPr>
        <w:t>Увеличен размер файла, который прикрепляется к объекту;</w:t>
      </w:r>
    </w:p>
    <w:p w:rsidR="00C24700" w:rsidRDefault="00E2098E">
      <w:pPr>
        <w:pStyle w:val="a"/>
      </w:pPr>
      <w:r>
        <w:t>Улучшено применение настроек прокси.</w:t>
      </w:r>
    </w:p>
    <w:p w:rsidR="00C24700" w:rsidRDefault="00E2098E">
      <w:pPr>
        <w:pStyle w:val="RubricTitleHeading"/>
      </w:pPr>
      <w:r>
        <w:t>Версия 3.6.12 от 15.05.2018</w:t>
      </w:r>
    </w:p>
    <w:p w:rsidR="00C24700" w:rsidRDefault="00E2098E">
      <w:pPr>
        <w:pStyle w:val="afb"/>
      </w:pPr>
      <w:r>
        <w:rPr>
          <w:rFonts w:ascii="Arial" w:hAnsi="Arial"/>
          <w:b/>
          <w:bCs/>
        </w:rPr>
        <w:t>Изменено:</w:t>
      </w:r>
    </w:p>
    <w:p w:rsidR="00C24700" w:rsidRPr="005153C7" w:rsidRDefault="00E2098E">
      <w:pPr>
        <w:pStyle w:val="a"/>
        <w:rPr>
          <w:lang w:val="ru-RU"/>
        </w:rPr>
      </w:pPr>
      <w:r w:rsidRPr="005153C7">
        <w:rPr>
          <w:lang w:val="ru-RU"/>
        </w:rPr>
        <w:t xml:space="preserve">Интеграция с </w:t>
      </w:r>
      <w:r>
        <w:t>WEB</w:t>
      </w:r>
      <w:r w:rsidRPr="005153C7">
        <w:rPr>
          <w:lang w:val="ru-RU"/>
        </w:rPr>
        <w:t>-сервисом теперь реализована через «</w:t>
      </w:r>
      <w:r>
        <w:t>MapSurfer</w:t>
      </w:r>
      <w:r w:rsidRPr="005153C7">
        <w:rPr>
          <w:lang w:val="ru-RU"/>
        </w:rPr>
        <w:t xml:space="preserve">» </w:t>
      </w:r>
      <w:r>
        <w:t>Rest</w:t>
      </w:r>
      <w:r w:rsidRPr="005153C7">
        <w:rPr>
          <w:lang w:val="ru-RU"/>
        </w:rPr>
        <w:t xml:space="preserve"> </w:t>
      </w:r>
      <w:r>
        <w:t>Api</w:t>
      </w:r>
      <w:r w:rsidRPr="005153C7">
        <w:rPr>
          <w:lang w:val="ru-RU"/>
        </w:rPr>
        <w:t>;</w:t>
      </w:r>
    </w:p>
    <w:p w:rsidR="00C24700" w:rsidRPr="005153C7" w:rsidRDefault="00E2098E">
      <w:pPr>
        <w:pStyle w:val="a"/>
        <w:rPr>
          <w:lang w:val="ru-RU"/>
        </w:rPr>
      </w:pPr>
      <w:r w:rsidRPr="005153C7">
        <w:rPr>
          <w:lang w:val="ru-RU"/>
        </w:rPr>
        <w:t>Теперь главный администратор тоже может работать в приложении.</w:t>
      </w:r>
    </w:p>
    <w:p w:rsidR="00C24700" w:rsidRDefault="00E2098E">
      <w:pPr>
        <w:pStyle w:val="RubricTitleHeading"/>
      </w:pPr>
      <w:r>
        <w:t>Версия 3.6.11 от 02.03.2018</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 xml:space="preserve">Некорректное отображение мультилинейных объектов при их пересечении с </w:t>
      </w:r>
      <w:r w:rsidRPr="005153C7">
        <w:rPr>
          <w:lang w:val="ru-RU"/>
        </w:rPr>
        <w:t>границей окна карты;</w:t>
      </w:r>
    </w:p>
    <w:p w:rsidR="00C24700" w:rsidRPr="005153C7" w:rsidRDefault="00E2098E">
      <w:pPr>
        <w:pStyle w:val="a"/>
        <w:rPr>
          <w:lang w:val="ru-RU"/>
        </w:rPr>
      </w:pPr>
      <w:r w:rsidRPr="005153C7">
        <w:rPr>
          <w:lang w:val="ru-RU"/>
        </w:rPr>
        <w:t>Устранена ошибка при формировании легенды в панели управления слоями.</w:t>
      </w:r>
    </w:p>
    <w:p w:rsidR="00C24700" w:rsidRDefault="00E2098E">
      <w:pPr>
        <w:pStyle w:val="RubricTitleHeading"/>
      </w:pPr>
      <w:r>
        <w:t>Версия 3.6.10 от 04.11.2017</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Возможность прикрепления файлов к создаваемым объектам;</w:t>
      </w:r>
    </w:p>
    <w:p w:rsidR="00C24700" w:rsidRPr="005153C7" w:rsidRDefault="00E2098E">
      <w:pPr>
        <w:pStyle w:val="a"/>
        <w:rPr>
          <w:lang w:val="ru-RU"/>
        </w:rPr>
      </w:pPr>
      <w:r w:rsidRPr="005153C7">
        <w:rPr>
          <w:lang w:val="ru-RU"/>
        </w:rPr>
        <w:t>Автоопределение поля первичного ключа в модуле регистрации таблицы.</w:t>
      </w:r>
    </w:p>
    <w:p w:rsidR="00C24700" w:rsidRDefault="00E2098E">
      <w:pPr>
        <w:pStyle w:val="afb"/>
      </w:pPr>
      <w:r>
        <w:rPr>
          <w:rFonts w:ascii="Arial" w:hAnsi="Arial"/>
          <w:b/>
          <w:bCs/>
        </w:rPr>
        <w:t>Ис</w:t>
      </w:r>
      <w:r>
        <w:rPr>
          <w:rFonts w:ascii="Arial" w:hAnsi="Arial"/>
          <w:b/>
          <w:bCs/>
        </w:rPr>
        <w:t>правлено:</w:t>
      </w:r>
    </w:p>
    <w:p w:rsidR="00C24700" w:rsidRPr="005153C7" w:rsidRDefault="00E2098E">
      <w:pPr>
        <w:pStyle w:val="a"/>
        <w:rPr>
          <w:lang w:val="ru-RU"/>
        </w:rPr>
      </w:pPr>
      <w:r w:rsidRPr="005153C7">
        <w:rPr>
          <w:lang w:val="ru-RU"/>
        </w:rPr>
        <w:t>При создании атрибутивного поля добавлено ограничение на создание атрибутивного поля с таким же наименованием в системе;</w:t>
      </w:r>
    </w:p>
    <w:p w:rsidR="00C24700" w:rsidRPr="005153C7" w:rsidRDefault="00E2098E">
      <w:pPr>
        <w:pStyle w:val="a"/>
        <w:rPr>
          <w:lang w:val="ru-RU"/>
        </w:rPr>
      </w:pPr>
      <w:r w:rsidRPr="005153C7">
        <w:rPr>
          <w:lang w:val="ru-RU"/>
        </w:rPr>
        <w:t>Падение приложения при изменении стиля в интервалах и справочниках при наличии включенных слоев, которые их используют;</w:t>
      </w:r>
    </w:p>
    <w:p w:rsidR="00C24700" w:rsidRPr="005153C7" w:rsidRDefault="00E2098E">
      <w:pPr>
        <w:pStyle w:val="a"/>
        <w:rPr>
          <w:lang w:val="ru-RU"/>
        </w:rPr>
      </w:pPr>
      <w:r w:rsidRPr="005153C7">
        <w:rPr>
          <w:lang w:val="ru-RU"/>
        </w:rPr>
        <w:t>Улучш</w:t>
      </w:r>
      <w:r w:rsidRPr="005153C7">
        <w:rPr>
          <w:lang w:val="ru-RU"/>
        </w:rPr>
        <w:t xml:space="preserve">ено определение кодировки данных в файле </w:t>
      </w:r>
      <w:r>
        <w:t>SHP</w:t>
      </w:r>
      <w:r w:rsidRPr="005153C7">
        <w:rPr>
          <w:lang w:val="ru-RU"/>
        </w:rPr>
        <w:t>;</w:t>
      </w:r>
    </w:p>
    <w:p w:rsidR="00C24700" w:rsidRPr="005153C7" w:rsidRDefault="00E2098E">
      <w:pPr>
        <w:pStyle w:val="a"/>
        <w:rPr>
          <w:lang w:val="ru-RU"/>
        </w:rPr>
      </w:pPr>
      <w:r w:rsidRPr="005153C7">
        <w:rPr>
          <w:lang w:val="ru-RU"/>
        </w:rPr>
        <w:t>Включение/отключение слоев в группах, найденных в фильтре панели управления слоями, а не всех слоев группы;</w:t>
      </w:r>
    </w:p>
    <w:p w:rsidR="00C24700" w:rsidRPr="005153C7" w:rsidRDefault="00E2098E">
      <w:pPr>
        <w:pStyle w:val="a"/>
        <w:rPr>
          <w:lang w:val="ru-RU"/>
        </w:rPr>
      </w:pPr>
      <w:r w:rsidRPr="005153C7">
        <w:rPr>
          <w:lang w:val="ru-RU"/>
        </w:rPr>
        <w:t>Устранено некорректное отображение данных в статусной строке главного окна;</w:t>
      </w:r>
    </w:p>
    <w:p w:rsidR="00C24700" w:rsidRPr="005153C7" w:rsidRDefault="00E2098E">
      <w:pPr>
        <w:pStyle w:val="a"/>
        <w:rPr>
          <w:lang w:val="ru-RU"/>
        </w:rPr>
      </w:pPr>
      <w:r w:rsidRPr="005153C7">
        <w:rPr>
          <w:lang w:val="ru-RU"/>
        </w:rPr>
        <w:lastRenderedPageBreak/>
        <w:t xml:space="preserve">Ошибка при импорте </w:t>
      </w:r>
      <w:r>
        <w:t>SHP</w:t>
      </w:r>
      <w:r w:rsidRPr="005153C7">
        <w:rPr>
          <w:lang w:val="ru-RU"/>
        </w:rPr>
        <w:t xml:space="preserve"> фай</w:t>
      </w:r>
      <w:r w:rsidRPr="005153C7">
        <w:rPr>
          <w:lang w:val="ru-RU"/>
        </w:rPr>
        <w:t>лов с типом геометрии 2.5</w:t>
      </w:r>
      <w:r>
        <w:t>D</w:t>
      </w:r>
      <w:r w:rsidRPr="005153C7">
        <w:rPr>
          <w:lang w:val="ru-RU"/>
        </w:rPr>
        <w:t>;</w:t>
      </w:r>
    </w:p>
    <w:p w:rsidR="00C24700" w:rsidRPr="005153C7" w:rsidRDefault="00E2098E">
      <w:pPr>
        <w:pStyle w:val="a"/>
        <w:rPr>
          <w:lang w:val="ru-RU"/>
        </w:rPr>
      </w:pPr>
      <w:r w:rsidRPr="005153C7">
        <w:rPr>
          <w:lang w:val="ru-RU"/>
        </w:rPr>
        <w:t>Отображение неактивных пунктов меню в окне геопривязки растра.</w:t>
      </w:r>
    </w:p>
    <w:p w:rsidR="00C24700" w:rsidRDefault="00E2098E">
      <w:pPr>
        <w:pStyle w:val="RubricTitleHeading"/>
      </w:pPr>
      <w:r>
        <w:t>Версия 3.6.9 от 24.10.2017</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Возможность раскраски строк в таблице по определенным условиям.</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Падение приложение при применении на карте фильтра,</w:t>
      </w:r>
      <w:r w:rsidRPr="005153C7">
        <w:rPr>
          <w:lang w:val="ru-RU"/>
        </w:rPr>
        <w:t xml:space="preserve"> состоящего более чем из 10 элементов;</w:t>
      </w:r>
    </w:p>
    <w:p w:rsidR="00C24700" w:rsidRPr="005153C7" w:rsidRDefault="00E2098E">
      <w:pPr>
        <w:pStyle w:val="a"/>
        <w:rPr>
          <w:lang w:val="ru-RU"/>
        </w:rPr>
      </w:pPr>
      <w:r w:rsidRPr="005153C7">
        <w:rPr>
          <w:lang w:val="ru-RU"/>
        </w:rPr>
        <w:t>Обновление списка полей в форме настройки подписей;</w:t>
      </w:r>
    </w:p>
    <w:p w:rsidR="00C24700" w:rsidRPr="005153C7" w:rsidRDefault="00E2098E">
      <w:pPr>
        <w:pStyle w:val="a"/>
        <w:rPr>
          <w:lang w:val="ru-RU"/>
        </w:rPr>
      </w:pPr>
      <w:r w:rsidRPr="005153C7">
        <w:rPr>
          <w:lang w:val="ru-RU"/>
        </w:rPr>
        <w:t>Некорректное поведение функции добавления меню, созданных в плагинах, в окне табличного представления;</w:t>
      </w:r>
    </w:p>
    <w:p w:rsidR="00C24700" w:rsidRPr="005153C7" w:rsidRDefault="00E2098E">
      <w:pPr>
        <w:pStyle w:val="a"/>
        <w:rPr>
          <w:lang w:val="ru-RU"/>
        </w:rPr>
      </w:pPr>
      <w:r w:rsidRPr="005153C7">
        <w:rPr>
          <w:lang w:val="ru-RU"/>
        </w:rPr>
        <w:t xml:space="preserve">Добавлено экранирование колонок в процедуре создания таблиц </w:t>
      </w:r>
      <w:r w:rsidRPr="005153C7">
        <w:rPr>
          <w:lang w:val="ru-RU"/>
        </w:rPr>
        <w:t>для хранения истории;</w:t>
      </w:r>
    </w:p>
    <w:p w:rsidR="00C24700" w:rsidRPr="005153C7" w:rsidRDefault="00E2098E">
      <w:pPr>
        <w:pStyle w:val="a"/>
        <w:rPr>
          <w:lang w:val="ru-RU"/>
        </w:rPr>
      </w:pPr>
      <w:r w:rsidRPr="005153C7">
        <w:rPr>
          <w:lang w:val="ru-RU"/>
        </w:rPr>
        <w:t xml:space="preserve">Улучшено отображение фотографий, в которых указан нестандартный </w:t>
      </w:r>
      <w:r>
        <w:t>dpi</w:t>
      </w:r>
      <w:r w:rsidRPr="005153C7">
        <w:rPr>
          <w:lang w:val="ru-RU"/>
        </w:rPr>
        <w:t>;</w:t>
      </w:r>
    </w:p>
    <w:p w:rsidR="00C24700" w:rsidRPr="005153C7" w:rsidRDefault="00E2098E">
      <w:pPr>
        <w:pStyle w:val="a"/>
        <w:rPr>
          <w:lang w:val="ru-RU"/>
        </w:rPr>
      </w:pPr>
      <w:r w:rsidRPr="005153C7">
        <w:rPr>
          <w:lang w:val="ru-RU"/>
        </w:rPr>
        <w:t>Поправлен внешний вид выпадающего списка в панели фильтрации табличного представления данных;</w:t>
      </w:r>
    </w:p>
    <w:p w:rsidR="00C24700" w:rsidRPr="005153C7" w:rsidRDefault="00E2098E">
      <w:pPr>
        <w:pStyle w:val="a"/>
        <w:rPr>
          <w:lang w:val="ru-RU"/>
        </w:rPr>
      </w:pPr>
      <w:r w:rsidRPr="005153C7">
        <w:rPr>
          <w:lang w:val="ru-RU"/>
        </w:rPr>
        <w:t xml:space="preserve">Ошибка при экспорте данных в формат </w:t>
      </w:r>
      <w:r>
        <w:t>SHP</w:t>
      </w:r>
      <w:r w:rsidRPr="005153C7">
        <w:rPr>
          <w:lang w:val="ru-RU"/>
        </w:rPr>
        <w:t xml:space="preserve"> с примененным к справочному пол</w:t>
      </w:r>
      <w:r w:rsidRPr="005153C7">
        <w:rPr>
          <w:lang w:val="ru-RU"/>
        </w:rPr>
        <w:t>ю фильтром.</w:t>
      </w:r>
    </w:p>
    <w:p w:rsidR="00C24700" w:rsidRDefault="00E2098E">
      <w:pPr>
        <w:pStyle w:val="RubricTitleHeading"/>
      </w:pPr>
      <w:r>
        <w:t>Версия 3.6.8 от 01.08.2017</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Добавлено ограничение на создание стиля таблицы по справочникам, у которых отсутствует возможность хранения стилей;</w:t>
      </w:r>
    </w:p>
    <w:p w:rsidR="00C24700" w:rsidRPr="005153C7" w:rsidRDefault="00E2098E">
      <w:pPr>
        <w:pStyle w:val="a"/>
        <w:rPr>
          <w:lang w:val="ru-RU"/>
        </w:rPr>
      </w:pPr>
      <w:r w:rsidRPr="005153C7">
        <w:rPr>
          <w:lang w:val="ru-RU"/>
        </w:rPr>
        <w:t>Поправлено поведение настройки прозрачности кисти в стиле полигональных объектов.</w:t>
      </w:r>
    </w:p>
    <w:p w:rsidR="00C24700" w:rsidRDefault="00E2098E">
      <w:pPr>
        <w:pStyle w:val="RubricTitleHeading"/>
      </w:pPr>
      <w:r>
        <w:t xml:space="preserve">Версия </w:t>
      </w:r>
      <w:r>
        <w:t>3.6.7 от 26.08.2016</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Ошибка при загрузке данных в отчетах;</w:t>
      </w:r>
    </w:p>
    <w:p w:rsidR="00C24700" w:rsidRPr="005153C7" w:rsidRDefault="00E2098E">
      <w:pPr>
        <w:pStyle w:val="a"/>
        <w:rPr>
          <w:lang w:val="ru-RU"/>
        </w:rPr>
      </w:pPr>
      <w:r w:rsidRPr="005153C7">
        <w:rPr>
          <w:lang w:val="ru-RU"/>
        </w:rPr>
        <w:t>Некорректное поведение окна при обновлении данных (Окно «Таблица»).</w:t>
      </w:r>
    </w:p>
    <w:p w:rsidR="00C24700" w:rsidRDefault="00E2098E">
      <w:pPr>
        <w:pStyle w:val="RubricTitleHeading"/>
      </w:pPr>
      <w:r>
        <w:lastRenderedPageBreak/>
        <w:t>Версия 3.6.6 от 11.08.2016</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 xml:space="preserve">Ошибка при копировании объектов слоя, в атрибутах которых имелись ключевые </w:t>
      </w:r>
      <w:r w:rsidRPr="005153C7">
        <w:rPr>
          <w:lang w:val="ru-RU"/>
        </w:rPr>
        <w:t xml:space="preserve">слова </w:t>
      </w:r>
      <w:r>
        <w:t>SQL</w:t>
      </w:r>
      <w:r w:rsidRPr="005153C7">
        <w:rPr>
          <w:lang w:val="ru-RU"/>
        </w:rPr>
        <w:t>;</w:t>
      </w:r>
    </w:p>
    <w:p w:rsidR="00C24700" w:rsidRPr="005153C7" w:rsidRDefault="00E2098E">
      <w:pPr>
        <w:pStyle w:val="a"/>
        <w:rPr>
          <w:lang w:val="ru-RU"/>
        </w:rPr>
      </w:pPr>
      <w:r w:rsidRPr="005153C7">
        <w:rPr>
          <w:lang w:val="ru-RU"/>
        </w:rPr>
        <w:t>Возникновение исключения при использовании фильтра с геометрией в табличном представлении;</w:t>
      </w:r>
    </w:p>
    <w:p w:rsidR="00C24700" w:rsidRPr="005153C7" w:rsidRDefault="00E2098E">
      <w:pPr>
        <w:pStyle w:val="a"/>
        <w:rPr>
          <w:lang w:val="ru-RU"/>
        </w:rPr>
      </w:pPr>
      <w:r w:rsidRPr="005153C7">
        <w:rPr>
          <w:lang w:val="ru-RU"/>
        </w:rPr>
        <w:t xml:space="preserve">Формирование файла </w:t>
      </w:r>
      <w:r>
        <w:t>MS</w:t>
      </w:r>
      <w:r w:rsidRPr="005153C7">
        <w:rPr>
          <w:lang w:val="ru-RU"/>
        </w:rPr>
        <w:t xml:space="preserve"> </w:t>
      </w:r>
      <w:r>
        <w:t>Excel</w:t>
      </w:r>
      <w:r w:rsidRPr="005153C7">
        <w:rPr>
          <w:lang w:val="ru-RU"/>
        </w:rPr>
        <w:t xml:space="preserve"> при измененном наборе отображаемых колонок табличного представления;</w:t>
      </w:r>
    </w:p>
    <w:p w:rsidR="00C24700" w:rsidRPr="005153C7" w:rsidRDefault="00E2098E">
      <w:pPr>
        <w:pStyle w:val="a"/>
        <w:rPr>
          <w:lang w:val="ru-RU"/>
        </w:rPr>
      </w:pPr>
      <w:r w:rsidRPr="005153C7">
        <w:rPr>
          <w:lang w:val="ru-RU"/>
        </w:rPr>
        <w:t>Теперь при раскрытии выпадающего списка при редактировани</w:t>
      </w:r>
      <w:r w:rsidRPr="005153C7">
        <w:rPr>
          <w:lang w:val="ru-RU"/>
        </w:rPr>
        <w:t>и объекта фокус устанавливается на поле фильтра;</w:t>
      </w:r>
    </w:p>
    <w:p w:rsidR="00C24700" w:rsidRPr="005153C7" w:rsidRDefault="00E2098E">
      <w:pPr>
        <w:pStyle w:val="a"/>
        <w:rPr>
          <w:lang w:val="ru-RU"/>
        </w:rPr>
      </w:pPr>
      <w:r w:rsidRPr="005153C7">
        <w:rPr>
          <w:lang w:val="ru-RU"/>
        </w:rPr>
        <w:t>При открытии окна объекта данные во вкладках грузятся только в момент обращения к ним;</w:t>
      </w:r>
    </w:p>
    <w:p w:rsidR="00C24700" w:rsidRPr="005153C7" w:rsidRDefault="00E2098E">
      <w:pPr>
        <w:pStyle w:val="a"/>
        <w:rPr>
          <w:lang w:val="ru-RU"/>
        </w:rPr>
      </w:pPr>
      <w:r w:rsidRPr="005153C7">
        <w:rPr>
          <w:lang w:val="ru-RU"/>
        </w:rPr>
        <w:t>Некорректное поведение при изменении данных в представлении.</w:t>
      </w:r>
    </w:p>
    <w:p w:rsidR="00C24700" w:rsidRDefault="00E2098E">
      <w:pPr>
        <w:pStyle w:val="RubricTitleHeading"/>
      </w:pPr>
      <w:r>
        <w:t>Версия 3.6.5 от 10.03.2016</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Некорректное отображ</w:t>
      </w:r>
      <w:r w:rsidRPr="005153C7">
        <w:rPr>
          <w:lang w:val="ru-RU"/>
        </w:rPr>
        <w:t>ение значения связанных полей во вкладках окна «Объект»;</w:t>
      </w:r>
    </w:p>
    <w:p w:rsidR="00C24700" w:rsidRPr="005153C7" w:rsidRDefault="00E2098E">
      <w:pPr>
        <w:pStyle w:val="a"/>
        <w:rPr>
          <w:lang w:val="ru-RU"/>
        </w:rPr>
      </w:pPr>
      <w:r w:rsidRPr="005153C7">
        <w:rPr>
          <w:lang w:val="ru-RU"/>
        </w:rPr>
        <w:t>Падение приложения при открытии окна «Геопривязка растра…»;</w:t>
      </w:r>
    </w:p>
    <w:p w:rsidR="00C24700" w:rsidRPr="005153C7" w:rsidRDefault="00E2098E">
      <w:pPr>
        <w:pStyle w:val="a"/>
        <w:rPr>
          <w:lang w:val="ru-RU"/>
        </w:rPr>
      </w:pPr>
      <w:r w:rsidRPr="005153C7">
        <w:rPr>
          <w:lang w:val="ru-RU"/>
        </w:rPr>
        <w:t>Не обновлялось содержимое вкладок в окне «Объект», если переключаться между одноименными таблицами;</w:t>
      </w:r>
    </w:p>
    <w:p w:rsidR="00C24700" w:rsidRPr="005153C7" w:rsidRDefault="00E2098E">
      <w:pPr>
        <w:pStyle w:val="a"/>
        <w:rPr>
          <w:lang w:val="ru-RU"/>
        </w:rPr>
      </w:pPr>
      <w:r w:rsidRPr="005153C7">
        <w:rPr>
          <w:lang w:val="ru-RU"/>
        </w:rPr>
        <w:t>Поправлена работа функции «Получить пра</w:t>
      </w:r>
      <w:r w:rsidRPr="005153C7">
        <w:rPr>
          <w:lang w:val="ru-RU"/>
        </w:rPr>
        <w:t>ва пользователя» в окне администрирования прав.</w:t>
      </w:r>
    </w:p>
    <w:p w:rsidR="00C24700" w:rsidRDefault="00E2098E">
      <w:pPr>
        <w:pStyle w:val="RubricTitleHeading"/>
      </w:pPr>
      <w:r>
        <w:t>Версия 3.6.4 от 04.02.2016</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Возможность перехода к объекту связанной таблицы (окно «Объект», окно «Таблица»).</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 xml:space="preserve">Ошибка при восстановлении записи из истории в случаях, когда наименование </w:t>
      </w:r>
      <w:r w:rsidRPr="005153C7">
        <w:rPr>
          <w:lang w:val="ru-RU"/>
        </w:rPr>
        <w:t>поля первичного ключа - не «</w:t>
      </w:r>
      <w:r>
        <w:t>gid</w:t>
      </w:r>
      <w:r w:rsidRPr="005153C7">
        <w:rPr>
          <w:lang w:val="ru-RU"/>
        </w:rPr>
        <w:t>».</w:t>
      </w:r>
    </w:p>
    <w:p w:rsidR="00C24700" w:rsidRDefault="00E2098E">
      <w:pPr>
        <w:pStyle w:val="RubricTitleHeading"/>
      </w:pPr>
      <w:r>
        <w:lastRenderedPageBreak/>
        <w:t>Версия 3.6.3 от 12.01.2016</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Ошибка при получении данных из пользовательского файла настроек;</w:t>
      </w:r>
    </w:p>
    <w:p w:rsidR="00C24700" w:rsidRPr="005153C7" w:rsidRDefault="00E2098E">
      <w:pPr>
        <w:pStyle w:val="a"/>
        <w:rPr>
          <w:lang w:val="ru-RU"/>
        </w:rPr>
      </w:pPr>
      <w:r w:rsidRPr="005153C7">
        <w:rPr>
          <w:lang w:val="ru-RU"/>
        </w:rPr>
        <w:t>Позиционирование ранее выбранной записи при открытии окна «Таблица» для выбора связанной записи;</w:t>
      </w:r>
    </w:p>
    <w:p w:rsidR="00C24700" w:rsidRPr="005153C7" w:rsidRDefault="00E2098E">
      <w:pPr>
        <w:pStyle w:val="a"/>
        <w:rPr>
          <w:lang w:val="ru-RU"/>
        </w:rPr>
      </w:pPr>
      <w:r w:rsidRPr="005153C7">
        <w:rPr>
          <w:lang w:val="ru-RU"/>
        </w:rPr>
        <w:t>Некорректное вычислен</w:t>
      </w:r>
      <w:r w:rsidRPr="005153C7">
        <w:rPr>
          <w:lang w:val="ru-RU"/>
        </w:rPr>
        <w:t>ие характеристик выбранной геометрии на карте;</w:t>
      </w:r>
    </w:p>
    <w:p w:rsidR="00C24700" w:rsidRPr="005153C7" w:rsidRDefault="00E2098E">
      <w:pPr>
        <w:pStyle w:val="a"/>
        <w:rPr>
          <w:lang w:val="ru-RU"/>
        </w:rPr>
      </w:pPr>
      <w:r w:rsidRPr="005153C7">
        <w:rPr>
          <w:lang w:val="ru-RU"/>
        </w:rPr>
        <w:t>Фильтр в табличном представлении для атрибутов текстового типа.</w:t>
      </w:r>
    </w:p>
    <w:p w:rsidR="00C24700" w:rsidRDefault="00E2098E">
      <w:pPr>
        <w:pStyle w:val="RubricTitleHeading"/>
      </w:pPr>
      <w:r>
        <w:t>Версия 3.6 от 07.08.2015</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Возможность перехода к объектам на карте, которые выбраны в окне «Таблица» слоев подложки;</w:t>
      </w:r>
    </w:p>
    <w:p w:rsidR="00C24700" w:rsidRPr="005153C7" w:rsidRDefault="00E2098E">
      <w:pPr>
        <w:pStyle w:val="a"/>
        <w:rPr>
          <w:lang w:val="ru-RU"/>
        </w:rPr>
      </w:pPr>
      <w:r w:rsidRPr="005153C7">
        <w:rPr>
          <w:lang w:val="ru-RU"/>
        </w:rPr>
        <w:t>Проверка на валидн</w:t>
      </w:r>
      <w:r w:rsidRPr="005153C7">
        <w:rPr>
          <w:lang w:val="ru-RU"/>
        </w:rPr>
        <w:t>ость геометрии при сохранении объекта косметического слоя;</w:t>
      </w:r>
    </w:p>
    <w:p w:rsidR="00C24700" w:rsidRPr="005153C7" w:rsidRDefault="00E2098E">
      <w:pPr>
        <w:pStyle w:val="a"/>
        <w:rPr>
          <w:lang w:val="ru-RU"/>
        </w:rPr>
      </w:pPr>
      <w:r w:rsidRPr="005153C7">
        <w:rPr>
          <w:lang w:val="ru-RU"/>
        </w:rPr>
        <w:t>Ограничение на применение на карте фильтра, если данный слой не включен;</w:t>
      </w:r>
    </w:p>
    <w:p w:rsidR="00C24700" w:rsidRPr="005153C7" w:rsidRDefault="00E2098E">
      <w:pPr>
        <w:pStyle w:val="a"/>
        <w:rPr>
          <w:lang w:val="ru-RU"/>
        </w:rPr>
      </w:pPr>
      <w:r w:rsidRPr="005153C7">
        <w:rPr>
          <w:lang w:val="ru-RU"/>
        </w:rPr>
        <w:t>Возможность добавить фильтр в окне «Таблица» по выделенным объектам на карте;</w:t>
      </w:r>
    </w:p>
    <w:p w:rsidR="00C24700" w:rsidRPr="005153C7" w:rsidRDefault="00E2098E">
      <w:pPr>
        <w:pStyle w:val="a"/>
        <w:rPr>
          <w:lang w:val="ru-RU"/>
        </w:rPr>
      </w:pPr>
      <w:r w:rsidRPr="005153C7">
        <w:rPr>
          <w:lang w:val="ru-RU"/>
        </w:rPr>
        <w:t>Компактный фильтр, который позволяет быстро на</w:t>
      </w:r>
      <w:r w:rsidRPr="005153C7">
        <w:rPr>
          <w:lang w:val="ru-RU"/>
        </w:rPr>
        <w:t>йти нужную строку в таблице;</w:t>
      </w:r>
    </w:p>
    <w:p w:rsidR="00C24700" w:rsidRPr="005153C7" w:rsidRDefault="00E2098E">
      <w:pPr>
        <w:pStyle w:val="a"/>
        <w:rPr>
          <w:lang w:val="ru-RU"/>
        </w:rPr>
      </w:pPr>
      <w:r w:rsidRPr="005153C7">
        <w:rPr>
          <w:lang w:val="ru-RU"/>
        </w:rPr>
        <w:t xml:space="preserve">Улучшена работа функция импорта </w:t>
      </w:r>
      <w:r>
        <w:t>SHP</w:t>
      </w:r>
      <w:r w:rsidRPr="005153C7">
        <w:rPr>
          <w:lang w:val="ru-RU"/>
        </w:rPr>
        <w:t>-файла с нестандартной кодировкой;</w:t>
      </w:r>
    </w:p>
    <w:p w:rsidR="00C24700" w:rsidRPr="005153C7" w:rsidRDefault="00E2098E">
      <w:pPr>
        <w:pStyle w:val="a"/>
        <w:rPr>
          <w:lang w:val="ru-RU"/>
        </w:rPr>
      </w:pPr>
      <w:r w:rsidRPr="005153C7">
        <w:rPr>
          <w:lang w:val="ru-RU"/>
        </w:rPr>
        <w:t>В редакторе выражений добавлен список полей таблицы, которые можно использовать в выражениях;</w:t>
      </w:r>
    </w:p>
    <w:p w:rsidR="00C24700" w:rsidRPr="005153C7" w:rsidRDefault="00E2098E">
      <w:pPr>
        <w:pStyle w:val="a"/>
        <w:rPr>
          <w:lang w:val="ru-RU"/>
        </w:rPr>
      </w:pPr>
      <w:r w:rsidRPr="005153C7">
        <w:rPr>
          <w:lang w:val="ru-RU"/>
        </w:rPr>
        <w:t>При выполнении массового обновления добавлен запрос на подтверж</w:t>
      </w:r>
      <w:r w:rsidRPr="005153C7">
        <w:rPr>
          <w:lang w:val="ru-RU"/>
        </w:rPr>
        <w:t>дение действия;</w:t>
      </w:r>
    </w:p>
    <w:p w:rsidR="00C24700" w:rsidRPr="005153C7" w:rsidRDefault="00E2098E">
      <w:pPr>
        <w:pStyle w:val="a"/>
        <w:rPr>
          <w:lang w:val="ru-RU"/>
        </w:rPr>
      </w:pPr>
      <w:r w:rsidRPr="005153C7">
        <w:rPr>
          <w:lang w:val="ru-RU"/>
        </w:rPr>
        <w:t>Улучшено описание ошибки при выполнении скрипта массового обновления;</w:t>
      </w:r>
    </w:p>
    <w:p w:rsidR="00C24700" w:rsidRPr="005153C7" w:rsidRDefault="00E2098E">
      <w:pPr>
        <w:pStyle w:val="a"/>
        <w:rPr>
          <w:lang w:val="ru-RU"/>
        </w:rPr>
      </w:pPr>
      <w:r w:rsidRPr="005153C7">
        <w:rPr>
          <w:lang w:val="ru-RU"/>
        </w:rPr>
        <w:t>Отображение общей площади/периметра/длины выбранных объектов на карте в статусной строке.</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Ошибка при смене языка пользовательского интерфейса и повторном захо</w:t>
      </w:r>
      <w:r w:rsidRPr="005153C7">
        <w:rPr>
          <w:lang w:val="ru-RU"/>
        </w:rPr>
        <w:t>де в окно настроек;</w:t>
      </w:r>
    </w:p>
    <w:p w:rsidR="00C24700" w:rsidRPr="005153C7" w:rsidRDefault="00E2098E">
      <w:pPr>
        <w:pStyle w:val="a"/>
        <w:rPr>
          <w:lang w:val="ru-RU"/>
        </w:rPr>
      </w:pPr>
      <w:r w:rsidRPr="005153C7">
        <w:rPr>
          <w:lang w:val="ru-RU"/>
        </w:rPr>
        <w:t>Устранено некорректное формирование стиля по диапазону у линейных слоев;</w:t>
      </w:r>
    </w:p>
    <w:p w:rsidR="00C24700" w:rsidRPr="005153C7" w:rsidRDefault="00E2098E">
      <w:pPr>
        <w:pStyle w:val="a"/>
        <w:rPr>
          <w:lang w:val="ru-RU"/>
        </w:rPr>
      </w:pPr>
      <w:r w:rsidRPr="005153C7">
        <w:rPr>
          <w:lang w:val="ru-RU"/>
        </w:rPr>
        <w:t xml:space="preserve">Устранено отображение временных (системных) слоев в окне «Информация </w:t>
      </w:r>
      <w:r w:rsidRPr="005153C7">
        <w:rPr>
          <w:lang w:val="ru-RU"/>
        </w:rPr>
        <w:lastRenderedPageBreak/>
        <w:t>об объектах»;</w:t>
      </w:r>
    </w:p>
    <w:p w:rsidR="00C24700" w:rsidRPr="005153C7" w:rsidRDefault="00E2098E">
      <w:pPr>
        <w:pStyle w:val="a"/>
        <w:rPr>
          <w:lang w:val="ru-RU"/>
        </w:rPr>
      </w:pPr>
      <w:r w:rsidRPr="005153C7">
        <w:rPr>
          <w:lang w:val="ru-RU"/>
        </w:rPr>
        <w:t>В окне «Информация об объектах» с ранее выбранного объекта не снимается выделени</w:t>
      </w:r>
      <w:r w:rsidRPr="005153C7">
        <w:rPr>
          <w:lang w:val="ru-RU"/>
        </w:rPr>
        <w:t>е на карте при выборе другого;</w:t>
      </w:r>
    </w:p>
    <w:p w:rsidR="00C24700" w:rsidRPr="005153C7" w:rsidRDefault="00E2098E">
      <w:pPr>
        <w:pStyle w:val="a"/>
        <w:rPr>
          <w:lang w:val="ru-RU"/>
        </w:rPr>
      </w:pPr>
      <w:r w:rsidRPr="005153C7">
        <w:rPr>
          <w:lang w:val="ru-RU"/>
        </w:rPr>
        <w:t>Ошибка при использовании фильтра со справочниками или связанными таблицами в окне «Таблица»;</w:t>
      </w:r>
    </w:p>
    <w:p w:rsidR="00C24700" w:rsidRPr="005153C7" w:rsidRDefault="00E2098E">
      <w:pPr>
        <w:pStyle w:val="a"/>
        <w:rPr>
          <w:lang w:val="ru-RU"/>
        </w:rPr>
      </w:pPr>
      <w:r w:rsidRPr="005153C7">
        <w:rPr>
          <w:lang w:val="ru-RU"/>
        </w:rPr>
        <w:t>Ошибка при комбинированном фильтре по геометрии в окне «Таблица»;</w:t>
      </w:r>
    </w:p>
    <w:p w:rsidR="00C24700" w:rsidRPr="005153C7" w:rsidRDefault="00E2098E">
      <w:pPr>
        <w:pStyle w:val="a"/>
        <w:rPr>
          <w:lang w:val="ru-RU"/>
        </w:rPr>
      </w:pPr>
      <w:r w:rsidRPr="005153C7">
        <w:rPr>
          <w:lang w:val="ru-RU"/>
        </w:rPr>
        <w:t>Обновление количества строк в окне «Таблица» после удаления записе</w:t>
      </w:r>
      <w:r w:rsidRPr="005153C7">
        <w:rPr>
          <w:lang w:val="ru-RU"/>
        </w:rPr>
        <w:t>й;</w:t>
      </w:r>
    </w:p>
    <w:p w:rsidR="00C24700" w:rsidRPr="005153C7" w:rsidRDefault="00E2098E">
      <w:pPr>
        <w:pStyle w:val="a"/>
        <w:rPr>
          <w:lang w:val="ru-RU"/>
        </w:rPr>
      </w:pPr>
      <w:r w:rsidRPr="005153C7">
        <w:rPr>
          <w:lang w:val="ru-RU"/>
        </w:rPr>
        <w:t>Ошибка при вводе символа «[» в фильтре окна «Таблица»;</w:t>
      </w:r>
    </w:p>
    <w:p w:rsidR="00C24700" w:rsidRPr="005153C7" w:rsidRDefault="00E2098E">
      <w:pPr>
        <w:pStyle w:val="a"/>
        <w:rPr>
          <w:lang w:val="ru-RU"/>
        </w:rPr>
      </w:pPr>
      <w:r w:rsidRPr="005153C7">
        <w:rPr>
          <w:lang w:val="ru-RU"/>
        </w:rPr>
        <w:t xml:space="preserve">При открытии таблицы в </w:t>
      </w:r>
      <w:r>
        <w:t>MS</w:t>
      </w:r>
      <w:r w:rsidRPr="005153C7">
        <w:rPr>
          <w:lang w:val="ru-RU"/>
        </w:rPr>
        <w:t xml:space="preserve"> </w:t>
      </w:r>
      <w:r>
        <w:t>Excel</w:t>
      </w:r>
      <w:r w:rsidRPr="005153C7">
        <w:rPr>
          <w:lang w:val="ru-RU"/>
        </w:rPr>
        <w:t xml:space="preserve"> окно настройки колонок теперь не отображается, если у таблицы нет колонок со связанными данными;</w:t>
      </w:r>
    </w:p>
    <w:p w:rsidR="00C24700" w:rsidRPr="005153C7" w:rsidRDefault="00E2098E">
      <w:pPr>
        <w:pStyle w:val="a"/>
        <w:rPr>
          <w:lang w:val="ru-RU"/>
        </w:rPr>
      </w:pPr>
      <w:r w:rsidRPr="005153C7">
        <w:rPr>
          <w:lang w:val="ru-RU"/>
        </w:rPr>
        <w:t xml:space="preserve">Ошибка при отмене изменений на карте после использования инструмента </w:t>
      </w:r>
      <w:r w:rsidRPr="005153C7">
        <w:rPr>
          <w:lang w:val="ru-RU"/>
        </w:rPr>
        <w:t>«Редактирование нескольких узлов»;</w:t>
      </w:r>
    </w:p>
    <w:p w:rsidR="00C24700" w:rsidRPr="005153C7" w:rsidRDefault="00E2098E">
      <w:pPr>
        <w:pStyle w:val="a"/>
        <w:rPr>
          <w:lang w:val="ru-RU"/>
        </w:rPr>
      </w:pPr>
      <w:r w:rsidRPr="005153C7">
        <w:rPr>
          <w:lang w:val="ru-RU"/>
        </w:rPr>
        <w:t>Ошибка при использовании инструмента «Миграция данных»;</w:t>
      </w:r>
    </w:p>
    <w:p w:rsidR="00C24700" w:rsidRPr="005153C7" w:rsidRDefault="00E2098E">
      <w:pPr>
        <w:pStyle w:val="a"/>
        <w:rPr>
          <w:lang w:val="ru-RU"/>
        </w:rPr>
      </w:pPr>
      <w:r w:rsidRPr="005153C7">
        <w:rPr>
          <w:lang w:val="ru-RU"/>
        </w:rPr>
        <w:t>Устранена возможность указывать поле геометрии как обязательное в настройках таблицы;</w:t>
      </w:r>
    </w:p>
    <w:p w:rsidR="00C24700" w:rsidRPr="005153C7" w:rsidRDefault="00E2098E">
      <w:pPr>
        <w:pStyle w:val="a"/>
        <w:rPr>
          <w:lang w:val="ru-RU"/>
        </w:rPr>
      </w:pPr>
      <w:r w:rsidRPr="005153C7">
        <w:rPr>
          <w:lang w:val="ru-RU"/>
        </w:rPr>
        <w:t xml:space="preserve">Поправлен внешний вид списка разрешений в окне «Администрирование прав </w:t>
      </w:r>
      <w:r w:rsidRPr="005153C7">
        <w:rPr>
          <w:lang w:val="ru-RU"/>
        </w:rPr>
        <w:t>пользователей»;</w:t>
      </w:r>
    </w:p>
    <w:p w:rsidR="00C24700" w:rsidRPr="005153C7" w:rsidRDefault="00E2098E">
      <w:pPr>
        <w:pStyle w:val="a"/>
        <w:rPr>
          <w:lang w:val="ru-RU"/>
        </w:rPr>
      </w:pPr>
      <w:r w:rsidRPr="005153C7">
        <w:rPr>
          <w:lang w:val="ru-RU"/>
        </w:rPr>
        <w:t>Ошибка при просмотре изменений геометрии в окне «История изменений»;</w:t>
      </w:r>
    </w:p>
    <w:p w:rsidR="00C24700" w:rsidRPr="005153C7" w:rsidRDefault="00E2098E">
      <w:pPr>
        <w:pStyle w:val="a"/>
        <w:rPr>
          <w:lang w:val="ru-RU"/>
        </w:rPr>
      </w:pPr>
      <w:r w:rsidRPr="005153C7">
        <w:rPr>
          <w:lang w:val="ru-RU"/>
        </w:rPr>
        <w:t>Восстановлена работа клавиши «</w:t>
      </w:r>
      <w:r>
        <w:t>Delete</w:t>
      </w:r>
      <w:r w:rsidRPr="005153C7">
        <w:rPr>
          <w:lang w:val="ru-RU"/>
        </w:rPr>
        <w:t>» для удаления выбранного объекта на карте;</w:t>
      </w:r>
    </w:p>
    <w:p w:rsidR="00C24700" w:rsidRPr="005153C7" w:rsidRDefault="00E2098E">
      <w:pPr>
        <w:pStyle w:val="a"/>
        <w:rPr>
          <w:lang w:val="ru-RU"/>
        </w:rPr>
      </w:pPr>
      <w:r w:rsidRPr="005153C7">
        <w:rPr>
          <w:lang w:val="ru-RU"/>
        </w:rPr>
        <w:t>Устранено исчезновение изображения растрового слоя при слишком большом зуме;</w:t>
      </w:r>
    </w:p>
    <w:p w:rsidR="00C24700" w:rsidRPr="005153C7" w:rsidRDefault="00E2098E">
      <w:pPr>
        <w:pStyle w:val="a"/>
        <w:rPr>
          <w:lang w:val="ru-RU"/>
        </w:rPr>
      </w:pPr>
      <w:r w:rsidRPr="005153C7">
        <w:rPr>
          <w:lang w:val="ru-RU"/>
        </w:rPr>
        <w:t>Устранено мерц</w:t>
      </w:r>
      <w:r w:rsidRPr="005153C7">
        <w:rPr>
          <w:lang w:val="ru-RU"/>
        </w:rPr>
        <w:t>ание курсора при перемещении курсора по карте.</w:t>
      </w:r>
    </w:p>
    <w:p w:rsidR="00C24700" w:rsidRDefault="00E2098E">
      <w:pPr>
        <w:pStyle w:val="RubricTitleHeading"/>
      </w:pPr>
      <w:r>
        <w:t>Версия 3.5 от 20.05.2015</w:t>
      </w:r>
    </w:p>
    <w:p w:rsidR="00C24700" w:rsidRDefault="00E2098E">
      <w:pPr>
        <w:pStyle w:val="afb"/>
      </w:pPr>
      <w:r>
        <w:rPr>
          <w:rFonts w:ascii="Arial" w:hAnsi="Arial"/>
          <w:b/>
          <w:bCs/>
        </w:rPr>
        <w:t>Добавлено:</w:t>
      </w:r>
    </w:p>
    <w:p w:rsidR="00C24700" w:rsidRDefault="00E2098E">
      <w:pPr>
        <w:pStyle w:val="a"/>
      </w:pPr>
      <w:r w:rsidRPr="005153C7">
        <w:rPr>
          <w:lang w:val="ru-RU"/>
        </w:rPr>
        <w:t xml:space="preserve">Разработан модуль формирования выражений, который позволяет пользователю написать выражение, которое будет переведено в </w:t>
      </w:r>
      <w:r>
        <w:t>SQL</w:t>
      </w:r>
      <w:r w:rsidRPr="005153C7">
        <w:rPr>
          <w:lang w:val="ru-RU"/>
        </w:rPr>
        <w:t xml:space="preserve">. </w:t>
      </w:r>
      <w:r>
        <w:t>Модуль состоит из следующих элементов:</w:t>
      </w:r>
    </w:p>
    <w:p w:rsidR="00C24700" w:rsidRDefault="00E2098E">
      <w:pPr>
        <w:pStyle w:val="a"/>
        <w:numPr>
          <w:ilvl w:val="1"/>
          <w:numId w:val="2"/>
        </w:numPr>
        <w:ind w:left="1560"/>
      </w:pPr>
      <w:r>
        <w:t>Конструкт</w:t>
      </w:r>
      <w:r>
        <w:t>ор выражений;</w:t>
      </w:r>
    </w:p>
    <w:p w:rsidR="00C24700" w:rsidRDefault="00E2098E">
      <w:pPr>
        <w:pStyle w:val="a"/>
        <w:numPr>
          <w:ilvl w:val="1"/>
          <w:numId w:val="2"/>
        </w:numPr>
        <w:ind w:left="1560"/>
      </w:pPr>
      <w:r>
        <w:t>Синтаксический анализатор.</w:t>
      </w:r>
    </w:p>
    <w:p w:rsidR="00C24700" w:rsidRPr="005153C7" w:rsidRDefault="00E2098E">
      <w:pPr>
        <w:pStyle w:val="afb"/>
        <w:ind w:left="960"/>
        <w:rPr>
          <w:lang w:val="ru-RU"/>
        </w:rPr>
      </w:pPr>
      <w:r w:rsidRPr="005153C7">
        <w:rPr>
          <w:lang w:val="ru-RU"/>
        </w:rPr>
        <w:t xml:space="preserve">Модуль был использован в следующих функциях и новых </w:t>
      </w:r>
      <w:r w:rsidRPr="005153C7">
        <w:rPr>
          <w:lang w:val="ru-RU"/>
        </w:rPr>
        <w:lastRenderedPageBreak/>
        <w:t>возможностях:</w:t>
      </w:r>
    </w:p>
    <w:p w:rsidR="00C24700" w:rsidRPr="005153C7" w:rsidRDefault="00E2098E">
      <w:pPr>
        <w:pStyle w:val="a"/>
        <w:numPr>
          <w:ilvl w:val="1"/>
          <w:numId w:val="2"/>
        </w:numPr>
        <w:ind w:left="2040"/>
        <w:rPr>
          <w:lang w:val="ru-RU"/>
        </w:rPr>
      </w:pPr>
      <w:r w:rsidRPr="005153C7">
        <w:rPr>
          <w:lang w:val="ru-RU"/>
        </w:rPr>
        <w:t>Возможность массовых обновлениях записей. Позволяет обновлять значения полей результатом выражения (использование арифметических, геоинформационных и</w:t>
      </w:r>
      <w:r w:rsidRPr="005153C7">
        <w:rPr>
          <w:lang w:val="ru-RU"/>
        </w:rPr>
        <w:t xml:space="preserve"> др. операций);</w:t>
      </w:r>
    </w:p>
    <w:p w:rsidR="00C24700" w:rsidRPr="005153C7" w:rsidRDefault="00E2098E">
      <w:pPr>
        <w:pStyle w:val="a"/>
        <w:numPr>
          <w:ilvl w:val="1"/>
          <w:numId w:val="2"/>
        </w:numPr>
        <w:ind w:left="2040"/>
        <w:rPr>
          <w:lang w:val="ru-RU"/>
        </w:rPr>
      </w:pPr>
      <w:r w:rsidRPr="005153C7">
        <w:rPr>
          <w:lang w:val="ru-RU"/>
        </w:rPr>
        <w:t>Для построения подписей объектов на карте;</w:t>
      </w:r>
    </w:p>
    <w:p w:rsidR="00C24700" w:rsidRPr="005153C7" w:rsidRDefault="00E2098E">
      <w:pPr>
        <w:pStyle w:val="a"/>
        <w:rPr>
          <w:lang w:val="ru-RU"/>
        </w:rPr>
      </w:pPr>
      <w:r w:rsidRPr="005153C7">
        <w:rPr>
          <w:lang w:val="ru-RU"/>
        </w:rPr>
        <w:t>В табличной форме добавлен фильтр по геометрии. Теперь возможно фильтровать объекты, чьи геометрии пересекают, входят или содержат геометрии объектов других слоев;</w:t>
      </w:r>
    </w:p>
    <w:p w:rsidR="00C24700" w:rsidRPr="005153C7" w:rsidRDefault="00E2098E">
      <w:pPr>
        <w:pStyle w:val="a"/>
        <w:rPr>
          <w:lang w:val="ru-RU"/>
        </w:rPr>
      </w:pPr>
      <w:r w:rsidRPr="005153C7">
        <w:rPr>
          <w:lang w:val="ru-RU"/>
        </w:rPr>
        <w:t>Возможность группировки атрибутов</w:t>
      </w:r>
      <w:r w:rsidRPr="005153C7">
        <w:rPr>
          <w:lang w:val="ru-RU"/>
        </w:rPr>
        <w:t xml:space="preserve"> в окне «Объект» по названию группы.</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Поля типа «Геометрия» нельзя сделать только для чтения или скрытыми;</w:t>
      </w:r>
    </w:p>
    <w:p w:rsidR="00C24700" w:rsidRPr="005153C7" w:rsidRDefault="00E2098E">
      <w:pPr>
        <w:pStyle w:val="a"/>
        <w:rPr>
          <w:lang w:val="ru-RU"/>
        </w:rPr>
      </w:pPr>
      <w:r w:rsidRPr="005153C7">
        <w:rPr>
          <w:lang w:val="ru-RU"/>
        </w:rPr>
        <w:t>Редактирование в окне редактора таблицы теперь возможно по двойному клику, а не по одинарному;</w:t>
      </w:r>
    </w:p>
    <w:p w:rsidR="00C24700" w:rsidRPr="005153C7" w:rsidRDefault="00E2098E">
      <w:pPr>
        <w:pStyle w:val="a"/>
        <w:rPr>
          <w:lang w:val="ru-RU"/>
        </w:rPr>
      </w:pPr>
      <w:r w:rsidRPr="005153C7">
        <w:rPr>
          <w:lang w:val="ru-RU"/>
        </w:rPr>
        <w:t>Исправлено притормаживание программы при пр</w:t>
      </w:r>
      <w:r w:rsidRPr="005153C7">
        <w:rPr>
          <w:lang w:val="ru-RU"/>
        </w:rPr>
        <w:t>окрутке в окне таблицы;</w:t>
      </w:r>
    </w:p>
    <w:p w:rsidR="00C24700" w:rsidRPr="005153C7" w:rsidRDefault="00E2098E">
      <w:pPr>
        <w:pStyle w:val="a"/>
        <w:rPr>
          <w:lang w:val="ru-RU"/>
        </w:rPr>
      </w:pPr>
      <w:r w:rsidRPr="005153C7">
        <w:rPr>
          <w:lang w:val="ru-RU"/>
        </w:rPr>
        <w:t>Упразднена отдельная кнопка «Сохранить» при настройке порядка полей таблиц. Теперь в этой вкладке есть только одна кнопка для сохранения настроек;</w:t>
      </w:r>
    </w:p>
    <w:p w:rsidR="00C24700" w:rsidRPr="005153C7" w:rsidRDefault="00E2098E">
      <w:pPr>
        <w:pStyle w:val="a"/>
        <w:rPr>
          <w:lang w:val="ru-RU"/>
        </w:rPr>
      </w:pPr>
      <w:r w:rsidRPr="005153C7">
        <w:rPr>
          <w:lang w:val="ru-RU"/>
        </w:rPr>
        <w:t>Ошибка с применением порядка полей в окне атрибутики и окне табличных данных;</w:t>
      </w:r>
    </w:p>
    <w:p w:rsidR="00C24700" w:rsidRPr="005153C7" w:rsidRDefault="00E2098E">
      <w:pPr>
        <w:pStyle w:val="a"/>
        <w:rPr>
          <w:lang w:val="ru-RU"/>
        </w:rPr>
      </w:pPr>
      <w:r w:rsidRPr="005153C7">
        <w:rPr>
          <w:lang w:val="ru-RU"/>
        </w:rPr>
        <w:t xml:space="preserve">Ошибка </w:t>
      </w:r>
      <w:r w:rsidRPr="005153C7">
        <w:rPr>
          <w:lang w:val="ru-RU"/>
        </w:rPr>
        <w:t>с получением объектов в окне информации, если под курсором находится несколько объектов;</w:t>
      </w:r>
    </w:p>
    <w:p w:rsidR="00C24700" w:rsidRPr="005153C7" w:rsidRDefault="00E2098E">
      <w:pPr>
        <w:pStyle w:val="a"/>
        <w:rPr>
          <w:lang w:val="ru-RU"/>
        </w:rPr>
      </w:pPr>
      <w:r w:rsidRPr="005153C7">
        <w:rPr>
          <w:lang w:val="ru-RU"/>
        </w:rPr>
        <w:t>Ошибка с некорректным временем изменения в окне истории;</w:t>
      </w:r>
    </w:p>
    <w:p w:rsidR="00C24700" w:rsidRPr="005153C7" w:rsidRDefault="00E2098E">
      <w:pPr>
        <w:pStyle w:val="a"/>
        <w:rPr>
          <w:lang w:val="ru-RU"/>
        </w:rPr>
      </w:pPr>
      <w:r w:rsidRPr="005153C7">
        <w:rPr>
          <w:lang w:val="ru-RU"/>
        </w:rPr>
        <w:t>Кнопка «Сбросить» в окне объекта не сбрасывала изменения во вкладке «Геометрия»;</w:t>
      </w:r>
    </w:p>
    <w:p w:rsidR="00C24700" w:rsidRPr="005153C7" w:rsidRDefault="00E2098E">
      <w:pPr>
        <w:pStyle w:val="a"/>
        <w:rPr>
          <w:lang w:val="ru-RU"/>
        </w:rPr>
      </w:pPr>
      <w:r w:rsidRPr="005153C7">
        <w:rPr>
          <w:lang w:val="ru-RU"/>
        </w:rPr>
        <w:t xml:space="preserve">Убрана кнопка «Включить </w:t>
      </w:r>
      <w:r w:rsidRPr="005153C7">
        <w:rPr>
          <w:lang w:val="ru-RU"/>
        </w:rPr>
        <w:t>редактируемость слоя» у слоев недоступных для редактирования;</w:t>
      </w:r>
    </w:p>
    <w:p w:rsidR="00C24700" w:rsidRPr="005153C7" w:rsidRDefault="00E2098E">
      <w:pPr>
        <w:pStyle w:val="a"/>
        <w:rPr>
          <w:lang w:val="ru-RU"/>
        </w:rPr>
      </w:pPr>
      <w:r w:rsidRPr="005153C7">
        <w:rPr>
          <w:lang w:val="ru-RU"/>
        </w:rPr>
        <w:t>Возвращена возможность создания связанного объекта при его создании в связанной таблице, т.е. программа выставляет нужное значение в связанном атрибуте;</w:t>
      </w:r>
    </w:p>
    <w:p w:rsidR="00C24700" w:rsidRPr="005153C7" w:rsidRDefault="00E2098E">
      <w:pPr>
        <w:pStyle w:val="a"/>
        <w:rPr>
          <w:lang w:val="ru-RU"/>
        </w:rPr>
      </w:pPr>
      <w:r w:rsidRPr="005153C7">
        <w:rPr>
          <w:lang w:val="ru-RU"/>
        </w:rPr>
        <w:t>Установлено ограничение на редактирование</w:t>
      </w:r>
      <w:r w:rsidRPr="005153C7">
        <w:rPr>
          <w:lang w:val="ru-RU"/>
        </w:rPr>
        <w:t xml:space="preserve"> в табличной форме для связанных таблиц в окне «Объект».</w:t>
      </w:r>
    </w:p>
    <w:p w:rsidR="00C24700" w:rsidRDefault="00E2098E">
      <w:pPr>
        <w:pStyle w:val="RubricTitleHeading"/>
      </w:pPr>
      <w:r>
        <w:lastRenderedPageBreak/>
        <w:t>Версия 3.4 от 10.03.2015</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 xml:space="preserve">Конструктор </w:t>
      </w:r>
      <w:r>
        <w:t>RTMS</w:t>
      </w:r>
      <w:r w:rsidRPr="005153C7">
        <w:rPr>
          <w:lang w:val="ru-RU"/>
        </w:rPr>
        <w:t xml:space="preserve">, </w:t>
      </w:r>
      <w:r>
        <w:t>RWMS</w:t>
      </w:r>
      <w:r w:rsidRPr="005153C7">
        <w:rPr>
          <w:lang w:val="ru-RU"/>
        </w:rPr>
        <w:t xml:space="preserve">, </w:t>
      </w:r>
      <w:r>
        <w:t>RTWMS</w:t>
      </w:r>
      <w:r w:rsidRPr="005153C7">
        <w:rPr>
          <w:lang w:val="ru-RU"/>
        </w:rPr>
        <w:t xml:space="preserve"> файлов («Инструменты» -&gt; «Растровые слои…»);</w:t>
      </w:r>
    </w:p>
    <w:p w:rsidR="00C24700" w:rsidRPr="005153C7" w:rsidRDefault="00E2098E">
      <w:pPr>
        <w:pStyle w:val="a"/>
        <w:rPr>
          <w:lang w:val="ru-RU"/>
        </w:rPr>
      </w:pPr>
      <w:r w:rsidRPr="005153C7">
        <w:rPr>
          <w:lang w:val="ru-RU"/>
        </w:rPr>
        <w:t>Функция отмены изменений (</w:t>
      </w:r>
      <w:r>
        <w:t>CTRL</w:t>
      </w:r>
      <w:r w:rsidRPr="005153C7">
        <w:rPr>
          <w:lang w:val="ru-RU"/>
        </w:rPr>
        <w:t>+</w:t>
      </w:r>
      <w:r>
        <w:t>Z</w:t>
      </w:r>
      <w:r w:rsidRPr="005153C7">
        <w:rPr>
          <w:lang w:val="ru-RU"/>
        </w:rPr>
        <w:t xml:space="preserve">, </w:t>
      </w:r>
      <w:r>
        <w:t>CTRL</w:t>
      </w:r>
      <w:r w:rsidRPr="005153C7">
        <w:rPr>
          <w:lang w:val="ru-RU"/>
        </w:rPr>
        <w:t>+</w:t>
      </w:r>
      <w:r>
        <w:t>Y</w:t>
      </w:r>
      <w:r w:rsidRPr="005153C7">
        <w:rPr>
          <w:lang w:val="ru-RU"/>
        </w:rPr>
        <w:t>) при работе с объектами на карте;</w:t>
      </w:r>
    </w:p>
    <w:p w:rsidR="00C24700" w:rsidRPr="005153C7" w:rsidRDefault="00E2098E">
      <w:pPr>
        <w:pStyle w:val="a"/>
        <w:rPr>
          <w:lang w:val="ru-RU"/>
        </w:rPr>
      </w:pPr>
      <w:r w:rsidRPr="005153C7">
        <w:rPr>
          <w:lang w:val="ru-RU"/>
        </w:rPr>
        <w:t>Возможность п</w:t>
      </w:r>
      <w:r w:rsidRPr="005153C7">
        <w:rPr>
          <w:lang w:val="ru-RU"/>
        </w:rPr>
        <w:t>рикрепления комментария (описания) к файлу;</w:t>
      </w:r>
    </w:p>
    <w:p w:rsidR="00C24700" w:rsidRPr="005153C7" w:rsidRDefault="00E2098E">
      <w:pPr>
        <w:pStyle w:val="a"/>
        <w:rPr>
          <w:lang w:val="ru-RU"/>
        </w:rPr>
      </w:pPr>
      <w:r w:rsidRPr="005153C7">
        <w:rPr>
          <w:lang w:val="ru-RU"/>
        </w:rPr>
        <w:t>Возможность настройки чувствительности в режимах прикрепления к узлам и ребрам («Инструменты» -&gt; «Настройка программы и плагинов…»);</w:t>
      </w:r>
    </w:p>
    <w:p w:rsidR="00C24700" w:rsidRPr="005153C7" w:rsidRDefault="00E2098E">
      <w:pPr>
        <w:pStyle w:val="a"/>
        <w:rPr>
          <w:lang w:val="ru-RU"/>
        </w:rPr>
      </w:pPr>
      <w:r w:rsidRPr="005153C7">
        <w:rPr>
          <w:lang w:val="ru-RU"/>
        </w:rPr>
        <w:t>Возможность копирования объектов вместе с прикрепленными файлами;</w:t>
      </w:r>
    </w:p>
    <w:p w:rsidR="00C24700" w:rsidRPr="005153C7" w:rsidRDefault="00E2098E">
      <w:pPr>
        <w:pStyle w:val="a"/>
        <w:rPr>
          <w:lang w:val="ru-RU"/>
        </w:rPr>
      </w:pPr>
      <w:r w:rsidRPr="005153C7">
        <w:rPr>
          <w:lang w:val="ru-RU"/>
        </w:rPr>
        <w:t>Улучшено окно</w:t>
      </w:r>
      <w:r w:rsidRPr="005153C7">
        <w:rPr>
          <w:lang w:val="ru-RU"/>
        </w:rPr>
        <w:t xml:space="preserve"> отображения выполнения процесса;</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Доступные только для чтения атрибутивные поля отображаются серым цветом (Окно «Объект»);</w:t>
      </w:r>
    </w:p>
    <w:p w:rsidR="00C24700" w:rsidRPr="005153C7" w:rsidRDefault="00E2098E">
      <w:pPr>
        <w:pStyle w:val="a"/>
        <w:rPr>
          <w:lang w:val="ru-RU"/>
        </w:rPr>
      </w:pPr>
      <w:r w:rsidRPr="005153C7">
        <w:rPr>
          <w:lang w:val="ru-RU"/>
        </w:rPr>
        <w:t>Кнопка «Удалить фильтры» теперь неактивна при отсутствии фильтров (Окно «Таблица»);</w:t>
      </w:r>
    </w:p>
    <w:p w:rsidR="00C24700" w:rsidRPr="005153C7" w:rsidRDefault="00E2098E">
      <w:pPr>
        <w:pStyle w:val="a"/>
        <w:rPr>
          <w:lang w:val="ru-RU"/>
        </w:rPr>
      </w:pPr>
      <w:r w:rsidRPr="005153C7">
        <w:rPr>
          <w:lang w:val="ru-RU"/>
        </w:rPr>
        <w:t>Устранена возможность многократного о</w:t>
      </w:r>
      <w:r w:rsidRPr="005153C7">
        <w:rPr>
          <w:lang w:val="ru-RU"/>
        </w:rPr>
        <w:t>ткрытия сообщения «Сохранение изменений» в окне «Таблица»;</w:t>
      </w:r>
    </w:p>
    <w:p w:rsidR="00C24700" w:rsidRPr="005153C7" w:rsidRDefault="00E2098E">
      <w:pPr>
        <w:pStyle w:val="a"/>
        <w:rPr>
          <w:lang w:val="ru-RU"/>
        </w:rPr>
      </w:pPr>
      <w:r w:rsidRPr="005153C7">
        <w:rPr>
          <w:lang w:val="ru-RU"/>
        </w:rPr>
        <w:t>Устранено открытие окна авторизации и главного окна программы на заднем плане;</w:t>
      </w:r>
    </w:p>
    <w:p w:rsidR="00C24700" w:rsidRPr="005153C7" w:rsidRDefault="00E2098E">
      <w:pPr>
        <w:pStyle w:val="a"/>
        <w:rPr>
          <w:lang w:val="ru-RU"/>
        </w:rPr>
      </w:pPr>
      <w:r w:rsidRPr="005153C7">
        <w:rPr>
          <w:lang w:val="ru-RU"/>
        </w:rPr>
        <w:t>Поправлено отображение действий пользователя в статусной строке при создании объектов;</w:t>
      </w:r>
    </w:p>
    <w:p w:rsidR="00C24700" w:rsidRPr="005153C7" w:rsidRDefault="00E2098E">
      <w:pPr>
        <w:pStyle w:val="a"/>
        <w:rPr>
          <w:lang w:val="ru-RU"/>
        </w:rPr>
      </w:pPr>
      <w:r w:rsidRPr="005153C7">
        <w:rPr>
          <w:lang w:val="ru-RU"/>
        </w:rPr>
        <w:t>Ошибка в окне «Таблица» при скр</w:t>
      </w:r>
      <w:r w:rsidRPr="005153C7">
        <w:rPr>
          <w:lang w:val="ru-RU"/>
        </w:rPr>
        <w:t>ытии поля первичного ключа;</w:t>
      </w:r>
    </w:p>
    <w:p w:rsidR="00C24700" w:rsidRPr="005153C7" w:rsidRDefault="00E2098E">
      <w:pPr>
        <w:pStyle w:val="a"/>
        <w:rPr>
          <w:lang w:val="ru-RU"/>
        </w:rPr>
      </w:pPr>
      <w:r w:rsidRPr="005153C7">
        <w:rPr>
          <w:lang w:val="ru-RU"/>
        </w:rPr>
        <w:t>Не применялась настройка «Показывать подписи» в косметических слоях;</w:t>
      </w:r>
    </w:p>
    <w:p w:rsidR="00C24700" w:rsidRPr="005153C7" w:rsidRDefault="00E2098E">
      <w:pPr>
        <w:pStyle w:val="a"/>
        <w:rPr>
          <w:lang w:val="ru-RU"/>
        </w:rPr>
      </w:pPr>
      <w:r w:rsidRPr="005153C7">
        <w:rPr>
          <w:lang w:val="ru-RU"/>
        </w:rPr>
        <w:t>В свойствах таблицы во вкладке «Подписи» не срабатывала кнопка «Сбросить»;</w:t>
      </w:r>
    </w:p>
    <w:p w:rsidR="00C24700" w:rsidRPr="005153C7" w:rsidRDefault="00E2098E">
      <w:pPr>
        <w:pStyle w:val="a"/>
        <w:rPr>
          <w:lang w:val="ru-RU"/>
        </w:rPr>
      </w:pPr>
      <w:r w:rsidRPr="005153C7">
        <w:rPr>
          <w:lang w:val="ru-RU"/>
        </w:rPr>
        <w:t>Поправлен размер окна управления растровыми слоями;</w:t>
      </w:r>
    </w:p>
    <w:p w:rsidR="00C24700" w:rsidRPr="005153C7" w:rsidRDefault="00E2098E">
      <w:pPr>
        <w:pStyle w:val="a"/>
        <w:rPr>
          <w:lang w:val="ru-RU"/>
        </w:rPr>
      </w:pPr>
      <w:r w:rsidRPr="005153C7">
        <w:rPr>
          <w:lang w:val="ru-RU"/>
        </w:rPr>
        <w:t>Улучшен внешний вид окна «Экспор</w:t>
      </w:r>
      <w:r w:rsidRPr="005153C7">
        <w:rPr>
          <w:lang w:val="ru-RU"/>
        </w:rPr>
        <w:t>т изображения для печати»;</w:t>
      </w:r>
    </w:p>
    <w:p w:rsidR="00C24700" w:rsidRPr="005153C7" w:rsidRDefault="00E2098E">
      <w:pPr>
        <w:pStyle w:val="a"/>
        <w:rPr>
          <w:lang w:val="ru-RU"/>
        </w:rPr>
      </w:pPr>
      <w:r w:rsidRPr="005153C7">
        <w:rPr>
          <w:lang w:val="ru-RU"/>
        </w:rPr>
        <w:t>В окне «Таблица» слоев подложки ошибочно отображалась возможность добавления фильтра по файлам;</w:t>
      </w:r>
    </w:p>
    <w:p w:rsidR="00C24700" w:rsidRPr="005153C7" w:rsidRDefault="00E2098E">
      <w:pPr>
        <w:pStyle w:val="a"/>
        <w:rPr>
          <w:lang w:val="ru-RU"/>
        </w:rPr>
      </w:pPr>
      <w:r w:rsidRPr="005153C7">
        <w:rPr>
          <w:lang w:val="ru-RU"/>
        </w:rPr>
        <w:t>Ошибка в отображении количества записей в окне «Таблица»;</w:t>
      </w:r>
    </w:p>
    <w:p w:rsidR="00C24700" w:rsidRPr="005153C7" w:rsidRDefault="00E2098E">
      <w:pPr>
        <w:pStyle w:val="a"/>
        <w:rPr>
          <w:lang w:val="ru-RU"/>
        </w:rPr>
      </w:pPr>
      <w:r w:rsidRPr="005153C7">
        <w:rPr>
          <w:lang w:val="ru-RU"/>
        </w:rPr>
        <w:t xml:space="preserve">Часто используемые кодировки </w:t>
      </w:r>
      <w:r>
        <w:t>CP</w:t>
      </w:r>
      <w:r w:rsidRPr="005153C7">
        <w:rPr>
          <w:lang w:val="ru-RU"/>
        </w:rPr>
        <w:t xml:space="preserve">1251 и </w:t>
      </w:r>
      <w:r>
        <w:t>UTF</w:t>
      </w:r>
      <w:r w:rsidRPr="005153C7">
        <w:rPr>
          <w:lang w:val="ru-RU"/>
        </w:rPr>
        <w:t xml:space="preserve">8 поставлены в начало списка </w:t>
      </w:r>
      <w:r w:rsidRPr="005153C7">
        <w:rPr>
          <w:lang w:val="ru-RU"/>
        </w:rPr>
        <w:lastRenderedPageBreak/>
        <w:t>(Окна</w:t>
      </w:r>
      <w:r w:rsidRPr="005153C7">
        <w:rPr>
          <w:lang w:val="ru-RU"/>
        </w:rPr>
        <w:t xml:space="preserve"> «Импорт» и «Экспорт»);</w:t>
      </w:r>
    </w:p>
    <w:p w:rsidR="00C24700" w:rsidRPr="005153C7" w:rsidRDefault="00E2098E">
      <w:pPr>
        <w:pStyle w:val="a"/>
        <w:rPr>
          <w:lang w:val="ru-RU"/>
        </w:rPr>
      </w:pPr>
      <w:r w:rsidRPr="005153C7">
        <w:rPr>
          <w:lang w:val="ru-RU"/>
        </w:rPr>
        <w:t>Ошибка при применении фильтра к карте с использованием справочников (Окно «Таблица»);</w:t>
      </w:r>
    </w:p>
    <w:p w:rsidR="00C24700" w:rsidRPr="005153C7" w:rsidRDefault="00E2098E">
      <w:pPr>
        <w:pStyle w:val="a"/>
        <w:rPr>
          <w:lang w:val="ru-RU"/>
        </w:rPr>
      </w:pPr>
      <w:r w:rsidRPr="005153C7">
        <w:rPr>
          <w:lang w:val="ru-RU"/>
        </w:rPr>
        <w:t>Исправлено прогрессирующее дублирование полей в связанных таблицах окна объекта;</w:t>
      </w:r>
    </w:p>
    <w:p w:rsidR="00C24700" w:rsidRPr="005153C7" w:rsidRDefault="00E2098E">
      <w:pPr>
        <w:pStyle w:val="a"/>
        <w:rPr>
          <w:lang w:val="ru-RU"/>
        </w:rPr>
      </w:pPr>
      <w:r w:rsidRPr="005153C7">
        <w:rPr>
          <w:lang w:val="ru-RU"/>
        </w:rPr>
        <w:t xml:space="preserve">Исправлено некорректное сохранение изображения растрового слоя в </w:t>
      </w:r>
      <w:r w:rsidRPr="005153C7">
        <w:rPr>
          <w:lang w:val="ru-RU"/>
        </w:rPr>
        <w:t>.</w:t>
      </w:r>
      <w:r>
        <w:t>bmp</w:t>
      </w:r>
      <w:r w:rsidRPr="005153C7">
        <w:rPr>
          <w:lang w:val="ru-RU"/>
        </w:rPr>
        <w:t xml:space="preserve"> (Окно «Экспорт изображения для печати»);</w:t>
      </w:r>
    </w:p>
    <w:p w:rsidR="00C24700" w:rsidRPr="005153C7" w:rsidRDefault="00E2098E">
      <w:pPr>
        <w:pStyle w:val="a"/>
        <w:rPr>
          <w:lang w:val="ru-RU"/>
        </w:rPr>
      </w:pPr>
      <w:r w:rsidRPr="005153C7">
        <w:rPr>
          <w:lang w:val="ru-RU"/>
        </w:rPr>
        <w:t>При подключении через «</w:t>
      </w:r>
      <w:r>
        <w:t>MapAdmin</w:t>
      </w:r>
      <w:r w:rsidRPr="005153C7">
        <w:rPr>
          <w:lang w:val="ru-RU"/>
        </w:rPr>
        <w:t>» карта устанавливается в положение, которое указано для данного пользователя;</w:t>
      </w:r>
    </w:p>
    <w:p w:rsidR="00C24700" w:rsidRDefault="00E2098E">
      <w:pPr>
        <w:pStyle w:val="RubricTitleHeading"/>
      </w:pPr>
      <w:r>
        <w:t>Версия 3.3 от 23.12.2014</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Были переработаны следующие пользовательские окна:</w:t>
      </w:r>
    </w:p>
    <w:p w:rsidR="00C24700" w:rsidRPr="005153C7" w:rsidRDefault="00E2098E">
      <w:pPr>
        <w:pStyle w:val="a"/>
        <w:numPr>
          <w:ilvl w:val="1"/>
          <w:numId w:val="2"/>
        </w:numPr>
        <w:ind w:left="1560"/>
        <w:rPr>
          <w:lang w:val="ru-RU"/>
        </w:rPr>
      </w:pPr>
      <w:r w:rsidRPr="005153C7">
        <w:rPr>
          <w:lang w:val="ru-RU"/>
        </w:rPr>
        <w:t>Выбора объект</w:t>
      </w:r>
      <w:r w:rsidRPr="005153C7">
        <w:rPr>
          <w:lang w:val="ru-RU"/>
        </w:rPr>
        <w:t>а (при операциях с геометрией);</w:t>
      </w:r>
    </w:p>
    <w:p w:rsidR="00C24700" w:rsidRDefault="00E2098E">
      <w:pPr>
        <w:pStyle w:val="a"/>
        <w:numPr>
          <w:ilvl w:val="1"/>
          <w:numId w:val="2"/>
        </w:numPr>
        <w:ind w:left="1560"/>
      </w:pPr>
      <w:r>
        <w:t>Настройки программ и плагинов;</w:t>
      </w:r>
    </w:p>
    <w:p w:rsidR="00C24700" w:rsidRDefault="00E2098E">
      <w:pPr>
        <w:pStyle w:val="a"/>
        <w:numPr>
          <w:ilvl w:val="1"/>
          <w:numId w:val="2"/>
        </w:numPr>
        <w:ind w:left="1560"/>
      </w:pPr>
      <w:r>
        <w:t>Настройки локаций;</w:t>
      </w:r>
    </w:p>
    <w:p w:rsidR="00C24700" w:rsidRDefault="00E2098E">
      <w:pPr>
        <w:pStyle w:val="a"/>
        <w:numPr>
          <w:ilvl w:val="1"/>
          <w:numId w:val="2"/>
        </w:numPr>
        <w:ind w:left="1560"/>
      </w:pPr>
      <w:r>
        <w:t>Поворота объекта;</w:t>
      </w:r>
    </w:p>
    <w:p w:rsidR="00C24700" w:rsidRPr="005153C7" w:rsidRDefault="00E2098E">
      <w:pPr>
        <w:pStyle w:val="a"/>
        <w:numPr>
          <w:ilvl w:val="1"/>
          <w:numId w:val="2"/>
        </w:numPr>
        <w:ind w:left="1560"/>
        <w:rPr>
          <w:lang w:val="ru-RU"/>
        </w:rPr>
      </w:pPr>
      <w:r w:rsidRPr="005153C7">
        <w:rPr>
          <w:lang w:val="ru-RU"/>
        </w:rPr>
        <w:t>Выбора разделителя при экспорте в текстовый файл;</w:t>
      </w:r>
    </w:p>
    <w:p w:rsidR="00C24700" w:rsidRPr="005153C7" w:rsidRDefault="00E2098E">
      <w:pPr>
        <w:pStyle w:val="a"/>
        <w:numPr>
          <w:ilvl w:val="1"/>
          <w:numId w:val="2"/>
        </w:numPr>
        <w:ind w:left="1560"/>
        <w:rPr>
          <w:lang w:val="ru-RU"/>
        </w:rPr>
      </w:pPr>
      <w:r w:rsidRPr="005153C7">
        <w:rPr>
          <w:lang w:val="ru-RU"/>
        </w:rPr>
        <w:t>Настройки программ для быстрого запуска;</w:t>
      </w:r>
    </w:p>
    <w:p w:rsidR="00C24700" w:rsidRPr="005153C7" w:rsidRDefault="00E2098E">
      <w:pPr>
        <w:pStyle w:val="a"/>
        <w:numPr>
          <w:ilvl w:val="1"/>
          <w:numId w:val="2"/>
        </w:numPr>
        <w:ind w:left="1560"/>
        <w:rPr>
          <w:lang w:val="ru-RU"/>
        </w:rPr>
      </w:pPr>
      <w:r w:rsidRPr="005153C7">
        <w:rPr>
          <w:lang w:val="ru-RU"/>
        </w:rPr>
        <w:t>Настроек печати при экспорте изображения;</w:t>
      </w:r>
    </w:p>
    <w:p w:rsidR="00C24700" w:rsidRDefault="00E2098E">
      <w:pPr>
        <w:pStyle w:val="a"/>
        <w:numPr>
          <w:ilvl w:val="1"/>
          <w:numId w:val="2"/>
        </w:numPr>
        <w:ind w:left="1560"/>
      </w:pPr>
      <w:r>
        <w:t xml:space="preserve">Таблица объектов слоев </w:t>
      </w:r>
      <w:r>
        <w:t>подложки;</w:t>
      </w:r>
    </w:p>
    <w:p w:rsidR="00C24700" w:rsidRDefault="00E2098E">
      <w:pPr>
        <w:pStyle w:val="a"/>
        <w:numPr>
          <w:ilvl w:val="1"/>
          <w:numId w:val="2"/>
        </w:numPr>
        <w:ind w:left="1560"/>
      </w:pPr>
      <w:r>
        <w:t>Авторизации;</w:t>
      </w:r>
    </w:p>
    <w:p w:rsidR="00C24700" w:rsidRPr="005153C7" w:rsidRDefault="00E2098E">
      <w:pPr>
        <w:pStyle w:val="a"/>
        <w:rPr>
          <w:lang w:val="ru-RU"/>
        </w:rPr>
      </w:pPr>
      <w:r w:rsidRPr="005153C7">
        <w:rPr>
          <w:lang w:val="ru-RU"/>
        </w:rPr>
        <w:t xml:space="preserve">Добавлена возможность выбора кодировки при экспорте и импорте для </w:t>
      </w:r>
      <w:r>
        <w:t>SHP</w:t>
      </w:r>
      <w:r w:rsidRPr="005153C7">
        <w:rPr>
          <w:lang w:val="ru-RU"/>
        </w:rPr>
        <w:t xml:space="preserve"> файлов;</w:t>
      </w:r>
    </w:p>
    <w:p w:rsidR="00C24700" w:rsidRPr="005153C7" w:rsidRDefault="00E2098E">
      <w:pPr>
        <w:pStyle w:val="a"/>
        <w:rPr>
          <w:lang w:val="ru-RU"/>
        </w:rPr>
      </w:pPr>
      <w:r w:rsidRPr="005153C7">
        <w:rPr>
          <w:lang w:val="ru-RU"/>
        </w:rPr>
        <w:t>При добавлении объекта по координатам, а также при операциях с геометрией по умолчанию открывается вкладка «Геометрия» окна «Объект»;</w:t>
      </w:r>
    </w:p>
    <w:p w:rsidR="00C24700" w:rsidRPr="005153C7" w:rsidRDefault="00E2098E">
      <w:pPr>
        <w:pStyle w:val="a"/>
        <w:rPr>
          <w:lang w:val="ru-RU"/>
        </w:rPr>
      </w:pPr>
      <w:r w:rsidRPr="005153C7">
        <w:rPr>
          <w:lang w:val="ru-RU"/>
        </w:rPr>
        <w:t xml:space="preserve">При двойном клике на </w:t>
      </w:r>
      <w:r w:rsidRPr="005153C7">
        <w:rPr>
          <w:lang w:val="ru-RU"/>
        </w:rPr>
        <w:t>столбце первичного ключа окна таблицы открывается окно данных объекта;</w:t>
      </w:r>
    </w:p>
    <w:p w:rsidR="00C24700" w:rsidRPr="005153C7" w:rsidRDefault="00E2098E">
      <w:pPr>
        <w:pStyle w:val="a"/>
        <w:rPr>
          <w:lang w:val="ru-RU"/>
        </w:rPr>
      </w:pPr>
      <w:r w:rsidRPr="005153C7">
        <w:rPr>
          <w:lang w:val="ru-RU"/>
        </w:rPr>
        <w:t>Если в окне таблицы есть несохраненные изменения, то при закрытии выводится соответствующее сообщение;</w:t>
      </w:r>
    </w:p>
    <w:p w:rsidR="00C24700" w:rsidRPr="005153C7" w:rsidRDefault="00E2098E">
      <w:pPr>
        <w:pStyle w:val="a"/>
        <w:rPr>
          <w:lang w:val="ru-RU"/>
        </w:rPr>
      </w:pPr>
      <w:r w:rsidRPr="005153C7">
        <w:rPr>
          <w:lang w:val="ru-RU"/>
        </w:rPr>
        <w:t>Добавлена настройка прозрачности точечных объектов;</w:t>
      </w:r>
    </w:p>
    <w:p w:rsidR="00C24700" w:rsidRPr="005153C7" w:rsidRDefault="00E2098E">
      <w:pPr>
        <w:pStyle w:val="a"/>
        <w:rPr>
          <w:lang w:val="ru-RU"/>
        </w:rPr>
      </w:pPr>
      <w:r w:rsidRPr="005153C7">
        <w:rPr>
          <w:lang w:val="ru-RU"/>
        </w:rPr>
        <w:t>Улучшена работа линейки. Добав</w:t>
      </w:r>
      <w:r w:rsidRPr="005153C7">
        <w:rPr>
          <w:lang w:val="ru-RU"/>
        </w:rPr>
        <w:t xml:space="preserve">лена возможность перетаскивания ранее </w:t>
      </w:r>
      <w:r w:rsidRPr="005153C7">
        <w:rPr>
          <w:lang w:val="ru-RU"/>
        </w:rPr>
        <w:lastRenderedPageBreak/>
        <w:t>нанесенных узлов, а также повторения узлов линии (при включенном режиме привязки к узлам)</w:t>
      </w:r>
    </w:p>
    <w:p w:rsidR="00C24700" w:rsidRPr="005153C7" w:rsidRDefault="00E2098E">
      <w:pPr>
        <w:pStyle w:val="a"/>
        <w:rPr>
          <w:lang w:val="ru-RU"/>
        </w:rPr>
      </w:pPr>
      <w:r w:rsidRPr="005153C7">
        <w:rPr>
          <w:lang w:val="ru-RU"/>
        </w:rPr>
        <w:t>В настройках таблиц и полей отображаются их идентификаторы;</w:t>
      </w:r>
    </w:p>
    <w:p w:rsidR="00C24700" w:rsidRPr="005153C7" w:rsidRDefault="00E2098E">
      <w:pPr>
        <w:pStyle w:val="a"/>
        <w:rPr>
          <w:lang w:val="ru-RU"/>
        </w:rPr>
      </w:pPr>
      <w:r w:rsidRPr="005153C7">
        <w:rPr>
          <w:lang w:val="ru-RU"/>
        </w:rPr>
        <w:t>Добавлена возможность ввода многострочного текста в атрибутивных пол</w:t>
      </w:r>
      <w:r w:rsidRPr="005153C7">
        <w:rPr>
          <w:lang w:val="ru-RU"/>
        </w:rPr>
        <w:t>ях окна таблицы.</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Падение программы при сохранении положения колонок в окне таблицы;</w:t>
      </w:r>
    </w:p>
    <w:p w:rsidR="00C24700" w:rsidRPr="005153C7" w:rsidRDefault="00E2098E">
      <w:pPr>
        <w:pStyle w:val="a"/>
        <w:rPr>
          <w:lang w:val="ru-RU"/>
        </w:rPr>
      </w:pPr>
      <w:r w:rsidRPr="005153C7">
        <w:rPr>
          <w:lang w:val="ru-RU"/>
        </w:rPr>
        <w:t>Наложение элементов управления в окне копирования таблицы;</w:t>
      </w:r>
    </w:p>
    <w:p w:rsidR="00C24700" w:rsidRPr="005153C7" w:rsidRDefault="00E2098E">
      <w:pPr>
        <w:pStyle w:val="a"/>
        <w:rPr>
          <w:lang w:val="ru-RU"/>
        </w:rPr>
      </w:pPr>
      <w:r w:rsidRPr="005153C7">
        <w:rPr>
          <w:lang w:val="ru-RU"/>
        </w:rPr>
        <w:t>Ошибка, возникающая при открытии окна истории из окна объекта;</w:t>
      </w:r>
    </w:p>
    <w:p w:rsidR="00C24700" w:rsidRPr="005153C7" w:rsidRDefault="00E2098E">
      <w:pPr>
        <w:pStyle w:val="a"/>
        <w:rPr>
          <w:lang w:val="ru-RU"/>
        </w:rPr>
      </w:pPr>
      <w:r w:rsidRPr="005153C7">
        <w:rPr>
          <w:lang w:val="ru-RU"/>
        </w:rPr>
        <w:t>Отключена возможность выбирать колонку</w:t>
      </w:r>
      <w:r w:rsidRPr="005153C7">
        <w:rPr>
          <w:lang w:val="ru-RU"/>
        </w:rPr>
        <w:t xml:space="preserve"> первичного ключа при импорте данных;</w:t>
      </w:r>
    </w:p>
    <w:p w:rsidR="00C24700" w:rsidRPr="005153C7" w:rsidRDefault="00E2098E">
      <w:pPr>
        <w:pStyle w:val="a"/>
        <w:rPr>
          <w:lang w:val="ru-RU"/>
        </w:rPr>
      </w:pPr>
      <w:r w:rsidRPr="005153C7">
        <w:rPr>
          <w:lang w:val="ru-RU"/>
        </w:rPr>
        <w:t>Исправлена ошибка преобразования пустой строки в число в окне таблицы;</w:t>
      </w:r>
    </w:p>
    <w:p w:rsidR="00C24700" w:rsidRDefault="00E2098E">
      <w:pPr>
        <w:pStyle w:val="RubricTitleHeading"/>
      </w:pPr>
      <w:r>
        <w:t>Версия 3.2 от 27.11.2014</w:t>
      </w:r>
    </w:p>
    <w:p w:rsidR="00C24700" w:rsidRDefault="00E2098E">
      <w:pPr>
        <w:pStyle w:val="afb"/>
      </w:pPr>
      <w:r>
        <w:rPr>
          <w:rFonts w:ascii="Arial" w:hAnsi="Arial"/>
          <w:b/>
          <w:bCs/>
        </w:rPr>
        <w:t>Добавлено:</w:t>
      </w:r>
    </w:p>
    <w:p w:rsidR="00C24700" w:rsidRDefault="00E2098E">
      <w:pPr>
        <w:pStyle w:val="a"/>
      </w:pPr>
      <w:r w:rsidRPr="005153C7">
        <w:rPr>
          <w:lang w:val="ru-RU"/>
        </w:rPr>
        <w:t xml:space="preserve">Функция импорта и экспорта таблиц и связанных с ним данных (файлов, справочников, стилей оформления) с помощью </w:t>
      </w:r>
      <w:r w:rsidRPr="005153C7">
        <w:rPr>
          <w:lang w:val="ru-RU"/>
        </w:rPr>
        <w:t xml:space="preserve">встроенной реляционной базы данных </w:t>
      </w:r>
      <w:r>
        <w:t>SQLite</w:t>
      </w:r>
      <w:r w:rsidRPr="005153C7">
        <w:rPr>
          <w:lang w:val="ru-RU"/>
        </w:rPr>
        <w:t xml:space="preserve"> (Меню </w:t>
      </w:r>
      <w:r>
        <w:t>«Инструменты» -&gt; «Миграция данных»);</w:t>
      </w:r>
    </w:p>
    <w:p w:rsidR="00C24700" w:rsidRPr="005153C7" w:rsidRDefault="00E2098E">
      <w:pPr>
        <w:pStyle w:val="a"/>
        <w:rPr>
          <w:lang w:val="ru-RU"/>
        </w:rPr>
      </w:pPr>
      <w:r w:rsidRPr="005153C7">
        <w:rPr>
          <w:lang w:val="ru-RU"/>
        </w:rPr>
        <w:t>Возможность редактирования атрибутивных данных объектов в табличной форме (Окно «Таблица»);</w:t>
      </w:r>
    </w:p>
    <w:p w:rsidR="00C24700" w:rsidRPr="005153C7" w:rsidRDefault="00E2098E">
      <w:pPr>
        <w:pStyle w:val="a"/>
        <w:rPr>
          <w:lang w:val="ru-RU"/>
        </w:rPr>
      </w:pPr>
      <w:r w:rsidRPr="005153C7">
        <w:rPr>
          <w:lang w:val="ru-RU"/>
        </w:rPr>
        <w:t>Возможность отмены изменений при редактировании атрибутивных данных в таблице (</w:t>
      </w:r>
      <w:r w:rsidRPr="005153C7">
        <w:rPr>
          <w:lang w:val="ru-RU"/>
        </w:rPr>
        <w:t>с помощью клавиш «</w:t>
      </w:r>
      <w:r>
        <w:t>Ctrl</w:t>
      </w:r>
      <w:r w:rsidRPr="005153C7">
        <w:rPr>
          <w:lang w:val="ru-RU"/>
        </w:rPr>
        <w:t>» + «</w:t>
      </w:r>
      <w:r>
        <w:t>Z</w:t>
      </w:r>
      <w:r w:rsidRPr="005153C7">
        <w:rPr>
          <w:lang w:val="ru-RU"/>
        </w:rPr>
        <w:t>»);</w:t>
      </w:r>
    </w:p>
    <w:p w:rsidR="00C24700" w:rsidRPr="005153C7" w:rsidRDefault="00E2098E">
      <w:pPr>
        <w:pStyle w:val="a"/>
        <w:rPr>
          <w:lang w:val="ru-RU"/>
        </w:rPr>
      </w:pPr>
      <w:r w:rsidRPr="005153C7">
        <w:rPr>
          <w:lang w:val="ru-RU"/>
        </w:rPr>
        <w:t>Возможность фильтрации объектов таблиц по прикрепленным файлам - по количеству и названию файлов (Окно «Таблица»);</w:t>
      </w:r>
    </w:p>
    <w:p w:rsidR="00C24700" w:rsidRPr="005153C7" w:rsidRDefault="00E2098E">
      <w:pPr>
        <w:pStyle w:val="a"/>
        <w:rPr>
          <w:lang w:val="ru-RU"/>
        </w:rPr>
      </w:pPr>
      <w:r w:rsidRPr="005153C7">
        <w:rPr>
          <w:lang w:val="ru-RU"/>
        </w:rPr>
        <w:t>Возможность выбора значения из справочника или связанной таблицы при фильтрации данных по столбцу с подключен</w:t>
      </w:r>
      <w:r w:rsidRPr="005153C7">
        <w:rPr>
          <w:lang w:val="ru-RU"/>
        </w:rPr>
        <w:t>ными справочником или таблицей (Окно «Таблица»);</w:t>
      </w:r>
    </w:p>
    <w:p w:rsidR="00C24700" w:rsidRPr="005153C7" w:rsidRDefault="00E2098E">
      <w:pPr>
        <w:pStyle w:val="a"/>
        <w:rPr>
          <w:lang w:val="ru-RU"/>
        </w:rPr>
      </w:pPr>
      <w:r w:rsidRPr="005153C7">
        <w:rPr>
          <w:lang w:val="ru-RU"/>
        </w:rPr>
        <w:t>Возможность сворачивания условий фильтрации, комбинированных условий или всего составленного запроса в строку (Окно «Таблица»);</w:t>
      </w:r>
    </w:p>
    <w:p w:rsidR="00C24700" w:rsidRPr="005153C7" w:rsidRDefault="00E2098E">
      <w:pPr>
        <w:pStyle w:val="a"/>
        <w:rPr>
          <w:lang w:val="ru-RU"/>
        </w:rPr>
      </w:pPr>
      <w:r w:rsidRPr="005153C7">
        <w:rPr>
          <w:lang w:val="ru-RU"/>
        </w:rPr>
        <w:t>Возможность сортировки данных по нескольким столбцам в таблице с помощью клавиш</w:t>
      </w:r>
      <w:r w:rsidRPr="005153C7">
        <w:rPr>
          <w:lang w:val="ru-RU"/>
        </w:rPr>
        <w:t>и «</w:t>
      </w:r>
      <w:r>
        <w:t>Shift</w:t>
      </w:r>
      <w:r w:rsidRPr="005153C7">
        <w:rPr>
          <w:lang w:val="ru-RU"/>
        </w:rPr>
        <w:t>» (Окно «Таблица»);</w:t>
      </w:r>
    </w:p>
    <w:p w:rsidR="00C24700" w:rsidRPr="005153C7" w:rsidRDefault="00E2098E">
      <w:pPr>
        <w:pStyle w:val="a"/>
        <w:rPr>
          <w:lang w:val="ru-RU"/>
        </w:rPr>
      </w:pPr>
      <w:r w:rsidRPr="005153C7">
        <w:rPr>
          <w:lang w:val="ru-RU"/>
        </w:rPr>
        <w:t xml:space="preserve">Режим «Выделение объекта на карте» (без перелета к объекту) при выборе </w:t>
      </w:r>
      <w:r w:rsidRPr="005153C7">
        <w:rPr>
          <w:lang w:val="ru-RU"/>
        </w:rPr>
        <w:lastRenderedPageBreak/>
        <w:t>объекта в окне «Таблица» (Окно «Таблица» -&gt; настройка «Выделять объект»);</w:t>
      </w:r>
    </w:p>
    <w:p w:rsidR="00C24700" w:rsidRPr="005153C7" w:rsidRDefault="00E2098E">
      <w:pPr>
        <w:pStyle w:val="a"/>
        <w:rPr>
          <w:lang w:val="ru-RU"/>
        </w:rPr>
      </w:pPr>
      <w:r w:rsidRPr="005153C7">
        <w:rPr>
          <w:lang w:val="ru-RU"/>
        </w:rPr>
        <w:t>Отображение стиля интервала при вводе значения в окне «Объект» и «Таблица»;</w:t>
      </w:r>
    </w:p>
    <w:p w:rsidR="00C24700" w:rsidRPr="005153C7" w:rsidRDefault="00E2098E">
      <w:pPr>
        <w:pStyle w:val="a"/>
        <w:rPr>
          <w:lang w:val="ru-RU"/>
        </w:rPr>
      </w:pPr>
      <w:r w:rsidRPr="005153C7">
        <w:rPr>
          <w:lang w:val="ru-RU"/>
        </w:rPr>
        <w:t>Добавле</w:t>
      </w:r>
      <w:r w:rsidRPr="005153C7">
        <w:rPr>
          <w:lang w:val="ru-RU"/>
        </w:rPr>
        <w:t>н модуль для просмотра прикрепленных к объектам изображений со следующими возможностями:</w:t>
      </w:r>
    </w:p>
    <w:p w:rsidR="00C24700" w:rsidRPr="005153C7" w:rsidRDefault="00E2098E">
      <w:pPr>
        <w:pStyle w:val="a"/>
        <w:numPr>
          <w:ilvl w:val="1"/>
          <w:numId w:val="2"/>
        </w:numPr>
        <w:ind w:left="1560"/>
        <w:rPr>
          <w:lang w:val="ru-RU"/>
        </w:rPr>
      </w:pPr>
      <w:r w:rsidRPr="005153C7">
        <w:rPr>
          <w:lang w:val="ru-RU"/>
        </w:rPr>
        <w:t>Переход на следующее/предыдущее изображение с помощью кнопок в окне просмотра, а также соответствующих клавиш на клавиатуре («→», «←»);</w:t>
      </w:r>
    </w:p>
    <w:p w:rsidR="00C24700" w:rsidRPr="005153C7" w:rsidRDefault="00E2098E">
      <w:pPr>
        <w:pStyle w:val="a"/>
        <w:numPr>
          <w:ilvl w:val="1"/>
          <w:numId w:val="2"/>
        </w:numPr>
        <w:ind w:left="1560"/>
        <w:rPr>
          <w:lang w:val="ru-RU"/>
        </w:rPr>
      </w:pPr>
      <w:r w:rsidRPr="005153C7">
        <w:rPr>
          <w:lang w:val="ru-RU"/>
        </w:rPr>
        <w:t>Поворот изображения на 90 граду</w:t>
      </w:r>
      <w:r w:rsidRPr="005153C7">
        <w:rPr>
          <w:lang w:val="ru-RU"/>
        </w:rPr>
        <w:t>сов по часовой стрелке/против часовой стрелки с помощью кнопок в окне просмотра, а также соответствующих клавиш на клавиатуре («↑», «↓»);</w:t>
      </w:r>
    </w:p>
    <w:p w:rsidR="00C24700" w:rsidRPr="005153C7" w:rsidRDefault="00E2098E">
      <w:pPr>
        <w:pStyle w:val="a"/>
        <w:rPr>
          <w:lang w:val="ru-RU"/>
        </w:rPr>
      </w:pPr>
      <w:r w:rsidRPr="005153C7">
        <w:rPr>
          <w:lang w:val="ru-RU"/>
        </w:rPr>
        <w:t>Отображение двух панелей для вывода информации в главном окне - для информации, связанной с геопривязанными данными, и</w:t>
      </w:r>
      <w:r w:rsidRPr="005153C7">
        <w:rPr>
          <w:lang w:val="ru-RU"/>
        </w:rPr>
        <w:t xml:space="preserve"> картографической информации (Главное окно);</w:t>
      </w:r>
    </w:p>
    <w:p w:rsidR="00C24700" w:rsidRPr="005153C7" w:rsidRDefault="00E2098E">
      <w:pPr>
        <w:pStyle w:val="a"/>
        <w:rPr>
          <w:lang w:val="ru-RU"/>
        </w:rPr>
      </w:pPr>
      <w:r w:rsidRPr="005153C7">
        <w:rPr>
          <w:lang w:val="ru-RU"/>
        </w:rPr>
        <w:t>Открыти</w:t>
      </w:r>
      <w:r>
        <w:t>e</w:t>
      </w:r>
      <w:r w:rsidRPr="005153C7">
        <w:rPr>
          <w:lang w:val="ru-RU"/>
        </w:rPr>
        <w:t xml:space="preserve"> списка изменений в окне «История» однократным нажатием левой кнопкой мыши по выбранной дате (окно «История»);</w:t>
      </w:r>
    </w:p>
    <w:p w:rsidR="00C24700" w:rsidRPr="005153C7" w:rsidRDefault="00E2098E">
      <w:pPr>
        <w:pStyle w:val="a"/>
        <w:rPr>
          <w:lang w:val="ru-RU"/>
        </w:rPr>
      </w:pPr>
      <w:r w:rsidRPr="005153C7">
        <w:rPr>
          <w:lang w:val="ru-RU"/>
        </w:rPr>
        <w:t>Инструмент изменения порядка узлов линейных и полигональных объектов и смены направления лин</w:t>
      </w:r>
      <w:r w:rsidRPr="005153C7">
        <w:rPr>
          <w:lang w:val="ru-RU"/>
        </w:rPr>
        <w:t>ий (Окно «Объект» -&gt; закладка «Геометрия» -&gt; кнопка «Реверс»);</w:t>
      </w:r>
    </w:p>
    <w:p w:rsidR="00C24700" w:rsidRPr="005153C7" w:rsidRDefault="00E2098E">
      <w:pPr>
        <w:pStyle w:val="a"/>
        <w:rPr>
          <w:lang w:val="ru-RU"/>
        </w:rPr>
      </w:pPr>
      <w:r w:rsidRPr="005153C7">
        <w:rPr>
          <w:lang w:val="ru-RU"/>
        </w:rPr>
        <w:t>Новый способ выделения узлов на карте для множественного редактирования (с помощью клавиши «</w:t>
      </w:r>
      <w:r>
        <w:t>Ctrl</w:t>
      </w:r>
      <w:r w:rsidRPr="005153C7">
        <w:rPr>
          <w:lang w:val="ru-RU"/>
        </w:rPr>
        <w:t>» и последовательного выделения всех узлов или с помощью клавиши «</w:t>
      </w:r>
      <w:r>
        <w:t>Shift</w:t>
      </w:r>
      <w:r w:rsidRPr="005153C7">
        <w:rPr>
          <w:lang w:val="ru-RU"/>
        </w:rPr>
        <w:t xml:space="preserve">» и выделения первого и </w:t>
      </w:r>
      <w:r w:rsidRPr="005153C7">
        <w:rPr>
          <w:lang w:val="ru-RU"/>
        </w:rPr>
        <w:t>последнего узлов);</w:t>
      </w:r>
    </w:p>
    <w:p w:rsidR="00C24700" w:rsidRPr="005153C7" w:rsidRDefault="00E2098E">
      <w:pPr>
        <w:pStyle w:val="a"/>
        <w:rPr>
          <w:lang w:val="ru-RU"/>
        </w:rPr>
      </w:pPr>
      <w:r w:rsidRPr="005153C7">
        <w:rPr>
          <w:lang w:val="ru-RU"/>
        </w:rPr>
        <w:t>Возможность создания обязательных для заполнения атрибутивных полей;</w:t>
      </w:r>
    </w:p>
    <w:p w:rsidR="00C24700" w:rsidRPr="005153C7" w:rsidRDefault="00E2098E">
      <w:pPr>
        <w:pStyle w:val="a"/>
        <w:rPr>
          <w:lang w:val="ru-RU"/>
        </w:rPr>
      </w:pPr>
      <w:r w:rsidRPr="005153C7">
        <w:rPr>
          <w:lang w:val="ru-RU"/>
        </w:rPr>
        <w:t>Возможность создания уникальных атрибутивных полей;</w:t>
      </w:r>
    </w:p>
    <w:p w:rsidR="00C24700" w:rsidRPr="005153C7" w:rsidRDefault="00E2098E">
      <w:pPr>
        <w:pStyle w:val="a"/>
        <w:rPr>
          <w:lang w:val="ru-RU"/>
        </w:rPr>
      </w:pPr>
      <w:r w:rsidRPr="005153C7">
        <w:rPr>
          <w:lang w:val="ru-RU"/>
        </w:rPr>
        <w:t xml:space="preserve">Возможность сортировки данных по нескольким столбцам в таблице атрибутивных полей </w:t>
      </w:r>
      <w:r>
        <w:t>c</w:t>
      </w:r>
      <w:r w:rsidRPr="005153C7">
        <w:rPr>
          <w:lang w:val="ru-RU"/>
        </w:rPr>
        <w:t xml:space="preserve"> помощью клавиши «</w:t>
      </w:r>
      <w:r>
        <w:t>Shift</w:t>
      </w:r>
      <w:r w:rsidRPr="005153C7">
        <w:rPr>
          <w:lang w:val="ru-RU"/>
        </w:rPr>
        <w:t>» (Окно «У</w:t>
      </w:r>
      <w:r w:rsidRPr="005153C7">
        <w:rPr>
          <w:lang w:val="ru-RU"/>
        </w:rPr>
        <w:t>правление таблицами» -&gt; «Структура»);</w:t>
      </w:r>
    </w:p>
    <w:p w:rsidR="00C24700" w:rsidRPr="005153C7" w:rsidRDefault="00E2098E">
      <w:pPr>
        <w:pStyle w:val="a"/>
        <w:rPr>
          <w:lang w:val="ru-RU"/>
        </w:rPr>
      </w:pPr>
      <w:r w:rsidRPr="005153C7">
        <w:rPr>
          <w:lang w:val="ru-RU"/>
        </w:rPr>
        <w:t>Возможность быстрого перехода к таблице данных из окна «Управление таблицами» двойным щелчком левой кнопки мыши;</w:t>
      </w:r>
    </w:p>
    <w:p w:rsidR="00C24700" w:rsidRPr="005153C7" w:rsidRDefault="00E2098E">
      <w:pPr>
        <w:pStyle w:val="a"/>
        <w:rPr>
          <w:lang w:val="ru-RU"/>
        </w:rPr>
      </w:pPr>
      <w:r w:rsidRPr="005153C7">
        <w:rPr>
          <w:lang w:val="ru-RU"/>
        </w:rPr>
        <w:t>Настройка принадлежности слоев группам с помощью движений «</w:t>
      </w:r>
      <w:r>
        <w:t>Drag</w:t>
      </w:r>
      <w:r w:rsidRPr="005153C7">
        <w:rPr>
          <w:lang w:val="ru-RU"/>
        </w:rPr>
        <w:t xml:space="preserve"> </w:t>
      </w:r>
      <w:r>
        <w:t>and</w:t>
      </w:r>
      <w:r w:rsidRPr="005153C7">
        <w:rPr>
          <w:lang w:val="ru-RU"/>
        </w:rPr>
        <w:t xml:space="preserve"> </w:t>
      </w:r>
      <w:r>
        <w:t>Drop</w:t>
      </w:r>
      <w:r w:rsidRPr="005153C7">
        <w:rPr>
          <w:lang w:val="ru-RU"/>
        </w:rPr>
        <w:t>» (Окно «Управление таблицами» -&gt;</w:t>
      </w:r>
      <w:r w:rsidRPr="005153C7">
        <w:rPr>
          <w:lang w:val="ru-RU"/>
        </w:rPr>
        <w:t xml:space="preserve"> «Группы»);</w:t>
      </w:r>
    </w:p>
    <w:p w:rsidR="00C24700" w:rsidRPr="005153C7" w:rsidRDefault="00E2098E">
      <w:pPr>
        <w:pStyle w:val="a"/>
        <w:rPr>
          <w:lang w:val="ru-RU"/>
        </w:rPr>
      </w:pPr>
      <w:r w:rsidRPr="005153C7">
        <w:rPr>
          <w:lang w:val="ru-RU"/>
        </w:rPr>
        <w:t>Возможность копирования таблиц данных с копированием прикрепленных к объектам файлов (Окно «Управление таблицами» -&gt; «Копировать таблицу»);</w:t>
      </w:r>
    </w:p>
    <w:p w:rsidR="00C24700" w:rsidRPr="005153C7" w:rsidRDefault="00E2098E">
      <w:pPr>
        <w:pStyle w:val="a"/>
        <w:rPr>
          <w:lang w:val="ru-RU"/>
        </w:rPr>
      </w:pPr>
      <w:r w:rsidRPr="005153C7">
        <w:rPr>
          <w:lang w:val="ru-RU"/>
        </w:rPr>
        <w:lastRenderedPageBreak/>
        <w:t>Создание в базе данных ограничения на уникальность записей связанной таблицы при использовании поля, кот</w:t>
      </w:r>
      <w:r w:rsidRPr="005153C7">
        <w:rPr>
          <w:lang w:val="ru-RU"/>
        </w:rPr>
        <w:t>орое не является первичным ключом;</w:t>
      </w:r>
    </w:p>
    <w:p w:rsidR="00C24700" w:rsidRPr="005153C7" w:rsidRDefault="00E2098E">
      <w:pPr>
        <w:pStyle w:val="a"/>
        <w:rPr>
          <w:lang w:val="ru-RU"/>
        </w:rPr>
      </w:pPr>
      <w:r w:rsidRPr="005153C7">
        <w:rPr>
          <w:lang w:val="ru-RU"/>
        </w:rPr>
        <w:t>Настройки цветов элементов управления Программы на своем компьютере (с помощью файла «</w:t>
      </w:r>
      <w:r>
        <w:t>Styles</w:t>
      </w:r>
      <w:r w:rsidRPr="005153C7">
        <w:rPr>
          <w:lang w:val="ru-RU"/>
        </w:rPr>
        <w:t>.</w:t>
      </w:r>
      <w:r>
        <w:t>html</w:t>
      </w:r>
      <w:r w:rsidRPr="005153C7">
        <w:rPr>
          <w:lang w:val="ru-RU"/>
        </w:rPr>
        <w:t>»);</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Отображение площади выбранного на карте полигонального объекта;</w:t>
      </w:r>
    </w:p>
    <w:p w:rsidR="00C24700" w:rsidRPr="005153C7" w:rsidRDefault="00E2098E">
      <w:pPr>
        <w:pStyle w:val="a"/>
        <w:rPr>
          <w:lang w:val="ru-RU"/>
        </w:rPr>
      </w:pPr>
      <w:r w:rsidRPr="005153C7">
        <w:rPr>
          <w:lang w:val="ru-RU"/>
        </w:rPr>
        <w:t xml:space="preserve">Обновление стиля объектов на карте при </w:t>
      </w:r>
      <w:r w:rsidRPr="005153C7">
        <w:rPr>
          <w:lang w:val="ru-RU"/>
        </w:rPr>
        <w:t>изменении стилей в справочниках или интервалах;</w:t>
      </w:r>
    </w:p>
    <w:p w:rsidR="00C24700" w:rsidRDefault="00E2098E">
      <w:pPr>
        <w:pStyle w:val="RubricTitleHeading"/>
      </w:pPr>
      <w:r>
        <w:t>Версия 3.1.1 от 09.10.2014</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Улучшена функция прикрепления к узлам и к ребрам линейных и полигональных объектов в процессе измерения расстояний.</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Упразднен верхний уровень дерева во вкладк</w:t>
      </w:r>
      <w:r w:rsidRPr="005153C7">
        <w:rPr>
          <w:lang w:val="ru-RU"/>
        </w:rPr>
        <w:t>е «По группам» панели управления слоями;</w:t>
      </w:r>
    </w:p>
    <w:p w:rsidR="00C24700" w:rsidRPr="005153C7" w:rsidRDefault="00E2098E">
      <w:pPr>
        <w:pStyle w:val="a"/>
        <w:rPr>
          <w:lang w:val="ru-RU"/>
        </w:rPr>
      </w:pPr>
      <w:r w:rsidRPr="005153C7">
        <w:rPr>
          <w:lang w:val="ru-RU"/>
        </w:rPr>
        <w:t>Некорректное назначение стиля по умолчанию при создании объектов косметического слоя с отключенным режимом «Открывать окно атрибутики после создания объекта»;</w:t>
      </w:r>
    </w:p>
    <w:p w:rsidR="00C24700" w:rsidRPr="005153C7" w:rsidRDefault="00E2098E">
      <w:pPr>
        <w:pStyle w:val="a"/>
        <w:rPr>
          <w:lang w:val="ru-RU"/>
        </w:rPr>
      </w:pPr>
      <w:r w:rsidRPr="005153C7">
        <w:rPr>
          <w:lang w:val="ru-RU"/>
        </w:rPr>
        <w:t>Ошибка сброса стиля объекта косметического слоя при прим</w:t>
      </w:r>
      <w:r w:rsidRPr="005153C7">
        <w:rPr>
          <w:lang w:val="ru-RU"/>
        </w:rPr>
        <w:t>енении операции «Разрезание линией»;</w:t>
      </w:r>
    </w:p>
    <w:p w:rsidR="00C24700" w:rsidRPr="005153C7" w:rsidRDefault="00E2098E">
      <w:pPr>
        <w:pStyle w:val="a"/>
        <w:rPr>
          <w:lang w:val="ru-RU"/>
        </w:rPr>
      </w:pPr>
      <w:r w:rsidRPr="005153C7">
        <w:rPr>
          <w:lang w:val="ru-RU"/>
        </w:rPr>
        <w:t>Ошибка отсутствия всплывающей подсказки при наведении на пиктограмму типа поля в окне «Объект»;</w:t>
      </w:r>
    </w:p>
    <w:p w:rsidR="00C24700" w:rsidRPr="005153C7" w:rsidRDefault="00E2098E">
      <w:pPr>
        <w:pStyle w:val="a"/>
        <w:rPr>
          <w:lang w:val="ru-RU"/>
        </w:rPr>
      </w:pPr>
      <w:r w:rsidRPr="005153C7">
        <w:rPr>
          <w:lang w:val="ru-RU"/>
        </w:rPr>
        <w:t>Ошибка неприменения стандартного стиля после удаления стиля слоя в рабочем наборе;</w:t>
      </w:r>
    </w:p>
    <w:p w:rsidR="00C24700" w:rsidRPr="005153C7" w:rsidRDefault="00E2098E">
      <w:pPr>
        <w:pStyle w:val="a"/>
        <w:rPr>
          <w:lang w:val="ru-RU"/>
        </w:rPr>
      </w:pPr>
      <w:r w:rsidRPr="005153C7">
        <w:rPr>
          <w:lang w:val="ru-RU"/>
        </w:rPr>
        <w:t>Ошибка сброса настроек прозрачности косм</w:t>
      </w:r>
      <w:r w:rsidRPr="005153C7">
        <w:rPr>
          <w:lang w:val="ru-RU"/>
        </w:rPr>
        <w:t>етического слоя при повторном открытии объекта;</w:t>
      </w:r>
    </w:p>
    <w:p w:rsidR="00C24700" w:rsidRPr="005153C7" w:rsidRDefault="00E2098E">
      <w:pPr>
        <w:pStyle w:val="a"/>
        <w:rPr>
          <w:lang w:val="ru-RU"/>
        </w:rPr>
      </w:pPr>
      <w:r w:rsidRPr="005153C7">
        <w:rPr>
          <w:lang w:val="ru-RU"/>
        </w:rPr>
        <w:t>Ошибка некорректного сохранения настроек прозрачности в стиле по умолчанию косметического слоя;</w:t>
      </w:r>
    </w:p>
    <w:p w:rsidR="00C24700" w:rsidRPr="005153C7" w:rsidRDefault="00E2098E">
      <w:pPr>
        <w:pStyle w:val="a"/>
        <w:rPr>
          <w:lang w:val="ru-RU"/>
        </w:rPr>
      </w:pPr>
      <w:r w:rsidRPr="005153C7">
        <w:rPr>
          <w:lang w:val="ru-RU"/>
        </w:rPr>
        <w:t>Ошибка импорта данных при подключении через «</w:t>
      </w:r>
      <w:r>
        <w:t>MapAdmin</w:t>
      </w:r>
      <w:r w:rsidRPr="005153C7">
        <w:rPr>
          <w:lang w:val="ru-RU"/>
        </w:rPr>
        <w:t>»;</w:t>
      </w:r>
    </w:p>
    <w:p w:rsidR="00C24700" w:rsidRPr="005153C7" w:rsidRDefault="00E2098E">
      <w:pPr>
        <w:pStyle w:val="a"/>
        <w:rPr>
          <w:lang w:val="ru-RU"/>
        </w:rPr>
      </w:pPr>
      <w:r w:rsidRPr="005153C7">
        <w:rPr>
          <w:lang w:val="ru-RU"/>
        </w:rPr>
        <w:t>Ошибка, возникающая в процессе предпросмотра подписи с н</w:t>
      </w:r>
      <w:r w:rsidRPr="005153C7">
        <w:rPr>
          <w:lang w:val="ru-RU"/>
        </w:rPr>
        <w:t>екорректной маской;</w:t>
      </w:r>
    </w:p>
    <w:p w:rsidR="00C24700" w:rsidRDefault="00E2098E">
      <w:pPr>
        <w:pStyle w:val="a"/>
      </w:pPr>
      <w:r w:rsidRPr="005153C7">
        <w:rPr>
          <w:lang w:val="ru-RU"/>
        </w:rPr>
        <w:lastRenderedPageBreak/>
        <w:t>Без перезагрузки приложения не отображался слой, созданный через «</w:t>
      </w:r>
      <w:r>
        <w:t>MapAdmin</w:t>
      </w:r>
      <w:r w:rsidRPr="005153C7">
        <w:rPr>
          <w:lang w:val="ru-RU"/>
        </w:rPr>
        <w:t xml:space="preserve">» (Меню </w:t>
      </w:r>
      <w:r>
        <w:t>«Инструменты» -&gt; «Добавить слой в «MapAdmin»…»);</w:t>
      </w:r>
    </w:p>
    <w:p w:rsidR="00C24700" w:rsidRPr="005153C7" w:rsidRDefault="00E2098E">
      <w:pPr>
        <w:pStyle w:val="a"/>
        <w:rPr>
          <w:lang w:val="ru-RU"/>
        </w:rPr>
      </w:pPr>
      <w:r w:rsidRPr="005153C7">
        <w:rPr>
          <w:lang w:val="ru-RU"/>
        </w:rPr>
        <w:t>Сокращены наименования выключателей панелей инструментов в меню «Вид» (Меню «Вид» -&gt; «Панель инструментов</w:t>
      </w:r>
      <w:r w:rsidRPr="005153C7">
        <w:rPr>
          <w:lang w:val="ru-RU"/>
        </w:rPr>
        <w:t>»).</w:t>
      </w:r>
    </w:p>
    <w:p w:rsidR="00C24700" w:rsidRDefault="00E2098E">
      <w:pPr>
        <w:pStyle w:val="RubricTitleHeading"/>
      </w:pPr>
      <w:r>
        <w:t>Версия 3.1.0 от 30.09.2014</w:t>
      </w:r>
    </w:p>
    <w:p w:rsidR="00C24700" w:rsidRDefault="00E2098E">
      <w:pPr>
        <w:pStyle w:val="afb"/>
      </w:pPr>
      <w:r>
        <w:rPr>
          <w:rFonts w:ascii="Arial" w:hAnsi="Arial"/>
          <w:b/>
          <w:bCs/>
        </w:rPr>
        <w:t>Добавлено:</w:t>
      </w:r>
    </w:p>
    <w:p w:rsidR="00C24700" w:rsidRDefault="00E2098E">
      <w:pPr>
        <w:pStyle w:val="a"/>
      </w:pPr>
      <w:r>
        <w:t>Инструмент «Копирование участка линии»;</w:t>
      </w:r>
    </w:p>
    <w:p w:rsidR="00C24700" w:rsidRPr="005153C7" w:rsidRDefault="00E2098E">
      <w:pPr>
        <w:pStyle w:val="a"/>
        <w:rPr>
          <w:lang w:val="ru-RU"/>
        </w:rPr>
      </w:pPr>
      <w:r w:rsidRPr="005153C7">
        <w:rPr>
          <w:lang w:val="ru-RU"/>
        </w:rPr>
        <w:t xml:space="preserve">Возможность выгрузки истории изменений объектов в модуле «История» (с использованием дизайнера отчетов </w:t>
      </w:r>
      <w:r>
        <w:t>FastReport</w:t>
      </w:r>
      <w:r w:rsidRPr="005153C7">
        <w:rPr>
          <w:lang w:val="ru-RU"/>
        </w:rPr>
        <w:t>.</w:t>
      </w:r>
      <w:r>
        <w:t>NET</w:t>
      </w:r>
      <w:r w:rsidRPr="005153C7">
        <w:rPr>
          <w:lang w:val="ru-RU"/>
        </w:rPr>
        <w:t>);</w:t>
      </w:r>
    </w:p>
    <w:p w:rsidR="00C24700" w:rsidRPr="005153C7" w:rsidRDefault="00E2098E">
      <w:pPr>
        <w:pStyle w:val="a"/>
        <w:rPr>
          <w:lang w:val="ru-RU"/>
        </w:rPr>
      </w:pPr>
      <w:r w:rsidRPr="005153C7">
        <w:rPr>
          <w:lang w:val="ru-RU"/>
        </w:rPr>
        <w:t xml:space="preserve">Возможность использования режима прикрепления к узлам </w:t>
      </w:r>
      <w:r w:rsidRPr="005153C7">
        <w:rPr>
          <w:lang w:val="ru-RU"/>
        </w:rPr>
        <w:t>и к ребрам в процессе измерения расстояний.</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Некорректное поведение инструмента «Вращение объекта на заданный угол»;</w:t>
      </w:r>
    </w:p>
    <w:p w:rsidR="00C24700" w:rsidRPr="005153C7" w:rsidRDefault="00E2098E">
      <w:pPr>
        <w:pStyle w:val="a"/>
        <w:rPr>
          <w:lang w:val="ru-RU"/>
        </w:rPr>
      </w:pPr>
      <w:r w:rsidRPr="005153C7">
        <w:rPr>
          <w:lang w:val="ru-RU"/>
        </w:rPr>
        <w:t>Значительно ускорена работа модуля «История изменений»;</w:t>
      </w:r>
    </w:p>
    <w:p w:rsidR="00C24700" w:rsidRPr="005153C7" w:rsidRDefault="00E2098E">
      <w:pPr>
        <w:pStyle w:val="a"/>
        <w:rPr>
          <w:lang w:val="ru-RU"/>
        </w:rPr>
      </w:pPr>
      <w:r w:rsidRPr="005153C7">
        <w:rPr>
          <w:lang w:val="ru-RU"/>
        </w:rPr>
        <w:t>Неверная информация о количестве найденных слоев на панели управления сл</w:t>
      </w:r>
      <w:r w:rsidRPr="005153C7">
        <w:rPr>
          <w:lang w:val="ru-RU"/>
        </w:rPr>
        <w:t>оями;</w:t>
      </w:r>
    </w:p>
    <w:p w:rsidR="00C24700" w:rsidRPr="005153C7" w:rsidRDefault="00E2098E">
      <w:pPr>
        <w:pStyle w:val="a"/>
        <w:rPr>
          <w:lang w:val="ru-RU"/>
        </w:rPr>
      </w:pPr>
      <w:r w:rsidRPr="005153C7">
        <w:rPr>
          <w:lang w:val="ru-RU"/>
        </w:rPr>
        <w:t>Некорректное поведение программы при вставке скопированного объекта в косметический слой;</w:t>
      </w:r>
    </w:p>
    <w:p w:rsidR="00C24700" w:rsidRPr="005153C7" w:rsidRDefault="00E2098E">
      <w:pPr>
        <w:pStyle w:val="a"/>
        <w:rPr>
          <w:lang w:val="ru-RU"/>
        </w:rPr>
      </w:pPr>
      <w:r w:rsidRPr="005153C7">
        <w:rPr>
          <w:lang w:val="ru-RU"/>
        </w:rPr>
        <w:t>Ошибка, возникающая при создании отчета с таблицей или текущим объектом.</w:t>
      </w:r>
    </w:p>
    <w:p w:rsidR="00C24700" w:rsidRDefault="00E2098E">
      <w:pPr>
        <w:pStyle w:val="RubricTitleHeading"/>
      </w:pPr>
      <w:r>
        <w:t>Версия 3.0.0 от 20.08.2014</w:t>
      </w:r>
    </w:p>
    <w:p w:rsidR="00C24700" w:rsidRDefault="00E2098E">
      <w:pPr>
        <w:pStyle w:val="afb"/>
      </w:pPr>
      <w:r>
        <w:rPr>
          <w:rFonts w:ascii="Arial" w:hAnsi="Arial"/>
          <w:b/>
          <w:bCs/>
        </w:rPr>
        <w:t>Добавлено:</w:t>
      </w:r>
    </w:p>
    <w:p w:rsidR="00C24700" w:rsidRDefault="00E2098E">
      <w:pPr>
        <w:pStyle w:val="a"/>
      </w:pPr>
      <w:r>
        <w:t>Переработано ядро приложения:</w:t>
      </w:r>
    </w:p>
    <w:p w:rsidR="00C24700" w:rsidRPr="005153C7" w:rsidRDefault="00E2098E">
      <w:pPr>
        <w:pStyle w:val="a"/>
        <w:numPr>
          <w:ilvl w:val="1"/>
          <w:numId w:val="2"/>
        </w:numPr>
        <w:ind w:left="1560"/>
        <w:rPr>
          <w:lang w:val="ru-RU"/>
        </w:rPr>
      </w:pPr>
      <w:r w:rsidRPr="005153C7">
        <w:rPr>
          <w:lang w:val="ru-RU"/>
        </w:rPr>
        <w:t>Улучшено внутреннее</w:t>
      </w:r>
      <w:r w:rsidRPr="005153C7">
        <w:rPr>
          <w:lang w:val="ru-RU"/>
        </w:rPr>
        <w:t xml:space="preserve"> взаимодействие между компонентами приложения;</w:t>
      </w:r>
    </w:p>
    <w:p w:rsidR="00C24700" w:rsidRPr="005153C7" w:rsidRDefault="00E2098E">
      <w:pPr>
        <w:pStyle w:val="a"/>
        <w:numPr>
          <w:ilvl w:val="1"/>
          <w:numId w:val="2"/>
        </w:numPr>
        <w:ind w:left="1560"/>
        <w:rPr>
          <w:lang w:val="ru-RU"/>
        </w:rPr>
      </w:pPr>
      <w:r w:rsidRPr="005153C7">
        <w:rPr>
          <w:lang w:val="ru-RU"/>
        </w:rPr>
        <w:t xml:space="preserve">Улучшена интерактивность и быстродействие пользовательского интерфейса (за счёт использования технологии </w:t>
      </w:r>
      <w:r>
        <w:t>WPF</w:t>
      </w:r>
      <w:r w:rsidRPr="005153C7">
        <w:rPr>
          <w:lang w:val="ru-RU"/>
        </w:rPr>
        <w:t>);</w:t>
      </w:r>
    </w:p>
    <w:p w:rsidR="00C24700" w:rsidRPr="005153C7" w:rsidRDefault="00E2098E">
      <w:pPr>
        <w:pStyle w:val="a"/>
        <w:numPr>
          <w:ilvl w:val="1"/>
          <w:numId w:val="2"/>
        </w:numPr>
        <w:ind w:left="1560"/>
        <w:rPr>
          <w:lang w:val="ru-RU"/>
        </w:rPr>
      </w:pPr>
      <w:r w:rsidRPr="005153C7">
        <w:rPr>
          <w:lang w:val="ru-RU"/>
        </w:rPr>
        <w:t>Действия пользователя отражаются сразу на все зависимые компоненты интерфейса;</w:t>
      </w:r>
    </w:p>
    <w:p w:rsidR="00C24700" w:rsidRPr="005153C7" w:rsidRDefault="00E2098E">
      <w:pPr>
        <w:pStyle w:val="a"/>
        <w:numPr>
          <w:ilvl w:val="1"/>
          <w:numId w:val="2"/>
        </w:numPr>
        <w:ind w:left="1560"/>
        <w:rPr>
          <w:lang w:val="ru-RU"/>
        </w:rPr>
      </w:pPr>
      <w:r w:rsidRPr="005153C7">
        <w:rPr>
          <w:lang w:val="ru-RU"/>
        </w:rPr>
        <w:t>Заложен потенциал д</w:t>
      </w:r>
      <w:r w:rsidRPr="005153C7">
        <w:rPr>
          <w:lang w:val="ru-RU"/>
        </w:rPr>
        <w:t>ля качественного расширения возможностей и интерфейса приложения;</w:t>
      </w:r>
    </w:p>
    <w:p w:rsidR="00C24700" w:rsidRDefault="00E2098E">
      <w:pPr>
        <w:pStyle w:val="a"/>
      </w:pPr>
      <w:r>
        <w:lastRenderedPageBreak/>
        <w:t>Переработана панель управления слоями:</w:t>
      </w:r>
    </w:p>
    <w:p w:rsidR="00C24700" w:rsidRPr="005153C7" w:rsidRDefault="00E2098E">
      <w:pPr>
        <w:pStyle w:val="a"/>
        <w:numPr>
          <w:ilvl w:val="1"/>
          <w:numId w:val="2"/>
        </w:numPr>
        <w:ind w:left="1560"/>
        <w:rPr>
          <w:lang w:val="ru-RU"/>
        </w:rPr>
      </w:pPr>
      <w:r w:rsidRPr="005153C7">
        <w:rPr>
          <w:lang w:val="ru-RU"/>
        </w:rPr>
        <w:t>Возможность установки выбираемости слоя в любой вкладке панели (за счет чего произошло упразднение вкладки «Выбираемые»);</w:t>
      </w:r>
    </w:p>
    <w:p w:rsidR="00C24700" w:rsidRPr="005153C7" w:rsidRDefault="00E2098E">
      <w:pPr>
        <w:pStyle w:val="a"/>
        <w:numPr>
          <w:ilvl w:val="1"/>
          <w:numId w:val="2"/>
        </w:numPr>
        <w:ind w:left="1560"/>
        <w:rPr>
          <w:lang w:val="ru-RU"/>
        </w:rPr>
      </w:pPr>
      <w:r w:rsidRPr="005153C7">
        <w:rPr>
          <w:lang w:val="ru-RU"/>
        </w:rPr>
        <w:t>Просмотр и изменение настроек</w:t>
      </w:r>
      <w:r w:rsidRPr="005153C7">
        <w:rPr>
          <w:lang w:val="ru-RU"/>
        </w:rPr>
        <w:t xml:space="preserve"> слоя из панели путем выбора пункта «Показать настройки…» в контекстном меню слоя;</w:t>
      </w:r>
    </w:p>
    <w:p w:rsidR="00C24700" w:rsidRPr="005153C7" w:rsidRDefault="00E2098E">
      <w:pPr>
        <w:pStyle w:val="a"/>
        <w:numPr>
          <w:ilvl w:val="1"/>
          <w:numId w:val="2"/>
        </w:numPr>
        <w:ind w:left="1560"/>
        <w:rPr>
          <w:lang w:val="ru-RU"/>
        </w:rPr>
      </w:pPr>
      <w:r w:rsidRPr="005153C7">
        <w:rPr>
          <w:lang w:val="ru-RU"/>
        </w:rPr>
        <w:t>Возможность включения/отключения всех слоев в группе;</w:t>
      </w:r>
    </w:p>
    <w:p w:rsidR="00C24700" w:rsidRPr="005153C7" w:rsidRDefault="00E2098E">
      <w:pPr>
        <w:pStyle w:val="a"/>
        <w:numPr>
          <w:ilvl w:val="1"/>
          <w:numId w:val="2"/>
        </w:numPr>
        <w:ind w:left="1560"/>
        <w:rPr>
          <w:lang w:val="ru-RU"/>
        </w:rPr>
      </w:pPr>
      <w:r w:rsidRPr="005153C7">
        <w:rPr>
          <w:lang w:val="ru-RU"/>
        </w:rPr>
        <w:t>Загрузка легенды во вкладке «Видимые слои» в отдельном потоке без блокировки всего интерфейса программы;</w:t>
      </w:r>
    </w:p>
    <w:p w:rsidR="00C24700" w:rsidRDefault="00E2098E">
      <w:pPr>
        <w:pStyle w:val="a"/>
        <w:numPr>
          <w:ilvl w:val="1"/>
          <w:numId w:val="2"/>
        </w:numPr>
        <w:ind w:left="1560"/>
      </w:pPr>
      <w:r>
        <w:t xml:space="preserve">Возможность </w:t>
      </w:r>
      <w:r>
        <w:t>горизонтального расширения панели;</w:t>
      </w:r>
    </w:p>
    <w:p w:rsidR="00C24700" w:rsidRDefault="00E2098E">
      <w:pPr>
        <w:pStyle w:val="a"/>
      </w:pPr>
      <w:r>
        <w:t>Переработано окно «Объект»:</w:t>
      </w:r>
    </w:p>
    <w:p w:rsidR="00C24700" w:rsidRPr="005153C7" w:rsidRDefault="00E2098E">
      <w:pPr>
        <w:pStyle w:val="a"/>
        <w:numPr>
          <w:ilvl w:val="1"/>
          <w:numId w:val="2"/>
        </w:numPr>
        <w:ind w:left="1560"/>
        <w:rPr>
          <w:lang w:val="ru-RU"/>
        </w:rPr>
      </w:pPr>
      <w:r w:rsidRPr="005153C7">
        <w:rPr>
          <w:lang w:val="ru-RU"/>
        </w:rPr>
        <w:t>Загрузка и открытие файлов в отдельном потоке без блокировки всего интерфейса программы;</w:t>
      </w:r>
    </w:p>
    <w:p w:rsidR="00C24700" w:rsidRPr="005153C7" w:rsidRDefault="00E2098E">
      <w:pPr>
        <w:pStyle w:val="a"/>
        <w:numPr>
          <w:ilvl w:val="1"/>
          <w:numId w:val="2"/>
        </w:numPr>
        <w:ind w:left="1560"/>
        <w:rPr>
          <w:lang w:val="ru-RU"/>
        </w:rPr>
      </w:pPr>
      <w:r w:rsidRPr="005153C7">
        <w:rPr>
          <w:lang w:val="ru-RU"/>
        </w:rPr>
        <w:t>Автоматическое увеличение по высоте текстовых полей при вводе текста;</w:t>
      </w:r>
    </w:p>
    <w:p w:rsidR="00C24700" w:rsidRPr="005153C7" w:rsidRDefault="00E2098E">
      <w:pPr>
        <w:pStyle w:val="a"/>
        <w:numPr>
          <w:ilvl w:val="1"/>
          <w:numId w:val="2"/>
        </w:numPr>
        <w:ind w:left="1560"/>
        <w:rPr>
          <w:lang w:val="ru-RU"/>
        </w:rPr>
      </w:pPr>
      <w:r w:rsidRPr="005153C7">
        <w:rPr>
          <w:lang w:val="ru-RU"/>
        </w:rPr>
        <w:t>Автоматическое отображение подходя</w:t>
      </w:r>
      <w:r w:rsidRPr="005153C7">
        <w:rPr>
          <w:lang w:val="ru-RU"/>
        </w:rPr>
        <w:t>щих значений при вводе значения в поле, связанном с интервалом;</w:t>
      </w:r>
    </w:p>
    <w:p w:rsidR="00C24700" w:rsidRPr="005153C7" w:rsidRDefault="00E2098E">
      <w:pPr>
        <w:pStyle w:val="a"/>
        <w:numPr>
          <w:ilvl w:val="1"/>
          <w:numId w:val="2"/>
        </w:numPr>
        <w:ind w:left="1560"/>
        <w:rPr>
          <w:lang w:val="ru-RU"/>
        </w:rPr>
      </w:pPr>
      <w:r w:rsidRPr="005153C7">
        <w:rPr>
          <w:lang w:val="ru-RU"/>
        </w:rPr>
        <w:t>Возможность полностью ручного ввода даты и времени;</w:t>
      </w:r>
    </w:p>
    <w:p w:rsidR="00C24700" w:rsidRDefault="00E2098E">
      <w:pPr>
        <w:pStyle w:val="a"/>
        <w:numPr>
          <w:ilvl w:val="1"/>
          <w:numId w:val="2"/>
        </w:numPr>
        <w:ind w:left="1560"/>
      </w:pPr>
      <w:r>
        <w:t>Возможность сброса введенных значений;</w:t>
      </w:r>
    </w:p>
    <w:p w:rsidR="00C24700" w:rsidRPr="005153C7" w:rsidRDefault="00E2098E">
      <w:pPr>
        <w:pStyle w:val="a"/>
        <w:numPr>
          <w:ilvl w:val="1"/>
          <w:numId w:val="2"/>
        </w:numPr>
        <w:ind w:left="1560"/>
        <w:rPr>
          <w:lang w:val="ru-RU"/>
        </w:rPr>
      </w:pPr>
      <w:r w:rsidRPr="005153C7">
        <w:rPr>
          <w:lang w:val="ru-RU"/>
        </w:rPr>
        <w:t>Более интерактивная проверка введенных значений;</w:t>
      </w:r>
    </w:p>
    <w:p w:rsidR="00C24700" w:rsidRDefault="00E2098E">
      <w:pPr>
        <w:pStyle w:val="a"/>
      </w:pPr>
      <w:r>
        <w:t>Переработано окно «Данные таблицы»:</w:t>
      </w:r>
    </w:p>
    <w:p w:rsidR="00C24700" w:rsidRDefault="00E2098E">
      <w:pPr>
        <w:pStyle w:val="a"/>
        <w:numPr>
          <w:ilvl w:val="1"/>
          <w:numId w:val="2"/>
        </w:numPr>
        <w:ind w:left="1560"/>
      </w:pPr>
      <w:r>
        <w:t>Доработан фильтр</w:t>
      </w:r>
      <w:r>
        <w:t>:</w:t>
      </w:r>
    </w:p>
    <w:p w:rsidR="00C24700" w:rsidRPr="005153C7" w:rsidRDefault="00E2098E">
      <w:pPr>
        <w:pStyle w:val="a"/>
        <w:numPr>
          <w:ilvl w:val="2"/>
          <w:numId w:val="2"/>
        </w:numPr>
        <w:ind w:left="2760"/>
        <w:rPr>
          <w:lang w:val="ru-RU"/>
        </w:rPr>
      </w:pPr>
      <w:r w:rsidRPr="005153C7">
        <w:rPr>
          <w:lang w:val="ru-RU"/>
        </w:rPr>
        <w:t>Возможность составления сложных фильтров с операторами «И», «ИЛИ» и группировкой;</w:t>
      </w:r>
    </w:p>
    <w:p w:rsidR="00C24700" w:rsidRPr="005153C7" w:rsidRDefault="00E2098E">
      <w:pPr>
        <w:pStyle w:val="a"/>
        <w:numPr>
          <w:ilvl w:val="2"/>
          <w:numId w:val="2"/>
        </w:numPr>
        <w:ind w:left="2760"/>
        <w:rPr>
          <w:lang w:val="ru-RU"/>
        </w:rPr>
      </w:pPr>
      <w:r w:rsidRPr="005153C7">
        <w:rPr>
          <w:lang w:val="ru-RU"/>
        </w:rPr>
        <w:t>Возможность сворачивания панели с отображением составленного запроса в строчном виде;</w:t>
      </w:r>
    </w:p>
    <w:p w:rsidR="00C24700" w:rsidRPr="005153C7" w:rsidRDefault="00E2098E">
      <w:pPr>
        <w:pStyle w:val="a"/>
        <w:numPr>
          <w:ilvl w:val="1"/>
          <w:numId w:val="2"/>
        </w:numPr>
        <w:ind w:left="1560"/>
        <w:rPr>
          <w:lang w:val="ru-RU"/>
        </w:rPr>
      </w:pPr>
      <w:r w:rsidRPr="005153C7">
        <w:rPr>
          <w:lang w:val="ru-RU"/>
        </w:rPr>
        <w:t>Возможность сортировки по нескольким колонкам;</w:t>
      </w:r>
    </w:p>
    <w:p w:rsidR="00C24700" w:rsidRDefault="00E2098E">
      <w:pPr>
        <w:pStyle w:val="a"/>
      </w:pPr>
      <w:r>
        <w:t>Переработано окно «Управление таблицами</w:t>
      </w:r>
      <w:r>
        <w:t>»:</w:t>
      </w:r>
    </w:p>
    <w:p w:rsidR="00C24700" w:rsidRDefault="00E2098E">
      <w:pPr>
        <w:pStyle w:val="a"/>
        <w:numPr>
          <w:ilvl w:val="1"/>
          <w:numId w:val="2"/>
        </w:numPr>
        <w:ind w:left="1560"/>
      </w:pPr>
      <w:r>
        <w:t>Улучшение дизайна окна;</w:t>
      </w:r>
    </w:p>
    <w:p w:rsidR="00C24700" w:rsidRPr="005153C7" w:rsidRDefault="00E2098E">
      <w:pPr>
        <w:pStyle w:val="a"/>
        <w:numPr>
          <w:ilvl w:val="1"/>
          <w:numId w:val="2"/>
        </w:numPr>
        <w:ind w:left="1560"/>
        <w:rPr>
          <w:lang w:val="ru-RU"/>
        </w:rPr>
      </w:pPr>
      <w:r w:rsidRPr="005153C7">
        <w:rPr>
          <w:lang w:val="ru-RU"/>
        </w:rPr>
        <w:t>Ускорение загрузки данных для отображения за счет кэширования метаданных;</w:t>
      </w:r>
    </w:p>
    <w:p w:rsidR="00C24700" w:rsidRPr="005153C7" w:rsidRDefault="00E2098E">
      <w:pPr>
        <w:pStyle w:val="a"/>
        <w:numPr>
          <w:ilvl w:val="1"/>
          <w:numId w:val="2"/>
        </w:numPr>
        <w:ind w:left="1560"/>
        <w:rPr>
          <w:lang w:val="ru-RU"/>
        </w:rPr>
      </w:pPr>
      <w:r w:rsidRPr="005153C7">
        <w:rPr>
          <w:lang w:val="ru-RU"/>
        </w:rPr>
        <w:t>Открытие окна не в модальном режиме, возможность одновременной работы с другими окнами приложения;</w:t>
      </w:r>
    </w:p>
    <w:p w:rsidR="00C24700" w:rsidRPr="005153C7" w:rsidRDefault="00E2098E">
      <w:pPr>
        <w:pStyle w:val="a"/>
        <w:numPr>
          <w:ilvl w:val="1"/>
          <w:numId w:val="2"/>
        </w:numPr>
        <w:ind w:left="1560"/>
        <w:rPr>
          <w:lang w:val="ru-RU"/>
        </w:rPr>
      </w:pPr>
      <w:r w:rsidRPr="005153C7">
        <w:rPr>
          <w:lang w:val="ru-RU"/>
        </w:rPr>
        <w:lastRenderedPageBreak/>
        <w:t xml:space="preserve">Возможность открытия окна «Данные таблицы» двойным </w:t>
      </w:r>
      <w:r w:rsidRPr="005153C7">
        <w:rPr>
          <w:lang w:val="ru-RU"/>
        </w:rPr>
        <w:t>кликом по таблице;</w:t>
      </w:r>
    </w:p>
    <w:p w:rsidR="00C24700" w:rsidRPr="005153C7" w:rsidRDefault="00E2098E">
      <w:pPr>
        <w:pStyle w:val="a"/>
        <w:numPr>
          <w:ilvl w:val="1"/>
          <w:numId w:val="2"/>
        </w:numPr>
        <w:ind w:left="1560"/>
        <w:rPr>
          <w:lang w:val="ru-RU"/>
        </w:rPr>
      </w:pPr>
      <w:r w:rsidRPr="005153C7">
        <w:rPr>
          <w:lang w:val="ru-RU"/>
        </w:rPr>
        <w:t>Возможность использование механизма «</w:t>
      </w:r>
      <w:r>
        <w:t>Drag</w:t>
      </w:r>
      <w:r w:rsidRPr="005153C7">
        <w:rPr>
          <w:lang w:val="ru-RU"/>
        </w:rPr>
        <w:t xml:space="preserve"> </w:t>
      </w:r>
      <w:r>
        <w:t>And</w:t>
      </w:r>
      <w:r w:rsidRPr="005153C7">
        <w:rPr>
          <w:lang w:val="ru-RU"/>
        </w:rPr>
        <w:t xml:space="preserve"> </w:t>
      </w:r>
      <w:r>
        <w:t>Drop</w:t>
      </w:r>
      <w:r w:rsidRPr="005153C7">
        <w:rPr>
          <w:lang w:val="ru-RU"/>
        </w:rPr>
        <w:t>» для изменения списков во вкладках «Группы» и «Индекс»;</w:t>
      </w:r>
    </w:p>
    <w:p w:rsidR="00C24700" w:rsidRPr="005153C7" w:rsidRDefault="00E2098E">
      <w:pPr>
        <w:pStyle w:val="a"/>
        <w:numPr>
          <w:ilvl w:val="1"/>
          <w:numId w:val="2"/>
        </w:numPr>
        <w:ind w:left="1560"/>
        <w:rPr>
          <w:lang w:val="ru-RU"/>
        </w:rPr>
      </w:pPr>
      <w:r w:rsidRPr="005153C7">
        <w:rPr>
          <w:lang w:val="ru-RU"/>
        </w:rPr>
        <w:t>Отображения типа геометрии слоя пиктограммой в списке слоев;</w:t>
      </w:r>
    </w:p>
    <w:p w:rsidR="00C24700" w:rsidRPr="005153C7" w:rsidRDefault="00E2098E">
      <w:pPr>
        <w:pStyle w:val="a"/>
        <w:numPr>
          <w:ilvl w:val="1"/>
          <w:numId w:val="2"/>
        </w:numPr>
        <w:ind w:left="1560"/>
        <w:rPr>
          <w:lang w:val="ru-RU"/>
        </w:rPr>
      </w:pPr>
      <w:r w:rsidRPr="005153C7">
        <w:rPr>
          <w:lang w:val="ru-RU"/>
        </w:rPr>
        <w:t>Возможность сброса введенных значений во вкладках окна;</w:t>
      </w:r>
    </w:p>
    <w:p w:rsidR="00C24700" w:rsidRPr="005153C7" w:rsidRDefault="00E2098E">
      <w:pPr>
        <w:pStyle w:val="a"/>
        <w:numPr>
          <w:ilvl w:val="1"/>
          <w:numId w:val="2"/>
        </w:numPr>
        <w:ind w:left="1560"/>
        <w:rPr>
          <w:lang w:val="ru-RU"/>
        </w:rPr>
      </w:pPr>
      <w:r w:rsidRPr="005153C7">
        <w:rPr>
          <w:lang w:val="ru-RU"/>
        </w:rPr>
        <w:t>Отображение в</w:t>
      </w:r>
      <w:r w:rsidRPr="005153C7">
        <w:rPr>
          <w:lang w:val="ru-RU"/>
        </w:rPr>
        <w:t>о вкладке «Структура» списка атрибутов в табличном виде с возможность сортировки по различным колонкам;</w:t>
      </w:r>
    </w:p>
    <w:p w:rsidR="00C24700" w:rsidRDefault="00E2098E">
      <w:pPr>
        <w:pStyle w:val="a"/>
      </w:pPr>
      <w:r w:rsidRPr="005153C7">
        <w:rPr>
          <w:lang w:val="ru-RU"/>
        </w:rPr>
        <w:t xml:space="preserve">Возможность отключения отображения легенды на панели управления слоями (Меню </w:t>
      </w:r>
      <w:r>
        <w:t>«Вид» -&gt; «Карта» -&gt; «Отображать легенду слоев во вкладке «Видимые слои»);</w:t>
      </w:r>
    </w:p>
    <w:p w:rsidR="00C24700" w:rsidRDefault="00E2098E">
      <w:pPr>
        <w:pStyle w:val="a"/>
      </w:pPr>
      <w:r w:rsidRPr="005153C7">
        <w:rPr>
          <w:lang w:val="ru-RU"/>
        </w:rPr>
        <w:t>А</w:t>
      </w:r>
      <w:r w:rsidRPr="005153C7">
        <w:rPr>
          <w:lang w:val="ru-RU"/>
        </w:rPr>
        <w:t xml:space="preserve">втоматическое обновление списка таблиц в меню </w:t>
      </w:r>
      <w:r>
        <w:t>«Данные» главного окна;</w:t>
      </w:r>
    </w:p>
    <w:p w:rsidR="00C24700" w:rsidRPr="005153C7" w:rsidRDefault="00E2098E">
      <w:pPr>
        <w:pStyle w:val="a"/>
        <w:rPr>
          <w:lang w:val="ru-RU"/>
        </w:rPr>
      </w:pPr>
      <w:r w:rsidRPr="005153C7">
        <w:rPr>
          <w:lang w:val="ru-RU"/>
        </w:rPr>
        <w:t>Возможность настройки цвета элементов управления программы в конфигурационном файле «</w:t>
      </w:r>
      <w:r>
        <w:t>style</w:t>
      </w:r>
      <w:r w:rsidRPr="005153C7">
        <w:rPr>
          <w:lang w:val="ru-RU"/>
        </w:rPr>
        <w:t>.</w:t>
      </w:r>
      <w:r>
        <w:t>xaml</w:t>
      </w:r>
      <w:r w:rsidRPr="005153C7">
        <w:rPr>
          <w:lang w:val="ru-RU"/>
        </w:rPr>
        <w:t>»;</w:t>
      </w:r>
    </w:p>
    <w:p w:rsidR="00C24700" w:rsidRPr="005153C7" w:rsidRDefault="00E2098E">
      <w:pPr>
        <w:pStyle w:val="a"/>
        <w:rPr>
          <w:lang w:val="ru-RU"/>
        </w:rPr>
      </w:pPr>
      <w:r w:rsidRPr="005153C7">
        <w:rPr>
          <w:lang w:val="ru-RU"/>
        </w:rPr>
        <w:t xml:space="preserve">Возможность использования </w:t>
      </w:r>
      <w:r>
        <w:t>PostGis</w:t>
      </w:r>
      <w:r w:rsidRPr="005153C7">
        <w:rPr>
          <w:lang w:val="ru-RU"/>
        </w:rPr>
        <w:t xml:space="preserve"> для операций над геометрией.</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Исправлена ош</w:t>
      </w:r>
      <w:r w:rsidRPr="005153C7">
        <w:rPr>
          <w:lang w:val="ru-RU"/>
        </w:rPr>
        <w:t xml:space="preserve">ибка экспорта слоя с русским названием в </w:t>
      </w:r>
      <w:r>
        <w:t>SHP</w:t>
      </w:r>
      <w:r w:rsidRPr="005153C7">
        <w:rPr>
          <w:lang w:val="ru-RU"/>
        </w:rPr>
        <w:t>-файл;</w:t>
      </w:r>
    </w:p>
    <w:p w:rsidR="00C24700" w:rsidRPr="005153C7" w:rsidRDefault="00E2098E">
      <w:pPr>
        <w:pStyle w:val="a"/>
        <w:rPr>
          <w:lang w:val="ru-RU"/>
        </w:rPr>
      </w:pPr>
      <w:r w:rsidRPr="005153C7">
        <w:rPr>
          <w:lang w:val="ru-RU"/>
        </w:rPr>
        <w:t>Устранена жестко прописанная начальная проекция при пересчете координат геометрии во вкладки «Геометрия» (Окно «Объект»);</w:t>
      </w:r>
    </w:p>
    <w:p w:rsidR="00C24700" w:rsidRPr="005153C7" w:rsidRDefault="00E2098E">
      <w:pPr>
        <w:pStyle w:val="a"/>
        <w:rPr>
          <w:lang w:val="ru-RU"/>
        </w:rPr>
      </w:pPr>
      <w:r w:rsidRPr="005153C7">
        <w:rPr>
          <w:lang w:val="ru-RU"/>
        </w:rPr>
        <w:t>Поправлена работа кэширования справочников и интервалов (неправильная работа привод</w:t>
      </w:r>
      <w:r w:rsidRPr="005153C7">
        <w:rPr>
          <w:lang w:val="ru-RU"/>
        </w:rPr>
        <w:t>ила к дублированию данных в памяти);</w:t>
      </w:r>
    </w:p>
    <w:p w:rsidR="00C24700" w:rsidRPr="005153C7" w:rsidRDefault="00E2098E">
      <w:pPr>
        <w:pStyle w:val="a"/>
        <w:rPr>
          <w:lang w:val="ru-RU"/>
        </w:rPr>
      </w:pPr>
      <w:r w:rsidRPr="005153C7">
        <w:rPr>
          <w:lang w:val="ru-RU"/>
        </w:rPr>
        <w:t>Неправильное отображение информации в статусной строке в виде нечитаемых символов;</w:t>
      </w:r>
    </w:p>
    <w:p w:rsidR="00C24700" w:rsidRPr="005153C7" w:rsidRDefault="00E2098E">
      <w:pPr>
        <w:pStyle w:val="a"/>
        <w:rPr>
          <w:lang w:val="ru-RU"/>
        </w:rPr>
      </w:pPr>
      <w:r w:rsidRPr="005153C7">
        <w:rPr>
          <w:lang w:val="ru-RU"/>
        </w:rPr>
        <w:t>Возможность изменения значения выпадающего списка со свойством «Только для чтения» (Окно «Объект»);</w:t>
      </w:r>
    </w:p>
    <w:p w:rsidR="00C24700" w:rsidRPr="005153C7" w:rsidRDefault="00E2098E">
      <w:pPr>
        <w:pStyle w:val="a"/>
        <w:rPr>
          <w:lang w:val="ru-RU"/>
        </w:rPr>
      </w:pPr>
      <w:r w:rsidRPr="005153C7">
        <w:rPr>
          <w:lang w:val="ru-RU"/>
        </w:rPr>
        <w:t>Поправлена работа встроенного растро</w:t>
      </w:r>
      <w:r w:rsidRPr="005153C7">
        <w:rPr>
          <w:lang w:val="ru-RU"/>
        </w:rPr>
        <w:t>вого слоя «Яндекс-Карта».</w:t>
      </w:r>
    </w:p>
    <w:p w:rsidR="00C24700" w:rsidRDefault="00E2098E">
      <w:pPr>
        <w:pStyle w:val="RubricTitleHeading"/>
      </w:pPr>
      <w:r>
        <w:t>Версия 2.12.0 от 06.05.2014</w:t>
      </w:r>
    </w:p>
    <w:p w:rsidR="00C24700" w:rsidRDefault="00E2098E">
      <w:pPr>
        <w:pStyle w:val="afb"/>
      </w:pPr>
      <w:r>
        <w:rPr>
          <w:rFonts w:ascii="Arial" w:hAnsi="Arial"/>
          <w:b/>
          <w:bCs/>
        </w:rPr>
        <w:t>Добавлено:</w:t>
      </w:r>
    </w:p>
    <w:p w:rsidR="00C24700" w:rsidRDefault="00E2098E">
      <w:pPr>
        <w:pStyle w:val="a"/>
      </w:pPr>
      <w:r w:rsidRPr="005153C7">
        <w:rPr>
          <w:lang w:val="ru-RU"/>
        </w:rPr>
        <w:t xml:space="preserve">Настройка внешнего вида таблиц в окне «Данные таблицы» (управление видимостью и положением колонок). </w:t>
      </w:r>
      <w:r>
        <w:t>Функция доступна для всех пользователей;</w:t>
      </w:r>
    </w:p>
    <w:p w:rsidR="00C24700" w:rsidRPr="005153C7" w:rsidRDefault="00E2098E">
      <w:pPr>
        <w:pStyle w:val="a"/>
        <w:rPr>
          <w:lang w:val="ru-RU"/>
        </w:rPr>
      </w:pPr>
      <w:r w:rsidRPr="005153C7">
        <w:rPr>
          <w:lang w:val="ru-RU"/>
        </w:rPr>
        <w:lastRenderedPageBreak/>
        <w:t>Запуск программы в режиме табличного редактора;</w:t>
      </w:r>
    </w:p>
    <w:p w:rsidR="00C24700" w:rsidRPr="005153C7" w:rsidRDefault="00E2098E">
      <w:pPr>
        <w:pStyle w:val="a"/>
        <w:rPr>
          <w:lang w:val="ru-RU"/>
        </w:rPr>
      </w:pPr>
      <w:r w:rsidRPr="005153C7">
        <w:rPr>
          <w:lang w:val="ru-RU"/>
        </w:rPr>
        <w:t>В</w:t>
      </w:r>
      <w:r w:rsidRPr="005153C7">
        <w:rPr>
          <w:lang w:val="ru-RU"/>
        </w:rPr>
        <w:t xml:space="preserve">озможность вызова печати отчетов в плагинах через программное </w:t>
      </w:r>
      <w:r>
        <w:t>API</w:t>
      </w:r>
      <w:r w:rsidRPr="005153C7">
        <w:rPr>
          <w:lang w:val="ru-RU"/>
        </w:rPr>
        <w:t>.</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Ошибки, возникающие при создании пользователя, логин которого содержит недопустимые символы;</w:t>
      </w:r>
    </w:p>
    <w:p w:rsidR="00C24700" w:rsidRPr="005153C7" w:rsidRDefault="00E2098E">
      <w:pPr>
        <w:pStyle w:val="a"/>
        <w:rPr>
          <w:lang w:val="ru-RU"/>
        </w:rPr>
      </w:pPr>
      <w:r w:rsidRPr="005153C7">
        <w:rPr>
          <w:lang w:val="ru-RU"/>
        </w:rPr>
        <w:t>Ошибка, возникающая при пересоздании атрибутивного поля в таблице с включенной функц</w:t>
      </w:r>
      <w:r w:rsidRPr="005153C7">
        <w:rPr>
          <w:lang w:val="ru-RU"/>
        </w:rPr>
        <w:t>ией ведения истории;</w:t>
      </w:r>
    </w:p>
    <w:p w:rsidR="00C24700" w:rsidRPr="005153C7" w:rsidRDefault="00E2098E">
      <w:pPr>
        <w:pStyle w:val="a"/>
        <w:rPr>
          <w:lang w:val="ru-RU"/>
        </w:rPr>
      </w:pPr>
      <w:r w:rsidRPr="005153C7">
        <w:rPr>
          <w:lang w:val="ru-RU"/>
        </w:rPr>
        <w:t xml:space="preserve">Ошибка, возникающая во время открытия окна выбора проекции при экспорте слоя на ОС </w:t>
      </w:r>
      <w:r>
        <w:t>Windows</w:t>
      </w:r>
      <w:r w:rsidRPr="005153C7">
        <w:rPr>
          <w:lang w:val="ru-RU"/>
        </w:rPr>
        <w:t xml:space="preserve"> </w:t>
      </w:r>
      <w:r>
        <w:t>XP</w:t>
      </w:r>
      <w:r w:rsidRPr="005153C7">
        <w:rPr>
          <w:lang w:val="ru-RU"/>
        </w:rPr>
        <w:t>;</w:t>
      </w:r>
    </w:p>
    <w:p w:rsidR="00C24700" w:rsidRPr="005153C7" w:rsidRDefault="00E2098E">
      <w:pPr>
        <w:pStyle w:val="a"/>
        <w:rPr>
          <w:lang w:val="ru-RU"/>
        </w:rPr>
      </w:pPr>
      <w:r w:rsidRPr="005153C7">
        <w:rPr>
          <w:lang w:val="ru-RU"/>
        </w:rPr>
        <w:t>Невозможность удаления единственного объекта косметического слоя в табличной форме;</w:t>
      </w:r>
    </w:p>
    <w:p w:rsidR="00C24700" w:rsidRPr="005153C7" w:rsidRDefault="00E2098E">
      <w:pPr>
        <w:pStyle w:val="a"/>
        <w:rPr>
          <w:lang w:val="ru-RU"/>
        </w:rPr>
      </w:pPr>
      <w:r w:rsidRPr="005153C7">
        <w:rPr>
          <w:lang w:val="ru-RU"/>
        </w:rPr>
        <w:t>Устранено сбрасывание положения горизонтального скрола п</w:t>
      </w:r>
      <w:r w:rsidRPr="005153C7">
        <w:rPr>
          <w:lang w:val="ru-RU"/>
        </w:rPr>
        <w:t>ри обновлении данных в табличной форме;</w:t>
      </w:r>
    </w:p>
    <w:p w:rsidR="00C24700" w:rsidRPr="005153C7" w:rsidRDefault="00E2098E">
      <w:pPr>
        <w:pStyle w:val="a"/>
        <w:rPr>
          <w:lang w:val="ru-RU"/>
        </w:rPr>
      </w:pPr>
      <w:r w:rsidRPr="005153C7">
        <w:rPr>
          <w:lang w:val="ru-RU"/>
        </w:rPr>
        <w:t xml:space="preserve">Восстановлена функция подключения растрового слоя в формате </w:t>
      </w:r>
      <w:r>
        <w:t>JPEG</w:t>
      </w:r>
      <w:r w:rsidRPr="005153C7">
        <w:rPr>
          <w:lang w:val="ru-RU"/>
        </w:rPr>
        <w:t xml:space="preserve">, используя </w:t>
      </w:r>
      <w:r>
        <w:t>GDAL</w:t>
      </w:r>
      <w:r w:rsidRPr="005153C7">
        <w:rPr>
          <w:lang w:val="ru-RU"/>
        </w:rPr>
        <w:t>.</w:t>
      </w:r>
    </w:p>
    <w:p w:rsidR="00C24700" w:rsidRDefault="00E2098E">
      <w:pPr>
        <w:pStyle w:val="RubricTitleHeading"/>
      </w:pPr>
      <w:r>
        <w:t>Версия 2.11.1 от 20.02.2014</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Шифрование пароля в параметрах авторизации на прокси-сервере;</w:t>
      </w:r>
    </w:p>
    <w:p w:rsidR="00C24700" w:rsidRDefault="00E2098E">
      <w:pPr>
        <w:pStyle w:val="a"/>
      </w:pPr>
      <w:r w:rsidRPr="005153C7">
        <w:rPr>
          <w:lang w:val="ru-RU"/>
        </w:rPr>
        <w:t xml:space="preserve">Отображение соответствующей </w:t>
      </w:r>
      <w:r w:rsidRPr="005153C7">
        <w:rPr>
          <w:lang w:val="ru-RU"/>
        </w:rPr>
        <w:t xml:space="preserve">справки в зависимости от типа пользователя (Главное окно, меню </w:t>
      </w:r>
      <w:r>
        <w:t>«Справка»);</w:t>
      </w:r>
    </w:p>
    <w:p w:rsidR="00C24700" w:rsidRPr="005153C7" w:rsidRDefault="00E2098E">
      <w:pPr>
        <w:pStyle w:val="a"/>
        <w:rPr>
          <w:lang w:val="ru-RU"/>
        </w:rPr>
      </w:pPr>
      <w:r w:rsidRPr="005153C7">
        <w:rPr>
          <w:lang w:val="ru-RU"/>
        </w:rPr>
        <w:t>Дорисовка линейных объектов с использованием инструмента «Добавление узлов» (Главное окно, панель инструментов «Операции с геометрией»).</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Некорректная работа приложения п</w:t>
      </w:r>
      <w:r w:rsidRPr="005153C7">
        <w:rPr>
          <w:lang w:val="ru-RU"/>
        </w:rPr>
        <w:t>ри копировании и вставке объекта с неподходящим типом геометрии;</w:t>
      </w:r>
    </w:p>
    <w:p w:rsidR="00C24700" w:rsidRPr="005153C7" w:rsidRDefault="00E2098E">
      <w:pPr>
        <w:pStyle w:val="a"/>
        <w:rPr>
          <w:lang w:val="ru-RU"/>
        </w:rPr>
      </w:pPr>
      <w:r w:rsidRPr="005153C7">
        <w:rPr>
          <w:lang w:val="ru-RU"/>
        </w:rPr>
        <w:t>Ошибка при передаче аргументов запускаемому приложению в модуле «Быстрый запуск»;</w:t>
      </w:r>
    </w:p>
    <w:p w:rsidR="00C24700" w:rsidRPr="005153C7" w:rsidRDefault="00E2098E">
      <w:pPr>
        <w:pStyle w:val="a"/>
        <w:rPr>
          <w:lang w:val="ru-RU"/>
        </w:rPr>
      </w:pPr>
      <w:r w:rsidRPr="005153C7">
        <w:rPr>
          <w:lang w:val="ru-RU"/>
        </w:rPr>
        <w:t>Некорректная работа фильтра окна «Данные таблицы» при использовании условий «Пустое» и «Не пустое» (Окно «Дан</w:t>
      </w:r>
      <w:r w:rsidRPr="005153C7">
        <w:rPr>
          <w:lang w:val="ru-RU"/>
        </w:rPr>
        <w:t>ные таблицы»);</w:t>
      </w:r>
    </w:p>
    <w:p w:rsidR="00C24700" w:rsidRPr="005153C7" w:rsidRDefault="00E2098E">
      <w:pPr>
        <w:pStyle w:val="a"/>
        <w:rPr>
          <w:lang w:val="ru-RU"/>
        </w:rPr>
      </w:pPr>
      <w:r w:rsidRPr="005153C7">
        <w:rPr>
          <w:lang w:val="ru-RU"/>
        </w:rPr>
        <w:t xml:space="preserve">Ошибка при экспорте таблицы в </w:t>
      </w:r>
      <w:r>
        <w:t>SHP</w:t>
      </w:r>
      <w:r w:rsidRPr="005153C7">
        <w:rPr>
          <w:lang w:val="ru-RU"/>
        </w:rPr>
        <w:t>-файл (Окна «Данные таблицы», «Объект»);</w:t>
      </w:r>
    </w:p>
    <w:p w:rsidR="00C24700" w:rsidRPr="005153C7" w:rsidRDefault="00E2098E">
      <w:pPr>
        <w:pStyle w:val="a"/>
        <w:rPr>
          <w:lang w:val="ru-RU"/>
        </w:rPr>
      </w:pPr>
      <w:r w:rsidRPr="005153C7">
        <w:rPr>
          <w:lang w:val="ru-RU"/>
        </w:rPr>
        <w:lastRenderedPageBreak/>
        <w:t xml:space="preserve">Ошибка при экспорте таблицы в </w:t>
      </w:r>
      <w:r>
        <w:t>MS</w:t>
      </w:r>
      <w:r w:rsidRPr="005153C7">
        <w:rPr>
          <w:lang w:val="ru-RU"/>
        </w:rPr>
        <w:t xml:space="preserve"> </w:t>
      </w:r>
      <w:r>
        <w:t>Excel</w:t>
      </w:r>
      <w:r w:rsidRPr="005153C7">
        <w:rPr>
          <w:lang w:val="ru-RU"/>
        </w:rPr>
        <w:t xml:space="preserve"> (если </w:t>
      </w:r>
      <w:r>
        <w:t>MS</w:t>
      </w:r>
      <w:r w:rsidRPr="005153C7">
        <w:rPr>
          <w:lang w:val="ru-RU"/>
        </w:rPr>
        <w:t xml:space="preserve"> </w:t>
      </w:r>
      <w:r>
        <w:t>Excel</w:t>
      </w:r>
      <w:r w:rsidRPr="005153C7">
        <w:rPr>
          <w:lang w:val="ru-RU"/>
        </w:rPr>
        <w:t xml:space="preserve"> не установлен на компьютере);</w:t>
      </w:r>
    </w:p>
    <w:p w:rsidR="00C24700" w:rsidRPr="005153C7" w:rsidRDefault="00E2098E">
      <w:pPr>
        <w:pStyle w:val="a"/>
        <w:rPr>
          <w:lang w:val="ru-RU"/>
        </w:rPr>
      </w:pPr>
      <w:r w:rsidRPr="005153C7">
        <w:rPr>
          <w:lang w:val="ru-RU"/>
        </w:rPr>
        <w:t>Ошибка отображения найденных точечных объектов в окне «Информация».</w:t>
      </w:r>
    </w:p>
    <w:p w:rsidR="00C24700" w:rsidRDefault="00E2098E">
      <w:pPr>
        <w:pStyle w:val="RubricTitleHeading"/>
      </w:pPr>
      <w:r>
        <w:t>Версия 2.11.0 о</w:t>
      </w:r>
      <w:r>
        <w:t>т 10.02.2014</w:t>
      </w:r>
    </w:p>
    <w:p w:rsidR="00C24700" w:rsidRDefault="00E2098E">
      <w:pPr>
        <w:pStyle w:val="afb"/>
      </w:pPr>
      <w:r>
        <w:rPr>
          <w:rFonts w:ascii="Arial" w:hAnsi="Arial"/>
          <w:b/>
          <w:bCs/>
        </w:rPr>
        <w:t>Добавлено:</w:t>
      </w:r>
    </w:p>
    <w:p w:rsidR="00C24700" w:rsidRDefault="00E2098E">
      <w:pPr>
        <w:pStyle w:val="a"/>
      </w:pPr>
      <w:r w:rsidRPr="005153C7">
        <w:rPr>
          <w:lang w:val="ru-RU"/>
        </w:rPr>
        <w:t xml:space="preserve">Пространственная привязка растровых слоев по контрольным точкам (Главное окно, меню </w:t>
      </w:r>
      <w:r>
        <w:t>«Файл» -&gt; «Геопривязка растра…»);</w:t>
      </w:r>
    </w:p>
    <w:p w:rsidR="00C24700" w:rsidRDefault="00E2098E">
      <w:pPr>
        <w:pStyle w:val="a"/>
      </w:pPr>
      <w:r w:rsidRPr="005153C7">
        <w:rPr>
          <w:lang w:val="ru-RU"/>
        </w:rPr>
        <w:t xml:space="preserve">Возможность работы с косметическими слоями (Главное окно, меню </w:t>
      </w:r>
      <w:r>
        <w:t>«Инструменты» -&gt; «Косметические слои…»):</w:t>
      </w:r>
    </w:p>
    <w:p w:rsidR="00C24700" w:rsidRPr="005153C7" w:rsidRDefault="00E2098E">
      <w:pPr>
        <w:pStyle w:val="a"/>
        <w:numPr>
          <w:ilvl w:val="1"/>
          <w:numId w:val="2"/>
        </w:numPr>
        <w:ind w:left="1560"/>
        <w:rPr>
          <w:lang w:val="ru-RU"/>
        </w:rPr>
      </w:pPr>
      <w:r w:rsidRPr="005153C7">
        <w:rPr>
          <w:lang w:val="ru-RU"/>
        </w:rPr>
        <w:t>Добавление</w:t>
      </w:r>
      <w:r w:rsidRPr="005153C7">
        <w:rPr>
          <w:lang w:val="ru-RU"/>
        </w:rPr>
        <w:t xml:space="preserve"> косметических слоев (доступно для всех пользователей),</w:t>
      </w:r>
    </w:p>
    <w:p w:rsidR="00C24700" w:rsidRDefault="00E2098E">
      <w:pPr>
        <w:pStyle w:val="a"/>
        <w:numPr>
          <w:ilvl w:val="1"/>
          <w:numId w:val="2"/>
        </w:numPr>
        <w:ind w:left="1560"/>
      </w:pPr>
      <w:r>
        <w:t>Настройка масштабных границ видимости,</w:t>
      </w:r>
    </w:p>
    <w:p w:rsidR="00C24700" w:rsidRPr="005153C7" w:rsidRDefault="00E2098E">
      <w:pPr>
        <w:pStyle w:val="a"/>
        <w:numPr>
          <w:ilvl w:val="1"/>
          <w:numId w:val="2"/>
        </w:numPr>
        <w:ind w:left="1560"/>
        <w:rPr>
          <w:lang w:val="ru-RU"/>
        </w:rPr>
      </w:pPr>
      <w:r w:rsidRPr="005153C7">
        <w:rPr>
          <w:lang w:val="ru-RU"/>
        </w:rPr>
        <w:t>Добавление объектов разного типа геометрии на один слой,</w:t>
      </w:r>
    </w:p>
    <w:p w:rsidR="00C24700" w:rsidRPr="005153C7" w:rsidRDefault="00E2098E">
      <w:pPr>
        <w:pStyle w:val="a"/>
        <w:numPr>
          <w:ilvl w:val="1"/>
          <w:numId w:val="2"/>
        </w:numPr>
        <w:ind w:left="1560"/>
        <w:rPr>
          <w:lang w:val="ru-RU"/>
        </w:rPr>
      </w:pPr>
      <w:r w:rsidRPr="005153C7">
        <w:rPr>
          <w:lang w:val="ru-RU"/>
        </w:rPr>
        <w:t>Редактирование геометрии объектов на карте и в окне «Объект»,</w:t>
      </w:r>
    </w:p>
    <w:p w:rsidR="00C24700" w:rsidRPr="005153C7" w:rsidRDefault="00E2098E">
      <w:pPr>
        <w:pStyle w:val="a"/>
        <w:numPr>
          <w:ilvl w:val="1"/>
          <w:numId w:val="2"/>
        </w:numPr>
        <w:ind w:left="1560"/>
        <w:rPr>
          <w:lang w:val="ru-RU"/>
        </w:rPr>
      </w:pPr>
      <w:r w:rsidRPr="005153C7">
        <w:rPr>
          <w:lang w:val="ru-RU"/>
        </w:rPr>
        <w:t xml:space="preserve">Задание индивидуального стиля отображения </w:t>
      </w:r>
      <w:r w:rsidRPr="005153C7">
        <w:rPr>
          <w:lang w:val="ru-RU"/>
        </w:rPr>
        <w:t>объектов,</w:t>
      </w:r>
    </w:p>
    <w:p w:rsidR="00C24700" w:rsidRPr="005153C7" w:rsidRDefault="00E2098E">
      <w:pPr>
        <w:pStyle w:val="a"/>
        <w:numPr>
          <w:ilvl w:val="1"/>
          <w:numId w:val="2"/>
        </w:numPr>
        <w:ind w:left="1560"/>
        <w:rPr>
          <w:lang w:val="ru-RU"/>
        </w:rPr>
      </w:pPr>
      <w:r w:rsidRPr="005153C7">
        <w:rPr>
          <w:lang w:val="ru-RU"/>
        </w:rPr>
        <w:t>Добавление/редактирование подписи к объектам;</w:t>
      </w:r>
    </w:p>
    <w:p w:rsidR="00C24700" w:rsidRDefault="00E2098E">
      <w:pPr>
        <w:pStyle w:val="a"/>
      </w:pPr>
      <w:r w:rsidRPr="005153C7">
        <w:rPr>
          <w:lang w:val="ru-RU"/>
        </w:rPr>
        <w:t>Регистрация существующих таблиц в базе данных (для пользователей с ролью «</w:t>
      </w:r>
      <w:r>
        <w:t>superuser</w:t>
      </w:r>
      <w:r w:rsidRPr="005153C7">
        <w:rPr>
          <w:lang w:val="ru-RU"/>
        </w:rPr>
        <w:t xml:space="preserve">» в базе данных; Главное окно, меню «Инструменты» -&gt; «Регистрация таблиц…» </w:t>
      </w:r>
      <w:r>
        <w:t>);</w:t>
      </w:r>
    </w:p>
    <w:p w:rsidR="00C24700" w:rsidRPr="005153C7" w:rsidRDefault="00E2098E">
      <w:pPr>
        <w:pStyle w:val="a"/>
        <w:rPr>
          <w:lang w:val="ru-RU"/>
        </w:rPr>
      </w:pPr>
      <w:r w:rsidRPr="005153C7">
        <w:rPr>
          <w:lang w:val="ru-RU"/>
        </w:rPr>
        <w:t>Восстановление удаленных не безвозвратн</w:t>
      </w:r>
      <w:r w:rsidRPr="005153C7">
        <w:rPr>
          <w:lang w:val="ru-RU"/>
        </w:rPr>
        <w:t>о таблиц и атрибутивных полей (для пользователей с ролью «</w:t>
      </w:r>
      <w:r>
        <w:t>superuser</w:t>
      </w:r>
      <w:r w:rsidRPr="005153C7">
        <w:rPr>
          <w:lang w:val="ru-RU"/>
        </w:rPr>
        <w:t>» в базе данных; Главное окно, меню «Инструменты» -&gt; «Регистрация таблиц…»);</w:t>
      </w:r>
    </w:p>
    <w:p w:rsidR="00C24700" w:rsidRDefault="00E2098E">
      <w:pPr>
        <w:pStyle w:val="a"/>
      </w:pPr>
      <w:r w:rsidRPr="005153C7">
        <w:rPr>
          <w:lang w:val="ru-RU"/>
        </w:rPr>
        <w:t>Создание слоев карты для работы на сервисе ««</w:t>
      </w:r>
      <w:r>
        <w:t>MapAdmin</w:t>
      </w:r>
      <w:r w:rsidRPr="005153C7">
        <w:rPr>
          <w:lang w:val="ru-RU"/>
        </w:rPr>
        <w:t>»» (для пользователей без адм.прав - главное окно, меню «Ин</w:t>
      </w:r>
      <w:r w:rsidRPr="005153C7">
        <w:rPr>
          <w:lang w:val="ru-RU"/>
        </w:rPr>
        <w:t>струменты» -&gt; «Добавить слой в «</w:t>
      </w:r>
      <w:r>
        <w:t>MapAdmin</w:t>
      </w:r>
      <w:r w:rsidRPr="005153C7">
        <w:rPr>
          <w:lang w:val="ru-RU"/>
        </w:rPr>
        <w:t xml:space="preserve">»…»; для пользователей с адм.правами - главное окно, меню </w:t>
      </w:r>
      <w:r>
        <w:t>«Инструменты» -&gt; «Управление таблицами…» );</w:t>
      </w:r>
    </w:p>
    <w:p w:rsidR="00C24700" w:rsidRPr="005153C7" w:rsidRDefault="00E2098E">
      <w:pPr>
        <w:pStyle w:val="a"/>
        <w:rPr>
          <w:lang w:val="ru-RU"/>
        </w:rPr>
      </w:pPr>
      <w:r w:rsidRPr="005153C7">
        <w:rPr>
          <w:lang w:val="ru-RU"/>
        </w:rPr>
        <w:t>Возможность запуска приложения без карты;</w:t>
      </w:r>
    </w:p>
    <w:p w:rsidR="00C24700" w:rsidRPr="005153C7" w:rsidRDefault="00E2098E">
      <w:pPr>
        <w:pStyle w:val="a"/>
        <w:rPr>
          <w:lang w:val="ru-RU"/>
        </w:rPr>
      </w:pPr>
      <w:r w:rsidRPr="005153C7">
        <w:rPr>
          <w:lang w:val="ru-RU"/>
        </w:rPr>
        <w:t>Новые инструменты для редактирования геометрии объектов (Главное окно, п</w:t>
      </w:r>
      <w:r w:rsidRPr="005153C7">
        <w:rPr>
          <w:lang w:val="ru-RU"/>
        </w:rPr>
        <w:t>анель инструментов «Операции с геометрией»):</w:t>
      </w:r>
    </w:p>
    <w:p w:rsidR="00C24700" w:rsidRDefault="00E2098E">
      <w:pPr>
        <w:pStyle w:val="a"/>
        <w:numPr>
          <w:ilvl w:val="1"/>
          <w:numId w:val="2"/>
        </w:numPr>
        <w:ind w:left="1560"/>
      </w:pPr>
      <w:r>
        <w:t>«Пересечение геометрий»,</w:t>
      </w:r>
    </w:p>
    <w:p w:rsidR="00C24700" w:rsidRDefault="00E2098E">
      <w:pPr>
        <w:pStyle w:val="a"/>
        <w:numPr>
          <w:ilvl w:val="1"/>
          <w:numId w:val="2"/>
        </w:numPr>
        <w:ind w:left="1560"/>
      </w:pPr>
      <w:r>
        <w:t>«Объединение пересекаемых геометрий»,</w:t>
      </w:r>
    </w:p>
    <w:p w:rsidR="00C24700" w:rsidRDefault="00E2098E">
      <w:pPr>
        <w:pStyle w:val="a"/>
        <w:numPr>
          <w:ilvl w:val="1"/>
          <w:numId w:val="2"/>
        </w:numPr>
        <w:ind w:left="1560"/>
      </w:pPr>
      <w:r>
        <w:lastRenderedPageBreak/>
        <w:t>«Симметрическая разность геометрий»;</w:t>
      </w:r>
    </w:p>
    <w:p w:rsidR="00C24700" w:rsidRPr="005153C7" w:rsidRDefault="00E2098E">
      <w:pPr>
        <w:pStyle w:val="a"/>
        <w:rPr>
          <w:lang w:val="ru-RU"/>
        </w:rPr>
      </w:pPr>
      <w:r w:rsidRPr="005153C7">
        <w:rPr>
          <w:lang w:val="ru-RU"/>
        </w:rPr>
        <w:t xml:space="preserve">Поддержка всех типов геометрии инструментами редактирования геометрии («Пересечение геометрий», «Объединение </w:t>
      </w:r>
      <w:r w:rsidRPr="005153C7">
        <w:rPr>
          <w:lang w:val="ru-RU"/>
        </w:rPr>
        <w:t>пересекаемых геометрий», «Симметрическая разность геометрий», «Обрезание геометрии полигоном», «Обрезание геометрии указанием точек»);</w:t>
      </w:r>
    </w:p>
    <w:p w:rsidR="00C24700" w:rsidRPr="005153C7" w:rsidRDefault="00E2098E">
      <w:pPr>
        <w:pStyle w:val="a"/>
        <w:rPr>
          <w:lang w:val="ru-RU"/>
        </w:rPr>
      </w:pPr>
      <w:r w:rsidRPr="005153C7">
        <w:rPr>
          <w:lang w:val="ru-RU"/>
        </w:rPr>
        <w:t>Адаптирована функция создания копии слоя карты в режиме работы с сервисом ««</w:t>
      </w:r>
      <w:r>
        <w:t>MapAdmin</w:t>
      </w:r>
      <w:r w:rsidRPr="005153C7">
        <w:rPr>
          <w:lang w:val="ru-RU"/>
        </w:rPr>
        <w:t>»» (Окно «Управления таблицами» -&gt; «С</w:t>
      </w:r>
      <w:r w:rsidRPr="005153C7">
        <w:rPr>
          <w:lang w:val="ru-RU"/>
        </w:rPr>
        <w:t>оздать копию»);</w:t>
      </w:r>
    </w:p>
    <w:p w:rsidR="00C24700" w:rsidRPr="005153C7" w:rsidRDefault="00E2098E">
      <w:pPr>
        <w:pStyle w:val="a"/>
        <w:rPr>
          <w:lang w:val="ru-RU"/>
        </w:rPr>
      </w:pPr>
      <w:r w:rsidRPr="005153C7">
        <w:rPr>
          <w:lang w:val="ru-RU"/>
        </w:rPr>
        <w:t xml:space="preserve">Изменение системы автоматического обновления </w:t>
      </w:r>
      <w:r>
        <w:t>Version</w:t>
      </w:r>
      <w:r w:rsidRPr="005153C7">
        <w:rPr>
          <w:lang w:val="ru-RU"/>
        </w:rPr>
        <w:t xml:space="preserve"> </w:t>
      </w:r>
      <w:r>
        <w:t>Manager</w:t>
      </w:r>
      <w:r w:rsidRPr="005153C7">
        <w:rPr>
          <w:lang w:val="ru-RU"/>
        </w:rPr>
        <w:t xml:space="preserve"> (настройка соединений через прокси сервер, настройка автоматического скачивания последней версии программы);</w:t>
      </w:r>
    </w:p>
    <w:p w:rsidR="00C24700" w:rsidRPr="005153C7" w:rsidRDefault="00E2098E">
      <w:pPr>
        <w:pStyle w:val="a"/>
        <w:rPr>
          <w:lang w:val="ru-RU"/>
        </w:rPr>
      </w:pPr>
      <w:r w:rsidRPr="005153C7">
        <w:rPr>
          <w:lang w:val="ru-RU"/>
        </w:rPr>
        <w:t xml:space="preserve">Возможность вызова окна настройки слоев из контекстного меню в панели </w:t>
      </w:r>
      <w:r w:rsidRPr="005153C7">
        <w:rPr>
          <w:lang w:val="ru-RU"/>
        </w:rPr>
        <w:t>управления слоями (для базовых, растровых и косметических слоев);</w:t>
      </w:r>
    </w:p>
    <w:p w:rsidR="00C24700" w:rsidRPr="005153C7" w:rsidRDefault="00E2098E">
      <w:pPr>
        <w:pStyle w:val="a"/>
        <w:rPr>
          <w:lang w:val="ru-RU"/>
        </w:rPr>
      </w:pPr>
      <w:r w:rsidRPr="005153C7">
        <w:rPr>
          <w:lang w:val="ru-RU"/>
        </w:rPr>
        <w:t>Получение параметров прокси сервера через командную строку (при подключении через сервис ««</w:t>
      </w:r>
      <w:r>
        <w:t>MapAdmin</w:t>
      </w:r>
      <w:r w:rsidRPr="005153C7">
        <w:rPr>
          <w:lang w:val="ru-RU"/>
        </w:rPr>
        <w:t>»»);</w:t>
      </w:r>
    </w:p>
    <w:p w:rsidR="00C24700" w:rsidRDefault="00E2098E">
      <w:pPr>
        <w:pStyle w:val="a"/>
      </w:pPr>
      <w:r w:rsidRPr="005153C7">
        <w:rPr>
          <w:lang w:val="ru-RU"/>
        </w:rPr>
        <w:t>Новая пользовательская настройка «Открывать окно атрибутики после создания объекта» (Г</w:t>
      </w:r>
      <w:r w:rsidRPr="005153C7">
        <w:rPr>
          <w:lang w:val="ru-RU"/>
        </w:rPr>
        <w:t xml:space="preserve">лавное окно, меню </w:t>
      </w:r>
      <w:r>
        <w:t>«Инструменты» -&gt; «Настройки» -&gt; «Настройки программы и плагинов…», меню «Вид» -&gt; «Карта»);</w:t>
      </w:r>
    </w:p>
    <w:p w:rsidR="00C24700" w:rsidRPr="005153C7" w:rsidRDefault="00E2098E">
      <w:pPr>
        <w:pStyle w:val="a"/>
        <w:rPr>
          <w:lang w:val="ru-RU"/>
        </w:rPr>
      </w:pPr>
      <w:r w:rsidRPr="005153C7">
        <w:rPr>
          <w:lang w:val="ru-RU"/>
        </w:rPr>
        <w:t>Добавление в сборку программы публичной кадастровой карты Росреестра;</w:t>
      </w:r>
    </w:p>
    <w:p w:rsidR="00C24700" w:rsidRPr="005153C7" w:rsidRDefault="00E2098E">
      <w:pPr>
        <w:pStyle w:val="a"/>
        <w:rPr>
          <w:lang w:val="ru-RU"/>
        </w:rPr>
      </w:pPr>
      <w:r w:rsidRPr="005153C7">
        <w:rPr>
          <w:lang w:val="ru-RU"/>
        </w:rPr>
        <w:t>Оповещение при попытке создания объекта вне границ видимости слоя;</w:t>
      </w:r>
    </w:p>
    <w:p w:rsidR="00C24700" w:rsidRPr="005153C7" w:rsidRDefault="00E2098E">
      <w:pPr>
        <w:pStyle w:val="a"/>
        <w:rPr>
          <w:lang w:val="ru-RU"/>
        </w:rPr>
      </w:pPr>
      <w:r w:rsidRPr="005153C7">
        <w:rPr>
          <w:lang w:val="ru-RU"/>
        </w:rPr>
        <w:t>Оповещение</w:t>
      </w:r>
      <w:r w:rsidRPr="005153C7">
        <w:rPr>
          <w:lang w:val="ru-RU"/>
        </w:rPr>
        <w:t xml:space="preserve"> при вводе некорректных данных в процессе добавления нового пользователя (Окно «Администрирование прав пользователей»).</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Исключена возможность сохранения изменений свойств таблицы при отсутствии у пользователя сервиса ««</w:t>
      </w:r>
      <w:r>
        <w:t>MapAdmin</w:t>
      </w:r>
      <w:r w:rsidRPr="005153C7">
        <w:rPr>
          <w:lang w:val="ru-RU"/>
        </w:rPr>
        <w:t>»» прав на редакт</w:t>
      </w:r>
      <w:r w:rsidRPr="005153C7">
        <w:rPr>
          <w:lang w:val="ru-RU"/>
        </w:rPr>
        <w:t>ирование данной таблицы (Окно «Управления таблицами» -&gt; «Свойства», «Атрибуты», «Стиль», «Подписи»);</w:t>
      </w:r>
    </w:p>
    <w:p w:rsidR="00C24700" w:rsidRPr="005153C7" w:rsidRDefault="00E2098E">
      <w:pPr>
        <w:pStyle w:val="a"/>
        <w:rPr>
          <w:lang w:val="ru-RU"/>
        </w:rPr>
      </w:pPr>
      <w:r w:rsidRPr="005153C7">
        <w:rPr>
          <w:lang w:val="ru-RU"/>
        </w:rPr>
        <w:t>Ошибка формирования подписи, которая использует какую-либо процедуру базы данных (Окно «Управления таблицами» -&gt; «Подписи»);</w:t>
      </w:r>
    </w:p>
    <w:p w:rsidR="00C24700" w:rsidRPr="005153C7" w:rsidRDefault="00E2098E">
      <w:pPr>
        <w:pStyle w:val="a"/>
        <w:rPr>
          <w:lang w:val="ru-RU"/>
        </w:rPr>
      </w:pPr>
      <w:r w:rsidRPr="005153C7">
        <w:rPr>
          <w:lang w:val="ru-RU"/>
        </w:rPr>
        <w:t>Ошибка сокрытия рабочего набор</w:t>
      </w:r>
      <w:r w:rsidRPr="005153C7">
        <w:rPr>
          <w:lang w:val="ru-RU"/>
        </w:rPr>
        <w:t>а от других пользователей (Окно «Рабочие наборы»);</w:t>
      </w:r>
    </w:p>
    <w:p w:rsidR="00C24700" w:rsidRPr="005153C7" w:rsidRDefault="00E2098E">
      <w:pPr>
        <w:pStyle w:val="a"/>
        <w:rPr>
          <w:lang w:val="ru-RU"/>
        </w:rPr>
      </w:pPr>
      <w:r w:rsidRPr="005153C7">
        <w:rPr>
          <w:lang w:val="ru-RU"/>
        </w:rPr>
        <w:t xml:space="preserve">Устранена возможность создания нескольких атрибутивных полей типа «Геометрия» при создании таблицы с помощью функции импорта (Окно </w:t>
      </w:r>
      <w:r w:rsidRPr="005153C7">
        <w:rPr>
          <w:lang w:val="ru-RU"/>
        </w:rPr>
        <w:lastRenderedPageBreak/>
        <w:t>«Управления таблицами» -&gt; «Импорт»);</w:t>
      </w:r>
    </w:p>
    <w:p w:rsidR="00C24700" w:rsidRPr="005153C7" w:rsidRDefault="00E2098E">
      <w:pPr>
        <w:pStyle w:val="a"/>
        <w:rPr>
          <w:lang w:val="ru-RU"/>
        </w:rPr>
      </w:pPr>
      <w:r w:rsidRPr="005153C7">
        <w:rPr>
          <w:lang w:val="ru-RU"/>
        </w:rPr>
        <w:t>Устранены возможности ввода некоррект</w:t>
      </w:r>
      <w:r w:rsidRPr="005153C7">
        <w:rPr>
          <w:lang w:val="ru-RU"/>
        </w:rPr>
        <w:t>ных координат В закладке «Геометрия» окна «Объект» (Окно «Объект», вкладка «Геометрия»);</w:t>
      </w:r>
    </w:p>
    <w:p w:rsidR="00C24700" w:rsidRPr="005153C7" w:rsidRDefault="00E2098E">
      <w:pPr>
        <w:pStyle w:val="a"/>
        <w:rPr>
          <w:lang w:val="ru-RU"/>
        </w:rPr>
      </w:pPr>
      <w:r w:rsidRPr="005153C7">
        <w:rPr>
          <w:lang w:val="ru-RU"/>
        </w:rPr>
        <w:t>Ошибка использования не уникальной характеристики пользователя при администрировании его прав (Окно «Администрирование прав пользователей»);</w:t>
      </w:r>
    </w:p>
    <w:p w:rsidR="00C24700" w:rsidRPr="005153C7" w:rsidRDefault="00E2098E">
      <w:pPr>
        <w:pStyle w:val="a"/>
        <w:rPr>
          <w:lang w:val="ru-RU"/>
        </w:rPr>
      </w:pPr>
      <w:r w:rsidRPr="005153C7">
        <w:rPr>
          <w:lang w:val="ru-RU"/>
        </w:rPr>
        <w:t>Ошибка копирования изменен</w:t>
      </w:r>
      <w:r w:rsidRPr="005153C7">
        <w:rPr>
          <w:lang w:val="ru-RU"/>
        </w:rPr>
        <w:t>ных объектов (Главное окно);</w:t>
      </w:r>
    </w:p>
    <w:p w:rsidR="00C24700" w:rsidRPr="005153C7" w:rsidRDefault="00E2098E">
      <w:pPr>
        <w:pStyle w:val="a"/>
        <w:rPr>
          <w:lang w:val="ru-RU"/>
        </w:rPr>
      </w:pPr>
      <w:r w:rsidRPr="005153C7">
        <w:rPr>
          <w:lang w:val="ru-RU"/>
        </w:rPr>
        <w:t>Ошибка удаления скопированного объекта (Главное окно);</w:t>
      </w:r>
    </w:p>
    <w:p w:rsidR="00C24700" w:rsidRDefault="00E2098E">
      <w:pPr>
        <w:pStyle w:val="a"/>
      </w:pPr>
      <w:r w:rsidRPr="005153C7">
        <w:rPr>
          <w:lang w:val="ru-RU"/>
        </w:rPr>
        <w:t xml:space="preserve">Ошибка формирования изображения при экспорте изображения для печати (Меню </w:t>
      </w:r>
      <w:r>
        <w:t>«Файл» -&gt; «Экспорт изображения для печати…»);</w:t>
      </w:r>
    </w:p>
    <w:p w:rsidR="00C24700" w:rsidRPr="005153C7" w:rsidRDefault="00E2098E">
      <w:pPr>
        <w:pStyle w:val="a"/>
        <w:rPr>
          <w:lang w:val="ru-RU"/>
        </w:rPr>
      </w:pPr>
      <w:r w:rsidRPr="005153C7">
        <w:rPr>
          <w:lang w:val="ru-RU"/>
        </w:rPr>
        <w:t xml:space="preserve">Ошибка при использовании функции выделения объектов </w:t>
      </w:r>
      <w:r w:rsidRPr="005153C7">
        <w:rPr>
          <w:lang w:val="ru-RU"/>
        </w:rPr>
        <w:t>прямоугольником (Главное окно, панель инструментов «Выбор объектов»);</w:t>
      </w:r>
    </w:p>
    <w:p w:rsidR="00C24700" w:rsidRPr="005153C7" w:rsidRDefault="00E2098E">
      <w:pPr>
        <w:pStyle w:val="a"/>
        <w:rPr>
          <w:lang w:val="ru-RU"/>
        </w:rPr>
      </w:pPr>
      <w:r w:rsidRPr="005153C7">
        <w:rPr>
          <w:lang w:val="ru-RU"/>
        </w:rPr>
        <w:t>Ошибки и неточности в справке по работе с программой.</w:t>
      </w:r>
    </w:p>
    <w:p w:rsidR="00C24700" w:rsidRDefault="00E2098E">
      <w:pPr>
        <w:pStyle w:val="RubricTitleHeading"/>
      </w:pPr>
      <w:r>
        <w:t>Версия 2.10.1 от 19.12.2013</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Возможность принудительного обновления закэшированных справочников.</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 xml:space="preserve">Некорректное </w:t>
      </w:r>
      <w:r w:rsidRPr="005153C7">
        <w:rPr>
          <w:lang w:val="ru-RU"/>
        </w:rPr>
        <w:t>поведение программы при вводе недопустимых значений в фильтре и использовании клавиши «</w:t>
      </w:r>
      <w:r>
        <w:t>Enter</w:t>
      </w:r>
      <w:r w:rsidRPr="005153C7">
        <w:rPr>
          <w:lang w:val="ru-RU"/>
        </w:rPr>
        <w:t>» (Окно «Данные таблицы»);</w:t>
      </w:r>
    </w:p>
    <w:p w:rsidR="00C24700" w:rsidRPr="005153C7" w:rsidRDefault="00E2098E">
      <w:pPr>
        <w:pStyle w:val="a"/>
        <w:rPr>
          <w:lang w:val="ru-RU"/>
        </w:rPr>
      </w:pPr>
      <w:r w:rsidRPr="005153C7">
        <w:rPr>
          <w:lang w:val="ru-RU"/>
        </w:rPr>
        <w:t xml:space="preserve">Устранена возможность использования функции «Вписывание выделенных объектов в экран» слоя при отсутствии выделенных объектов (Окно </w:t>
      </w:r>
      <w:r w:rsidRPr="005153C7">
        <w:rPr>
          <w:lang w:val="ru-RU"/>
        </w:rPr>
        <w:t>«Информация»);</w:t>
      </w:r>
    </w:p>
    <w:p w:rsidR="00C24700" w:rsidRPr="005153C7" w:rsidRDefault="00E2098E">
      <w:pPr>
        <w:pStyle w:val="a"/>
        <w:rPr>
          <w:lang w:val="ru-RU"/>
        </w:rPr>
      </w:pPr>
      <w:r w:rsidRPr="005153C7">
        <w:rPr>
          <w:lang w:val="ru-RU"/>
        </w:rPr>
        <w:t>Ошибка некорректного удаления объекта на карте после его удаления в окне «Данные таблицы»;</w:t>
      </w:r>
    </w:p>
    <w:p w:rsidR="00C24700" w:rsidRPr="005153C7" w:rsidRDefault="00E2098E">
      <w:pPr>
        <w:pStyle w:val="a"/>
        <w:rPr>
          <w:lang w:val="ru-RU"/>
        </w:rPr>
      </w:pPr>
      <w:r w:rsidRPr="005153C7">
        <w:rPr>
          <w:lang w:val="ru-RU"/>
        </w:rPr>
        <w:t>Не создавались по умолчанию все необходимые поля для синхронизации;</w:t>
      </w:r>
    </w:p>
    <w:p w:rsidR="00C24700" w:rsidRPr="005153C7" w:rsidRDefault="00E2098E">
      <w:pPr>
        <w:pStyle w:val="a"/>
        <w:rPr>
          <w:lang w:val="ru-RU"/>
        </w:rPr>
      </w:pPr>
      <w:r w:rsidRPr="005153C7">
        <w:rPr>
          <w:lang w:val="ru-RU"/>
        </w:rPr>
        <w:t>Сохранение некорректных данных при настройке подписи объектов слоя (Окно «Управлен</w:t>
      </w:r>
      <w:r w:rsidRPr="005153C7">
        <w:rPr>
          <w:lang w:val="ru-RU"/>
        </w:rPr>
        <w:t>ия таблицами»);</w:t>
      </w:r>
    </w:p>
    <w:p w:rsidR="00C24700" w:rsidRPr="005153C7" w:rsidRDefault="00E2098E">
      <w:pPr>
        <w:pStyle w:val="a"/>
        <w:rPr>
          <w:lang w:val="ru-RU"/>
        </w:rPr>
      </w:pPr>
      <w:r w:rsidRPr="005153C7">
        <w:rPr>
          <w:lang w:val="ru-RU"/>
        </w:rPr>
        <w:t xml:space="preserve">Неправильное вычисление масштаба при использовании </w:t>
      </w:r>
      <w:r>
        <w:t>vmp</w:t>
      </w:r>
      <w:r w:rsidRPr="005153C7">
        <w:rPr>
          <w:lang w:val="ru-RU"/>
        </w:rPr>
        <w:t>-файла с проекцией «</w:t>
      </w:r>
      <w:r>
        <w:t>EPSG</w:t>
      </w:r>
      <w:r w:rsidRPr="005153C7">
        <w:rPr>
          <w:lang w:val="ru-RU"/>
        </w:rPr>
        <w:t xml:space="preserve">:3395: </w:t>
      </w:r>
      <w:r>
        <w:t>WGS</w:t>
      </w:r>
      <w:r w:rsidRPr="005153C7">
        <w:rPr>
          <w:lang w:val="ru-RU"/>
        </w:rPr>
        <w:t xml:space="preserve"> 84 / </w:t>
      </w:r>
      <w:r>
        <w:t>World</w:t>
      </w:r>
      <w:r w:rsidRPr="005153C7">
        <w:rPr>
          <w:lang w:val="ru-RU"/>
        </w:rPr>
        <w:t xml:space="preserve"> </w:t>
      </w:r>
      <w:r>
        <w:t>Mercator</w:t>
      </w:r>
      <w:r w:rsidRPr="005153C7">
        <w:rPr>
          <w:lang w:val="ru-RU"/>
        </w:rPr>
        <w:t>».</w:t>
      </w:r>
    </w:p>
    <w:p w:rsidR="00C24700" w:rsidRDefault="00E2098E">
      <w:pPr>
        <w:pStyle w:val="RubricTitleHeading"/>
      </w:pPr>
      <w:r>
        <w:t>Версия 2.10.0 от 11.12.2013</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lastRenderedPageBreak/>
        <w:t>Стилизация слоя по справочнику пиктограмм:</w:t>
      </w:r>
    </w:p>
    <w:p w:rsidR="00C24700" w:rsidRPr="005153C7" w:rsidRDefault="00E2098E">
      <w:pPr>
        <w:pStyle w:val="a"/>
        <w:numPr>
          <w:ilvl w:val="1"/>
          <w:numId w:val="2"/>
        </w:numPr>
        <w:ind w:left="1560"/>
        <w:rPr>
          <w:lang w:val="ru-RU"/>
        </w:rPr>
      </w:pPr>
      <w:r w:rsidRPr="005153C7">
        <w:rPr>
          <w:lang w:val="ru-RU"/>
        </w:rPr>
        <w:t>Возможность настройки стиля по справочнику пикт</w:t>
      </w:r>
      <w:r w:rsidRPr="005153C7">
        <w:rPr>
          <w:lang w:val="ru-RU"/>
        </w:rPr>
        <w:t>ограмм (Окно «Управление таблицами» -&gt; «Стили» -&gt; «По справочнику»);</w:t>
      </w:r>
    </w:p>
    <w:p w:rsidR="00C24700" w:rsidRPr="005153C7" w:rsidRDefault="00E2098E">
      <w:pPr>
        <w:pStyle w:val="a"/>
        <w:numPr>
          <w:ilvl w:val="1"/>
          <w:numId w:val="2"/>
        </w:numPr>
        <w:ind w:left="1560"/>
        <w:rPr>
          <w:lang w:val="ru-RU"/>
        </w:rPr>
      </w:pPr>
      <w:r w:rsidRPr="005153C7">
        <w:rPr>
          <w:lang w:val="ru-RU"/>
        </w:rPr>
        <w:t>Отображение пиктограмм в выпадающем списке (Окно «Объект»);</w:t>
      </w:r>
    </w:p>
    <w:p w:rsidR="00C24700" w:rsidRPr="005153C7" w:rsidRDefault="00E2098E">
      <w:pPr>
        <w:pStyle w:val="a"/>
        <w:numPr>
          <w:ilvl w:val="1"/>
          <w:numId w:val="2"/>
        </w:numPr>
        <w:ind w:left="1560"/>
        <w:rPr>
          <w:lang w:val="ru-RU"/>
        </w:rPr>
      </w:pPr>
      <w:r w:rsidRPr="005153C7">
        <w:rPr>
          <w:lang w:val="ru-RU"/>
        </w:rPr>
        <w:t>Отображение пиктограмм в легенде слоя (Главное окно, панель «Управления слоями»);</w:t>
      </w:r>
    </w:p>
    <w:p w:rsidR="00C24700" w:rsidRDefault="00E2098E">
      <w:pPr>
        <w:pStyle w:val="a"/>
      </w:pPr>
      <w:r>
        <w:t>Переработано окно «Информация»:</w:t>
      </w:r>
    </w:p>
    <w:p w:rsidR="00C24700" w:rsidRPr="005153C7" w:rsidRDefault="00E2098E">
      <w:pPr>
        <w:pStyle w:val="a"/>
        <w:numPr>
          <w:ilvl w:val="1"/>
          <w:numId w:val="2"/>
        </w:numPr>
        <w:ind w:left="1560"/>
        <w:rPr>
          <w:lang w:val="ru-RU"/>
        </w:rPr>
      </w:pPr>
      <w:r w:rsidRPr="005153C7">
        <w:rPr>
          <w:lang w:val="ru-RU"/>
        </w:rPr>
        <w:t>Новый интерфе</w:t>
      </w:r>
      <w:r w:rsidRPr="005153C7">
        <w:rPr>
          <w:lang w:val="ru-RU"/>
        </w:rPr>
        <w:t>йс просмотра списка слоёв и объектов;</w:t>
      </w:r>
    </w:p>
    <w:p w:rsidR="00C24700" w:rsidRPr="005153C7" w:rsidRDefault="00E2098E">
      <w:pPr>
        <w:pStyle w:val="a"/>
        <w:numPr>
          <w:ilvl w:val="1"/>
          <w:numId w:val="2"/>
        </w:numPr>
        <w:ind w:left="1560"/>
        <w:rPr>
          <w:lang w:val="ru-RU"/>
        </w:rPr>
      </w:pPr>
      <w:r w:rsidRPr="005153C7">
        <w:rPr>
          <w:lang w:val="ru-RU"/>
        </w:rPr>
        <w:t>Новый интерфейс просмотра атрибутики объекта;</w:t>
      </w:r>
    </w:p>
    <w:p w:rsidR="00C24700" w:rsidRPr="005153C7" w:rsidRDefault="00E2098E">
      <w:pPr>
        <w:pStyle w:val="a"/>
        <w:numPr>
          <w:ilvl w:val="1"/>
          <w:numId w:val="2"/>
        </w:numPr>
        <w:ind w:left="1560"/>
        <w:rPr>
          <w:lang w:val="ru-RU"/>
        </w:rPr>
      </w:pPr>
      <w:r w:rsidRPr="005153C7">
        <w:rPr>
          <w:lang w:val="ru-RU"/>
        </w:rPr>
        <w:t>Возможность фильтрации объектов по слоям;</w:t>
      </w:r>
    </w:p>
    <w:p w:rsidR="00C24700" w:rsidRDefault="00E2098E">
      <w:pPr>
        <w:pStyle w:val="a"/>
        <w:numPr>
          <w:ilvl w:val="1"/>
          <w:numId w:val="2"/>
        </w:numPr>
        <w:ind w:left="1560"/>
      </w:pPr>
      <w:r>
        <w:t>Возможность автоматического выделения объекта;</w:t>
      </w:r>
    </w:p>
    <w:p w:rsidR="00C24700" w:rsidRPr="005153C7" w:rsidRDefault="00E2098E">
      <w:pPr>
        <w:pStyle w:val="a"/>
        <w:numPr>
          <w:ilvl w:val="1"/>
          <w:numId w:val="2"/>
        </w:numPr>
        <w:ind w:left="1560"/>
        <w:rPr>
          <w:lang w:val="ru-RU"/>
        </w:rPr>
      </w:pPr>
      <w:r w:rsidRPr="005153C7">
        <w:rPr>
          <w:lang w:val="ru-RU"/>
        </w:rPr>
        <w:t>Возможность автоматического перемещения к объекту;</w:t>
      </w:r>
    </w:p>
    <w:p w:rsidR="00C24700" w:rsidRDefault="00E2098E">
      <w:pPr>
        <w:pStyle w:val="a"/>
        <w:numPr>
          <w:ilvl w:val="1"/>
          <w:numId w:val="2"/>
        </w:numPr>
        <w:ind w:left="1560"/>
      </w:pPr>
      <w:r>
        <w:t>Возможность сделать слой редакти</w:t>
      </w:r>
      <w:r>
        <w:t>руемым;</w:t>
      </w:r>
    </w:p>
    <w:p w:rsidR="00C24700" w:rsidRPr="005153C7" w:rsidRDefault="00E2098E">
      <w:pPr>
        <w:pStyle w:val="a"/>
        <w:numPr>
          <w:ilvl w:val="1"/>
          <w:numId w:val="2"/>
        </w:numPr>
        <w:ind w:left="1560"/>
        <w:rPr>
          <w:lang w:val="ru-RU"/>
        </w:rPr>
      </w:pPr>
      <w:r w:rsidRPr="005153C7">
        <w:rPr>
          <w:lang w:val="ru-RU"/>
        </w:rPr>
        <w:t>Возможность вписать все объекты слоя в экран, а также вписать выделенные объекты в экран;</w:t>
      </w:r>
    </w:p>
    <w:p w:rsidR="00C24700" w:rsidRPr="005153C7" w:rsidRDefault="00E2098E">
      <w:pPr>
        <w:pStyle w:val="a"/>
        <w:rPr>
          <w:lang w:val="ru-RU"/>
        </w:rPr>
      </w:pPr>
      <w:r w:rsidRPr="005153C7">
        <w:rPr>
          <w:lang w:val="ru-RU"/>
        </w:rPr>
        <w:t>Возможность повторить вызов окна информации, без повторного выбора режима;</w:t>
      </w:r>
    </w:p>
    <w:p w:rsidR="00C24700" w:rsidRPr="005153C7" w:rsidRDefault="00E2098E">
      <w:pPr>
        <w:pStyle w:val="a"/>
        <w:rPr>
          <w:lang w:val="ru-RU"/>
        </w:rPr>
      </w:pPr>
      <w:r w:rsidRPr="005153C7">
        <w:rPr>
          <w:lang w:val="ru-RU"/>
        </w:rPr>
        <w:t>Возможность выделения объектов карты в режиме перемещения объектов;</w:t>
      </w:r>
    </w:p>
    <w:p w:rsidR="00C24700" w:rsidRPr="005153C7" w:rsidRDefault="00E2098E">
      <w:pPr>
        <w:pStyle w:val="a"/>
        <w:rPr>
          <w:lang w:val="ru-RU"/>
        </w:rPr>
      </w:pPr>
      <w:r w:rsidRPr="005153C7">
        <w:rPr>
          <w:lang w:val="ru-RU"/>
        </w:rPr>
        <w:t>Ускорение откры</w:t>
      </w:r>
      <w:r w:rsidRPr="005153C7">
        <w:rPr>
          <w:lang w:val="ru-RU"/>
        </w:rPr>
        <w:t>тия окна атрибутики объекта за счёт уменьшения числа запросов к базе данных;</w:t>
      </w:r>
    </w:p>
    <w:p w:rsidR="00C24700" w:rsidRPr="005153C7" w:rsidRDefault="00E2098E">
      <w:pPr>
        <w:pStyle w:val="a"/>
        <w:rPr>
          <w:lang w:val="ru-RU"/>
        </w:rPr>
      </w:pPr>
      <w:r w:rsidRPr="005153C7">
        <w:rPr>
          <w:lang w:val="ru-RU"/>
        </w:rPr>
        <w:t xml:space="preserve">Возможность загрузки руководства пользователя с центрального сервера по </w:t>
      </w:r>
      <w:r>
        <w:t>HTTP</w:t>
      </w:r>
      <w:r w:rsidRPr="005153C7">
        <w:rPr>
          <w:lang w:val="ru-RU"/>
        </w:rPr>
        <w:t>;</w:t>
      </w:r>
    </w:p>
    <w:p w:rsidR="00C24700" w:rsidRDefault="00E2098E">
      <w:pPr>
        <w:pStyle w:val="a"/>
      </w:pPr>
      <w:r>
        <w:t>Поддержка PostGIS 2.1.0.</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Замедление программы при рендеринге протяженных линейных объекто</w:t>
      </w:r>
      <w:r w:rsidRPr="005153C7">
        <w:rPr>
          <w:lang w:val="ru-RU"/>
        </w:rPr>
        <w:t>в;</w:t>
      </w:r>
    </w:p>
    <w:p w:rsidR="00C24700" w:rsidRPr="005153C7" w:rsidRDefault="00E2098E">
      <w:pPr>
        <w:pStyle w:val="a"/>
        <w:rPr>
          <w:lang w:val="ru-RU"/>
        </w:rPr>
      </w:pPr>
      <w:r w:rsidRPr="005153C7">
        <w:rPr>
          <w:lang w:val="ru-RU"/>
        </w:rPr>
        <w:t>Ошибка при выделении прав на таблицу, которая имеет ссылку сама на себя;</w:t>
      </w:r>
    </w:p>
    <w:p w:rsidR="00C24700" w:rsidRPr="005153C7" w:rsidRDefault="00E2098E">
      <w:pPr>
        <w:pStyle w:val="a"/>
        <w:rPr>
          <w:lang w:val="ru-RU"/>
        </w:rPr>
      </w:pPr>
      <w:r w:rsidRPr="005153C7">
        <w:rPr>
          <w:lang w:val="ru-RU"/>
        </w:rPr>
        <w:t>Исправлена работа встроенных растровых слоев на крупных масштабах.</w:t>
      </w:r>
    </w:p>
    <w:p w:rsidR="00C24700" w:rsidRDefault="00E2098E">
      <w:pPr>
        <w:pStyle w:val="RubricTitleHeading"/>
      </w:pPr>
      <w:r>
        <w:t>Версия 2.9.2 от 22.11.2013</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Ошибка при работе инструмента «Получение информации об объектах на карте»;</w:t>
      </w:r>
    </w:p>
    <w:p w:rsidR="00C24700" w:rsidRDefault="00E2098E">
      <w:pPr>
        <w:pStyle w:val="a"/>
      </w:pPr>
      <w:r w:rsidRPr="005153C7">
        <w:rPr>
          <w:lang w:val="ru-RU"/>
        </w:rPr>
        <w:lastRenderedPageBreak/>
        <w:t xml:space="preserve">Некорректная работа при вводе координат с вещественной частью </w:t>
      </w:r>
      <w:r>
        <w:t>(Окно «Объект», вкладка «Геометрия»);</w:t>
      </w:r>
    </w:p>
    <w:p w:rsidR="00C24700" w:rsidRPr="005153C7" w:rsidRDefault="00E2098E">
      <w:pPr>
        <w:pStyle w:val="a"/>
        <w:rPr>
          <w:lang w:val="ru-RU"/>
        </w:rPr>
      </w:pPr>
      <w:r w:rsidRPr="005153C7">
        <w:rPr>
          <w:lang w:val="ru-RU"/>
        </w:rPr>
        <w:t>Ошибка при первом использовании инструмента «Разрезать полигон/полигоны с помощью линии»;</w:t>
      </w:r>
    </w:p>
    <w:p w:rsidR="00C24700" w:rsidRPr="005153C7" w:rsidRDefault="00E2098E">
      <w:pPr>
        <w:pStyle w:val="a"/>
        <w:rPr>
          <w:lang w:val="ru-RU"/>
        </w:rPr>
      </w:pPr>
      <w:r w:rsidRPr="005153C7">
        <w:rPr>
          <w:lang w:val="ru-RU"/>
        </w:rPr>
        <w:t>Некорректное отображение координат центроида объекта (Окно «Объек</w:t>
      </w:r>
      <w:r w:rsidRPr="005153C7">
        <w:rPr>
          <w:lang w:val="ru-RU"/>
        </w:rPr>
        <w:t>т» вкладка «Геометрия»);</w:t>
      </w:r>
    </w:p>
    <w:p w:rsidR="00C24700" w:rsidRPr="005153C7" w:rsidRDefault="00E2098E">
      <w:pPr>
        <w:pStyle w:val="a"/>
        <w:rPr>
          <w:lang w:val="ru-RU"/>
        </w:rPr>
      </w:pPr>
      <w:r w:rsidRPr="005153C7">
        <w:rPr>
          <w:lang w:val="ru-RU"/>
        </w:rPr>
        <w:t>Переименованы кнопки панелей инструментов на главном окне программы.</w:t>
      </w:r>
    </w:p>
    <w:p w:rsidR="00C24700" w:rsidRDefault="00E2098E">
      <w:pPr>
        <w:pStyle w:val="RubricTitleHeading"/>
      </w:pPr>
      <w:r>
        <w:t>Версия 2.9.1 от 13.11.2013</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В сборку Программы добавлены три внешних растровых слоя: карта Яндекс, карта Яндекс спутниковая, карта Яндекс с подписями.</w:t>
      </w:r>
    </w:p>
    <w:p w:rsidR="00C24700" w:rsidRDefault="00E2098E">
      <w:pPr>
        <w:pStyle w:val="afb"/>
      </w:pPr>
      <w:r>
        <w:rPr>
          <w:rFonts w:ascii="Arial" w:hAnsi="Arial"/>
          <w:b/>
          <w:bCs/>
        </w:rPr>
        <w:t>И</w:t>
      </w:r>
      <w:r>
        <w:rPr>
          <w:rFonts w:ascii="Arial" w:hAnsi="Arial"/>
          <w:b/>
          <w:bCs/>
        </w:rPr>
        <w:t>справлено:</w:t>
      </w:r>
    </w:p>
    <w:p w:rsidR="00C24700" w:rsidRPr="005153C7" w:rsidRDefault="00E2098E">
      <w:pPr>
        <w:pStyle w:val="a"/>
        <w:rPr>
          <w:lang w:val="ru-RU"/>
        </w:rPr>
      </w:pPr>
      <w:r w:rsidRPr="005153C7">
        <w:rPr>
          <w:lang w:val="ru-RU"/>
        </w:rPr>
        <w:t>Ошибка загрузки слоя при старте Программы (при совпадении наименования слоя с наименованием имеющейся группы);</w:t>
      </w:r>
    </w:p>
    <w:p w:rsidR="00C24700" w:rsidRPr="005153C7" w:rsidRDefault="00E2098E">
      <w:pPr>
        <w:pStyle w:val="a"/>
        <w:rPr>
          <w:lang w:val="ru-RU"/>
        </w:rPr>
      </w:pPr>
      <w:r w:rsidRPr="005153C7">
        <w:rPr>
          <w:lang w:val="ru-RU"/>
        </w:rPr>
        <w:t>Ошибка создания таблицы путем импорта данных (Окно «Управление таблицами» -&gt; «Импорт»);</w:t>
      </w:r>
    </w:p>
    <w:p w:rsidR="00C24700" w:rsidRDefault="00E2098E">
      <w:pPr>
        <w:pStyle w:val="a"/>
      </w:pPr>
      <w:r w:rsidRPr="005153C7">
        <w:rPr>
          <w:lang w:val="ru-RU"/>
        </w:rPr>
        <w:t xml:space="preserve">Ошибка, возникающая при изменении файла </w:t>
      </w:r>
      <w:r w:rsidRPr="005153C7">
        <w:rPr>
          <w:lang w:val="ru-RU"/>
        </w:rPr>
        <w:t xml:space="preserve">подложки при отсутствии видимости всех слоев базы данных (меню </w:t>
      </w:r>
      <w:r>
        <w:t>«Файл» -&gt; «Выбрать файл подложки…»);</w:t>
      </w:r>
    </w:p>
    <w:p w:rsidR="00C24700" w:rsidRPr="005153C7" w:rsidRDefault="00E2098E">
      <w:pPr>
        <w:pStyle w:val="a"/>
        <w:rPr>
          <w:lang w:val="ru-RU"/>
        </w:rPr>
      </w:pPr>
      <w:r w:rsidRPr="005153C7">
        <w:rPr>
          <w:lang w:val="ru-RU"/>
        </w:rPr>
        <w:t>Некорректная работа инструмента измерения расстояний;</w:t>
      </w:r>
    </w:p>
    <w:p w:rsidR="00C24700" w:rsidRPr="005153C7" w:rsidRDefault="00E2098E">
      <w:pPr>
        <w:pStyle w:val="a"/>
        <w:rPr>
          <w:lang w:val="ru-RU"/>
        </w:rPr>
      </w:pPr>
      <w:r w:rsidRPr="005153C7">
        <w:rPr>
          <w:lang w:val="ru-RU"/>
        </w:rPr>
        <w:t xml:space="preserve">Ошибка некорректного удаления таблиц через </w:t>
      </w:r>
      <w:r>
        <w:t>REST</w:t>
      </w:r>
      <w:r w:rsidRPr="005153C7">
        <w:rPr>
          <w:lang w:val="ru-RU"/>
        </w:rPr>
        <w:t xml:space="preserve"> (Окно «Управление таблицами» -&gt; «Удалить»);</w:t>
      </w:r>
    </w:p>
    <w:p w:rsidR="00C24700" w:rsidRDefault="00E2098E">
      <w:pPr>
        <w:pStyle w:val="a"/>
      </w:pPr>
      <w:r w:rsidRPr="005153C7">
        <w:rPr>
          <w:lang w:val="ru-RU"/>
        </w:rPr>
        <w:t>Некорректн</w:t>
      </w:r>
      <w:r w:rsidRPr="005153C7">
        <w:rPr>
          <w:lang w:val="ru-RU"/>
        </w:rPr>
        <w:t xml:space="preserve">ое отображение названий таблиц в списке таблиц раздела меню </w:t>
      </w:r>
      <w:r>
        <w:t>«Данные» (при присутствии в названии символа «_»);</w:t>
      </w:r>
    </w:p>
    <w:p w:rsidR="00C24700" w:rsidRPr="005153C7" w:rsidRDefault="00E2098E">
      <w:pPr>
        <w:pStyle w:val="a"/>
        <w:rPr>
          <w:lang w:val="ru-RU"/>
        </w:rPr>
      </w:pPr>
      <w:r w:rsidRPr="005153C7">
        <w:rPr>
          <w:lang w:val="ru-RU"/>
        </w:rPr>
        <w:t>Неправильное отображение координат на панели текущих координат (Главное окно);</w:t>
      </w:r>
    </w:p>
    <w:p w:rsidR="00C24700" w:rsidRPr="005153C7" w:rsidRDefault="00E2098E">
      <w:pPr>
        <w:pStyle w:val="a"/>
        <w:rPr>
          <w:lang w:val="ru-RU"/>
        </w:rPr>
      </w:pPr>
      <w:r w:rsidRPr="005153C7">
        <w:rPr>
          <w:lang w:val="ru-RU"/>
        </w:rPr>
        <w:t>Ошибка функции «Вписывание слоя в экран» для точечных слоев с одни</w:t>
      </w:r>
      <w:r w:rsidRPr="005153C7">
        <w:rPr>
          <w:lang w:val="ru-RU"/>
        </w:rPr>
        <w:t>м объектом;</w:t>
      </w:r>
    </w:p>
    <w:p w:rsidR="00C24700" w:rsidRPr="005153C7" w:rsidRDefault="00E2098E">
      <w:pPr>
        <w:pStyle w:val="a"/>
        <w:rPr>
          <w:lang w:val="ru-RU"/>
        </w:rPr>
      </w:pPr>
      <w:r w:rsidRPr="005153C7">
        <w:rPr>
          <w:lang w:val="ru-RU"/>
        </w:rPr>
        <w:t>Отсутствие возможности выбора русского интерфейса при работе с английским интерфейсом;</w:t>
      </w:r>
    </w:p>
    <w:p w:rsidR="00C24700" w:rsidRPr="005153C7" w:rsidRDefault="00E2098E">
      <w:pPr>
        <w:pStyle w:val="a"/>
        <w:rPr>
          <w:lang w:val="ru-RU"/>
        </w:rPr>
      </w:pPr>
      <w:r w:rsidRPr="005153C7">
        <w:rPr>
          <w:lang w:val="ru-RU"/>
        </w:rPr>
        <w:t>Ошибка при изменении имени рабочего набора;</w:t>
      </w:r>
    </w:p>
    <w:p w:rsidR="00C24700" w:rsidRPr="005153C7" w:rsidRDefault="00E2098E">
      <w:pPr>
        <w:pStyle w:val="a"/>
        <w:rPr>
          <w:lang w:val="ru-RU"/>
        </w:rPr>
      </w:pPr>
      <w:r w:rsidRPr="005153C7">
        <w:rPr>
          <w:lang w:val="ru-RU"/>
        </w:rPr>
        <w:lastRenderedPageBreak/>
        <w:t>Некорректное отображения меню «Отчеты» для пользователя при отсутствии отчетов.</w:t>
      </w:r>
    </w:p>
    <w:p w:rsidR="00C24700" w:rsidRDefault="00E2098E">
      <w:pPr>
        <w:pStyle w:val="RubricTitleHeading"/>
      </w:pPr>
      <w:r>
        <w:t>Версия 2.9.0 от 28.10.2013</w:t>
      </w:r>
    </w:p>
    <w:p w:rsidR="00C24700" w:rsidRDefault="00E2098E">
      <w:pPr>
        <w:pStyle w:val="afb"/>
      </w:pPr>
      <w:r>
        <w:rPr>
          <w:rFonts w:ascii="Arial" w:hAnsi="Arial"/>
          <w:b/>
          <w:bCs/>
        </w:rPr>
        <w:t>Добавл</w:t>
      </w:r>
      <w:r>
        <w:rPr>
          <w:rFonts w:ascii="Arial" w:hAnsi="Arial"/>
          <w:b/>
          <w:bCs/>
        </w:rPr>
        <w:t>ено:</w:t>
      </w:r>
    </w:p>
    <w:p w:rsidR="00C24700" w:rsidRDefault="00E2098E">
      <w:pPr>
        <w:pStyle w:val="a"/>
      </w:pPr>
      <w:r>
        <w:t>Окно «Печать»:</w:t>
      </w:r>
    </w:p>
    <w:p w:rsidR="00C24700" w:rsidRPr="005153C7" w:rsidRDefault="00E2098E">
      <w:pPr>
        <w:pStyle w:val="a"/>
        <w:numPr>
          <w:ilvl w:val="1"/>
          <w:numId w:val="2"/>
        </w:numPr>
        <w:ind w:left="1560"/>
        <w:rPr>
          <w:lang w:val="ru-RU"/>
        </w:rPr>
      </w:pPr>
      <w:r w:rsidRPr="005153C7">
        <w:rPr>
          <w:lang w:val="ru-RU"/>
        </w:rPr>
        <w:t>Возможность печати и сохранения выделенных листов;</w:t>
      </w:r>
    </w:p>
    <w:p w:rsidR="00C24700" w:rsidRPr="005153C7" w:rsidRDefault="00E2098E">
      <w:pPr>
        <w:pStyle w:val="a"/>
        <w:numPr>
          <w:ilvl w:val="1"/>
          <w:numId w:val="2"/>
        </w:numPr>
        <w:ind w:left="1560"/>
        <w:rPr>
          <w:lang w:val="ru-RU"/>
        </w:rPr>
      </w:pPr>
      <w:r w:rsidRPr="005153C7">
        <w:rPr>
          <w:lang w:val="ru-RU"/>
        </w:rPr>
        <w:t>Возможность выбора принтера в окне печати;</w:t>
      </w:r>
    </w:p>
    <w:p w:rsidR="00C24700" w:rsidRPr="005153C7" w:rsidRDefault="00E2098E">
      <w:pPr>
        <w:pStyle w:val="a"/>
        <w:numPr>
          <w:ilvl w:val="1"/>
          <w:numId w:val="2"/>
        </w:numPr>
        <w:ind w:left="1560"/>
        <w:rPr>
          <w:lang w:val="ru-RU"/>
        </w:rPr>
      </w:pPr>
      <w:r w:rsidRPr="005153C7">
        <w:rPr>
          <w:lang w:val="ru-RU"/>
        </w:rPr>
        <w:t>Обновлены пиктограммы на инструментальных кнопках окна предварительного просмотра;</w:t>
      </w:r>
    </w:p>
    <w:p w:rsidR="00C24700" w:rsidRPr="005153C7" w:rsidRDefault="00E2098E">
      <w:pPr>
        <w:pStyle w:val="a"/>
        <w:numPr>
          <w:ilvl w:val="1"/>
          <w:numId w:val="2"/>
        </w:numPr>
        <w:ind w:left="1560"/>
        <w:rPr>
          <w:lang w:val="ru-RU"/>
        </w:rPr>
      </w:pPr>
      <w:r w:rsidRPr="005153C7">
        <w:rPr>
          <w:lang w:val="ru-RU"/>
        </w:rPr>
        <w:t>Возможность работы окна печати не в модальном режиме;</w:t>
      </w:r>
    </w:p>
    <w:p w:rsidR="00C24700" w:rsidRDefault="00E2098E">
      <w:pPr>
        <w:pStyle w:val="a"/>
        <w:numPr>
          <w:ilvl w:val="1"/>
          <w:numId w:val="2"/>
        </w:numPr>
        <w:ind w:left="1560"/>
      </w:pPr>
      <w:r>
        <w:t>Возможность ручного ввода масштаба;</w:t>
      </w:r>
    </w:p>
    <w:p w:rsidR="00C24700" w:rsidRPr="005153C7" w:rsidRDefault="00E2098E">
      <w:pPr>
        <w:pStyle w:val="a"/>
        <w:rPr>
          <w:lang w:val="ru-RU"/>
        </w:rPr>
      </w:pPr>
      <w:r w:rsidRPr="005153C7">
        <w:rPr>
          <w:lang w:val="ru-RU"/>
        </w:rPr>
        <w:t xml:space="preserve">Подключен модуль генерации отчетов на базе дизайнера отчетов </w:t>
      </w:r>
      <w:r>
        <w:t>FastReport</w:t>
      </w:r>
      <w:r w:rsidRPr="005153C7">
        <w:rPr>
          <w:lang w:val="ru-RU"/>
        </w:rPr>
        <w:t>.</w:t>
      </w:r>
      <w:r>
        <w:t>NET</w:t>
      </w:r>
      <w:r w:rsidRPr="005153C7">
        <w:rPr>
          <w:lang w:val="ru-RU"/>
        </w:rPr>
        <w:t>, имеющий следующие функции:</w:t>
      </w:r>
    </w:p>
    <w:p w:rsidR="00C24700" w:rsidRDefault="00E2098E">
      <w:pPr>
        <w:pStyle w:val="a"/>
        <w:numPr>
          <w:ilvl w:val="1"/>
          <w:numId w:val="2"/>
        </w:numPr>
        <w:ind w:left="1560"/>
      </w:pPr>
      <w:r>
        <w:t>Создание общего отчета;</w:t>
      </w:r>
    </w:p>
    <w:p w:rsidR="00C24700" w:rsidRPr="005153C7" w:rsidRDefault="00E2098E">
      <w:pPr>
        <w:pStyle w:val="a"/>
        <w:numPr>
          <w:ilvl w:val="1"/>
          <w:numId w:val="2"/>
        </w:numPr>
        <w:ind w:left="1560"/>
        <w:rPr>
          <w:lang w:val="ru-RU"/>
        </w:rPr>
      </w:pPr>
      <w:r w:rsidRPr="005153C7">
        <w:rPr>
          <w:lang w:val="ru-RU"/>
        </w:rPr>
        <w:t>Создание отчета по таблице данных;</w:t>
      </w:r>
    </w:p>
    <w:p w:rsidR="00C24700" w:rsidRDefault="00E2098E">
      <w:pPr>
        <w:pStyle w:val="a"/>
        <w:numPr>
          <w:ilvl w:val="1"/>
          <w:numId w:val="2"/>
        </w:numPr>
        <w:ind w:left="1560"/>
      </w:pPr>
      <w:r>
        <w:t>Создание отчета по объекту;</w:t>
      </w:r>
    </w:p>
    <w:p w:rsidR="00C24700" w:rsidRPr="005153C7" w:rsidRDefault="00E2098E">
      <w:pPr>
        <w:pStyle w:val="a"/>
        <w:rPr>
          <w:lang w:val="ru-RU"/>
        </w:rPr>
      </w:pPr>
      <w:r w:rsidRPr="005153C7">
        <w:rPr>
          <w:lang w:val="ru-RU"/>
        </w:rPr>
        <w:t>Окно «История»: возможность в</w:t>
      </w:r>
      <w:r w:rsidRPr="005153C7">
        <w:rPr>
          <w:lang w:val="ru-RU"/>
        </w:rPr>
        <w:t>ыбора атрибутивных данных для восстановления, а также состояния, до которого нужно восстановить объект («Значение до» или «Значение после» рассматриваемого изменения);</w:t>
      </w:r>
    </w:p>
    <w:p w:rsidR="00C24700" w:rsidRDefault="00E2098E">
      <w:pPr>
        <w:pStyle w:val="a"/>
      </w:pPr>
      <w:r>
        <w:t>Окно «Администрирование прав»:</w:t>
      </w:r>
    </w:p>
    <w:p w:rsidR="00C24700" w:rsidRDefault="00E2098E">
      <w:pPr>
        <w:pStyle w:val="a"/>
        <w:numPr>
          <w:ilvl w:val="1"/>
          <w:numId w:val="2"/>
        </w:numPr>
        <w:ind w:left="1560"/>
      </w:pPr>
      <w:r>
        <w:t>Полное обновление окна;</w:t>
      </w:r>
    </w:p>
    <w:p w:rsidR="00C24700" w:rsidRPr="005153C7" w:rsidRDefault="00E2098E">
      <w:pPr>
        <w:pStyle w:val="a"/>
        <w:numPr>
          <w:ilvl w:val="1"/>
          <w:numId w:val="2"/>
        </w:numPr>
        <w:ind w:left="1560"/>
        <w:rPr>
          <w:lang w:val="ru-RU"/>
        </w:rPr>
      </w:pPr>
      <w:r w:rsidRPr="005153C7">
        <w:rPr>
          <w:lang w:val="ru-RU"/>
        </w:rPr>
        <w:t xml:space="preserve">Поиск и фильтрация пользователей </w:t>
      </w:r>
      <w:r w:rsidRPr="005153C7">
        <w:rPr>
          <w:lang w:val="ru-RU"/>
        </w:rPr>
        <w:t>в таблице;</w:t>
      </w:r>
    </w:p>
    <w:p w:rsidR="00C24700" w:rsidRPr="005153C7" w:rsidRDefault="00E2098E">
      <w:pPr>
        <w:pStyle w:val="a"/>
        <w:numPr>
          <w:ilvl w:val="1"/>
          <w:numId w:val="2"/>
        </w:numPr>
        <w:ind w:left="1560"/>
        <w:rPr>
          <w:lang w:val="ru-RU"/>
        </w:rPr>
      </w:pPr>
      <w:r w:rsidRPr="005153C7">
        <w:rPr>
          <w:lang w:val="ru-RU"/>
        </w:rPr>
        <w:t>Поиск и фильтрация таблиц в списке;</w:t>
      </w:r>
    </w:p>
    <w:p w:rsidR="00C24700" w:rsidRPr="005153C7" w:rsidRDefault="00E2098E">
      <w:pPr>
        <w:pStyle w:val="a"/>
        <w:numPr>
          <w:ilvl w:val="1"/>
          <w:numId w:val="2"/>
        </w:numPr>
        <w:ind w:left="1560"/>
        <w:rPr>
          <w:lang w:val="ru-RU"/>
        </w:rPr>
      </w:pPr>
      <w:r w:rsidRPr="005153C7">
        <w:rPr>
          <w:lang w:val="ru-RU"/>
        </w:rPr>
        <w:t>Отображение связей между таблицами данных;</w:t>
      </w:r>
    </w:p>
    <w:p w:rsidR="00C24700" w:rsidRPr="005153C7" w:rsidRDefault="00E2098E">
      <w:pPr>
        <w:pStyle w:val="a"/>
        <w:numPr>
          <w:ilvl w:val="1"/>
          <w:numId w:val="2"/>
        </w:numPr>
        <w:ind w:left="1560"/>
        <w:rPr>
          <w:lang w:val="ru-RU"/>
        </w:rPr>
      </w:pPr>
      <w:r w:rsidRPr="005153C7">
        <w:rPr>
          <w:lang w:val="ru-RU"/>
        </w:rPr>
        <w:t>Возможность быстрого выделения прав на связанные таблицы;</w:t>
      </w:r>
    </w:p>
    <w:p w:rsidR="00C24700" w:rsidRPr="005153C7" w:rsidRDefault="00E2098E">
      <w:pPr>
        <w:pStyle w:val="a"/>
        <w:numPr>
          <w:ilvl w:val="1"/>
          <w:numId w:val="2"/>
        </w:numPr>
        <w:ind w:left="1560"/>
        <w:rPr>
          <w:lang w:val="ru-RU"/>
        </w:rPr>
      </w:pPr>
      <w:r w:rsidRPr="005153C7">
        <w:rPr>
          <w:lang w:val="ru-RU"/>
        </w:rPr>
        <w:t>Просмотр и выделение прав на таблицу сразу многим пользователям;</w:t>
      </w:r>
    </w:p>
    <w:p w:rsidR="00C24700" w:rsidRPr="005153C7" w:rsidRDefault="00E2098E">
      <w:pPr>
        <w:pStyle w:val="a"/>
        <w:numPr>
          <w:ilvl w:val="1"/>
          <w:numId w:val="2"/>
        </w:numPr>
        <w:ind w:left="1560"/>
        <w:rPr>
          <w:lang w:val="ru-RU"/>
        </w:rPr>
      </w:pPr>
      <w:r w:rsidRPr="005153C7">
        <w:rPr>
          <w:lang w:val="ru-RU"/>
        </w:rPr>
        <w:t>Просмотр и выделение прав на действия польз</w:t>
      </w:r>
      <w:r w:rsidRPr="005153C7">
        <w:rPr>
          <w:lang w:val="ru-RU"/>
        </w:rPr>
        <w:t>ователя (импорт и экспорт);</w:t>
      </w:r>
    </w:p>
    <w:p w:rsidR="00C24700" w:rsidRDefault="00E2098E">
      <w:pPr>
        <w:pStyle w:val="a"/>
      </w:pPr>
      <w:r>
        <w:t>Поиск объектов:</w:t>
      </w:r>
    </w:p>
    <w:p w:rsidR="00C24700" w:rsidRPr="005153C7" w:rsidRDefault="00E2098E">
      <w:pPr>
        <w:pStyle w:val="a"/>
        <w:numPr>
          <w:ilvl w:val="1"/>
          <w:numId w:val="2"/>
        </w:numPr>
        <w:ind w:left="1560"/>
        <w:rPr>
          <w:lang w:val="ru-RU"/>
        </w:rPr>
      </w:pPr>
      <w:r w:rsidRPr="005153C7">
        <w:rPr>
          <w:lang w:val="ru-RU"/>
        </w:rPr>
        <w:t xml:space="preserve">Возможность поиска объектов в таблицах через единое окно с </w:t>
      </w:r>
      <w:r w:rsidRPr="005153C7">
        <w:rPr>
          <w:lang w:val="ru-RU"/>
        </w:rPr>
        <w:lastRenderedPageBreak/>
        <w:t>использованием возможностей полнотекстового поиска (строка поиска на панели инструментов);</w:t>
      </w:r>
    </w:p>
    <w:p w:rsidR="00C24700" w:rsidRDefault="00E2098E">
      <w:pPr>
        <w:pStyle w:val="a"/>
        <w:numPr>
          <w:ilvl w:val="1"/>
          <w:numId w:val="2"/>
        </w:numPr>
        <w:ind w:left="1560"/>
      </w:pPr>
      <w:r w:rsidRPr="005153C7">
        <w:rPr>
          <w:lang w:val="ru-RU"/>
        </w:rPr>
        <w:t>Возможность настройки доступных для поиска таблиц данных и атр</w:t>
      </w:r>
      <w:r w:rsidRPr="005153C7">
        <w:rPr>
          <w:lang w:val="ru-RU"/>
        </w:rPr>
        <w:t xml:space="preserve">ибутивных полей пользователями с административными правами доступа (Меню </w:t>
      </w:r>
      <w:r>
        <w:t>«Инструменты» -&gt; «Управление таблицами…» -&gt; «Индексация»);</w:t>
      </w:r>
    </w:p>
    <w:p w:rsidR="00C24700" w:rsidRDefault="00E2098E">
      <w:pPr>
        <w:pStyle w:val="a"/>
        <w:numPr>
          <w:ilvl w:val="1"/>
          <w:numId w:val="2"/>
        </w:numPr>
        <w:ind w:left="1560"/>
      </w:pPr>
      <w:r w:rsidRPr="005153C7">
        <w:rPr>
          <w:lang w:val="ru-RU"/>
        </w:rPr>
        <w:t xml:space="preserve">Возможность выбора файла подложки карты (Меню </w:t>
      </w:r>
      <w:r>
        <w:t>«Файл» -&gt; «Выбрать файл подложки…»);</w:t>
      </w:r>
    </w:p>
    <w:p w:rsidR="00C24700" w:rsidRDefault="00E2098E">
      <w:pPr>
        <w:pStyle w:val="a"/>
      </w:pPr>
      <w:r w:rsidRPr="005153C7">
        <w:rPr>
          <w:lang w:val="ru-RU"/>
        </w:rPr>
        <w:t>Возможность настройки границ видимости ба</w:t>
      </w:r>
      <w:r w:rsidRPr="005153C7">
        <w:rPr>
          <w:lang w:val="ru-RU"/>
        </w:rPr>
        <w:t xml:space="preserve">зовых слоев (Меню </w:t>
      </w:r>
      <w:r>
        <w:t>«Инструменты» -&gt; «Базовые слои…»);</w:t>
      </w:r>
    </w:p>
    <w:p w:rsidR="00C24700" w:rsidRDefault="00E2098E">
      <w:pPr>
        <w:pStyle w:val="a"/>
      </w:pPr>
      <w:r>
        <w:t>Настройка и создание таблиц:</w:t>
      </w:r>
    </w:p>
    <w:p w:rsidR="00C24700" w:rsidRPr="005153C7" w:rsidRDefault="00E2098E">
      <w:pPr>
        <w:pStyle w:val="a"/>
        <w:numPr>
          <w:ilvl w:val="1"/>
          <w:numId w:val="2"/>
        </w:numPr>
        <w:ind w:left="1560"/>
        <w:rPr>
          <w:lang w:val="ru-RU"/>
        </w:rPr>
      </w:pPr>
      <w:r w:rsidRPr="005153C7">
        <w:rPr>
          <w:lang w:val="ru-RU"/>
        </w:rPr>
        <w:t>Возможность настройки уровня прозрачности при выборе стиля сплошной заливки полигональных объектов;</w:t>
      </w:r>
    </w:p>
    <w:p w:rsidR="00C24700" w:rsidRPr="005153C7" w:rsidRDefault="00E2098E">
      <w:pPr>
        <w:pStyle w:val="a"/>
        <w:numPr>
          <w:ilvl w:val="1"/>
          <w:numId w:val="2"/>
        </w:numPr>
        <w:ind w:left="1560"/>
        <w:rPr>
          <w:lang w:val="ru-RU"/>
        </w:rPr>
      </w:pPr>
      <w:r w:rsidRPr="005153C7">
        <w:rPr>
          <w:lang w:val="ru-RU"/>
        </w:rPr>
        <w:t>Возможность выбора проекции карты при создании слоя;</w:t>
      </w:r>
    </w:p>
    <w:p w:rsidR="00C24700" w:rsidRPr="005153C7" w:rsidRDefault="00E2098E">
      <w:pPr>
        <w:pStyle w:val="a"/>
        <w:numPr>
          <w:ilvl w:val="1"/>
          <w:numId w:val="2"/>
        </w:numPr>
        <w:ind w:left="1560"/>
        <w:rPr>
          <w:lang w:val="ru-RU"/>
        </w:rPr>
      </w:pPr>
      <w:r w:rsidRPr="005153C7">
        <w:rPr>
          <w:lang w:val="ru-RU"/>
        </w:rPr>
        <w:t xml:space="preserve">Возможность создания </w:t>
      </w:r>
      <w:r w:rsidRPr="005153C7">
        <w:rPr>
          <w:lang w:val="ru-RU"/>
        </w:rPr>
        <w:t>таблиц путем импорта данных: для слоев карты импорт данных из файлов форматов *.</w:t>
      </w:r>
      <w:r>
        <w:t>shp</w:t>
      </w:r>
      <w:r w:rsidRPr="005153C7">
        <w:rPr>
          <w:lang w:val="ru-RU"/>
        </w:rPr>
        <w:t>, *.</w:t>
      </w:r>
      <w:r>
        <w:t>tab</w:t>
      </w:r>
      <w:r w:rsidRPr="005153C7">
        <w:rPr>
          <w:lang w:val="ru-RU"/>
        </w:rPr>
        <w:t>, *.</w:t>
      </w:r>
      <w:r>
        <w:t>mif</w:t>
      </w:r>
      <w:r w:rsidRPr="005153C7">
        <w:rPr>
          <w:lang w:val="ru-RU"/>
        </w:rPr>
        <w:t>, *.</w:t>
      </w:r>
      <w:r>
        <w:t>geojson</w:t>
      </w:r>
      <w:r w:rsidRPr="005153C7">
        <w:rPr>
          <w:lang w:val="ru-RU"/>
        </w:rPr>
        <w:t>, *.</w:t>
      </w:r>
      <w:r>
        <w:t>sqlite</w:t>
      </w:r>
      <w:r w:rsidRPr="005153C7">
        <w:rPr>
          <w:lang w:val="ru-RU"/>
        </w:rPr>
        <w:t>, *.</w:t>
      </w:r>
      <w:r>
        <w:t>xls</w:t>
      </w:r>
      <w:r w:rsidRPr="005153C7">
        <w:rPr>
          <w:lang w:val="ru-RU"/>
        </w:rPr>
        <w:t>, *.</w:t>
      </w:r>
      <w:r>
        <w:t>xlsx</w:t>
      </w:r>
      <w:r w:rsidRPr="005153C7">
        <w:rPr>
          <w:lang w:val="ru-RU"/>
        </w:rPr>
        <w:t>,*.</w:t>
      </w:r>
      <w:r>
        <w:t>dbf</w:t>
      </w:r>
      <w:r w:rsidRPr="005153C7">
        <w:rPr>
          <w:lang w:val="ru-RU"/>
        </w:rPr>
        <w:t>, для других типов таблиц данных - из файлов форматов *.</w:t>
      </w:r>
      <w:r>
        <w:t>xls</w:t>
      </w:r>
      <w:r w:rsidRPr="005153C7">
        <w:rPr>
          <w:lang w:val="ru-RU"/>
        </w:rPr>
        <w:t>, *.</w:t>
      </w:r>
      <w:r>
        <w:t>xlsx</w:t>
      </w:r>
      <w:r w:rsidRPr="005153C7">
        <w:rPr>
          <w:lang w:val="ru-RU"/>
        </w:rPr>
        <w:t>, *.</w:t>
      </w:r>
      <w:r>
        <w:t>dbf</w:t>
      </w:r>
      <w:r w:rsidRPr="005153C7">
        <w:rPr>
          <w:lang w:val="ru-RU"/>
        </w:rPr>
        <w:t xml:space="preserve"> (Окно «Управление таблицами» -&gt; «Импорт»);</w:t>
      </w:r>
    </w:p>
    <w:p w:rsidR="00C24700" w:rsidRPr="005153C7" w:rsidRDefault="00E2098E">
      <w:pPr>
        <w:pStyle w:val="a"/>
        <w:rPr>
          <w:lang w:val="ru-RU"/>
        </w:rPr>
      </w:pPr>
      <w:r w:rsidRPr="005153C7">
        <w:rPr>
          <w:lang w:val="ru-RU"/>
        </w:rPr>
        <w:t>Возможность удаления записей нажатием на клавишу «</w:t>
      </w:r>
      <w:r>
        <w:t>Delete</w:t>
      </w:r>
      <w:r w:rsidRPr="005153C7">
        <w:rPr>
          <w:lang w:val="ru-RU"/>
        </w:rPr>
        <w:t>» в окне «Данные таблицы»;</w:t>
      </w:r>
    </w:p>
    <w:p w:rsidR="00C24700" w:rsidRPr="005153C7" w:rsidRDefault="00E2098E">
      <w:pPr>
        <w:pStyle w:val="a"/>
        <w:rPr>
          <w:lang w:val="ru-RU"/>
        </w:rPr>
      </w:pPr>
      <w:r w:rsidRPr="005153C7">
        <w:rPr>
          <w:lang w:val="ru-RU"/>
        </w:rPr>
        <w:t>Работа с растровыми слоями (Меню «Инструменты» -&gt; «Растровые слои…»):</w:t>
      </w:r>
    </w:p>
    <w:p w:rsidR="00C24700" w:rsidRPr="005153C7" w:rsidRDefault="00E2098E">
      <w:pPr>
        <w:pStyle w:val="a"/>
        <w:numPr>
          <w:ilvl w:val="1"/>
          <w:numId w:val="2"/>
        </w:numPr>
        <w:ind w:left="1560"/>
        <w:rPr>
          <w:lang w:val="ru-RU"/>
        </w:rPr>
      </w:pPr>
      <w:r w:rsidRPr="005153C7">
        <w:rPr>
          <w:lang w:val="ru-RU"/>
        </w:rPr>
        <w:t>Обновление окна работы с растровыми слоями;</w:t>
      </w:r>
    </w:p>
    <w:p w:rsidR="00C24700" w:rsidRPr="005153C7" w:rsidRDefault="00E2098E">
      <w:pPr>
        <w:pStyle w:val="a"/>
        <w:numPr>
          <w:ilvl w:val="1"/>
          <w:numId w:val="2"/>
        </w:numPr>
        <w:ind w:left="1560"/>
        <w:rPr>
          <w:lang w:val="ru-RU"/>
        </w:rPr>
      </w:pPr>
      <w:r w:rsidRPr="005153C7">
        <w:rPr>
          <w:lang w:val="ru-RU"/>
        </w:rPr>
        <w:t>Возможность установки границ видимости для растровых слоев</w:t>
      </w:r>
      <w:r w:rsidRPr="005153C7">
        <w:rPr>
          <w:lang w:val="ru-RU"/>
        </w:rPr>
        <w:t>;</w:t>
      </w:r>
    </w:p>
    <w:p w:rsidR="00C24700" w:rsidRPr="005153C7" w:rsidRDefault="00E2098E">
      <w:pPr>
        <w:pStyle w:val="a"/>
        <w:numPr>
          <w:ilvl w:val="1"/>
          <w:numId w:val="2"/>
        </w:numPr>
        <w:ind w:left="1560"/>
        <w:rPr>
          <w:lang w:val="ru-RU"/>
        </w:rPr>
      </w:pPr>
      <w:r w:rsidRPr="005153C7">
        <w:rPr>
          <w:lang w:val="ru-RU"/>
        </w:rPr>
        <w:t xml:space="preserve">Возможность выбора способа подключения локальных растровых слоев (стандартный способ подключения или </w:t>
      </w:r>
      <w:r>
        <w:t>GDAL</w:t>
      </w:r>
      <w:r w:rsidRPr="005153C7">
        <w:rPr>
          <w:lang w:val="ru-RU"/>
        </w:rPr>
        <w:t>);</w:t>
      </w:r>
    </w:p>
    <w:p w:rsidR="00C24700" w:rsidRPr="005153C7" w:rsidRDefault="00E2098E">
      <w:pPr>
        <w:pStyle w:val="a"/>
        <w:numPr>
          <w:ilvl w:val="1"/>
          <w:numId w:val="2"/>
        </w:numPr>
        <w:ind w:left="1560"/>
        <w:rPr>
          <w:lang w:val="ru-RU"/>
        </w:rPr>
      </w:pPr>
      <w:r w:rsidRPr="005153C7">
        <w:rPr>
          <w:lang w:val="ru-RU"/>
        </w:rPr>
        <w:t xml:space="preserve">Возможность построения пирамид уровня при настройке способа подключения локальных растровых слоев через </w:t>
      </w:r>
      <w:r>
        <w:t>GDAL</w:t>
      </w:r>
      <w:r w:rsidRPr="005153C7">
        <w:rPr>
          <w:lang w:val="ru-RU"/>
        </w:rPr>
        <w:t>;</w:t>
      </w:r>
    </w:p>
    <w:p w:rsidR="00C24700" w:rsidRPr="005153C7" w:rsidRDefault="00E2098E">
      <w:pPr>
        <w:pStyle w:val="a"/>
        <w:numPr>
          <w:ilvl w:val="1"/>
          <w:numId w:val="2"/>
        </w:numPr>
        <w:ind w:left="1560"/>
        <w:rPr>
          <w:lang w:val="ru-RU"/>
        </w:rPr>
      </w:pPr>
      <w:r w:rsidRPr="005153C7">
        <w:rPr>
          <w:lang w:val="ru-RU"/>
        </w:rPr>
        <w:t xml:space="preserve">В сборку Программы включены шесть </w:t>
      </w:r>
      <w:r w:rsidRPr="005153C7">
        <w:rPr>
          <w:lang w:val="ru-RU"/>
        </w:rPr>
        <w:t xml:space="preserve">внешних растровых слоя: карта России, карта Роскосмоса, </w:t>
      </w:r>
      <w:r>
        <w:t>OpenStreetMap</w:t>
      </w:r>
      <w:r w:rsidRPr="005153C7">
        <w:rPr>
          <w:lang w:val="ru-RU"/>
        </w:rPr>
        <w:t xml:space="preserve">, карта </w:t>
      </w:r>
      <w:r>
        <w:t>MapQuest</w:t>
      </w:r>
      <w:r w:rsidRPr="005153C7">
        <w:rPr>
          <w:lang w:val="ru-RU"/>
        </w:rPr>
        <w:t xml:space="preserve">, карта </w:t>
      </w:r>
      <w:r>
        <w:t>MapQuest</w:t>
      </w:r>
      <w:r w:rsidRPr="005153C7">
        <w:rPr>
          <w:lang w:val="ru-RU"/>
        </w:rPr>
        <w:t xml:space="preserve"> спутниковая и карта </w:t>
      </w:r>
      <w:r>
        <w:t>MapQuest</w:t>
      </w:r>
      <w:r w:rsidRPr="005153C7">
        <w:rPr>
          <w:lang w:val="ru-RU"/>
        </w:rPr>
        <w:t xml:space="preserve"> с подписями;</w:t>
      </w:r>
    </w:p>
    <w:p w:rsidR="00C24700" w:rsidRPr="005153C7" w:rsidRDefault="00E2098E">
      <w:pPr>
        <w:pStyle w:val="a"/>
        <w:numPr>
          <w:ilvl w:val="1"/>
          <w:numId w:val="2"/>
        </w:numPr>
        <w:ind w:left="1560"/>
        <w:rPr>
          <w:lang w:val="ru-RU"/>
        </w:rPr>
      </w:pPr>
      <w:r w:rsidRPr="005153C7">
        <w:rPr>
          <w:lang w:val="ru-RU"/>
        </w:rPr>
        <w:t xml:space="preserve">Возможность установки уровня растрового слоя среди других </w:t>
      </w:r>
      <w:r w:rsidRPr="005153C7">
        <w:rPr>
          <w:lang w:val="ru-RU"/>
        </w:rPr>
        <w:lastRenderedPageBreak/>
        <w:t>растровых слоев;</w:t>
      </w:r>
    </w:p>
    <w:p w:rsidR="00C24700" w:rsidRPr="005153C7" w:rsidRDefault="00E2098E">
      <w:pPr>
        <w:pStyle w:val="a"/>
        <w:numPr>
          <w:ilvl w:val="1"/>
          <w:numId w:val="2"/>
        </w:numPr>
        <w:ind w:left="1560"/>
        <w:rPr>
          <w:lang w:val="ru-RU"/>
        </w:rPr>
      </w:pPr>
      <w:r w:rsidRPr="005153C7">
        <w:rPr>
          <w:lang w:val="ru-RU"/>
        </w:rPr>
        <w:t>Использование для подключения внешних</w:t>
      </w:r>
      <w:r w:rsidRPr="005153C7">
        <w:rPr>
          <w:lang w:val="ru-RU"/>
        </w:rPr>
        <w:t xml:space="preserve"> растровых слоев следующих файлов (при этом старые файлы также поддерживаются):</w:t>
      </w:r>
    </w:p>
    <w:p w:rsidR="00C24700" w:rsidRPr="005153C7" w:rsidRDefault="00E2098E">
      <w:pPr>
        <w:pStyle w:val="a"/>
        <w:numPr>
          <w:ilvl w:val="2"/>
          <w:numId w:val="2"/>
        </w:numPr>
        <w:ind w:left="2760"/>
        <w:rPr>
          <w:lang w:val="ru-RU"/>
        </w:rPr>
      </w:pPr>
      <w:r>
        <w:t>rwms</w:t>
      </w:r>
      <w:r w:rsidRPr="005153C7">
        <w:rPr>
          <w:lang w:val="ru-RU"/>
        </w:rPr>
        <w:t xml:space="preserve"> - подключение, использующее стандартную реализацию для работы по протоколу </w:t>
      </w:r>
      <w:r>
        <w:t>WMS</w:t>
      </w:r>
      <w:r w:rsidRPr="005153C7">
        <w:rPr>
          <w:lang w:val="ru-RU"/>
        </w:rPr>
        <w:t>;</w:t>
      </w:r>
    </w:p>
    <w:p w:rsidR="00C24700" w:rsidRPr="005153C7" w:rsidRDefault="00E2098E">
      <w:pPr>
        <w:pStyle w:val="a"/>
        <w:numPr>
          <w:ilvl w:val="2"/>
          <w:numId w:val="2"/>
        </w:numPr>
        <w:ind w:left="2760"/>
        <w:rPr>
          <w:lang w:val="ru-RU"/>
        </w:rPr>
      </w:pPr>
      <w:r>
        <w:t>rtwms</w:t>
      </w:r>
      <w:r w:rsidRPr="005153C7">
        <w:rPr>
          <w:lang w:val="ru-RU"/>
        </w:rPr>
        <w:t xml:space="preserve"> - подключение, использующее стандартную реализацию для работы по протоколу </w:t>
      </w:r>
      <w:r>
        <w:t>WMS</w:t>
      </w:r>
      <w:r w:rsidRPr="005153C7">
        <w:rPr>
          <w:lang w:val="ru-RU"/>
        </w:rPr>
        <w:t xml:space="preserve"> с </w:t>
      </w:r>
      <w:r w:rsidRPr="005153C7">
        <w:rPr>
          <w:lang w:val="ru-RU"/>
        </w:rPr>
        <w:t>возможностью кэширования и загрузки по тайлам;</w:t>
      </w:r>
    </w:p>
    <w:p w:rsidR="00C24700" w:rsidRPr="005153C7" w:rsidRDefault="00E2098E">
      <w:pPr>
        <w:pStyle w:val="a"/>
        <w:numPr>
          <w:ilvl w:val="2"/>
          <w:numId w:val="2"/>
        </w:numPr>
        <w:ind w:left="2760"/>
        <w:rPr>
          <w:lang w:val="ru-RU"/>
        </w:rPr>
      </w:pPr>
      <w:r>
        <w:t>rtms</w:t>
      </w:r>
      <w:r w:rsidRPr="005153C7">
        <w:rPr>
          <w:lang w:val="ru-RU"/>
        </w:rPr>
        <w:t xml:space="preserve"> - подключение, использующее стандартную реализацию для работы по протоколу </w:t>
      </w:r>
      <w:r>
        <w:t>TMS</w:t>
      </w:r>
      <w:r w:rsidRPr="005153C7">
        <w:rPr>
          <w:lang w:val="ru-RU"/>
        </w:rPr>
        <w:t>;</w:t>
      </w:r>
    </w:p>
    <w:p w:rsidR="00C24700" w:rsidRDefault="00E2098E">
      <w:pPr>
        <w:pStyle w:val="a"/>
        <w:numPr>
          <w:ilvl w:val="2"/>
          <w:numId w:val="2"/>
        </w:numPr>
        <w:ind w:left="2760"/>
      </w:pPr>
      <w:r>
        <w:t>gxml - подключение, использующее GDAL;</w:t>
      </w:r>
    </w:p>
    <w:p w:rsidR="00C24700" w:rsidRPr="005153C7" w:rsidRDefault="00E2098E">
      <w:pPr>
        <w:pStyle w:val="a"/>
        <w:rPr>
          <w:lang w:val="ru-RU"/>
        </w:rPr>
      </w:pPr>
      <w:r w:rsidRPr="005153C7">
        <w:rPr>
          <w:lang w:val="ru-RU"/>
        </w:rPr>
        <w:t>Возможность выбора проекции слоя при его экспорте (Окно «Данные таблицы» -&gt; «Экспорт»</w:t>
      </w:r>
      <w:r w:rsidRPr="005153C7">
        <w:rPr>
          <w:lang w:val="ru-RU"/>
        </w:rPr>
        <w:t>, Окно «Объект» -&gt; «Экспорт геометрии в…»);</w:t>
      </w:r>
    </w:p>
    <w:p w:rsidR="00C24700" w:rsidRDefault="00E2098E">
      <w:pPr>
        <w:pStyle w:val="a"/>
      </w:pPr>
      <w:r w:rsidRPr="005153C7">
        <w:rPr>
          <w:lang w:val="ru-RU"/>
        </w:rPr>
        <w:t xml:space="preserve">Возможность выбора языка интерфейса - язык по умолчанию и английский (Меню </w:t>
      </w:r>
      <w:r>
        <w:t>«Инструменты» -&gt; «Настройки» -&gt; «Настройки программы и плагинов…»);</w:t>
      </w:r>
    </w:p>
    <w:p w:rsidR="00C24700" w:rsidRDefault="00E2098E">
      <w:pPr>
        <w:pStyle w:val="a"/>
      </w:pPr>
      <w:r w:rsidRPr="005153C7">
        <w:rPr>
          <w:lang w:val="ru-RU"/>
        </w:rPr>
        <w:t xml:space="preserve">Отображение информации об используемых компонентах ПО и лицензионных </w:t>
      </w:r>
      <w:r w:rsidRPr="005153C7">
        <w:rPr>
          <w:lang w:val="ru-RU"/>
        </w:rPr>
        <w:t xml:space="preserve">соглашениях (Меню </w:t>
      </w:r>
      <w:r>
        <w:t>«Справка» -&gt; «Лицензионное соглашение компонентов ПО…»);</w:t>
      </w:r>
    </w:p>
    <w:p w:rsidR="00C24700" w:rsidRPr="005153C7" w:rsidRDefault="00E2098E">
      <w:pPr>
        <w:pStyle w:val="a"/>
        <w:rPr>
          <w:lang w:val="ru-RU"/>
        </w:rPr>
      </w:pPr>
      <w:r w:rsidRPr="005153C7">
        <w:rPr>
          <w:lang w:val="ru-RU"/>
        </w:rPr>
        <w:t>Вывод количества программ для быстрого запуска;</w:t>
      </w:r>
    </w:p>
    <w:p w:rsidR="00C24700" w:rsidRPr="005153C7" w:rsidRDefault="00E2098E">
      <w:pPr>
        <w:pStyle w:val="a"/>
        <w:rPr>
          <w:lang w:val="ru-RU"/>
        </w:rPr>
      </w:pPr>
      <w:r w:rsidRPr="005153C7">
        <w:rPr>
          <w:lang w:val="ru-RU"/>
        </w:rPr>
        <w:t>Отображении версии картографического движка и его обертки в окне «О программе»;</w:t>
      </w:r>
    </w:p>
    <w:p w:rsidR="00C24700" w:rsidRPr="005153C7" w:rsidRDefault="00E2098E">
      <w:pPr>
        <w:pStyle w:val="a"/>
        <w:rPr>
          <w:lang w:val="ru-RU"/>
        </w:rPr>
      </w:pPr>
      <w:r w:rsidRPr="005153C7">
        <w:rPr>
          <w:lang w:val="ru-RU"/>
        </w:rPr>
        <w:t>Панель «Редактируемый слой»: возможность выбора редак</w:t>
      </w:r>
      <w:r w:rsidRPr="005153C7">
        <w:rPr>
          <w:lang w:val="ru-RU"/>
        </w:rPr>
        <w:t>тируемого слоя из выпадающего списка в главном окне программы;</w:t>
      </w:r>
    </w:p>
    <w:p w:rsidR="00C24700" w:rsidRPr="005153C7" w:rsidRDefault="00E2098E">
      <w:pPr>
        <w:pStyle w:val="a"/>
        <w:rPr>
          <w:lang w:val="ru-RU"/>
        </w:rPr>
      </w:pPr>
      <w:r w:rsidRPr="005153C7">
        <w:rPr>
          <w:lang w:val="ru-RU"/>
        </w:rPr>
        <w:t>Развитие и доработка пользовательского интерфейса главного окна программы:</w:t>
      </w:r>
    </w:p>
    <w:p w:rsidR="00C24700" w:rsidRPr="005153C7" w:rsidRDefault="00E2098E">
      <w:pPr>
        <w:pStyle w:val="a"/>
        <w:numPr>
          <w:ilvl w:val="1"/>
          <w:numId w:val="2"/>
        </w:numPr>
        <w:ind w:left="1560"/>
        <w:rPr>
          <w:lang w:val="ru-RU"/>
        </w:rPr>
      </w:pPr>
      <w:r w:rsidRPr="005153C7">
        <w:rPr>
          <w:lang w:val="ru-RU"/>
        </w:rPr>
        <w:t>Перегруппировка кнопок по панелям инструментов;</w:t>
      </w:r>
    </w:p>
    <w:p w:rsidR="00C24700" w:rsidRDefault="00E2098E">
      <w:pPr>
        <w:pStyle w:val="a"/>
        <w:numPr>
          <w:ilvl w:val="1"/>
          <w:numId w:val="2"/>
        </w:numPr>
        <w:ind w:left="1560"/>
      </w:pPr>
      <w:r>
        <w:t>Управление отображением панелей инструментов;</w:t>
      </w:r>
    </w:p>
    <w:p w:rsidR="00C24700" w:rsidRDefault="00E2098E">
      <w:pPr>
        <w:pStyle w:val="a"/>
        <w:numPr>
          <w:ilvl w:val="1"/>
          <w:numId w:val="2"/>
        </w:numPr>
        <w:ind w:left="1560"/>
      </w:pPr>
      <w:r w:rsidRPr="005153C7">
        <w:rPr>
          <w:lang w:val="ru-RU"/>
        </w:rPr>
        <w:t>Возможность быстрого дос</w:t>
      </w:r>
      <w:r w:rsidRPr="005153C7">
        <w:rPr>
          <w:lang w:val="ru-RU"/>
        </w:rPr>
        <w:t xml:space="preserve">тупа к определенным настройкам (Меню </w:t>
      </w:r>
      <w:r>
        <w:t>«Вид» -&gt; «Карта»);</w:t>
      </w:r>
    </w:p>
    <w:p w:rsidR="00C24700" w:rsidRDefault="00E2098E">
      <w:pPr>
        <w:pStyle w:val="a"/>
      </w:pPr>
      <w:r>
        <w:t>Окно «Объект»:</w:t>
      </w:r>
    </w:p>
    <w:p w:rsidR="00C24700" w:rsidRPr="005153C7" w:rsidRDefault="00E2098E">
      <w:pPr>
        <w:pStyle w:val="a"/>
        <w:numPr>
          <w:ilvl w:val="1"/>
          <w:numId w:val="2"/>
        </w:numPr>
        <w:ind w:left="1560"/>
        <w:rPr>
          <w:lang w:val="ru-RU"/>
        </w:rPr>
      </w:pPr>
      <w:r w:rsidRPr="005153C7">
        <w:rPr>
          <w:lang w:val="ru-RU"/>
        </w:rPr>
        <w:lastRenderedPageBreak/>
        <w:t>Возможность ввода даты и времени в атрибутивных полях с клавиатуры;</w:t>
      </w:r>
    </w:p>
    <w:p w:rsidR="00C24700" w:rsidRPr="005153C7" w:rsidRDefault="00E2098E">
      <w:pPr>
        <w:pStyle w:val="a"/>
        <w:numPr>
          <w:ilvl w:val="1"/>
          <w:numId w:val="2"/>
        </w:numPr>
        <w:ind w:left="1560"/>
        <w:rPr>
          <w:lang w:val="ru-RU"/>
        </w:rPr>
      </w:pPr>
      <w:r w:rsidRPr="005153C7">
        <w:rPr>
          <w:lang w:val="ru-RU"/>
        </w:rPr>
        <w:t>Возможность выбора типа ввода координат в проекции 4326: градусы, градусы/минуты, градусы/минуты/секунды (Вкладка «Ге</w:t>
      </w:r>
      <w:r w:rsidRPr="005153C7">
        <w:rPr>
          <w:lang w:val="ru-RU"/>
        </w:rPr>
        <w:t>ометрия»);</w:t>
      </w:r>
    </w:p>
    <w:p w:rsidR="00C24700" w:rsidRPr="005153C7" w:rsidRDefault="00E2098E">
      <w:pPr>
        <w:pStyle w:val="a"/>
        <w:numPr>
          <w:ilvl w:val="1"/>
          <w:numId w:val="2"/>
        </w:numPr>
        <w:ind w:left="1560"/>
        <w:rPr>
          <w:lang w:val="ru-RU"/>
        </w:rPr>
      </w:pPr>
      <w:r w:rsidRPr="005153C7">
        <w:rPr>
          <w:lang w:val="ru-RU"/>
        </w:rPr>
        <w:t>Просмотр геометрических характеристик подобъектов мультиобъекта (Вкладка «Геометрия» -&gt; «Инфо»);</w:t>
      </w:r>
    </w:p>
    <w:p w:rsidR="00C24700" w:rsidRDefault="00E2098E">
      <w:pPr>
        <w:pStyle w:val="a"/>
      </w:pPr>
      <w:r>
        <w:t>Редактирование геометрии объектов:</w:t>
      </w:r>
    </w:p>
    <w:p w:rsidR="00C24700" w:rsidRPr="005153C7" w:rsidRDefault="00E2098E">
      <w:pPr>
        <w:pStyle w:val="a"/>
        <w:numPr>
          <w:ilvl w:val="1"/>
          <w:numId w:val="2"/>
        </w:numPr>
        <w:ind w:left="1560"/>
        <w:rPr>
          <w:lang w:val="ru-RU"/>
        </w:rPr>
      </w:pPr>
      <w:r w:rsidRPr="005153C7">
        <w:rPr>
          <w:lang w:val="ru-RU"/>
        </w:rPr>
        <w:t>Возможность разрезания полигональных объектов линией (Главное окно, инструмент «Разрезание полигона с помощью лин</w:t>
      </w:r>
      <w:r w:rsidRPr="005153C7">
        <w:rPr>
          <w:lang w:val="ru-RU"/>
        </w:rPr>
        <w:t>ии»);</w:t>
      </w:r>
    </w:p>
    <w:p w:rsidR="00C24700" w:rsidRPr="005153C7" w:rsidRDefault="00E2098E">
      <w:pPr>
        <w:pStyle w:val="a"/>
        <w:numPr>
          <w:ilvl w:val="1"/>
          <w:numId w:val="2"/>
        </w:numPr>
        <w:ind w:left="1560"/>
        <w:rPr>
          <w:lang w:val="ru-RU"/>
        </w:rPr>
      </w:pPr>
      <w:r w:rsidRPr="005153C7">
        <w:rPr>
          <w:lang w:val="ru-RU"/>
        </w:rPr>
        <w:t>Возможность группировки объектов в мультиобъект (Главное окно, инструмент «Группировка геометрии»);</w:t>
      </w:r>
    </w:p>
    <w:p w:rsidR="00C24700" w:rsidRPr="005153C7" w:rsidRDefault="00E2098E">
      <w:pPr>
        <w:pStyle w:val="a"/>
        <w:numPr>
          <w:ilvl w:val="1"/>
          <w:numId w:val="2"/>
        </w:numPr>
        <w:ind w:left="1560"/>
        <w:rPr>
          <w:lang w:val="ru-RU"/>
        </w:rPr>
      </w:pPr>
      <w:r w:rsidRPr="005153C7">
        <w:rPr>
          <w:lang w:val="ru-RU"/>
        </w:rPr>
        <w:t>Возможность разгруппировки мультиобъекта на объекты (Главное окно, инструмент «Разгруппировка геометрии»);</w:t>
      </w:r>
    </w:p>
    <w:p w:rsidR="00C24700" w:rsidRPr="005153C7" w:rsidRDefault="00E2098E">
      <w:pPr>
        <w:pStyle w:val="a"/>
        <w:rPr>
          <w:lang w:val="ru-RU"/>
        </w:rPr>
      </w:pPr>
      <w:r w:rsidRPr="005153C7">
        <w:rPr>
          <w:lang w:val="ru-RU"/>
        </w:rPr>
        <w:t xml:space="preserve">Возможность назначения порядка слоев при </w:t>
      </w:r>
      <w:r w:rsidRPr="005153C7">
        <w:rPr>
          <w:lang w:val="ru-RU"/>
        </w:rPr>
        <w:t>старте программы (Панель управления рабочими наборами -&gt; «Стандартный рабочий набор» -&gt; инструмент «Сохранить положение слоев»);</w:t>
      </w:r>
    </w:p>
    <w:p w:rsidR="00C24700" w:rsidRPr="005153C7" w:rsidRDefault="00E2098E">
      <w:pPr>
        <w:pStyle w:val="a"/>
        <w:rPr>
          <w:lang w:val="ru-RU"/>
        </w:rPr>
      </w:pPr>
      <w:r w:rsidRPr="005153C7">
        <w:rPr>
          <w:lang w:val="ru-RU"/>
        </w:rPr>
        <w:t>Проверка на нахождение объекта внутри масштабных границ видимости слоя при добавлении объекта на слой карты;</w:t>
      </w:r>
    </w:p>
    <w:p w:rsidR="00C24700" w:rsidRDefault="00E2098E">
      <w:pPr>
        <w:pStyle w:val="a"/>
      </w:pPr>
      <w:r w:rsidRPr="005153C7">
        <w:rPr>
          <w:lang w:val="ru-RU"/>
        </w:rPr>
        <w:t>Настройки включени</w:t>
      </w:r>
      <w:r w:rsidRPr="005153C7">
        <w:rPr>
          <w:lang w:val="ru-RU"/>
        </w:rPr>
        <w:t xml:space="preserve">я/отключения видимости базовых слоев при включении видимости растровых слоев (Меню </w:t>
      </w:r>
      <w:r>
        <w:t>«Вид» -&gt; «Карта» -&gt; «Выключать слои подложки при включение растрового слоя»);</w:t>
      </w:r>
    </w:p>
    <w:p w:rsidR="00C24700" w:rsidRPr="005153C7" w:rsidRDefault="00E2098E">
      <w:pPr>
        <w:pStyle w:val="a"/>
        <w:rPr>
          <w:lang w:val="ru-RU"/>
        </w:rPr>
      </w:pPr>
      <w:r w:rsidRPr="005153C7">
        <w:rPr>
          <w:lang w:val="ru-RU"/>
        </w:rPr>
        <w:t>Информационное окрашивание строки поиска слоев на панели управления слоями при отсутствии резул</w:t>
      </w:r>
      <w:r w:rsidRPr="005153C7">
        <w:rPr>
          <w:lang w:val="ru-RU"/>
        </w:rPr>
        <w:t>ьтатов поиска (в красный цвет).</w:t>
      </w:r>
    </w:p>
    <w:p w:rsidR="00C24700" w:rsidRDefault="00E2098E">
      <w:pPr>
        <w:pStyle w:val="afb"/>
      </w:pPr>
      <w:r>
        <w:rPr>
          <w:rFonts w:ascii="Arial" w:hAnsi="Arial"/>
          <w:b/>
          <w:bCs/>
        </w:rPr>
        <w:t>Исправлено:</w:t>
      </w:r>
    </w:p>
    <w:p w:rsidR="00C24700" w:rsidRDefault="00E2098E">
      <w:pPr>
        <w:pStyle w:val="a"/>
      </w:pPr>
      <w:r>
        <w:t>Окно «История»:</w:t>
      </w:r>
    </w:p>
    <w:p w:rsidR="00C24700" w:rsidRPr="005153C7" w:rsidRDefault="00E2098E">
      <w:pPr>
        <w:pStyle w:val="a"/>
        <w:numPr>
          <w:ilvl w:val="1"/>
          <w:numId w:val="2"/>
        </w:numPr>
        <w:ind w:left="1560"/>
        <w:rPr>
          <w:lang w:val="ru-RU"/>
        </w:rPr>
      </w:pPr>
      <w:r w:rsidRPr="005153C7">
        <w:rPr>
          <w:lang w:val="ru-RU"/>
        </w:rPr>
        <w:t>Корректное отображение списков выбранных пользователей и таблиц;</w:t>
      </w:r>
    </w:p>
    <w:p w:rsidR="00C24700" w:rsidRPr="005153C7" w:rsidRDefault="00E2098E">
      <w:pPr>
        <w:pStyle w:val="a"/>
        <w:numPr>
          <w:ilvl w:val="1"/>
          <w:numId w:val="2"/>
        </w:numPr>
        <w:ind w:left="1560"/>
        <w:rPr>
          <w:lang w:val="ru-RU"/>
        </w:rPr>
      </w:pPr>
      <w:r w:rsidRPr="005153C7">
        <w:rPr>
          <w:lang w:val="ru-RU"/>
        </w:rPr>
        <w:t>Исправлена ошибка сворачивания окна истории при открытии и последующем закрытии окон выбора пользователей и таблиц;</w:t>
      </w:r>
    </w:p>
    <w:p w:rsidR="00C24700" w:rsidRPr="005153C7" w:rsidRDefault="00E2098E">
      <w:pPr>
        <w:pStyle w:val="a"/>
        <w:numPr>
          <w:ilvl w:val="1"/>
          <w:numId w:val="2"/>
        </w:numPr>
        <w:ind w:left="1560"/>
        <w:rPr>
          <w:lang w:val="ru-RU"/>
        </w:rPr>
      </w:pPr>
      <w:r w:rsidRPr="005153C7">
        <w:rPr>
          <w:lang w:val="ru-RU"/>
        </w:rPr>
        <w:t>Исправлена неко</w:t>
      </w:r>
      <w:r w:rsidRPr="005153C7">
        <w:rPr>
          <w:lang w:val="ru-RU"/>
        </w:rPr>
        <w:t>рректная работа модуля истории при отсутствии у пользователя необходимых прав на таблицу;</w:t>
      </w:r>
    </w:p>
    <w:p w:rsidR="00C24700" w:rsidRPr="005153C7" w:rsidRDefault="00E2098E">
      <w:pPr>
        <w:pStyle w:val="a"/>
        <w:numPr>
          <w:ilvl w:val="1"/>
          <w:numId w:val="2"/>
        </w:numPr>
        <w:ind w:left="1560"/>
        <w:rPr>
          <w:lang w:val="ru-RU"/>
        </w:rPr>
      </w:pPr>
      <w:r w:rsidRPr="005153C7">
        <w:rPr>
          <w:lang w:val="ru-RU"/>
        </w:rPr>
        <w:t xml:space="preserve">Изменен цвет для отображения на карте актуального состояния </w:t>
      </w:r>
      <w:r w:rsidRPr="005153C7">
        <w:rPr>
          <w:lang w:val="ru-RU"/>
        </w:rPr>
        <w:lastRenderedPageBreak/>
        <w:t>геометрии (ранее он совпадал с цветом объекта при его выборе пользователем);</w:t>
      </w:r>
    </w:p>
    <w:p w:rsidR="00C24700" w:rsidRPr="005153C7" w:rsidRDefault="00E2098E">
      <w:pPr>
        <w:pStyle w:val="a"/>
        <w:numPr>
          <w:ilvl w:val="1"/>
          <w:numId w:val="2"/>
        </w:numPr>
        <w:ind w:left="1560"/>
        <w:rPr>
          <w:lang w:val="ru-RU"/>
        </w:rPr>
      </w:pPr>
      <w:r w:rsidRPr="005153C7">
        <w:rPr>
          <w:lang w:val="ru-RU"/>
        </w:rPr>
        <w:t>Контроль некорректного задани</w:t>
      </w:r>
      <w:r w:rsidRPr="005153C7">
        <w:rPr>
          <w:lang w:val="ru-RU"/>
        </w:rPr>
        <w:t>я диапазона дат в фильтре (ранее можно было задать дату начала, большую даты окончания);</w:t>
      </w:r>
    </w:p>
    <w:p w:rsidR="00C24700" w:rsidRDefault="00E2098E">
      <w:pPr>
        <w:pStyle w:val="a"/>
      </w:pPr>
      <w:r>
        <w:t>Импорт данных:</w:t>
      </w:r>
    </w:p>
    <w:p w:rsidR="00C24700" w:rsidRDefault="00E2098E">
      <w:pPr>
        <w:pStyle w:val="a"/>
        <w:numPr>
          <w:ilvl w:val="1"/>
          <w:numId w:val="2"/>
        </w:numPr>
        <w:ind w:left="1560"/>
      </w:pPr>
      <w:r w:rsidRPr="005153C7">
        <w:rPr>
          <w:lang w:val="ru-RU"/>
        </w:rPr>
        <w:t xml:space="preserve">Добавлена проверка вводимого диапазона при импорте данных из </w:t>
      </w:r>
      <w:r>
        <w:t>MS</w:t>
      </w:r>
      <w:r w:rsidRPr="005153C7">
        <w:rPr>
          <w:lang w:val="ru-RU"/>
        </w:rPr>
        <w:t xml:space="preserve"> </w:t>
      </w:r>
      <w:r>
        <w:t>Excel</w:t>
      </w:r>
      <w:r w:rsidRPr="005153C7">
        <w:rPr>
          <w:lang w:val="ru-RU"/>
        </w:rPr>
        <w:t xml:space="preserve"> (Окно «Данные таблицы», меню </w:t>
      </w:r>
      <w:r>
        <w:t>«Файл» -&gt; «Импорт…»);</w:t>
      </w:r>
    </w:p>
    <w:p w:rsidR="00C24700" w:rsidRPr="005153C7" w:rsidRDefault="00E2098E">
      <w:pPr>
        <w:pStyle w:val="a"/>
        <w:numPr>
          <w:ilvl w:val="1"/>
          <w:numId w:val="2"/>
        </w:numPr>
        <w:ind w:left="1560"/>
        <w:rPr>
          <w:lang w:val="ru-RU"/>
        </w:rPr>
      </w:pPr>
      <w:r w:rsidRPr="005153C7">
        <w:rPr>
          <w:lang w:val="ru-RU"/>
        </w:rPr>
        <w:t>Исправлено некорректное поведен</w:t>
      </w:r>
      <w:r w:rsidRPr="005153C7">
        <w:rPr>
          <w:lang w:val="ru-RU"/>
        </w:rPr>
        <w:t>ие модуля импорта данных при возникновении ошибки во время открытия файла;</w:t>
      </w:r>
    </w:p>
    <w:p w:rsidR="00C24700" w:rsidRPr="005153C7" w:rsidRDefault="00E2098E">
      <w:pPr>
        <w:pStyle w:val="a"/>
        <w:rPr>
          <w:lang w:val="ru-RU"/>
        </w:rPr>
      </w:pPr>
      <w:r w:rsidRPr="005153C7">
        <w:rPr>
          <w:lang w:val="ru-RU"/>
        </w:rPr>
        <w:t>Исправлена ошибка открытия информационных окон в модальном режиме и на полный экран (окна: «Справка», «Справка по настройке подписей»);</w:t>
      </w:r>
    </w:p>
    <w:p w:rsidR="00C24700" w:rsidRDefault="00E2098E">
      <w:pPr>
        <w:pStyle w:val="a"/>
      </w:pPr>
      <w:r>
        <w:t>Настройка и создание таблиц:</w:t>
      </w:r>
    </w:p>
    <w:p w:rsidR="00C24700" w:rsidRDefault="00E2098E">
      <w:pPr>
        <w:pStyle w:val="a"/>
        <w:numPr>
          <w:ilvl w:val="1"/>
          <w:numId w:val="2"/>
        </w:numPr>
        <w:ind w:left="1560"/>
      </w:pPr>
      <w:r w:rsidRPr="005153C7">
        <w:rPr>
          <w:lang w:val="ru-RU"/>
        </w:rPr>
        <w:t>Исправлена ошибк</w:t>
      </w:r>
      <w:r w:rsidRPr="005153C7">
        <w:rPr>
          <w:lang w:val="ru-RU"/>
        </w:rPr>
        <w:t xml:space="preserve">а изменения порядка полей при создании таблицы с помощью функции «Создать копию» </w:t>
      </w:r>
      <w:r>
        <w:t>(Окно «Управление таблицами» -&gt; «Создать копию»);</w:t>
      </w:r>
    </w:p>
    <w:p w:rsidR="00C24700" w:rsidRPr="005153C7" w:rsidRDefault="00E2098E">
      <w:pPr>
        <w:pStyle w:val="a"/>
        <w:numPr>
          <w:ilvl w:val="1"/>
          <w:numId w:val="2"/>
        </w:numPr>
        <w:ind w:left="1560"/>
        <w:rPr>
          <w:lang w:val="ru-RU"/>
        </w:rPr>
      </w:pPr>
      <w:r w:rsidRPr="005153C7">
        <w:rPr>
          <w:lang w:val="ru-RU"/>
        </w:rPr>
        <w:t>Исправлено некорректное поведение кнопок управления порядком слоев в группе (Окно «Управление таблицами» -&gt; «Группы»);</w:t>
      </w:r>
    </w:p>
    <w:p w:rsidR="00C24700" w:rsidRPr="005153C7" w:rsidRDefault="00E2098E">
      <w:pPr>
        <w:pStyle w:val="a"/>
        <w:numPr>
          <w:ilvl w:val="1"/>
          <w:numId w:val="2"/>
        </w:numPr>
        <w:ind w:left="1560"/>
        <w:rPr>
          <w:lang w:val="ru-RU"/>
        </w:rPr>
      </w:pPr>
      <w:r w:rsidRPr="005153C7">
        <w:rPr>
          <w:lang w:val="ru-RU"/>
        </w:rPr>
        <w:t>Окно ф</w:t>
      </w:r>
      <w:r w:rsidRPr="005153C7">
        <w:rPr>
          <w:lang w:val="ru-RU"/>
        </w:rPr>
        <w:t>ормирования подписи к объектам слоя: исправлена ошибка постановки курсора в начало строки при добавлении какого-либо выражения (Окно «Управление таблицами» -&gt; «Подписи»);</w:t>
      </w:r>
    </w:p>
    <w:p w:rsidR="00C24700" w:rsidRDefault="00E2098E">
      <w:pPr>
        <w:pStyle w:val="a"/>
      </w:pPr>
      <w:r>
        <w:t>Окно «Объект»:</w:t>
      </w:r>
    </w:p>
    <w:p w:rsidR="00C24700" w:rsidRPr="005153C7" w:rsidRDefault="00E2098E">
      <w:pPr>
        <w:pStyle w:val="a"/>
        <w:numPr>
          <w:ilvl w:val="1"/>
          <w:numId w:val="2"/>
        </w:numPr>
        <w:ind w:left="1560"/>
        <w:rPr>
          <w:lang w:val="ru-RU"/>
        </w:rPr>
      </w:pPr>
      <w:r w:rsidRPr="005153C7">
        <w:rPr>
          <w:lang w:val="ru-RU"/>
        </w:rPr>
        <w:t>Исправлена ошибка активности раздела меню «Показать объект в окне «Дан</w:t>
      </w:r>
      <w:r w:rsidRPr="005153C7">
        <w:rPr>
          <w:lang w:val="ru-RU"/>
        </w:rPr>
        <w:t>ные таблицы»…» для новых объектов, которых еще нет в базе данных;</w:t>
      </w:r>
    </w:p>
    <w:p w:rsidR="00C24700" w:rsidRPr="005153C7" w:rsidRDefault="00E2098E">
      <w:pPr>
        <w:pStyle w:val="a"/>
        <w:numPr>
          <w:ilvl w:val="1"/>
          <w:numId w:val="2"/>
        </w:numPr>
        <w:ind w:left="1560"/>
        <w:rPr>
          <w:lang w:val="ru-RU"/>
        </w:rPr>
      </w:pPr>
      <w:r w:rsidRPr="005153C7">
        <w:rPr>
          <w:lang w:val="ru-RU"/>
        </w:rPr>
        <w:t>Исправлена ошибка отображения некорректного сообщения при вводе слишком большого числа в поле с типом данных «Целое»;</w:t>
      </w:r>
    </w:p>
    <w:p w:rsidR="00C24700" w:rsidRPr="005153C7" w:rsidRDefault="00E2098E">
      <w:pPr>
        <w:pStyle w:val="a"/>
        <w:numPr>
          <w:ilvl w:val="1"/>
          <w:numId w:val="2"/>
        </w:numPr>
        <w:ind w:left="1560"/>
        <w:rPr>
          <w:lang w:val="ru-RU"/>
        </w:rPr>
      </w:pPr>
      <w:r w:rsidRPr="005153C7">
        <w:rPr>
          <w:lang w:val="ru-RU"/>
        </w:rPr>
        <w:t>Исключена возможность ввода слишком большого числа в поле с типом данных</w:t>
      </w:r>
      <w:r w:rsidRPr="005153C7">
        <w:rPr>
          <w:lang w:val="ru-RU"/>
        </w:rPr>
        <w:t xml:space="preserve"> «Вещественное»;</w:t>
      </w:r>
    </w:p>
    <w:p w:rsidR="00C24700" w:rsidRDefault="00E2098E">
      <w:pPr>
        <w:pStyle w:val="a"/>
      </w:pPr>
      <w:r>
        <w:t>Окно «Данные таблицы»:</w:t>
      </w:r>
    </w:p>
    <w:p w:rsidR="00C24700" w:rsidRPr="005153C7" w:rsidRDefault="00E2098E">
      <w:pPr>
        <w:pStyle w:val="a"/>
        <w:numPr>
          <w:ilvl w:val="1"/>
          <w:numId w:val="2"/>
        </w:numPr>
        <w:ind w:left="1560"/>
        <w:rPr>
          <w:lang w:val="ru-RU"/>
        </w:rPr>
      </w:pPr>
      <w:r w:rsidRPr="005153C7">
        <w:rPr>
          <w:lang w:val="ru-RU"/>
        </w:rPr>
        <w:t>Исправлена ошибка неверного отображения количества загруженных объектов при отсутствии результатов фильтрации («Данные таблицы» -&gt; «Количество строк», «Из них загружено…»);</w:t>
      </w:r>
    </w:p>
    <w:p w:rsidR="00C24700" w:rsidRPr="005153C7" w:rsidRDefault="00E2098E">
      <w:pPr>
        <w:pStyle w:val="a"/>
        <w:numPr>
          <w:ilvl w:val="1"/>
          <w:numId w:val="2"/>
        </w:numPr>
        <w:ind w:left="1560"/>
        <w:rPr>
          <w:lang w:val="ru-RU"/>
        </w:rPr>
      </w:pPr>
      <w:r w:rsidRPr="005153C7">
        <w:rPr>
          <w:lang w:val="ru-RU"/>
        </w:rPr>
        <w:lastRenderedPageBreak/>
        <w:t>Исправлена ошибка активности кнопок «Измени</w:t>
      </w:r>
      <w:r w:rsidRPr="005153C7">
        <w:rPr>
          <w:lang w:val="ru-RU"/>
        </w:rPr>
        <w:t xml:space="preserve">ть» и «Удалить» при снятии выделения с объекта в таблице с помощью клавиш </w:t>
      </w:r>
      <w:r>
        <w:t>Ctrl</w:t>
      </w:r>
      <w:r w:rsidRPr="005153C7">
        <w:rPr>
          <w:lang w:val="ru-RU"/>
        </w:rPr>
        <w:t>+клик;</w:t>
      </w:r>
    </w:p>
    <w:p w:rsidR="00C24700" w:rsidRPr="005153C7" w:rsidRDefault="00E2098E">
      <w:pPr>
        <w:pStyle w:val="a"/>
        <w:numPr>
          <w:ilvl w:val="1"/>
          <w:numId w:val="2"/>
        </w:numPr>
        <w:ind w:left="1560"/>
        <w:rPr>
          <w:lang w:val="ru-RU"/>
        </w:rPr>
      </w:pPr>
      <w:r w:rsidRPr="005153C7">
        <w:rPr>
          <w:lang w:val="ru-RU"/>
        </w:rPr>
        <w:t>Исправлена некорректная работа функции «Применить фильтр на карте» (сейчас функция работает даже для выключенных слоев);</w:t>
      </w:r>
    </w:p>
    <w:p w:rsidR="00C24700" w:rsidRPr="005153C7" w:rsidRDefault="00E2098E">
      <w:pPr>
        <w:pStyle w:val="a"/>
        <w:numPr>
          <w:ilvl w:val="1"/>
          <w:numId w:val="2"/>
        </w:numPr>
        <w:ind w:left="1560"/>
        <w:rPr>
          <w:lang w:val="ru-RU"/>
        </w:rPr>
      </w:pPr>
      <w:r w:rsidRPr="005153C7">
        <w:rPr>
          <w:lang w:val="ru-RU"/>
        </w:rPr>
        <w:t xml:space="preserve">Исправлена ошибка исчезновения таблицы и полосы </w:t>
      </w:r>
      <w:r w:rsidRPr="005153C7">
        <w:rPr>
          <w:lang w:val="ru-RU"/>
        </w:rPr>
        <w:t>прокрутки из вида при создании неограниченного числа фильтров;</w:t>
      </w:r>
    </w:p>
    <w:p w:rsidR="00C24700" w:rsidRPr="005153C7" w:rsidRDefault="00E2098E">
      <w:pPr>
        <w:pStyle w:val="a"/>
        <w:numPr>
          <w:ilvl w:val="1"/>
          <w:numId w:val="2"/>
        </w:numPr>
        <w:ind w:left="1560"/>
        <w:rPr>
          <w:lang w:val="ru-RU"/>
        </w:rPr>
      </w:pPr>
      <w:r w:rsidRPr="005153C7">
        <w:rPr>
          <w:lang w:val="ru-RU"/>
        </w:rPr>
        <w:t>Сортировка атрибутивного поля, связанного с интервалом, теперь происходит по его значению, а не по строковому представлению;</w:t>
      </w:r>
    </w:p>
    <w:p w:rsidR="00C24700" w:rsidRPr="005153C7" w:rsidRDefault="00E2098E">
      <w:pPr>
        <w:pStyle w:val="a"/>
        <w:rPr>
          <w:lang w:val="ru-RU"/>
        </w:rPr>
      </w:pPr>
      <w:r w:rsidRPr="005153C7">
        <w:rPr>
          <w:lang w:val="ru-RU"/>
        </w:rPr>
        <w:t xml:space="preserve">Исправлена ошибка некорректной работы функции копирования объектов: </w:t>
      </w:r>
      <w:r w:rsidRPr="005153C7">
        <w:rPr>
          <w:lang w:val="ru-RU"/>
        </w:rPr>
        <w:t>ранее при копировании объектов в буфер передавалась только ссылка на объект, что приводило к вставке измененных данных при редактировании объекта после его копирования в буфер;</w:t>
      </w:r>
    </w:p>
    <w:p w:rsidR="00C24700" w:rsidRPr="005153C7" w:rsidRDefault="00E2098E">
      <w:pPr>
        <w:pStyle w:val="a"/>
        <w:rPr>
          <w:lang w:val="ru-RU"/>
        </w:rPr>
      </w:pPr>
      <w:r w:rsidRPr="005153C7">
        <w:rPr>
          <w:lang w:val="ru-RU"/>
        </w:rPr>
        <w:t>Исправлена ошибка загрузки тайлов внешнего растрового слоя (теперь загрузка тай</w:t>
      </w:r>
      <w:r w:rsidRPr="005153C7">
        <w:rPr>
          <w:lang w:val="ru-RU"/>
        </w:rPr>
        <w:t>ла не пропускается).</w:t>
      </w:r>
    </w:p>
    <w:p w:rsidR="00C24700" w:rsidRPr="005153C7" w:rsidRDefault="00E2098E">
      <w:pPr>
        <w:pStyle w:val="a"/>
        <w:rPr>
          <w:lang w:val="ru-RU"/>
        </w:rPr>
      </w:pPr>
      <w:r w:rsidRPr="005153C7">
        <w:rPr>
          <w:lang w:val="ru-RU"/>
        </w:rPr>
        <w:t>Исправлена ошибка некорректной работы режима прикрепления к узлам или ребрам (ранее режимы не работали, если необходимые для прикрепления узлы и ребра находились под редактируемым объектом).</w:t>
      </w:r>
    </w:p>
    <w:p w:rsidR="00C24700" w:rsidRDefault="00E2098E">
      <w:pPr>
        <w:pStyle w:val="RubricTitleHeading"/>
      </w:pPr>
      <w:r>
        <w:t>Версия 2.8.4 от 02.08.2013</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Подклю</w:t>
      </w:r>
      <w:r w:rsidRPr="005153C7">
        <w:rPr>
          <w:lang w:val="ru-RU"/>
        </w:rPr>
        <w:t xml:space="preserve">чение растровых слоев по </w:t>
      </w:r>
      <w:r>
        <w:t>TMS</w:t>
      </w:r>
      <w:r w:rsidRPr="005153C7">
        <w:rPr>
          <w:lang w:val="ru-RU"/>
        </w:rPr>
        <w:t>, с использованием маски для формирования строки запроса;</w:t>
      </w:r>
    </w:p>
    <w:p w:rsidR="00C24700" w:rsidRPr="005153C7" w:rsidRDefault="00E2098E">
      <w:pPr>
        <w:pStyle w:val="a"/>
        <w:rPr>
          <w:lang w:val="ru-RU"/>
        </w:rPr>
      </w:pPr>
      <w:r w:rsidRPr="005153C7">
        <w:rPr>
          <w:lang w:val="ru-RU"/>
        </w:rPr>
        <w:t>Копирования объектов с атрибутикой в рамках одного слоя;</w:t>
      </w:r>
    </w:p>
    <w:p w:rsidR="00C24700" w:rsidRPr="005153C7" w:rsidRDefault="00E2098E">
      <w:pPr>
        <w:pStyle w:val="a"/>
        <w:rPr>
          <w:lang w:val="ru-RU"/>
        </w:rPr>
      </w:pPr>
      <w:r w:rsidRPr="005153C7">
        <w:rPr>
          <w:lang w:val="ru-RU"/>
        </w:rPr>
        <w:t>Отображение первичного ключа в дереве объектов (окно «Информация»).</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 xml:space="preserve">Добавлены проверки и ограничения </w:t>
      </w:r>
      <w:r w:rsidRPr="005153C7">
        <w:rPr>
          <w:lang w:val="ru-RU"/>
        </w:rPr>
        <w:t>на изменение/удаление таблиц и полей, на которые ссылаются другие таблицы (окно «Управлении таблицами»);</w:t>
      </w:r>
    </w:p>
    <w:p w:rsidR="00C24700" w:rsidRPr="005153C7" w:rsidRDefault="00E2098E">
      <w:pPr>
        <w:pStyle w:val="a"/>
        <w:rPr>
          <w:lang w:val="ru-RU"/>
        </w:rPr>
      </w:pPr>
      <w:r w:rsidRPr="005153C7">
        <w:rPr>
          <w:lang w:val="ru-RU"/>
        </w:rPr>
        <w:t>Повторяющиеся сообщения о значениях, не попавших в интервал, заменены на одно общее сообщение (окно «Объект»);</w:t>
      </w:r>
    </w:p>
    <w:p w:rsidR="00C24700" w:rsidRPr="005153C7" w:rsidRDefault="00E2098E">
      <w:pPr>
        <w:pStyle w:val="a"/>
        <w:rPr>
          <w:lang w:val="ru-RU"/>
        </w:rPr>
      </w:pPr>
      <w:r w:rsidRPr="005153C7">
        <w:rPr>
          <w:lang w:val="ru-RU"/>
        </w:rPr>
        <w:t xml:space="preserve">Импорт геометрии в окне «Объект» при не </w:t>
      </w:r>
      <w:r w:rsidRPr="005153C7">
        <w:rPr>
          <w:lang w:val="ru-RU"/>
        </w:rPr>
        <w:t>мульти объектах;</w:t>
      </w:r>
    </w:p>
    <w:p w:rsidR="00C24700" w:rsidRPr="005153C7" w:rsidRDefault="00E2098E">
      <w:pPr>
        <w:pStyle w:val="a"/>
        <w:rPr>
          <w:lang w:val="ru-RU"/>
        </w:rPr>
      </w:pPr>
      <w:r w:rsidRPr="005153C7">
        <w:rPr>
          <w:lang w:val="ru-RU"/>
        </w:rPr>
        <w:t>Включение слоя без отображения подписи и некорректной строкой для формирования подписи;</w:t>
      </w:r>
    </w:p>
    <w:p w:rsidR="00C24700" w:rsidRPr="005153C7" w:rsidRDefault="00E2098E">
      <w:pPr>
        <w:pStyle w:val="a"/>
        <w:rPr>
          <w:lang w:val="ru-RU"/>
        </w:rPr>
      </w:pPr>
      <w:r w:rsidRPr="005153C7">
        <w:rPr>
          <w:lang w:val="ru-RU"/>
        </w:rPr>
        <w:lastRenderedPageBreak/>
        <w:t>Двойной клик в любом месте карты возвращает ранее выбранный объект.</w:t>
      </w:r>
    </w:p>
    <w:p w:rsidR="00C24700" w:rsidRDefault="00E2098E">
      <w:pPr>
        <w:pStyle w:val="RubricTitleHeading"/>
      </w:pPr>
      <w:r>
        <w:t>Версия 2.8.3 от 20.06.2013</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Новая реализация подключения растровых слоёв:</w:t>
      </w:r>
    </w:p>
    <w:p w:rsidR="00C24700" w:rsidRDefault="00E2098E">
      <w:pPr>
        <w:pStyle w:val="a"/>
        <w:numPr>
          <w:ilvl w:val="1"/>
          <w:numId w:val="2"/>
        </w:numPr>
        <w:ind w:left="1560"/>
      </w:pPr>
      <w:r>
        <w:t>Подключение по WMS,</w:t>
      </w:r>
    </w:p>
    <w:p w:rsidR="00C24700" w:rsidRPr="005153C7" w:rsidRDefault="00E2098E">
      <w:pPr>
        <w:pStyle w:val="a"/>
        <w:numPr>
          <w:ilvl w:val="1"/>
          <w:numId w:val="2"/>
        </w:numPr>
        <w:ind w:left="1560"/>
        <w:rPr>
          <w:lang w:val="ru-RU"/>
        </w:rPr>
      </w:pPr>
      <w:r w:rsidRPr="005153C7">
        <w:rPr>
          <w:lang w:val="ru-RU"/>
        </w:rPr>
        <w:t xml:space="preserve">Подключение по </w:t>
      </w:r>
      <w:r>
        <w:t>TMS</w:t>
      </w:r>
      <w:r w:rsidRPr="005153C7">
        <w:rPr>
          <w:lang w:val="ru-RU"/>
        </w:rPr>
        <w:t xml:space="preserve"> и </w:t>
      </w:r>
      <w:r>
        <w:t>TWMS</w:t>
      </w:r>
      <w:r w:rsidRPr="005153C7">
        <w:rPr>
          <w:lang w:val="ru-RU"/>
        </w:rPr>
        <w:t xml:space="preserve"> с сохранением тайлового кэша на диск,</w:t>
      </w:r>
    </w:p>
    <w:p w:rsidR="00C24700" w:rsidRDefault="00E2098E">
      <w:pPr>
        <w:pStyle w:val="a"/>
        <w:numPr>
          <w:ilvl w:val="1"/>
          <w:numId w:val="2"/>
        </w:numPr>
        <w:ind w:left="1560"/>
      </w:pPr>
      <w:r>
        <w:t>Подключение через прокси-сервер;</w:t>
      </w:r>
    </w:p>
    <w:p w:rsidR="00C24700" w:rsidRPr="005153C7" w:rsidRDefault="00E2098E">
      <w:pPr>
        <w:pStyle w:val="a"/>
        <w:rPr>
          <w:lang w:val="ru-RU"/>
        </w:rPr>
      </w:pPr>
      <w:r w:rsidRPr="005153C7">
        <w:rPr>
          <w:lang w:val="ru-RU"/>
        </w:rPr>
        <w:t>Сортировка списка слоев в окне управления группами слоев;</w:t>
      </w:r>
    </w:p>
    <w:p w:rsidR="00C24700" w:rsidRPr="005153C7" w:rsidRDefault="00E2098E">
      <w:pPr>
        <w:pStyle w:val="a"/>
        <w:rPr>
          <w:lang w:val="ru-RU"/>
        </w:rPr>
      </w:pPr>
      <w:r w:rsidRPr="005153C7">
        <w:rPr>
          <w:lang w:val="ru-RU"/>
        </w:rPr>
        <w:t>Настройка уровня прозрачности заливки площадных объектов;</w:t>
      </w:r>
    </w:p>
    <w:p w:rsidR="00C24700" w:rsidRPr="005153C7" w:rsidRDefault="00E2098E">
      <w:pPr>
        <w:pStyle w:val="a"/>
        <w:rPr>
          <w:lang w:val="ru-RU"/>
        </w:rPr>
      </w:pPr>
      <w:r w:rsidRPr="005153C7">
        <w:rPr>
          <w:lang w:val="ru-RU"/>
        </w:rPr>
        <w:t>Копирование нескольких</w:t>
      </w:r>
      <w:r w:rsidRPr="005153C7">
        <w:rPr>
          <w:lang w:val="ru-RU"/>
        </w:rPr>
        <w:t xml:space="preserve"> объектов между слоями.</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Исправление в окне «Объект», вкладка «Геометрия»:</w:t>
      </w:r>
    </w:p>
    <w:p w:rsidR="00C24700" w:rsidRPr="005153C7" w:rsidRDefault="00E2098E">
      <w:pPr>
        <w:pStyle w:val="a"/>
        <w:numPr>
          <w:ilvl w:val="1"/>
          <w:numId w:val="2"/>
        </w:numPr>
        <w:ind w:left="1560"/>
        <w:rPr>
          <w:lang w:val="ru-RU"/>
        </w:rPr>
      </w:pPr>
      <w:r w:rsidRPr="005153C7">
        <w:rPr>
          <w:lang w:val="ru-RU"/>
        </w:rPr>
        <w:t>Сообщение об ошибке при нажатии на кнопку «Инфо» во время добавления нового узла по координатам;</w:t>
      </w:r>
    </w:p>
    <w:p w:rsidR="00C24700" w:rsidRPr="005153C7" w:rsidRDefault="00E2098E">
      <w:pPr>
        <w:pStyle w:val="a"/>
        <w:numPr>
          <w:ilvl w:val="1"/>
          <w:numId w:val="2"/>
        </w:numPr>
        <w:ind w:left="1560"/>
        <w:rPr>
          <w:lang w:val="ru-RU"/>
        </w:rPr>
      </w:pPr>
      <w:r w:rsidRPr="005153C7">
        <w:rPr>
          <w:lang w:val="ru-RU"/>
        </w:rPr>
        <w:t>Не происходила перерисовка временного объекта при добавлении новых коорди</w:t>
      </w:r>
      <w:r w:rsidRPr="005153C7">
        <w:rPr>
          <w:lang w:val="ru-RU"/>
        </w:rPr>
        <w:t>нат;</w:t>
      </w:r>
    </w:p>
    <w:p w:rsidR="00C24700" w:rsidRPr="005153C7" w:rsidRDefault="00E2098E">
      <w:pPr>
        <w:pStyle w:val="a"/>
        <w:numPr>
          <w:ilvl w:val="1"/>
          <w:numId w:val="2"/>
        </w:numPr>
        <w:ind w:left="1560"/>
        <w:rPr>
          <w:lang w:val="ru-RU"/>
        </w:rPr>
      </w:pPr>
      <w:r w:rsidRPr="005153C7">
        <w:rPr>
          <w:lang w:val="ru-RU"/>
        </w:rPr>
        <w:t>При добавлении объекта по координатам переключатели «Показывать активный объект» и «Показывать всю геометрию» не становились активными после импорта геометрии из файла;</w:t>
      </w:r>
    </w:p>
    <w:p w:rsidR="00C24700" w:rsidRPr="005153C7" w:rsidRDefault="00E2098E">
      <w:pPr>
        <w:pStyle w:val="a"/>
        <w:numPr>
          <w:ilvl w:val="1"/>
          <w:numId w:val="2"/>
        </w:numPr>
        <w:ind w:left="1560"/>
        <w:rPr>
          <w:lang w:val="ru-RU"/>
        </w:rPr>
      </w:pPr>
      <w:r w:rsidRPr="005153C7">
        <w:rPr>
          <w:lang w:val="ru-RU"/>
        </w:rPr>
        <w:t xml:space="preserve">После импорта геометрии точечного объекта из текстового файла можно было вручную </w:t>
      </w:r>
      <w:r w:rsidRPr="005153C7">
        <w:rPr>
          <w:lang w:val="ru-RU"/>
        </w:rPr>
        <w:t>задать более одной вершины в геометрии;</w:t>
      </w:r>
    </w:p>
    <w:p w:rsidR="00C24700" w:rsidRPr="005153C7" w:rsidRDefault="00E2098E">
      <w:pPr>
        <w:pStyle w:val="a"/>
        <w:rPr>
          <w:lang w:val="ru-RU"/>
        </w:rPr>
      </w:pPr>
      <w:r w:rsidRPr="005153C7">
        <w:rPr>
          <w:lang w:val="ru-RU"/>
        </w:rPr>
        <w:t>Функции «Вписывание в экран выделенных объектов» и «Вписывание в экран всех объектов выбранного слоя» размещает объекты в центре экрана;</w:t>
      </w:r>
    </w:p>
    <w:p w:rsidR="00C24700" w:rsidRPr="005153C7" w:rsidRDefault="00E2098E">
      <w:pPr>
        <w:pStyle w:val="a"/>
        <w:rPr>
          <w:lang w:val="ru-RU"/>
        </w:rPr>
      </w:pPr>
      <w:r w:rsidRPr="005153C7">
        <w:rPr>
          <w:lang w:val="ru-RU"/>
        </w:rPr>
        <w:t>Не происходило снятие выделения ранее выбранных объектов при клике по пустому м</w:t>
      </w:r>
      <w:r w:rsidRPr="005153C7">
        <w:rPr>
          <w:lang w:val="ru-RU"/>
        </w:rPr>
        <w:t>есту;</w:t>
      </w:r>
    </w:p>
    <w:p w:rsidR="00C24700" w:rsidRPr="005153C7" w:rsidRDefault="00E2098E">
      <w:pPr>
        <w:pStyle w:val="a"/>
        <w:rPr>
          <w:lang w:val="ru-RU"/>
        </w:rPr>
      </w:pPr>
      <w:r w:rsidRPr="005153C7">
        <w:rPr>
          <w:lang w:val="ru-RU"/>
        </w:rPr>
        <w:t>При перелете к объекту без геометрии происходило перемещение к центру карты;</w:t>
      </w:r>
    </w:p>
    <w:p w:rsidR="00C24700" w:rsidRPr="005153C7" w:rsidRDefault="00E2098E">
      <w:pPr>
        <w:pStyle w:val="a"/>
        <w:rPr>
          <w:lang w:val="ru-RU"/>
        </w:rPr>
      </w:pPr>
      <w:r w:rsidRPr="005153C7">
        <w:rPr>
          <w:lang w:val="ru-RU"/>
        </w:rPr>
        <w:t>Сообщение об ошибке при открытии атрибута, связанного с ранее удаленным объектом (окно «Объект»);</w:t>
      </w:r>
    </w:p>
    <w:p w:rsidR="00C24700" w:rsidRPr="005153C7" w:rsidRDefault="00E2098E">
      <w:pPr>
        <w:pStyle w:val="a"/>
        <w:rPr>
          <w:lang w:val="ru-RU"/>
        </w:rPr>
      </w:pPr>
      <w:r w:rsidRPr="005153C7">
        <w:rPr>
          <w:lang w:val="ru-RU"/>
        </w:rPr>
        <w:t xml:space="preserve">При открытии окна «Объект» у таблицы без стилей отображалась неактивная </w:t>
      </w:r>
      <w:r w:rsidRPr="005153C7">
        <w:rPr>
          <w:lang w:val="ru-RU"/>
        </w:rPr>
        <w:lastRenderedPageBreak/>
        <w:t>кно</w:t>
      </w:r>
      <w:r w:rsidRPr="005153C7">
        <w:rPr>
          <w:lang w:val="ru-RU"/>
        </w:rPr>
        <w:t>пка «Стиль…»;</w:t>
      </w:r>
    </w:p>
    <w:p w:rsidR="00C24700" w:rsidRPr="005153C7" w:rsidRDefault="00E2098E">
      <w:pPr>
        <w:pStyle w:val="a"/>
        <w:rPr>
          <w:lang w:val="ru-RU"/>
        </w:rPr>
      </w:pPr>
      <w:r w:rsidRPr="005153C7">
        <w:rPr>
          <w:lang w:val="ru-RU"/>
        </w:rPr>
        <w:t>В главном окне значки нескольких кнопок обновлены на более четкие («Открытие таблицы», «Перемещение слоя вверх», «Перемещение слоя вниз», «Обновление данных на карте»);</w:t>
      </w:r>
    </w:p>
    <w:p w:rsidR="00C24700" w:rsidRPr="005153C7" w:rsidRDefault="00E2098E">
      <w:pPr>
        <w:pStyle w:val="a"/>
        <w:rPr>
          <w:lang w:val="ru-RU"/>
        </w:rPr>
      </w:pPr>
      <w:r w:rsidRPr="005153C7">
        <w:rPr>
          <w:lang w:val="ru-RU"/>
        </w:rPr>
        <w:t>Исчезновение легенды слоя (Главное окно, панель «Управление слоями»);</w:t>
      </w:r>
    </w:p>
    <w:p w:rsidR="00C24700" w:rsidRPr="005153C7" w:rsidRDefault="00E2098E">
      <w:pPr>
        <w:pStyle w:val="a"/>
        <w:rPr>
          <w:lang w:val="ru-RU"/>
        </w:rPr>
      </w:pPr>
      <w:r w:rsidRPr="005153C7">
        <w:rPr>
          <w:lang w:val="ru-RU"/>
        </w:rPr>
        <w:t>Соо</w:t>
      </w:r>
      <w:r w:rsidRPr="005153C7">
        <w:rPr>
          <w:lang w:val="ru-RU"/>
        </w:rPr>
        <w:t>бщение об ошибке при создании копии таблицы с существующим именем (окно «Управлении таблицами»);</w:t>
      </w:r>
    </w:p>
    <w:p w:rsidR="00C24700" w:rsidRPr="005153C7" w:rsidRDefault="00E2098E">
      <w:pPr>
        <w:pStyle w:val="a"/>
        <w:rPr>
          <w:lang w:val="ru-RU"/>
        </w:rPr>
      </w:pPr>
      <w:r w:rsidRPr="005153C7">
        <w:rPr>
          <w:lang w:val="ru-RU"/>
        </w:rPr>
        <w:t>Функция безвозвратного удаления таблицы работала некорректно (окно «Управлении таблицами»);</w:t>
      </w:r>
    </w:p>
    <w:p w:rsidR="00C24700" w:rsidRPr="005153C7" w:rsidRDefault="00E2098E">
      <w:pPr>
        <w:pStyle w:val="a"/>
        <w:rPr>
          <w:lang w:val="ru-RU"/>
        </w:rPr>
      </w:pPr>
      <w:r w:rsidRPr="005153C7">
        <w:rPr>
          <w:lang w:val="ru-RU"/>
        </w:rPr>
        <w:t>Временное исчезновение видимого слоя, после редактирования его свой</w:t>
      </w:r>
      <w:r w:rsidRPr="005153C7">
        <w:rPr>
          <w:lang w:val="ru-RU"/>
        </w:rPr>
        <w:t>ств (окно «Управлении таблицами»);</w:t>
      </w:r>
    </w:p>
    <w:p w:rsidR="00C24700" w:rsidRPr="005153C7" w:rsidRDefault="00E2098E">
      <w:pPr>
        <w:pStyle w:val="a"/>
        <w:rPr>
          <w:lang w:val="ru-RU"/>
        </w:rPr>
      </w:pPr>
      <w:r w:rsidRPr="005153C7">
        <w:rPr>
          <w:lang w:val="ru-RU"/>
        </w:rPr>
        <w:t>Перемещение слоя поверх всех слоёв, после редактирования его свойств (окно «Управлении таблицами»).</w:t>
      </w:r>
    </w:p>
    <w:p w:rsidR="00C24700" w:rsidRPr="005153C7" w:rsidRDefault="00E2098E">
      <w:pPr>
        <w:pStyle w:val="RubricTitleHeading"/>
        <w:rPr>
          <w:lang w:val="ru-RU"/>
        </w:rPr>
      </w:pPr>
      <w:r w:rsidRPr="005153C7">
        <w:rPr>
          <w:lang w:val="ru-RU"/>
        </w:rPr>
        <w:t>Версия 2.8.2 от 22.04.2013</w:t>
      </w:r>
    </w:p>
    <w:p w:rsidR="00C24700" w:rsidRPr="005153C7" w:rsidRDefault="00E2098E">
      <w:pPr>
        <w:pStyle w:val="afb"/>
        <w:rPr>
          <w:lang w:val="ru-RU"/>
        </w:rPr>
      </w:pPr>
      <w:r w:rsidRPr="005153C7">
        <w:rPr>
          <w:rFonts w:ascii="Arial" w:hAnsi="Arial"/>
          <w:b/>
          <w:bCs/>
          <w:lang w:val="ru-RU"/>
        </w:rPr>
        <w:t>Исправлено:</w:t>
      </w:r>
    </w:p>
    <w:p w:rsidR="00C24700" w:rsidRPr="005153C7" w:rsidRDefault="00E2098E">
      <w:pPr>
        <w:pStyle w:val="afb"/>
        <w:rPr>
          <w:lang w:val="ru-RU"/>
        </w:rPr>
      </w:pPr>
      <w:r w:rsidRPr="005153C7">
        <w:rPr>
          <w:lang w:val="ru-RU"/>
        </w:rPr>
        <w:t>Исправлена ошибка, возникающая в окне истории при просмотре измененных атрибутов;</w:t>
      </w:r>
    </w:p>
    <w:p w:rsidR="00C24700" w:rsidRPr="005153C7" w:rsidRDefault="00E2098E">
      <w:pPr>
        <w:pStyle w:val="RubricTitleHeading"/>
        <w:rPr>
          <w:lang w:val="ru-RU"/>
        </w:rPr>
      </w:pPr>
      <w:r w:rsidRPr="005153C7">
        <w:rPr>
          <w:lang w:val="ru-RU"/>
        </w:rPr>
        <w:t>Версия 2.8.1 от 26.03.2013</w:t>
      </w:r>
    </w:p>
    <w:p w:rsidR="00C24700" w:rsidRPr="005153C7" w:rsidRDefault="00E2098E">
      <w:pPr>
        <w:pStyle w:val="afb"/>
        <w:rPr>
          <w:lang w:val="ru-RU"/>
        </w:rPr>
      </w:pPr>
      <w:r w:rsidRPr="005153C7">
        <w:rPr>
          <w:rFonts w:ascii="Arial" w:hAnsi="Arial"/>
          <w:b/>
          <w:bCs/>
          <w:lang w:val="ru-RU"/>
        </w:rPr>
        <w:t>Добавлено:</w:t>
      </w:r>
    </w:p>
    <w:p w:rsidR="00C24700" w:rsidRPr="005153C7" w:rsidRDefault="00E2098E">
      <w:pPr>
        <w:pStyle w:val="afb"/>
        <w:rPr>
          <w:lang w:val="ru-RU"/>
        </w:rPr>
      </w:pPr>
      <w:r w:rsidRPr="005153C7">
        <w:rPr>
          <w:lang w:val="ru-RU"/>
        </w:rPr>
        <w:t>(</w:t>
      </w:r>
      <w:r>
        <w:t>Beta</w:t>
      </w:r>
      <w:r w:rsidRPr="005153C7">
        <w:rPr>
          <w:lang w:val="ru-RU"/>
        </w:rPr>
        <w:t>) Добавлена функция печати с возможность выбора принтера, настройки страницы и постраничного разбиения изображения (Главное окно, «Файл» -&gt; «Печать…»).</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 xml:space="preserve">Исправлена ошибка, возникающая после длительного </w:t>
      </w:r>
      <w:r w:rsidRPr="005153C7">
        <w:rPr>
          <w:lang w:val="ru-RU"/>
        </w:rPr>
        <w:t>простоя системы;</w:t>
      </w:r>
    </w:p>
    <w:p w:rsidR="00C24700" w:rsidRPr="005153C7" w:rsidRDefault="00E2098E">
      <w:pPr>
        <w:pStyle w:val="a"/>
        <w:rPr>
          <w:lang w:val="ru-RU"/>
        </w:rPr>
      </w:pPr>
      <w:r w:rsidRPr="005153C7">
        <w:rPr>
          <w:lang w:val="ru-RU"/>
        </w:rPr>
        <w:t>Исправлена ошибка с неверным расположением растровых слоев на карте;</w:t>
      </w:r>
    </w:p>
    <w:p w:rsidR="00C24700" w:rsidRPr="005153C7" w:rsidRDefault="00E2098E">
      <w:pPr>
        <w:pStyle w:val="a"/>
        <w:rPr>
          <w:lang w:val="ru-RU"/>
        </w:rPr>
      </w:pPr>
      <w:r w:rsidRPr="005153C7">
        <w:rPr>
          <w:lang w:val="ru-RU"/>
        </w:rPr>
        <w:t>Исправлено отсутствие сохранения значений параметров границ видимости при создании нового слоя карты;</w:t>
      </w:r>
    </w:p>
    <w:p w:rsidR="00C24700" w:rsidRPr="005153C7" w:rsidRDefault="00E2098E">
      <w:pPr>
        <w:pStyle w:val="a"/>
        <w:rPr>
          <w:lang w:val="ru-RU"/>
        </w:rPr>
      </w:pPr>
      <w:r w:rsidRPr="005153C7">
        <w:rPr>
          <w:lang w:val="ru-RU"/>
        </w:rPr>
        <w:t>Исправлена ошибка с отсутствием прав доступа к файлу при записи ошиб</w:t>
      </w:r>
      <w:r w:rsidRPr="005153C7">
        <w:rPr>
          <w:lang w:val="ru-RU"/>
        </w:rPr>
        <w:t>ки в лог.</w:t>
      </w:r>
    </w:p>
    <w:p w:rsidR="00C24700" w:rsidRDefault="00E2098E">
      <w:pPr>
        <w:pStyle w:val="RubricTitleHeading"/>
      </w:pPr>
      <w:r>
        <w:lastRenderedPageBreak/>
        <w:t>Версия 2.8.0 от 13.03.2013</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Обеспечена корректная работа в англоязычной среде;</w:t>
      </w:r>
    </w:p>
    <w:p w:rsidR="00C24700" w:rsidRPr="005153C7" w:rsidRDefault="00E2098E">
      <w:pPr>
        <w:pStyle w:val="a"/>
        <w:rPr>
          <w:lang w:val="ru-RU"/>
        </w:rPr>
      </w:pPr>
      <w:r w:rsidRPr="005153C7">
        <w:rPr>
          <w:lang w:val="ru-RU"/>
        </w:rPr>
        <w:t>Добавлено отображение на карте всех вершин объекта в режимах редактирования геометрии;</w:t>
      </w:r>
    </w:p>
    <w:p w:rsidR="00C24700" w:rsidRDefault="00E2098E">
      <w:pPr>
        <w:pStyle w:val="a"/>
      </w:pPr>
      <w:r>
        <w:t>Доработано окно «Информация»:</w:t>
      </w:r>
    </w:p>
    <w:p w:rsidR="00C24700" w:rsidRPr="005153C7" w:rsidRDefault="00E2098E">
      <w:pPr>
        <w:pStyle w:val="a"/>
        <w:numPr>
          <w:ilvl w:val="1"/>
          <w:numId w:val="2"/>
        </w:numPr>
        <w:ind w:left="1560"/>
        <w:rPr>
          <w:lang w:val="ru-RU"/>
        </w:rPr>
      </w:pPr>
      <w:r w:rsidRPr="005153C7">
        <w:rPr>
          <w:lang w:val="ru-RU"/>
        </w:rPr>
        <w:t xml:space="preserve">Если слой выключен, то объекты этого </w:t>
      </w:r>
      <w:r w:rsidRPr="005153C7">
        <w:rPr>
          <w:lang w:val="ru-RU"/>
        </w:rPr>
        <w:t>слоя игнорируются;</w:t>
      </w:r>
    </w:p>
    <w:p w:rsidR="00C24700" w:rsidRPr="005153C7" w:rsidRDefault="00E2098E">
      <w:pPr>
        <w:pStyle w:val="a"/>
        <w:numPr>
          <w:ilvl w:val="1"/>
          <w:numId w:val="2"/>
        </w:numPr>
        <w:ind w:left="1560"/>
        <w:rPr>
          <w:lang w:val="ru-RU"/>
        </w:rPr>
      </w:pPr>
      <w:r w:rsidRPr="005153C7">
        <w:rPr>
          <w:lang w:val="ru-RU"/>
        </w:rPr>
        <w:t>Окно открывается в верхнем левом углу карты;</w:t>
      </w:r>
    </w:p>
    <w:p w:rsidR="00C24700" w:rsidRPr="005153C7" w:rsidRDefault="00E2098E">
      <w:pPr>
        <w:pStyle w:val="a"/>
        <w:rPr>
          <w:lang w:val="ru-RU"/>
        </w:rPr>
      </w:pPr>
      <w:r w:rsidRPr="005153C7">
        <w:rPr>
          <w:lang w:val="ru-RU"/>
        </w:rPr>
        <w:t>В окне «Объект» добавлены следующие проверки:</w:t>
      </w:r>
    </w:p>
    <w:p w:rsidR="00C24700" w:rsidRPr="005153C7" w:rsidRDefault="00E2098E">
      <w:pPr>
        <w:pStyle w:val="a"/>
        <w:numPr>
          <w:ilvl w:val="1"/>
          <w:numId w:val="2"/>
        </w:numPr>
        <w:ind w:left="1560"/>
        <w:rPr>
          <w:lang w:val="ru-RU"/>
        </w:rPr>
      </w:pPr>
      <w:r w:rsidRPr="005153C7">
        <w:rPr>
          <w:lang w:val="ru-RU"/>
        </w:rPr>
        <w:t>На доступность всех связанных таблиц,</w:t>
      </w:r>
    </w:p>
    <w:p w:rsidR="00C24700" w:rsidRDefault="00E2098E">
      <w:pPr>
        <w:pStyle w:val="a"/>
        <w:numPr>
          <w:ilvl w:val="1"/>
          <w:numId w:val="2"/>
        </w:numPr>
        <w:ind w:left="1560"/>
      </w:pPr>
      <w:r>
        <w:t>На существование объекта;</w:t>
      </w:r>
    </w:p>
    <w:p w:rsidR="00C24700" w:rsidRPr="005153C7" w:rsidRDefault="00E2098E">
      <w:pPr>
        <w:pStyle w:val="a"/>
        <w:rPr>
          <w:lang w:val="ru-RU"/>
        </w:rPr>
      </w:pPr>
      <w:r w:rsidRPr="005153C7">
        <w:rPr>
          <w:lang w:val="ru-RU"/>
        </w:rPr>
        <w:t>Добавлена проверка корректности имени таблицы в Базе Данных при создании копии таб</w:t>
      </w:r>
      <w:r w:rsidRPr="005153C7">
        <w:rPr>
          <w:lang w:val="ru-RU"/>
        </w:rPr>
        <w:t>лицы (Окно «Создание таблицы по шаблону»);</w:t>
      </w:r>
    </w:p>
    <w:p w:rsidR="00C24700" w:rsidRPr="005153C7" w:rsidRDefault="00E2098E">
      <w:pPr>
        <w:pStyle w:val="a"/>
        <w:rPr>
          <w:lang w:val="ru-RU"/>
        </w:rPr>
      </w:pPr>
      <w:r w:rsidRPr="005153C7">
        <w:rPr>
          <w:lang w:val="ru-RU"/>
        </w:rPr>
        <w:t>Добавлено окно выбора файла рабочего набора при старте программы, если он не найден рядом с приложением.</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 xml:space="preserve">Исправлена ошибка отображения подписей на карте у слоя, стиль оформления которого отличается от </w:t>
      </w:r>
      <w:r w:rsidRPr="005153C7">
        <w:rPr>
          <w:lang w:val="ru-RU"/>
        </w:rPr>
        <w:t>«Единообразно»;</w:t>
      </w:r>
    </w:p>
    <w:p w:rsidR="00C24700" w:rsidRDefault="00E2098E">
      <w:pPr>
        <w:pStyle w:val="a"/>
      </w:pPr>
      <w:r w:rsidRPr="005153C7">
        <w:rPr>
          <w:lang w:val="ru-RU"/>
        </w:rPr>
        <w:t xml:space="preserve">Исправлена ошибка смещения геометрии объектов при импорте слоев в нестандартных системах координат, в определении проекции которых не указана форма преобразования в глобальный датум (параметр </w:t>
      </w:r>
      <w:r>
        <w:t>TOWGS</w:t>
      </w:r>
      <w:r w:rsidRPr="005153C7">
        <w:rPr>
          <w:lang w:val="ru-RU"/>
        </w:rPr>
        <w:t xml:space="preserve">84) (Меню </w:t>
      </w:r>
      <w:r>
        <w:t xml:space="preserve">«Файл» -&gt; «Импорт…», Меню «Файл» </w:t>
      </w:r>
      <w:r>
        <w:t>-&gt; «Импорт геометрии из…»);</w:t>
      </w:r>
    </w:p>
    <w:p w:rsidR="00C24700" w:rsidRDefault="00E2098E">
      <w:pPr>
        <w:pStyle w:val="a"/>
      </w:pPr>
      <w:r w:rsidRPr="005153C7">
        <w:rPr>
          <w:lang w:val="ru-RU"/>
        </w:rPr>
        <w:t xml:space="preserve">Исправлена ошибка некорректной работы галочки выделения прав на чтение всех таблиц (Меню </w:t>
      </w:r>
      <w:r>
        <w:t>«Инструменты» -&gt; «Администрирование прав пользователей…»);</w:t>
      </w:r>
    </w:p>
    <w:p w:rsidR="00C24700" w:rsidRPr="005153C7" w:rsidRDefault="00E2098E">
      <w:pPr>
        <w:pStyle w:val="a"/>
        <w:rPr>
          <w:lang w:val="ru-RU"/>
        </w:rPr>
      </w:pPr>
      <w:r w:rsidRPr="005153C7">
        <w:rPr>
          <w:lang w:val="ru-RU"/>
        </w:rPr>
        <w:t>Устранены ошибки, связанные с попыткой создания пользователя, логин которого уже</w:t>
      </w:r>
      <w:r w:rsidRPr="005153C7">
        <w:rPr>
          <w:lang w:val="ru-RU"/>
        </w:rPr>
        <w:t xml:space="preserve"> имеется в Базе Данных (Окно «Данные пользователя»);</w:t>
      </w:r>
    </w:p>
    <w:p w:rsidR="00C24700" w:rsidRPr="005153C7" w:rsidRDefault="00E2098E">
      <w:pPr>
        <w:pStyle w:val="a"/>
        <w:rPr>
          <w:lang w:val="ru-RU"/>
        </w:rPr>
      </w:pPr>
      <w:r w:rsidRPr="005153C7">
        <w:rPr>
          <w:lang w:val="ru-RU"/>
        </w:rPr>
        <w:t>Исправлены ошибки включения/выключения активности кнопок в панели инструментов главного окна;</w:t>
      </w:r>
    </w:p>
    <w:p w:rsidR="00C24700" w:rsidRPr="005153C7" w:rsidRDefault="00E2098E">
      <w:pPr>
        <w:pStyle w:val="a"/>
        <w:rPr>
          <w:lang w:val="ru-RU"/>
        </w:rPr>
      </w:pPr>
      <w:r w:rsidRPr="005153C7">
        <w:rPr>
          <w:lang w:val="ru-RU"/>
        </w:rPr>
        <w:t>Исправлено исчезновение всех элементов управления, при некорректном формате координат (Окно «Объект», вкладка</w:t>
      </w:r>
      <w:r w:rsidRPr="005153C7">
        <w:rPr>
          <w:lang w:val="ru-RU"/>
        </w:rPr>
        <w:t xml:space="preserve"> «Геометрия»);</w:t>
      </w:r>
    </w:p>
    <w:p w:rsidR="00C24700" w:rsidRDefault="00E2098E">
      <w:pPr>
        <w:pStyle w:val="a"/>
      </w:pPr>
      <w:r w:rsidRPr="005153C7">
        <w:rPr>
          <w:lang w:val="ru-RU"/>
        </w:rPr>
        <w:lastRenderedPageBreak/>
        <w:t xml:space="preserve">Исключена возможность создания пустого (содержащего только пробелы) или повторяющегося имени локации (Меню </w:t>
      </w:r>
      <w:r>
        <w:t>«Инструменты» -&gt; «Справочник локаций…»);</w:t>
      </w:r>
    </w:p>
    <w:p w:rsidR="00C24700" w:rsidRDefault="00E2098E">
      <w:pPr>
        <w:pStyle w:val="a"/>
      </w:pPr>
      <w:r w:rsidRPr="005153C7">
        <w:rPr>
          <w:lang w:val="ru-RU"/>
        </w:rPr>
        <w:t xml:space="preserve">Кнопки «Удалить» и «Редактировать» теперь недоступны, если список растровых слоев пуст (Меню </w:t>
      </w:r>
      <w:r>
        <w:t>«Инструменты» -&gt; «Растровые слои…»);</w:t>
      </w:r>
    </w:p>
    <w:p w:rsidR="00C24700" w:rsidRPr="005153C7" w:rsidRDefault="00E2098E">
      <w:pPr>
        <w:pStyle w:val="a"/>
        <w:rPr>
          <w:lang w:val="ru-RU"/>
        </w:rPr>
      </w:pPr>
      <w:r w:rsidRPr="005153C7">
        <w:rPr>
          <w:lang w:val="ru-RU"/>
        </w:rPr>
        <w:t>При использовании инструмента вращения цвет точки центроида объекта изменен на синий (чтобы не путать центроид с вершинами объекта);</w:t>
      </w:r>
    </w:p>
    <w:p w:rsidR="00C24700" w:rsidRPr="005153C7" w:rsidRDefault="00E2098E">
      <w:pPr>
        <w:pStyle w:val="a"/>
        <w:rPr>
          <w:lang w:val="ru-RU"/>
        </w:rPr>
      </w:pPr>
      <w:r w:rsidRPr="005153C7">
        <w:rPr>
          <w:lang w:val="ru-RU"/>
        </w:rPr>
        <w:t xml:space="preserve">Файлы </w:t>
      </w:r>
      <w:r>
        <w:t>GDAL</w:t>
      </w:r>
      <w:r w:rsidRPr="005153C7">
        <w:rPr>
          <w:lang w:val="ru-RU"/>
        </w:rPr>
        <w:t xml:space="preserve"> (необходимые для работы с подложкой геопортала) располагаются в рабочем кат</w:t>
      </w:r>
      <w:r w:rsidRPr="005153C7">
        <w:rPr>
          <w:lang w:val="ru-RU"/>
        </w:rPr>
        <w:t>алоге программы.</w:t>
      </w:r>
    </w:p>
    <w:p w:rsidR="00C24700" w:rsidRDefault="00E2098E">
      <w:pPr>
        <w:pStyle w:val="RubricTitleHeading"/>
      </w:pPr>
      <w:r>
        <w:t>Версия 2.7.0 от 08.02.2013</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Добавлена функция печати карты напрямую на принтер:</w:t>
      </w:r>
    </w:p>
    <w:p w:rsidR="00C24700" w:rsidRPr="005153C7" w:rsidRDefault="00E2098E">
      <w:pPr>
        <w:pStyle w:val="a"/>
        <w:numPr>
          <w:ilvl w:val="1"/>
          <w:numId w:val="2"/>
        </w:numPr>
        <w:ind w:left="1560"/>
        <w:rPr>
          <w:lang w:val="ru-RU"/>
        </w:rPr>
      </w:pPr>
      <w:r w:rsidRPr="005153C7">
        <w:rPr>
          <w:lang w:val="ru-RU"/>
        </w:rPr>
        <w:t>Функция «Настройка печати», которая позволяет выбрать принтер и параметры страницы (Главное окно, «Файл» -&gt; «Настройка печати»);</w:t>
      </w:r>
    </w:p>
    <w:p w:rsidR="00C24700" w:rsidRDefault="00E2098E">
      <w:pPr>
        <w:pStyle w:val="a"/>
        <w:numPr>
          <w:ilvl w:val="1"/>
          <w:numId w:val="2"/>
        </w:numPr>
        <w:ind w:left="1560"/>
      </w:pPr>
      <w:r w:rsidRPr="005153C7">
        <w:rPr>
          <w:lang w:val="ru-RU"/>
        </w:rPr>
        <w:t>Функция «Печать», ко</w:t>
      </w:r>
      <w:r w:rsidRPr="005153C7">
        <w:rPr>
          <w:lang w:val="ru-RU"/>
        </w:rPr>
        <w:t xml:space="preserve">торая позволяет выполнить предпросмотр и печать карты (Главное окно, меню </w:t>
      </w:r>
      <w:r>
        <w:t>«Файл» -&gt; «Печать»);</w:t>
      </w:r>
    </w:p>
    <w:p w:rsidR="00C24700" w:rsidRPr="005153C7" w:rsidRDefault="00E2098E">
      <w:pPr>
        <w:pStyle w:val="a"/>
        <w:rPr>
          <w:lang w:val="ru-RU"/>
        </w:rPr>
      </w:pPr>
      <w:r w:rsidRPr="005153C7">
        <w:rPr>
          <w:lang w:val="ru-RU"/>
        </w:rPr>
        <w:t>Добавлена легенда стилей отображения видимых слоёв (Панель управления слоями, закладка «Видимые»);</w:t>
      </w:r>
    </w:p>
    <w:p w:rsidR="00C24700" w:rsidRPr="005153C7" w:rsidRDefault="00E2098E">
      <w:pPr>
        <w:pStyle w:val="a"/>
        <w:rPr>
          <w:lang w:val="ru-RU"/>
        </w:rPr>
      </w:pPr>
      <w:r w:rsidRPr="005153C7">
        <w:rPr>
          <w:lang w:val="ru-RU"/>
        </w:rPr>
        <w:t>Добавлены новые функции на панелях инструментов:</w:t>
      </w:r>
    </w:p>
    <w:p w:rsidR="00C24700" w:rsidRPr="005153C7" w:rsidRDefault="00E2098E">
      <w:pPr>
        <w:pStyle w:val="a"/>
        <w:numPr>
          <w:ilvl w:val="1"/>
          <w:numId w:val="2"/>
        </w:numPr>
        <w:ind w:left="1560"/>
        <w:rPr>
          <w:lang w:val="ru-RU"/>
        </w:rPr>
      </w:pPr>
      <w:r w:rsidRPr="005153C7">
        <w:rPr>
          <w:lang w:val="ru-RU"/>
        </w:rPr>
        <w:t xml:space="preserve">Прикрепление </w:t>
      </w:r>
      <w:r w:rsidRPr="005153C7">
        <w:rPr>
          <w:lang w:val="ru-RU"/>
        </w:rPr>
        <w:t>(замыкание) вершины на ребре объекта (вспомогательная панель инструментов);</w:t>
      </w:r>
    </w:p>
    <w:p w:rsidR="00C24700" w:rsidRPr="005153C7" w:rsidRDefault="00E2098E">
      <w:pPr>
        <w:pStyle w:val="a"/>
        <w:numPr>
          <w:ilvl w:val="1"/>
          <w:numId w:val="2"/>
        </w:numPr>
        <w:ind w:left="1560"/>
        <w:rPr>
          <w:lang w:val="ru-RU"/>
        </w:rPr>
      </w:pPr>
      <w:r w:rsidRPr="005153C7">
        <w:rPr>
          <w:lang w:val="ru-RU"/>
        </w:rPr>
        <w:t>«Вписывание в экран всех объектов выбранного слоя» для векторных и растровых слоев (основная панель инструментов);</w:t>
      </w:r>
    </w:p>
    <w:p w:rsidR="00C24700" w:rsidRPr="005153C7" w:rsidRDefault="00E2098E">
      <w:pPr>
        <w:pStyle w:val="a"/>
        <w:numPr>
          <w:ilvl w:val="1"/>
          <w:numId w:val="2"/>
        </w:numPr>
        <w:ind w:left="1560"/>
        <w:rPr>
          <w:lang w:val="ru-RU"/>
        </w:rPr>
      </w:pPr>
      <w:r w:rsidRPr="005153C7">
        <w:rPr>
          <w:lang w:val="ru-RU"/>
        </w:rPr>
        <w:t xml:space="preserve">«Вписывание в экран выделенных объектов» (основная панель </w:t>
      </w:r>
      <w:r w:rsidRPr="005153C7">
        <w:rPr>
          <w:lang w:val="ru-RU"/>
        </w:rPr>
        <w:t>инструментов);</w:t>
      </w:r>
    </w:p>
    <w:p w:rsidR="00C24700" w:rsidRPr="005153C7" w:rsidRDefault="00E2098E">
      <w:pPr>
        <w:pStyle w:val="a"/>
        <w:numPr>
          <w:ilvl w:val="1"/>
          <w:numId w:val="2"/>
        </w:numPr>
        <w:ind w:left="1560"/>
        <w:rPr>
          <w:lang w:val="ru-RU"/>
        </w:rPr>
      </w:pPr>
      <w:r w:rsidRPr="005153C7">
        <w:rPr>
          <w:lang w:val="ru-RU"/>
        </w:rPr>
        <w:t>Кнопки «Отдаление» и «Приближение» сохраняют позицию в центре экрана (основная панель инструментов);</w:t>
      </w:r>
    </w:p>
    <w:p w:rsidR="00C24700" w:rsidRPr="005153C7" w:rsidRDefault="00E2098E">
      <w:pPr>
        <w:pStyle w:val="a"/>
        <w:rPr>
          <w:lang w:val="ru-RU"/>
        </w:rPr>
      </w:pPr>
      <w:r w:rsidRPr="005153C7">
        <w:rPr>
          <w:lang w:val="ru-RU"/>
        </w:rPr>
        <w:t>Доработано окно импорта данных (Меню «Файл» -&gt; «Импорт…» в окне «Данные таблицы»):</w:t>
      </w:r>
    </w:p>
    <w:p w:rsidR="00C24700" w:rsidRPr="005153C7" w:rsidRDefault="00E2098E">
      <w:pPr>
        <w:pStyle w:val="a"/>
        <w:numPr>
          <w:ilvl w:val="1"/>
          <w:numId w:val="2"/>
        </w:numPr>
        <w:ind w:left="1560"/>
        <w:rPr>
          <w:lang w:val="ru-RU"/>
        </w:rPr>
      </w:pPr>
      <w:r w:rsidRPr="005153C7">
        <w:rPr>
          <w:lang w:val="ru-RU"/>
        </w:rPr>
        <w:t>Автоматизирована функция «Предпросмотр», кнопка исключена</w:t>
      </w:r>
      <w:r w:rsidRPr="005153C7">
        <w:rPr>
          <w:lang w:val="ru-RU"/>
        </w:rPr>
        <w:t xml:space="preserve"> из интерфейса;</w:t>
      </w:r>
    </w:p>
    <w:p w:rsidR="00C24700" w:rsidRPr="005153C7" w:rsidRDefault="00E2098E">
      <w:pPr>
        <w:pStyle w:val="a"/>
        <w:numPr>
          <w:ilvl w:val="1"/>
          <w:numId w:val="2"/>
        </w:numPr>
        <w:ind w:left="1560"/>
        <w:rPr>
          <w:lang w:val="ru-RU"/>
        </w:rPr>
      </w:pPr>
      <w:r w:rsidRPr="005153C7">
        <w:rPr>
          <w:lang w:val="ru-RU"/>
        </w:rPr>
        <w:lastRenderedPageBreak/>
        <w:t>Колонки таблицы автоматически растягиваются по всей ширине;</w:t>
      </w:r>
    </w:p>
    <w:p w:rsidR="00C24700" w:rsidRPr="005153C7" w:rsidRDefault="00E2098E">
      <w:pPr>
        <w:pStyle w:val="a"/>
        <w:numPr>
          <w:ilvl w:val="1"/>
          <w:numId w:val="2"/>
        </w:numPr>
        <w:ind w:left="1560"/>
        <w:rPr>
          <w:lang w:val="ru-RU"/>
        </w:rPr>
      </w:pPr>
      <w:r w:rsidRPr="005153C7">
        <w:rPr>
          <w:lang w:val="ru-RU"/>
        </w:rPr>
        <w:t>Добавлена возможность автоматического подбора соответствия колонок таблицы и файла;</w:t>
      </w:r>
    </w:p>
    <w:p w:rsidR="00C24700" w:rsidRDefault="00E2098E">
      <w:pPr>
        <w:pStyle w:val="a"/>
      </w:pPr>
      <w:r w:rsidRPr="005153C7">
        <w:rPr>
          <w:lang w:val="ru-RU"/>
        </w:rPr>
        <w:t xml:space="preserve">При экспорте слоя выгружаются только отфильтрованные строки (Окно «Данные таблицы», меню </w:t>
      </w:r>
      <w:r>
        <w:t xml:space="preserve">«Файл» </w:t>
      </w:r>
      <w:r>
        <w:t>-&gt; «Экспорт…»);</w:t>
      </w:r>
    </w:p>
    <w:p w:rsidR="00C24700" w:rsidRDefault="00E2098E">
      <w:pPr>
        <w:pStyle w:val="a"/>
      </w:pPr>
      <w:r w:rsidRPr="005153C7">
        <w:rPr>
          <w:lang w:val="ru-RU"/>
        </w:rPr>
        <w:t xml:space="preserve">Добавлена возможность сокрытия рабочего набора от других пользователей (Главное окно, меню </w:t>
      </w:r>
      <w:r>
        <w:t>«Вид» -&gt; «Рабочие наборы…»);</w:t>
      </w:r>
    </w:p>
    <w:p w:rsidR="00C24700" w:rsidRDefault="00E2098E">
      <w:pPr>
        <w:pStyle w:val="a"/>
      </w:pPr>
      <w:r w:rsidRPr="005153C7">
        <w:rPr>
          <w:lang w:val="ru-RU"/>
        </w:rPr>
        <w:t xml:space="preserve">Доработано окно «Растровые слои» (Главное окно, меню </w:t>
      </w:r>
      <w:r>
        <w:t>«Инструменты» -&gt; «Растровые слои…»):</w:t>
      </w:r>
    </w:p>
    <w:p w:rsidR="00C24700" w:rsidRPr="005153C7" w:rsidRDefault="00E2098E">
      <w:pPr>
        <w:pStyle w:val="a"/>
        <w:numPr>
          <w:ilvl w:val="1"/>
          <w:numId w:val="2"/>
        </w:numPr>
        <w:ind w:left="1560"/>
        <w:rPr>
          <w:lang w:val="ru-RU"/>
        </w:rPr>
      </w:pPr>
      <w:r w:rsidRPr="005153C7">
        <w:rPr>
          <w:lang w:val="ru-RU"/>
        </w:rPr>
        <w:t>Добавлен фильтр по типам файло</w:t>
      </w:r>
      <w:r w:rsidRPr="005153C7">
        <w:rPr>
          <w:lang w:val="ru-RU"/>
        </w:rPr>
        <w:t>в в диалоговом окне добавления файлов;</w:t>
      </w:r>
    </w:p>
    <w:p w:rsidR="00C24700" w:rsidRPr="005153C7" w:rsidRDefault="00E2098E">
      <w:pPr>
        <w:pStyle w:val="a"/>
        <w:numPr>
          <w:ilvl w:val="1"/>
          <w:numId w:val="2"/>
        </w:numPr>
        <w:ind w:left="1560"/>
        <w:rPr>
          <w:lang w:val="ru-RU"/>
        </w:rPr>
      </w:pPr>
      <w:r w:rsidRPr="005153C7">
        <w:rPr>
          <w:lang w:val="ru-RU"/>
        </w:rPr>
        <w:t>Добавлено множественное удаление растровых слоев;</w:t>
      </w:r>
    </w:p>
    <w:p w:rsidR="00C24700" w:rsidRDefault="00E2098E">
      <w:pPr>
        <w:pStyle w:val="a"/>
      </w:pPr>
      <w:r>
        <w:t>Доработано окно «Данные таблицы»:</w:t>
      </w:r>
    </w:p>
    <w:p w:rsidR="00C24700" w:rsidRPr="005153C7" w:rsidRDefault="00E2098E">
      <w:pPr>
        <w:pStyle w:val="a"/>
        <w:numPr>
          <w:ilvl w:val="1"/>
          <w:numId w:val="2"/>
        </w:numPr>
        <w:ind w:left="1560"/>
        <w:rPr>
          <w:lang w:val="ru-RU"/>
        </w:rPr>
      </w:pPr>
      <w:r w:rsidRPr="005153C7">
        <w:rPr>
          <w:lang w:val="ru-RU"/>
        </w:rPr>
        <w:t>Элементы «Показать» и «Удалить фильтр…» в меню «Фильтр» не активны, если нет сохраненных фильтров;</w:t>
      </w:r>
    </w:p>
    <w:p w:rsidR="00C24700" w:rsidRPr="005153C7" w:rsidRDefault="00E2098E">
      <w:pPr>
        <w:pStyle w:val="a"/>
        <w:numPr>
          <w:ilvl w:val="1"/>
          <w:numId w:val="2"/>
        </w:numPr>
        <w:ind w:left="1560"/>
        <w:rPr>
          <w:lang w:val="ru-RU"/>
        </w:rPr>
      </w:pPr>
      <w:r w:rsidRPr="005153C7">
        <w:rPr>
          <w:lang w:val="ru-RU"/>
        </w:rPr>
        <w:t xml:space="preserve">Добавлено отображение количества </w:t>
      </w:r>
      <w:r w:rsidRPr="005153C7">
        <w:rPr>
          <w:lang w:val="ru-RU"/>
        </w:rPr>
        <w:t>выбранных объектов в таблице;</w:t>
      </w:r>
    </w:p>
    <w:p w:rsidR="00C24700" w:rsidRPr="005153C7" w:rsidRDefault="00E2098E">
      <w:pPr>
        <w:pStyle w:val="a"/>
        <w:numPr>
          <w:ilvl w:val="1"/>
          <w:numId w:val="2"/>
        </w:numPr>
        <w:ind w:left="1560"/>
        <w:rPr>
          <w:lang w:val="ru-RU"/>
        </w:rPr>
      </w:pPr>
      <w:r w:rsidRPr="005153C7">
        <w:rPr>
          <w:lang w:val="ru-RU"/>
        </w:rPr>
        <w:t>При включении галочки «Переходить к объекту на карте» включается видимость слоя;</w:t>
      </w:r>
    </w:p>
    <w:p w:rsidR="00C24700" w:rsidRPr="005153C7" w:rsidRDefault="00E2098E">
      <w:pPr>
        <w:pStyle w:val="a"/>
        <w:rPr>
          <w:lang w:val="ru-RU"/>
        </w:rPr>
      </w:pPr>
      <w:r w:rsidRPr="005153C7">
        <w:rPr>
          <w:lang w:val="ru-RU"/>
        </w:rPr>
        <w:t>Обновлен логотип компании (окно «О программе»).</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Исправлена ошибка несоответствия типа геометрии при импорте геометрии:</w:t>
      </w:r>
    </w:p>
    <w:p w:rsidR="00C24700" w:rsidRPr="005153C7" w:rsidRDefault="00E2098E">
      <w:pPr>
        <w:pStyle w:val="a"/>
        <w:numPr>
          <w:ilvl w:val="1"/>
          <w:numId w:val="2"/>
        </w:numPr>
        <w:ind w:left="1560"/>
        <w:rPr>
          <w:lang w:val="ru-RU"/>
        </w:rPr>
      </w:pPr>
      <w:r w:rsidRPr="005153C7">
        <w:rPr>
          <w:lang w:val="ru-RU"/>
        </w:rPr>
        <w:t>в окне «Объект</w:t>
      </w:r>
      <w:r w:rsidRPr="005153C7">
        <w:rPr>
          <w:lang w:val="ru-RU"/>
        </w:rPr>
        <w:t>» (Меню «Файл» -&gt; «Импорт геометрии из…»);</w:t>
      </w:r>
    </w:p>
    <w:p w:rsidR="00C24700" w:rsidRPr="005153C7" w:rsidRDefault="00E2098E">
      <w:pPr>
        <w:pStyle w:val="a"/>
        <w:numPr>
          <w:ilvl w:val="1"/>
          <w:numId w:val="2"/>
        </w:numPr>
        <w:ind w:left="1560"/>
        <w:rPr>
          <w:lang w:val="ru-RU"/>
        </w:rPr>
      </w:pPr>
      <w:r w:rsidRPr="005153C7">
        <w:rPr>
          <w:lang w:val="ru-RU"/>
        </w:rPr>
        <w:t>в окне «Данные таблицы» (Меню «Файл» -&gt; «Импорт…»);</w:t>
      </w:r>
    </w:p>
    <w:p w:rsidR="00C24700" w:rsidRPr="005153C7" w:rsidRDefault="00E2098E">
      <w:pPr>
        <w:pStyle w:val="a"/>
        <w:rPr>
          <w:lang w:val="ru-RU"/>
        </w:rPr>
      </w:pPr>
      <w:r w:rsidRPr="005153C7">
        <w:rPr>
          <w:lang w:val="ru-RU"/>
        </w:rPr>
        <w:t>Устранена ошибка раскраски слоя по диапазону при указании максимального значения атрибутивного поля (окно «Управления таблицами» -&gt; «Стиль»);</w:t>
      </w:r>
    </w:p>
    <w:p w:rsidR="00C24700" w:rsidRPr="005153C7" w:rsidRDefault="00E2098E">
      <w:pPr>
        <w:pStyle w:val="a"/>
        <w:rPr>
          <w:lang w:val="ru-RU"/>
        </w:rPr>
      </w:pPr>
      <w:r w:rsidRPr="005153C7">
        <w:rPr>
          <w:lang w:val="ru-RU"/>
        </w:rPr>
        <w:t>Исключена возможнос</w:t>
      </w:r>
      <w:r w:rsidRPr="005153C7">
        <w:rPr>
          <w:lang w:val="ru-RU"/>
        </w:rPr>
        <w:t>ть создания таблиц данных без геометрии (не слоев карты) с включенной галочкой «Видимый по умолчанию»;</w:t>
      </w:r>
    </w:p>
    <w:p w:rsidR="00C24700" w:rsidRPr="005153C7" w:rsidRDefault="00E2098E">
      <w:pPr>
        <w:pStyle w:val="a"/>
        <w:rPr>
          <w:lang w:val="ru-RU"/>
        </w:rPr>
      </w:pPr>
      <w:r w:rsidRPr="005153C7">
        <w:rPr>
          <w:lang w:val="ru-RU"/>
        </w:rPr>
        <w:t xml:space="preserve">Устранена ошибка, при которой не применялись необходимые изменения к таблицам истории при добавлении/удалении возможности хранения стилей в справочниках </w:t>
      </w:r>
      <w:r w:rsidRPr="005153C7">
        <w:rPr>
          <w:lang w:val="ru-RU"/>
        </w:rPr>
        <w:t>и интервалах;</w:t>
      </w:r>
    </w:p>
    <w:p w:rsidR="00C24700" w:rsidRPr="005153C7" w:rsidRDefault="00E2098E">
      <w:pPr>
        <w:pStyle w:val="a"/>
        <w:rPr>
          <w:lang w:val="ru-RU"/>
        </w:rPr>
      </w:pPr>
      <w:r w:rsidRPr="005153C7">
        <w:rPr>
          <w:lang w:val="ru-RU"/>
        </w:rPr>
        <w:t>Исключена возможность развернуть окно «Загрузка» на весь экран при двойном клике по заголовку.</w:t>
      </w:r>
    </w:p>
    <w:p w:rsidR="00C24700" w:rsidRDefault="00E2098E">
      <w:pPr>
        <w:pStyle w:val="RubricTitleHeading"/>
      </w:pPr>
      <w:r>
        <w:lastRenderedPageBreak/>
        <w:t>Версия 2.6.11 от 15.11.2012</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Снято ограничение длины служебных полей слоя (подпись, стиль и т.п.);</w:t>
      </w:r>
    </w:p>
    <w:p w:rsidR="00C24700" w:rsidRPr="005153C7" w:rsidRDefault="00E2098E">
      <w:pPr>
        <w:pStyle w:val="a"/>
        <w:rPr>
          <w:lang w:val="ru-RU"/>
        </w:rPr>
      </w:pPr>
      <w:r w:rsidRPr="005153C7">
        <w:rPr>
          <w:lang w:val="ru-RU"/>
        </w:rPr>
        <w:t xml:space="preserve">Функция плавного приближения, которая </w:t>
      </w:r>
      <w:r w:rsidRPr="005153C7">
        <w:rPr>
          <w:lang w:val="ru-RU"/>
        </w:rPr>
        <w:t xml:space="preserve">включается, если скролить с удерживанием клавиши </w:t>
      </w:r>
      <w:r>
        <w:t>Shift</w:t>
      </w:r>
      <w:r w:rsidRPr="005153C7">
        <w:rPr>
          <w:lang w:val="ru-RU"/>
        </w:rPr>
        <w:t>;</w:t>
      </w:r>
    </w:p>
    <w:p w:rsidR="00C24700" w:rsidRPr="005153C7" w:rsidRDefault="00E2098E">
      <w:pPr>
        <w:pStyle w:val="a"/>
        <w:rPr>
          <w:lang w:val="ru-RU"/>
        </w:rPr>
      </w:pPr>
      <w:r w:rsidRPr="005153C7">
        <w:rPr>
          <w:lang w:val="ru-RU"/>
        </w:rPr>
        <w:t>Сохранение картинки с 32 битным цветом вместо 8 бит (при этом используется на 20% меньше памяти системы);</w:t>
      </w:r>
    </w:p>
    <w:p w:rsidR="00C24700" w:rsidRPr="005153C7" w:rsidRDefault="00E2098E">
      <w:pPr>
        <w:pStyle w:val="a"/>
        <w:rPr>
          <w:lang w:val="ru-RU"/>
        </w:rPr>
      </w:pPr>
      <w:r w:rsidRPr="005153C7">
        <w:rPr>
          <w:lang w:val="ru-RU"/>
        </w:rPr>
        <w:t xml:space="preserve">Разрешение перемещать только выделенный объект с сохранением выделенности объекта после </w:t>
      </w:r>
      <w:r w:rsidRPr="005153C7">
        <w:rPr>
          <w:lang w:val="ru-RU"/>
        </w:rPr>
        <w:t>перемещения;</w:t>
      </w:r>
    </w:p>
    <w:p w:rsidR="00C24700" w:rsidRPr="005153C7" w:rsidRDefault="00E2098E">
      <w:pPr>
        <w:pStyle w:val="a"/>
        <w:rPr>
          <w:lang w:val="ru-RU"/>
        </w:rPr>
      </w:pPr>
      <w:r w:rsidRPr="005153C7">
        <w:rPr>
          <w:lang w:val="ru-RU"/>
        </w:rPr>
        <w:t>Разрешение перемещения сразу нескольких выбранных объектов;</w:t>
      </w:r>
    </w:p>
    <w:p w:rsidR="00C24700" w:rsidRPr="005153C7" w:rsidRDefault="00E2098E">
      <w:pPr>
        <w:pStyle w:val="a"/>
        <w:rPr>
          <w:lang w:val="ru-RU"/>
        </w:rPr>
      </w:pPr>
      <w:r w:rsidRPr="005153C7">
        <w:rPr>
          <w:lang w:val="ru-RU"/>
        </w:rPr>
        <w:t>Добавлена очистка объектов внешних слоев при восстановлении соединения с БД;</w:t>
      </w:r>
    </w:p>
    <w:p w:rsidR="00C24700" w:rsidRPr="005153C7" w:rsidRDefault="00E2098E">
      <w:pPr>
        <w:pStyle w:val="a"/>
        <w:rPr>
          <w:lang w:val="ru-RU"/>
        </w:rPr>
      </w:pPr>
      <w:r w:rsidRPr="005153C7">
        <w:rPr>
          <w:lang w:val="ru-RU"/>
        </w:rPr>
        <w:t>Добавлена возможность совмещения (замыкания) узлов в режиме рисования прямоугольника;</w:t>
      </w:r>
    </w:p>
    <w:p w:rsidR="00C24700" w:rsidRDefault="00E2098E">
      <w:pPr>
        <w:pStyle w:val="a"/>
      </w:pPr>
      <w:r w:rsidRPr="005153C7">
        <w:rPr>
          <w:lang w:val="ru-RU"/>
        </w:rPr>
        <w:t>Добавлена функционал</w:t>
      </w:r>
      <w:r w:rsidRPr="005153C7">
        <w:rPr>
          <w:lang w:val="ru-RU"/>
        </w:rPr>
        <w:t xml:space="preserve">ьность «Рабочие наборы». Данная возможность позволяет создавать пользовательские стили для тематических слоев, а также сохранять порядок отображения слоев (Главное окно, меню </w:t>
      </w:r>
      <w:r>
        <w:t>«Вид» -&gt; «Рабочие наборы…», Панель управления слоями -&gt; контекстное меню);</w:t>
      </w:r>
    </w:p>
    <w:p w:rsidR="00C24700" w:rsidRDefault="00E2098E">
      <w:pPr>
        <w:pStyle w:val="a"/>
      </w:pPr>
      <w:r w:rsidRPr="005153C7">
        <w:rPr>
          <w:lang w:val="ru-RU"/>
        </w:rPr>
        <w:t>Добавл</w:t>
      </w:r>
      <w:r w:rsidRPr="005153C7">
        <w:rPr>
          <w:lang w:val="ru-RU"/>
        </w:rPr>
        <w:t xml:space="preserve">ена функциональность «Фильтр», позволяющая отображать на карте только те объекты, которые соответствуют заданным условиям (Окно «Данные таблицы», меню </w:t>
      </w:r>
      <w:r>
        <w:t>«Фильтр» -&gt; «Применить на карте»);</w:t>
      </w:r>
    </w:p>
    <w:p w:rsidR="00C24700" w:rsidRDefault="00E2098E">
      <w:pPr>
        <w:pStyle w:val="a"/>
      </w:pPr>
      <w:r w:rsidRPr="005153C7">
        <w:rPr>
          <w:lang w:val="ru-RU"/>
        </w:rPr>
        <w:t>Добавлена функция множественной загрузки растровых слоев (Главное окно</w:t>
      </w:r>
      <w:r w:rsidRPr="005153C7">
        <w:rPr>
          <w:lang w:val="ru-RU"/>
        </w:rPr>
        <w:t xml:space="preserve">, меню </w:t>
      </w:r>
      <w:r>
        <w:t>«Инструменты» -&gt; «Растровые слои…»);</w:t>
      </w:r>
    </w:p>
    <w:p w:rsidR="00C24700" w:rsidRPr="005153C7" w:rsidRDefault="00E2098E">
      <w:pPr>
        <w:pStyle w:val="a"/>
        <w:rPr>
          <w:lang w:val="ru-RU"/>
        </w:rPr>
      </w:pPr>
      <w:r w:rsidRPr="005153C7">
        <w:rPr>
          <w:lang w:val="ru-RU"/>
        </w:rPr>
        <w:t xml:space="preserve">Доработан инструмент экспорта/импорта данных. В инструменте поддерживаются следующие форматы: </w:t>
      </w:r>
      <w:r>
        <w:t>ESRI</w:t>
      </w:r>
      <w:r w:rsidRPr="005153C7">
        <w:rPr>
          <w:lang w:val="ru-RU"/>
        </w:rPr>
        <w:t xml:space="preserve"> </w:t>
      </w:r>
      <w:r>
        <w:t>Shape</w:t>
      </w:r>
      <w:r w:rsidRPr="005153C7">
        <w:rPr>
          <w:lang w:val="ru-RU"/>
        </w:rPr>
        <w:t xml:space="preserve">-файлы, </w:t>
      </w:r>
      <w:r>
        <w:t>MapInfo</w:t>
      </w:r>
      <w:r w:rsidRPr="005153C7">
        <w:rPr>
          <w:lang w:val="ru-RU"/>
        </w:rPr>
        <w:t xml:space="preserve">-файлы, </w:t>
      </w:r>
      <w:r>
        <w:t>GeoJSON</w:t>
      </w:r>
      <w:r w:rsidRPr="005153C7">
        <w:rPr>
          <w:lang w:val="ru-RU"/>
        </w:rPr>
        <w:t xml:space="preserve">, </w:t>
      </w:r>
      <w:r>
        <w:t>SQLite</w:t>
      </w:r>
      <w:r w:rsidRPr="005153C7">
        <w:rPr>
          <w:lang w:val="ru-RU"/>
        </w:rPr>
        <w:t xml:space="preserve">, </w:t>
      </w:r>
      <w:r>
        <w:t>MIF</w:t>
      </w:r>
      <w:r w:rsidRPr="005153C7">
        <w:rPr>
          <w:lang w:val="ru-RU"/>
        </w:rPr>
        <w:t xml:space="preserve"> и «Текстовый файл» (Окно «Данные таблицы», меню «Файл» -&gt; «Импор</w:t>
      </w:r>
      <w:r w:rsidRPr="005153C7">
        <w:rPr>
          <w:lang w:val="ru-RU"/>
        </w:rPr>
        <w:t>т…», Окно «Данные таблицы» -&gt; меню «Файл» -&gt; «Экспорт…», окно «Объект» -&gt; меню «Файл» -&gt; «Импорт геометрии из…», окно «Объект» -&gt; меню «Файл» -&gt; «Экспорт геометрии в…»);</w:t>
      </w:r>
    </w:p>
    <w:p w:rsidR="00C24700" w:rsidRDefault="00E2098E">
      <w:pPr>
        <w:pStyle w:val="a"/>
      </w:pPr>
      <w:r w:rsidRPr="005153C7">
        <w:rPr>
          <w:lang w:val="ru-RU"/>
        </w:rPr>
        <w:t>Добавлено окно настройки параметров экспорта картинки для печати с возможностью настро</w:t>
      </w:r>
      <w:r w:rsidRPr="005153C7">
        <w:rPr>
          <w:lang w:val="ru-RU"/>
        </w:rPr>
        <w:t xml:space="preserve">йки размера и качества изображения (Главное окно, меню </w:t>
      </w:r>
      <w:r>
        <w:t>«Файл» -&gt; «Экспорт картинки для печати…»);</w:t>
      </w:r>
    </w:p>
    <w:p w:rsidR="00C24700" w:rsidRPr="005153C7" w:rsidRDefault="00E2098E">
      <w:pPr>
        <w:pStyle w:val="a"/>
        <w:rPr>
          <w:lang w:val="ru-RU"/>
        </w:rPr>
      </w:pPr>
      <w:r w:rsidRPr="005153C7">
        <w:rPr>
          <w:lang w:val="ru-RU"/>
        </w:rPr>
        <w:lastRenderedPageBreak/>
        <w:t>Добавлено отображение недоступных пользователю для редактирования слоев (отображение значка «замочек» слева от наименования слоя на панели управления слоями в</w:t>
      </w:r>
      <w:r w:rsidRPr="005153C7">
        <w:rPr>
          <w:lang w:val="ru-RU"/>
        </w:rPr>
        <w:t xml:space="preserve"> списках тематических слоев);</w:t>
      </w:r>
    </w:p>
    <w:p w:rsidR="00C24700" w:rsidRDefault="00E2098E">
      <w:pPr>
        <w:pStyle w:val="a"/>
      </w:pPr>
      <w:r w:rsidRPr="005153C7">
        <w:rPr>
          <w:lang w:val="ru-RU"/>
        </w:rPr>
        <w:t xml:space="preserve">Добавлена возможность явного указания столбцов таблицы, в которые не должны быть загружены данные при импорте (Окно «Данные таблицы», меню </w:t>
      </w:r>
      <w:r>
        <w:t>«Файл» -&gt; «Импорт…»);</w:t>
      </w:r>
    </w:p>
    <w:p w:rsidR="00C24700" w:rsidRPr="005153C7" w:rsidRDefault="00E2098E">
      <w:pPr>
        <w:pStyle w:val="a"/>
        <w:rPr>
          <w:lang w:val="ru-RU"/>
        </w:rPr>
      </w:pPr>
      <w:r w:rsidRPr="005153C7">
        <w:rPr>
          <w:lang w:val="ru-RU"/>
        </w:rPr>
        <w:t>Добавлена возможность масштабирования карты выделением области (Г</w:t>
      </w:r>
      <w:r w:rsidRPr="005153C7">
        <w:rPr>
          <w:lang w:val="ru-RU"/>
        </w:rPr>
        <w:t>лавное окно);</w:t>
      </w:r>
    </w:p>
    <w:p w:rsidR="00C24700" w:rsidRPr="005153C7" w:rsidRDefault="00E2098E">
      <w:pPr>
        <w:pStyle w:val="a"/>
        <w:rPr>
          <w:lang w:val="ru-RU"/>
        </w:rPr>
      </w:pPr>
      <w:r w:rsidRPr="005153C7">
        <w:rPr>
          <w:lang w:val="ru-RU"/>
        </w:rPr>
        <w:t>Добавлена возможность отключения функции ведения истории (окно «Управления таблицами» -&gt; Свойства таблицы);</w:t>
      </w:r>
    </w:p>
    <w:p w:rsidR="00C24700" w:rsidRPr="005153C7" w:rsidRDefault="00E2098E">
      <w:pPr>
        <w:pStyle w:val="a"/>
        <w:rPr>
          <w:lang w:val="ru-RU"/>
        </w:rPr>
      </w:pPr>
      <w:r w:rsidRPr="005153C7">
        <w:rPr>
          <w:lang w:val="ru-RU"/>
        </w:rPr>
        <w:t xml:space="preserve">Добавлена проверка на максимальный размер (6 </w:t>
      </w:r>
      <w:r>
        <w:t>MB</w:t>
      </w:r>
      <w:r w:rsidRPr="005153C7">
        <w:rPr>
          <w:lang w:val="ru-RU"/>
        </w:rPr>
        <w:t>) прикрепляемого к объекту файла (окно «Объект»);</w:t>
      </w:r>
    </w:p>
    <w:p w:rsidR="00C24700" w:rsidRPr="005153C7" w:rsidRDefault="00E2098E">
      <w:pPr>
        <w:pStyle w:val="a"/>
        <w:rPr>
          <w:lang w:val="ru-RU"/>
        </w:rPr>
      </w:pPr>
      <w:r w:rsidRPr="005153C7">
        <w:rPr>
          <w:lang w:val="ru-RU"/>
        </w:rPr>
        <w:t>Изменены иконки в окне информации у о</w:t>
      </w:r>
      <w:r w:rsidRPr="005153C7">
        <w:rPr>
          <w:lang w:val="ru-RU"/>
        </w:rPr>
        <w:t>бъекта слоя и его атрибутов (Окно «Информация об объектах»);</w:t>
      </w:r>
    </w:p>
    <w:p w:rsidR="00C24700" w:rsidRDefault="00E2098E">
      <w:pPr>
        <w:pStyle w:val="a"/>
      </w:pPr>
      <w:r>
        <w:t>Обновлен логотип системы;</w:t>
      </w:r>
    </w:p>
    <w:p w:rsidR="00C24700" w:rsidRPr="005153C7" w:rsidRDefault="00E2098E">
      <w:pPr>
        <w:pStyle w:val="a"/>
        <w:rPr>
          <w:lang w:val="ru-RU"/>
        </w:rPr>
      </w:pPr>
      <w:r w:rsidRPr="005153C7">
        <w:rPr>
          <w:lang w:val="ru-RU"/>
        </w:rPr>
        <w:t>Добавлена возможность необязательной загрузки данных при открытии табличной формы (окно «Управления таблицами» -&gt; Свойства);</w:t>
      </w:r>
    </w:p>
    <w:p w:rsidR="00C24700" w:rsidRPr="005153C7" w:rsidRDefault="00E2098E">
      <w:pPr>
        <w:pStyle w:val="a"/>
        <w:rPr>
          <w:lang w:val="ru-RU"/>
        </w:rPr>
      </w:pPr>
      <w:r w:rsidRPr="005153C7">
        <w:rPr>
          <w:lang w:val="ru-RU"/>
        </w:rPr>
        <w:t>Отображение сообщения о попытке повторного с</w:t>
      </w:r>
      <w:r w:rsidRPr="005153C7">
        <w:rPr>
          <w:lang w:val="ru-RU"/>
        </w:rPr>
        <w:t>оединения или закрытия приложения при потере соединение с БД;</w:t>
      </w:r>
    </w:p>
    <w:p w:rsidR="00C24700" w:rsidRPr="005153C7" w:rsidRDefault="00E2098E">
      <w:pPr>
        <w:pStyle w:val="a"/>
        <w:rPr>
          <w:lang w:val="ru-RU"/>
        </w:rPr>
      </w:pPr>
      <w:r w:rsidRPr="005153C7">
        <w:rPr>
          <w:lang w:val="ru-RU"/>
        </w:rPr>
        <w:t xml:space="preserve">Добавлена проверка на зарегистрированные слова в </w:t>
      </w:r>
      <w:r>
        <w:t>SQL</w:t>
      </w:r>
      <w:r w:rsidRPr="005153C7">
        <w:rPr>
          <w:lang w:val="ru-RU"/>
        </w:rPr>
        <w:t xml:space="preserve"> при создании таблиц, атрибутов и пользователей;</w:t>
      </w:r>
    </w:p>
    <w:p w:rsidR="00C24700" w:rsidRPr="005153C7" w:rsidRDefault="00E2098E">
      <w:pPr>
        <w:pStyle w:val="a"/>
        <w:rPr>
          <w:lang w:val="ru-RU"/>
        </w:rPr>
      </w:pPr>
      <w:r w:rsidRPr="005153C7">
        <w:rPr>
          <w:lang w:val="ru-RU"/>
        </w:rPr>
        <w:t>Введено ограничение на удаление поля геометрии и первичного ключа таблицы;</w:t>
      </w:r>
    </w:p>
    <w:p w:rsidR="00C24700" w:rsidRPr="005153C7" w:rsidRDefault="00E2098E">
      <w:pPr>
        <w:pStyle w:val="a"/>
        <w:rPr>
          <w:lang w:val="ru-RU"/>
        </w:rPr>
      </w:pPr>
      <w:r w:rsidRPr="005153C7">
        <w:rPr>
          <w:lang w:val="ru-RU"/>
        </w:rPr>
        <w:t>Добавлена возможно</w:t>
      </w:r>
      <w:r w:rsidRPr="005153C7">
        <w:rPr>
          <w:lang w:val="ru-RU"/>
        </w:rPr>
        <w:t>сть выделения объектов на карте с помощью прямоугольника или многоугольника;</w:t>
      </w:r>
    </w:p>
    <w:p w:rsidR="00C24700" w:rsidRPr="005153C7" w:rsidRDefault="00E2098E">
      <w:pPr>
        <w:pStyle w:val="a"/>
        <w:rPr>
          <w:lang w:val="ru-RU"/>
        </w:rPr>
      </w:pPr>
      <w:r w:rsidRPr="005153C7">
        <w:rPr>
          <w:lang w:val="ru-RU"/>
        </w:rPr>
        <w:t>Добавлено сообщение на подтверждения удаления подобъекта мультиобъекта во вкладке «Геометрия» окна «Объект».</w:t>
      </w:r>
    </w:p>
    <w:p w:rsidR="00C24700" w:rsidRDefault="00E2098E">
      <w:pPr>
        <w:pStyle w:val="afb"/>
        <w:ind w:left="480"/>
      </w:pPr>
      <w:r>
        <w:rPr>
          <w:rFonts w:ascii="Arial" w:hAnsi="Arial"/>
          <w:b/>
          <w:bCs/>
        </w:rPr>
        <w:t>Исправлено:</w:t>
      </w:r>
    </w:p>
    <w:p w:rsidR="00C24700" w:rsidRPr="005153C7" w:rsidRDefault="00E2098E">
      <w:pPr>
        <w:pStyle w:val="a"/>
        <w:rPr>
          <w:lang w:val="ru-RU"/>
        </w:rPr>
      </w:pPr>
      <w:r w:rsidRPr="005153C7">
        <w:rPr>
          <w:lang w:val="ru-RU"/>
        </w:rPr>
        <w:t>Проблема недостаточной точности координат объектов на карт</w:t>
      </w:r>
      <w:r w:rsidRPr="005153C7">
        <w:rPr>
          <w:lang w:val="ru-RU"/>
        </w:rPr>
        <w:t>е;</w:t>
      </w:r>
    </w:p>
    <w:p w:rsidR="00C24700" w:rsidRPr="005153C7" w:rsidRDefault="00E2098E">
      <w:pPr>
        <w:pStyle w:val="a"/>
        <w:rPr>
          <w:lang w:val="ru-RU"/>
        </w:rPr>
      </w:pPr>
      <w:r w:rsidRPr="005153C7">
        <w:rPr>
          <w:lang w:val="ru-RU"/>
        </w:rPr>
        <w:t>Проблема потери точности координат на больших масштабах;</w:t>
      </w:r>
    </w:p>
    <w:p w:rsidR="00C24700" w:rsidRPr="005153C7" w:rsidRDefault="00E2098E">
      <w:pPr>
        <w:pStyle w:val="a"/>
        <w:rPr>
          <w:lang w:val="ru-RU"/>
        </w:rPr>
      </w:pPr>
      <w:r w:rsidRPr="005153C7">
        <w:rPr>
          <w:lang w:val="ru-RU"/>
        </w:rPr>
        <w:t>Проблема с добавлением вершины в существующий объект при малых масштабах;</w:t>
      </w:r>
    </w:p>
    <w:p w:rsidR="00C24700" w:rsidRPr="005153C7" w:rsidRDefault="00E2098E">
      <w:pPr>
        <w:pStyle w:val="a"/>
        <w:rPr>
          <w:lang w:val="ru-RU"/>
        </w:rPr>
      </w:pPr>
      <w:r w:rsidRPr="005153C7">
        <w:rPr>
          <w:lang w:val="ru-RU"/>
        </w:rPr>
        <w:lastRenderedPageBreak/>
        <w:t>Ошибка перелета в область с отрицательными координатами, возникавшая на некоторых картах при больших масштабах (1:1 - 1:10</w:t>
      </w:r>
      <w:r w:rsidRPr="005153C7">
        <w:rPr>
          <w:lang w:val="ru-RU"/>
        </w:rPr>
        <w:t>0);</w:t>
      </w:r>
    </w:p>
    <w:p w:rsidR="00C24700" w:rsidRPr="005153C7" w:rsidRDefault="00E2098E">
      <w:pPr>
        <w:pStyle w:val="a"/>
        <w:rPr>
          <w:lang w:val="ru-RU"/>
        </w:rPr>
      </w:pPr>
      <w:r w:rsidRPr="005153C7">
        <w:rPr>
          <w:lang w:val="ru-RU"/>
        </w:rPr>
        <w:t>Ошибка при перемещении объекта или узла объекта, если в результате навигации по карте в процессе перемещения исходный объект оказывался за пределами экрана;</w:t>
      </w:r>
    </w:p>
    <w:p w:rsidR="00C24700" w:rsidRPr="005153C7" w:rsidRDefault="00E2098E">
      <w:pPr>
        <w:pStyle w:val="a"/>
        <w:rPr>
          <w:lang w:val="ru-RU"/>
        </w:rPr>
      </w:pPr>
      <w:r w:rsidRPr="005153C7">
        <w:rPr>
          <w:lang w:val="ru-RU"/>
        </w:rPr>
        <w:t>Ошибка при вращении векторного объекта;</w:t>
      </w:r>
    </w:p>
    <w:p w:rsidR="00C24700" w:rsidRPr="005153C7" w:rsidRDefault="00E2098E">
      <w:pPr>
        <w:pStyle w:val="a"/>
        <w:rPr>
          <w:lang w:val="ru-RU"/>
        </w:rPr>
      </w:pPr>
      <w:r w:rsidRPr="005153C7">
        <w:rPr>
          <w:lang w:val="ru-RU"/>
        </w:rPr>
        <w:t xml:space="preserve">Ошибка визуализации полигонов, выходящих далеко за </w:t>
      </w:r>
      <w:r w:rsidRPr="005153C7">
        <w:rPr>
          <w:lang w:val="ru-RU"/>
        </w:rPr>
        <w:t>область видимости;</w:t>
      </w:r>
    </w:p>
    <w:p w:rsidR="00C24700" w:rsidRPr="005153C7" w:rsidRDefault="00E2098E">
      <w:pPr>
        <w:pStyle w:val="a"/>
        <w:rPr>
          <w:lang w:val="ru-RU"/>
        </w:rPr>
      </w:pPr>
      <w:r w:rsidRPr="005153C7">
        <w:rPr>
          <w:lang w:val="ru-RU"/>
        </w:rPr>
        <w:t>Избыточная перерисовка карты при рисовании и редактировании векторных объектов;</w:t>
      </w:r>
    </w:p>
    <w:p w:rsidR="00C24700" w:rsidRPr="005153C7" w:rsidRDefault="00E2098E">
      <w:pPr>
        <w:pStyle w:val="a"/>
        <w:rPr>
          <w:lang w:val="ru-RU"/>
        </w:rPr>
      </w:pPr>
      <w:r w:rsidRPr="005153C7">
        <w:rPr>
          <w:lang w:val="ru-RU"/>
        </w:rPr>
        <w:t>Проблема раннего исчезновения точечных объектов, рисуемых в единицах проекции при уменьшении масштаба;</w:t>
      </w:r>
    </w:p>
    <w:p w:rsidR="00C24700" w:rsidRPr="005153C7" w:rsidRDefault="00E2098E">
      <w:pPr>
        <w:pStyle w:val="a"/>
        <w:rPr>
          <w:lang w:val="ru-RU"/>
        </w:rPr>
      </w:pPr>
      <w:r w:rsidRPr="005153C7">
        <w:rPr>
          <w:lang w:val="ru-RU"/>
        </w:rPr>
        <w:t>Исчезновение и дублирование векторных объектов;</w:t>
      </w:r>
    </w:p>
    <w:p w:rsidR="00C24700" w:rsidRPr="005153C7" w:rsidRDefault="00E2098E">
      <w:pPr>
        <w:pStyle w:val="a"/>
        <w:rPr>
          <w:lang w:val="ru-RU"/>
        </w:rPr>
      </w:pPr>
      <w:r w:rsidRPr="005153C7">
        <w:rPr>
          <w:lang w:val="ru-RU"/>
        </w:rPr>
        <w:t>Ошибка</w:t>
      </w:r>
      <w:r w:rsidRPr="005153C7">
        <w:rPr>
          <w:lang w:val="ru-RU"/>
        </w:rPr>
        <w:t>, при которой неудачно созданный векторный объект продолжал отображаться на карте;</w:t>
      </w:r>
    </w:p>
    <w:p w:rsidR="00C24700" w:rsidRPr="005153C7" w:rsidRDefault="00E2098E">
      <w:pPr>
        <w:pStyle w:val="a"/>
        <w:rPr>
          <w:lang w:val="ru-RU"/>
        </w:rPr>
      </w:pPr>
      <w:r w:rsidRPr="005153C7">
        <w:rPr>
          <w:lang w:val="ru-RU"/>
        </w:rPr>
        <w:t>Множественная перерисовка карты при перелете к объекту из окна «Данные таблицы»;</w:t>
      </w:r>
    </w:p>
    <w:p w:rsidR="00C24700" w:rsidRPr="005153C7" w:rsidRDefault="00E2098E">
      <w:pPr>
        <w:pStyle w:val="a"/>
        <w:rPr>
          <w:lang w:val="ru-RU"/>
        </w:rPr>
      </w:pPr>
      <w:r w:rsidRPr="005153C7">
        <w:rPr>
          <w:lang w:val="ru-RU"/>
        </w:rPr>
        <w:t>Ошибка вставки геометрии одного типа в слой с геометрией другого типа;</w:t>
      </w:r>
    </w:p>
    <w:p w:rsidR="00C24700" w:rsidRPr="005153C7" w:rsidRDefault="00E2098E">
      <w:pPr>
        <w:pStyle w:val="a"/>
        <w:rPr>
          <w:lang w:val="ru-RU"/>
        </w:rPr>
      </w:pPr>
      <w:r w:rsidRPr="005153C7">
        <w:rPr>
          <w:lang w:val="ru-RU"/>
        </w:rPr>
        <w:t>Жесткая привязка перв</w:t>
      </w:r>
      <w:r w:rsidRPr="005153C7">
        <w:rPr>
          <w:lang w:val="ru-RU"/>
        </w:rPr>
        <w:t>ичного ключа к полю «</w:t>
      </w:r>
      <w:r>
        <w:t>id</w:t>
      </w:r>
      <w:r w:rsidRPr="005153C7">
        <w:rPr>
          <w:lang w:val="ru-RU"/>
        </w:rPr>
        <w:t>» в таблицах с типом интервал;</w:t>
      </w:r>
    </w:p>
    <w:p w:rsidR="00C24700" w:rsidRPr="005153C7" w:rsidRDefault="00E2098E">
      <w:pPr>
        <w:pStyle w:val="a"/>
        <w:rPr>
          <w:lang w:val="ru-RU"/>
        </w:rPr>
      </w:pPr>
      <w:r w:rsidRPr="005153C7">
        <w:rPr>
          <w:lang w:val="ru-RU"/>
        </w:rPr>
        <w:t>Невозможность удаления ссылок в связанных таблицах при удалении справочников и интервалов;</w:t>
      </w:r>
    </w:p>
    <w:p w:rsidR="00C24700" w:rsidRPr="005153C7" w:rsidRDefault="00E2098E">
      <w:pPr>
        <w:pStyle w:val="a"/>
        <w:rPr>
          <w:lang w:val="ru-RU"/>
        </w:rPr>
      </w:pPr>
      <w:r w:rsidRPr="005153C7">
        <w:rPr>
          <w:lang w:val="ru-RU"/>
        </w:rPr>
        <w:t>Невозможность сохранения вещественных значений в атрибутивном поле с привязанным интервалом;</w:t>
      </w:r>
    </w:p>
    <w:p w:rsidR="00C24700" w:rsidRPr="005153C7" w:rsidRDefault="00E2098E">
      <w:pPr>
        <w:pStyle w:val="a"/>
        <w:rPr>
          <w:lang w:val="ru-RU"/>
        </w:rPr>
      </w:pPr>
      <w:r w:rsidRPr="005153C7">
        <w:rPr>
          <w:lang w:val="ru-RU"/>
        </w:rPr>
        <w:t>Невозможность прив</w:t>
      </w:r>
      <w:r w:rsidRPr="005153C7">
        <w:rPr>
          <w:lang w:val="ru-RU"/>
        </w:rPr>
        <w:t>язки нескольких интервалов к одной таблице;</w:t>
      </w:r>
    </w:p>
    <w:p w:rsidR="00C24700" w:rsidRDefault="00E2098E">
      <w:pPr>
        <w:pStyle w:val="a"/>
      </w:pPr>
      <w:r w:rsidRPr="005153C7">
        <w:rPr>
          <w:lang w:val="ru-RU"/>
        </w:rPr>
        <w:t xml:space="preserve">Отсутствие прав доступа администратора к таблицам, созданным через инструмент «Создать копию» </w:t>
      </w:r>
      <w:r>
        <w:t>(окно «Управления таблицами»);</w:t>
      </w:r>
    </w:p>
    <w:p w:rsidR="00C24700" w:rsidRPr="005153C7" w:rsidRDefault="00E2098E">
      <w:pPr>
        <w:pStyle w:val="a"/>
        <w:rPr>
          <w:lang w:val="ru-RU"/>
        </w:rPr>
      </w:pPr>
      <w:r w:rsidRPr="005153C7">
        <w:rPr>
          <w:lang w:val="ru-RU"/>
        </w:rPr>
        <w:t>Нарушение ограничения первичного ключа при импорте данных из внешних файлов;</w:t>
      </w:r>
    </w:p>
    <w:p w:rsidR="00C24700" w:rsidRPr="005153C7" w:rsidRDefault="00E2098E">
      <w:pPr>
        <w:pStyle w:val="a"/>
        <w:rPr>
          <w:lang w:val="ru-RU"/>
        </w:rPr>
      </w:pPr>
      <w:r w:rsidRPr="005153C7">
        <w:rPr>
          <w:lang w:val="ru-RU"/>
        </w:rPr>
        <w:t>Ошибка при</w:t>
      </w:r>
      <w:r w:rsidRPr="005153C7">
        <w:rPr>
          <w:lang w:val="ru-RU"/>
        </w:rPr>
        <w:t xml:space="preserve"> задании некорректных значения для раскраски слоя по диапазону (окно «Управления таблицами» -&gt; Стиль);</w:t>
      </w:r>
    </w:p>
    <w:p w:rsidR="00C24700" w:rsidRPr="005153C7" w:rsidRDefault="00E2098E">
      <w:pPr>
        <w:pStyle w:val="a"/>
        <w:rPr>
          <w:lang w:val="ru-RU"/>
        </w:rPr>
      </w:pPr>
      <w:r w:rsidRPr="005153C7">
        <w:rPr>
          <w:lang w:val="ru-RU"/>
        </w:rPr>
        <w:t>Ошибка неправильного поведения активности кнопок в главном окне;</w:t>
      </w:r>
    </w:p>
    <w:p w:rsidR="00C24700" w:rsidRPr="005153C7" w:rsidRDefault="00E2098E">
      <w:pPr>
        <w:pStyle w:val="a"/>
        <w:rPr>
          <w:lang w:val="ru-RU"/>
        </w:rPr>
      </w:pPr>
      <w:r w:rsidRPr="005153C7">
        <w:rPr>
          <w:lang w:val="ru-RU"/>
        </w:rPr>
        <w:t>Ошибка, при которой остаются открытые соединения с БД при импорте/экспорте;</w:t>
      </w:r>
    </w:p>
    <w:p w:rsidR="00C24700" w:rsidRPr="005153C7" w:rsidRDefault="00E2098E">
      <w:pPr>
        <w:pStyle w:val="a"/>
        <w:rPr>
          <w:lang w:val="ru-RU"/>
        </w:rPr>
      </w:pPr>
      <w:r w:rsidRPr="005153C7">
        <w:rPr>
          <w:lang w:val="ru-RU"/>
        </w:rPr>
        <w:t xml:space="preserve">Ошибка, при </w:t>
      </w:r>
      <w:r w:rsidRPr="005153C7">
        <w:rPr>
          <w:lang w:val="ru-RU"/>
        </w:rPr>
        <w:t xml:space="preserve">которой в табличной форме поля, связанные по интервалу и не </w:t>
      </w:r>
      <w:r w:rsidRPr="005153C7">
        <w:rPr>
          <w:lang w:val="ru-RU"/>
        </w:rPr>
        <w:lastRenderedPageBreak/>
        <w:t>попавшие ни в один из интервалов, отображались пустыми (Окно «Данные таблицы»);</w:t>
      </w:r>
    </w:p>
    <w:p w:rsidR="00C24700" w:rsidRPr="005153C7" w:rsidRDefault="00E2098E">
      <w:pPr>
        <w:pStyle w:val="a"/>
        <w:rPr>
          <w:lang w:val="ru-RU"/>
        </w:rPr>
      </w:pPr>
      <w:r w:rsidRPr="005153C7">
        <w:rPr>
          <w:lang w:val="ru-RU"/>
        </w:rPr>
        <w:t>Ошибка установки фильтра для полей справочников и интервалов (Окно «Данные таблицы»);</w:t>
      </w:r>
    </w:p>
    <w:p w:rsidR="00C24700" w:rsidRPr="005153C7" w:rsidRDefault="00E2098E">
      <w:pPr>
        <w:pStyle w:val="a"/>
        <w:rPr>
          <w:lang w:val="ru-RU"/>
        </w:rPr>
      </w:pPr>
      <w:r w:rsidRPr="005153C7">
        <w:rPr>
          <w:lang w:val="ru-RU"/>
        </w:rPr>
        <w:t>Исключили из интерфейса галочк</w:t>
      </w:r>
      <w:r w:rsidRPr="005153C7">
        <w:rPr>
          <w:lang w:val="ru-RU"/>
        </w:rPr>
        <w:t>у «Применить» при настройке стиля подписи в связи с наложением ненужного ограничения (окно «Управления таблицами» -&gt; Стиль подписи);</w:t>
      </w:r>
    </w:p>
    <w:p w:rsidR="00C24700" w:rsidRPr="005153C7" w:rsidRDefault="00E2098E">
      <w:pPr>
        <w:pStyle w:val="a"/>
        <w:rPr>
          <w:lang w:val="ru-RU"/>
        </w:rPr>
      </w:pPr>
      <w:r w:rsidRPr="005153C7">
        <w:rPr>
          <w:lang w:val="ru-RU"/>
        </w:rPr>
        <w:t>Ошибка, возникающая при удалении всех узлов пустоты полигонального объекта, приводящая к удалению всего объекта (окно «Объе</w:t>
      </w:r>
      <w:r w:rsidRPr="005153C7">
        <w:rPr>
          <w:lang w:val="ru-RU"/>
        </w:rPr>
        <w:t>кт», Вкладка «Геометрия»);</w:t>
      </w:r>
    </w:p>
    <w:p w:rsidR="00C24700" w:rsidRPr="005153C7" w:rsidRDefault="00E2098E">
      <w:pPr>
        <w:pStyle w:val="a"/>
        <w:rPr>
          <w:lang w:val="ru-RU"/>
        </w:rPr>
      </w:pPr>
      <w:r w:rsidRPr="005153C7">
        <w:rPr>
          <w:lang w:val="ru-RU"/>
        </w:rPr>
        <w:t>Ошибка, при которой в модуле «История объекта» в колонке «До» отображались актуальные значения;</w:t>
      </w:r>
    </w:p>
    <w:p w:rsidR="00C24700" w:rsidRPr="005153C7" w:rsidRDefault="00E2098E">
      <w:pPr>
        <w:pStyle w:val="a"/>
        <w:rPr>
          <w:lang w:val="ru-RU"/>
        </w:rPr>
      </w:pPr>
      <w:r w:rsidRPr="005153C7">
        <w:rPr>
          <w:lang w:val="ru-RU"/>
        </w:rPr>
        <w:t>Ошибка, при которой нельзя было удалять координаты точечного объекта (вкладка «Геометрия»);</w:t>
      </w:r>
    </w:p>
    <w:p w:rsidR="00C24700" w:rsidRPr="005153C7" w:rsidRDefault="00E2098E">
      <w:pPr>
        <w:pStyle w:val="a"/>
        <w:rPr>
          <w:lang w:val="ru-RU"/>
        </w:rPr>
      </w:pPr>
      <w:r w:rsidRPr="005153C7">
        <w:rPr>
          <w:lang w:val="ru-RU"/>
        </w:rPr>
        <w:t xml:space="preserve">Ошибка, при которой не применялись стили </w:t>
      </w:r>
      <w:r w:rsidRPr="005153C7">
        <w:rPr>
          <w:lang w:val="ru-RU"/>
        </w:rPr>
        <w:t>отображения, определенные для всего слоя, если ранее была настройка стилей по справочнику, интервалу или диапазону;</w:t>
      </w:r>
    </w:p>
    <w:p w:rsidR="00C24700" w:rsidRPr="005153C7" w:rsidRDefault="00E2098E">
      <w:pPr>
        <w:pStyle w:val="a"/>
        <w:rPr>
          <w:lang w:val="ru-RU"/>
        </w:rPr>
      </w:pPr>
      <w:r w:rsidRPr="005153C7">
        <w:rPr>
          <w:lang w:val="ru-RU"/>
        </w:rPr>
        <w:t>Ошибка, при которой не показывалось значение справочника в окне истории;</w:t>
      </w:r>
    </w:p>
    <w:p w:rsidR="00C24700" w:rsidRPr="005153C7" w:rsidRDefault="00E2098E">
      <w:pPr>
        <w:pStyle w:val="a"/>
        <w:rPr>
          <w:lang w:val="ru-RU"/>
        </w:rPr>
      </w:pPr>
      <w:r w:rsidRPr="005153C7">
        <w:rPr>
          <w:lang w:val="ru-RU"/>
        </w:rPr>
        <w:t>Ошибка доступности кнопок редактирования объектов для пользователей</w:t>
      </w:r>
      <w:r w:rsidRPr="005153C7">
        <w:rPr>
          <w:lang w:val="ru-RU"/>
        </w:rPr>
        <w:t xml:space="preserve"> без права редактирования слоя;</w:t>
      </w:r>
    </w:p>
    <w:p w:rsidR="00C24700" w:rsidRPr="005153C7" w:rsidRDefault="00E2098E">
      <w:pPr>
        <w:pStyle w:val="a"/>
        <w:rPr>
          <w:lang w:val="ru-RU"/>
        </w:rPr>
      </w:pPr>
      <w:r w:rsidRPr="005153C7">
        <w:rPr>
          <w:lang w:val="ru-RU"/>
        </w:rPr>
        <w:t>Ошибка невозможности создания таблицы данных с именем уже существующей таблицы в другой схеме;</w:t>
      </w:r>
    </w:p>
    <w:p w:rsidR="00C24700" w:rsidRPr="005153C7" w:rsidRDefault="00E2098E">
      <w:pPr>
        <w:pStyle w:val="a"/>
        <w:rPr>
          <w:lang w:val="ru-RU"/>
        </w:rPr>
      </w:pPr>
      <w:r w:rsidRPr="005153C7">
        <w:rPr>
          <w:lang w:val="ru-RU"/>
        </w:rPr>
        <w:t>Исключен из интерфейса параметр «Цвет нуля» в настройках стиля по диапазону;</w:t>
      </w:r>
    </w:p>
    <w:p w:rsidR="00C24700" w:rsidRPr="005153C7" w:rsidRDefault="00E2098E">
      <w:pPr>
        <w:pStyle w:val="a"/>
        <w:rPr>
          <w:lang w:val="ru-RU"/>
        </w:rPr>
      </w:pPr>
      <w:r w:rsidRPr="005153C7">
        <w:rPr>
          <w:lang w:val="ru-RU"/>
        </w:rPr>
        <w:t xml:space="preserve">Возможность добавления связи к полю первичного </w:t>
      </w:r>
      <w:r w:rsidRPr="005153C7">
        <w:rPr>
          <w:lang w:val="ru-RU"/>
        </w:rPr>
        <w:t>ключа;</w:t>
      </w:r>
    </w:p>
    <w:p w:rsidR="00C24700" w:rsidRPr="005153C7" w:rsidRDefault="00E2098E">
      <w:pPr>
        <w:pStyle w:val="a"/>
        <w:rPr>
          <w:lang w:val="ru-RU"/>
        </w:rPr>
      </w:pPr>
      <w:r w:rsidRPr="005153C7">
        <w:rPr>
          <w:lang w:val="ru-RU"/>
        </w:rPr>
        <w:t>Возможность ввода минимальной границы видимости, большей максимальной (окно «Управления таблицами» -&gt; Свойства);</w:t>
      </w:r>
    </w:p>
    <w:p w:rsidR="00C24700" w:rsidRPr="005153C7" w:rsidRDefault="00E2098E">
      <w:pPr>
        <w:pStyle w:val="a"/>
        <w:rPr>
          <w:lang w:val="ru-RU"/>
        </w:rPr>
      </w:pPr>
      <w:r w:rsidRPr="005153C7">
        <w:rPr>
          <w:lang w:val="ru-RU"/>
        </w:rPr>
        <w:t xml:space="preserve">Удаление ранее сохраненных координат при загрузке координат объекта через файл </w:t>
      </w:r>
      <w:r>
        <w:t>JPG</w:t>
      </w:r>
      <w:r w:rsidRPr="005153C7">
        <w:rPr>
          <w:lang w:val="ru-RU"/>
        </w:rPr>
        <w:t xml:space="preserve"> без геопривязки.</w:t>
      </w:r>
    </w:p>
    <w:p w:rsidR="00C24700" w:rsidRDefault="00E2098E">
      <w:pPr>
        <w:pStyle w:val="RubricTitleHeading"/>
      </w:pPr>
      <w:r>
        <w:t>Версия 2.6.10.1 от 21.05.2012</w:t>
      </w:r>
    </w:p>
    <w:p w:rsidR="00C24700" w:rsidRDefault="00E2098E">
      <w:pPr>
        <w:pStyle w:val="afb"/>
      </w:pPr>
      <w:r>
        <w:rPr>
          <w:rFonts w:ascii="Arial" w:hAnsi="Arial"/>
          <w:b/>
          <w:bCs/>
        </w:rPr>
        <w:t>Добавл</w:t>
      </w:r>
      <w:r>
        <w:rPr>
          <w:rFonts w:ascii="Arial" w:hAnsi="Arial"/>
          <w:b/>
          <w:bCs/>
        </w:rPr>
        <w:t>ено:</w:t>
      </w:r>
    </w:p>
    <w:p w:rsidR="00C24700" w:rsidRDefault="00E2098E">
      <w:pPr>
        <w:pStyle w:val="a"/>
      </w:pPr>
      <w:r w:rsidRPr="005153C7">
        <w:rPr>
          <w:lang w:val="ru-RU"/>
        </w:rPr>
        <w:t xml:space="preserve">В окно «Объект» добавлена функция «Показать объект в окне «Данные </w:t>
      </w:r>
      <w:r w:rsidRPr="005153C7">
        <w:rPr>
          <w:lang w:val="ru-RU"/>
        </w:rPr>
        <w:lastRenderedPageBreak/>
        <w:t xml:space="preserve">таблицы»» (окно «Объект», меню </w:t>
      </w:r>
      <w:r>
        <w:t>«Правка» -&gt; «Показать объект» в окне «Данные таблицы»»);</w:t>
      </w:r>
    </w:p>
    <w:p w:rsidR="00C24700" w:rsidRPr="005153C7" w:rsidRDefault="00E2098E">
      <w:pPr>
        <w:pStyle w:val="a"/>
        <w:rPr>
          <w:lang w:val="ru-RU"/>
        </w:rPr>
      </w:pPr>
      <w:r w:rsidRPr="005153C7">
        <w:rPr>
          <w:lang w:val="ru-RU"/>
        </w:rPr>
        <w:t>В историю изменений добавлены следующие функции:</w:t>
      </w:r>
    </w:p>
    <w:p w:rsidR="00C24700" w:rsidRPr="005153C7" w:rsidRDefault="00E2098E">
      <w:pPr>
        <w:pStyle w:val="a"/>
        <w:numPr>
          <w:ilvl w:val="1"/>
          <w:numId w:val="2"/>
        </w:numPr>
        <w:ind w:left="1560"/>
        <w:rPr>
          <w:lang w:val="ru-RU"/>
        </w:rPr>
      </w:pPr>
      <w:r w:rsidRPr="005153C7">
        <w:rPr>
          <w:lang w:val="ru-RU"/>
        </w:rPr>
        <w:t>Фильтрация изменений по выбранным таблицам и пол</w:t>
      </w:r>
      <w:r w:rsidRPr="005153C7">
        <w:rPr>
          <w:lang w:val="ru-RU"/>
        </w:rPr>
        <w:t>ьзователям;</w:t>
      </w:r>
    </w:p>
    <w:p w:rsidR="00C24700" w:rsidRPr="005153C7" w:rsidRDefault="00E2098E">
      <w:pPr>
        <w:pStyle w:val="a"/>
        <w:numPr>
          <w:ilvl w:val="1"/>
          <w:numId w:val="2"/>
        </w:numPr>
        <w:ind w:left="1560"/>
        <w:rPr>
          <w:lang w:val="ru-RU"/>
        </w:rPr>
      </w:pPr>
      <w:r w:rsidRPr="005153C7">
        <w:rPr>
          <w:lang w:val="ru-RU"/>
        </w:rPr>
        <w:t>Сравнение изменений выбранного состояния с предыдущим и актуальным;</w:t>
      </w:r>
    </w:p>
    <w:p w:rsidR="00C24700" w:rsidRDefault="00E2098E">
      <w:pPr>
        <w:pStyle w:val="a"/>
        <w:numPr>
          <w:ilvl w:val="1"/>
          <w:numId w:val="2"/>
        </w:numPr>
        <w:ind w:left="1560"/>
      </w:pPr>
      <w:r>
        <w:t>Просмотр геометрии выбранного состояния;</w:t>
      </w:r>
    </w:p>
    <w:p w:rsidR="00C24700" w:rsidRPr="005153C7" w:rsidRDefault="00E2098E">
      <w:pPr>
        <w:pStyle w:val="a"/>
        <w:numPr>
          <w:ilvl w:val="1"/>
          <w:numId w:val="2"/>
        </w:numPr>
        <w:ind w:left="1560"/>
        <w:rPr>
          <w:lang w:val="ru-RU"/>
        </w:rPr>
      </w:pPr>
      <w:r w:rsidRPr="005153C7">
        <w:rPr>
          <w:lang w:val="ru-RU"/>
        </w:rPr>
        <w:t>Приведение актуального состояния объекта к выбранному;</w:t>
      </w:r>
    </w:p>
    <w:p w:rsidR="00C24700" w:rsidRPr="005153C7" w:rsidRDefault="00E2098E">
      <w:pPr>
        <w:pStyle w:val="a"/>
        <w:numPr>
          <w:ilvl w:val="1"/>
          <w:numId w:val="2"/>
        </w:numPr>
        <w:ind w:left="1560"/>
        <w:rPr>
          <w:lang w:val="ru-RU"/>
        </w:rPr>
      </w:pPr>
      <w:r w:rsidRPr="005153C7">
        <w:rPr>
          <w:lang w:val="ru-RU"/>
        </w:rPr>
        <w:t>Приведение актуального состояния атрибута объекта к выбранному состоянию;</w:t>
      </w:r>
    </w:p>
    <w:p w:rsidR="00C24700" w:rsidRDefault="00E2098E">
      <w:pPr>
        <w:pStyle w:val="a"/>
      </w:pPr>
      <w:r w:rsidRPr="005153C7">
        <w:rPr>
          <w:lang w:val="ru-RU"/>
        </w:rPr>
        <w:t>Возмож</w:t>
      </w:r>
      <w:r w:rsidRPr="005153C7">
        <w:rPr>
          <w:lang w:val="ru-RU"/>
        </w:rPr>
        <w:t xml:space="preserve">ность динамической загрузки растрового слоя (Главное окно, меню </w:t>
      </w:r>
      <w:r>
        <w:t>«Инструменты» -&gt; «Растровые слои» -&gt; «Подгружается динамически»);</w:t>
      </w:r>
    </w:p>
    <w:p w:rsidR="00C24700" w:rsidRPr="005153C7" w:rsidRDefault="00E2098E">
      <w:pPr>
        <w:pStyle w:val="a"/>
        <w:rPr>
          <w:lang w:val="ru-RU"/>
        </w:rPr>
      </w:pPr>
      <w:r w:rsidRPr="005153C7">
        <w:rPr>
          <w:lang w:val="ru-RU"/>
        </w:rPr>
        <w:t>Автоматическое обновление панели управления слоями при добавлении растрового слоя;</w:t>
      </w:r>
    </w:p>
    <w:p w:rsidR="00C24700" w:rsidRPr="005153C7" w:rsidRDefault="00E2098E">
      <w:pPr>
        <w:pStyle w:val="a"/>
        <w:rPr>
          <w:lang w:val="ru-RU"/>
        </w:rPr>
      </w:pPr>
      <w:r w:rsidRPr="005153C7">
        <w:rPr>
          <w:lang w:val="ru-RU"/>
        </w:rPr>
        <w:t xml:space="preserve">Запрос на подтверждения выбора объекта при </w:t>
      </w:r>
      <w:r w:rsidRPr="005153C7">
        <w:rPr>
          <w:lang w:val="ru-RU"/>
        </w:rPr>
        <w:t>разрезе геометрии объекта другим объектом;</w:t>
      </w:r>
    </w:p>
    <w:p w:rsidR="00C24700" w:rsidRPr="005153C7" w:rsidRDefault="00E2098E">
      <w:pPr>
        <w:pStyle w:val="a"/>
        <w:rPr>
          <w:lang w:val="ru-RU"/>
        </w:rPr>
      </w:pPr>
      <w:r w:rsidRPr="005153C7">
        <w:rPr>
          <w:lang w:val="ru-RU"/>
        </w:rPr>
        <w:t>Возможность включения режима «Прикрепление к узлам» при редактировании геометрии (Главное окно, кнопка «Прикрепление к узлам»);</w:t>
      </w:r>
    </w:p>
    <w:p w:rsidR="00C24700" w:rsidRPr="005153C7" w:rsidRDefault="00E2098E">
      <w:pPr>
        <w:pStyle w:val="a"/>
        <w:rPr>
          <w:lang w:val="ru-RU"/>
        </w:rPr>
      </w:pPr>
      <w:r w:rsidRPr="005153C7">
        <w:rPr>
          <w:lang w:val="ru-RU"/>
        </w:rPr>
        <w:t>В панели «Управления слоями» добавлена вкладка «Выбираемые», в которой можно управлят</w:t>
      </w:r>
      <w:r w:rsidRPr="005153C7">
        <w:rPr>
          <w:lang w:val="ru-RU"/>
        </w:rPr>
        <w:t>ь выбираемостью слоев;</w:t>
      </w:r>
    </w:p>
    <w:p w:rsidR="00C24700" w:rsidRDefault="00E2098E">
      <w:pPr>
        <w:pStyle w:val="a"/>
      </w:pPr>
      <w:r w:rsidRPr="005153C7">
        <w:rPr>
          <w:lang w:val="ru-RU"/>
        </w:rPr>
        <w:t xml:space="preserve">Функция удаления всех записей таблицы (окно «Объект», меню </w:t>
      </w:r>
      <w:r>
        <w:t>«Правка» -&gt; «Удалить все записи…»);</w:t>
      </w:r>
    </w:p>
    <w:p w:rsidR="00C24700" w:rsidRPr="005153C7" w:rsidRDefault="00E2098E">
      <w:pPr>
        <w:pStyle w:val="a"/>
        <w:rPr>
          <w:lang w:val="ru-RU"/>
        </w:rPr>
      </w:pPr>
      <w:r w:rsidRPr="005153C7">
        <w:rPr>
          <w:lang w:val="ru-RU"/>
        </w:rPr>
        <w:t>Добавлена функция вращения выбранного объекта курсором мыши (Главное окно, кнопка «Вращение объекта мышью»)</w:t>
      </w:r>
    </w:p>
    <w:p w:rsidR="00C24700" w:rsidRPr="005153C7" w:rsidRDefault="00E2098E">
      <w:pPr>
        <w:pStyle w:val="a"/>
        <w:rPr>
          <w:lang w:val="ru-RU"/>
        </w:rPr>
      </w:pPr>
      <w:r w:rsidRPr="005153C7">
        <w:rPr>
          <w:lang w:val="ru-RU"/>
        </w:rPr>
        <w:t>Добавлена функция вращения выб</w:t>
      </w:r>
      <w:r w:rsidRPr="005153C7">
        <w:rPr>
          <w:lang w:val="ru-RU"/>
        </w:rPr>
        <w:t>ранного объекта на указанный угол (Главное окно, кнопка «Вращение объекта на заданный угол»);</w:t>
      </w:r>
    </w:p>
    <w:p w:rsidR="00C24700" w:rsidRPr="005153C7" w:rsidRDefault="00E2098E">
      <w:pPr>
        <w:pStyle w:val="a"/>
        <w:rPr>
          <w:lang w:val="ru-RU"/>
        </w:rPr>
      </w:pPr>
      <w:r w:rsidRPr="005153C7">
        <w:rPr>
          <w:lang w:val="ru-RU"/>
        </w:rPr>
        <w:t>Возможность выделения/копирования значений атрибутов с признаком «Только для чтения» (окно «Объект»);</w:t>
      </w:r>
    </w:p>
    <w:p w:rsidR="00C24700" w:rsidRPr="005153C7" w:rsidRDefault="00E2098E">
      <w:pPr>
        <w:pStyle w:val="a"/>
        <w:rPr>
          <w:lang w:val="ru-RU"/>
        </w:rPr>
      </w:pPr>
      <w:r w:rsidRPr="005153C7">
        <w:rPr>
          <w:lang w:val="ru-RU"/>
        </w:rPr>
        <w:t xml:space="preserve">В окне логина и в главном окне программы указывается версия </w:t>
      </w:r>
      <w:r w:rsidRPr="005153C7">
        <w:rPr>
          <w:lang w:val="ru-RU"/>
        </w:rPr>
        <w:t>системы;</w:t>
      </w:r>
    </w:p>
    <w:p w:rsidR="00C24700" w:rsidRPr="005153C7" w:rsidRDefault="00E2098E">
      <w:pPr>
        <w:pStyle w:val="a"/>
        <w:rPr>
          <w:lang w:val="ru-RU"/>
        </w:rPr>
      </w:pPr>
      <w:r w:rsidRPr="005153C7">
        <w:rPr>
          <w:lang w:val="ru-RU"/>
        </w:rPr>
        <w:t>Возможность снятия выделения во всех слоях (Главное окно, кнопка «Снять выделение со всех объектов»);</w:t>
      </w:r>
    </w:p>
    <w:p w:rsidR="00C24700" w:rsidRPr="005153C7" w:rsidRDefault="00E2098E">
      <w:pPr>
        <w:pStyle w:val="a"/>
        <w:rPr>
          <w:lang w:val="ru-RU"/>
        </w:rPr>
      </w:pPr>
      <w:r w:rsidRPr="005153C7">
        <w:rPr>
          <w:lang w:val="ru-RU"/>
        </w:rPr>
        <w:t>Возможность сохранения положения панелей инструментов главного окна.</w:t>
      </w:r>
    </w:p>
    <w:p w:rsidR="00C24700" w:rsidRDefault="00E2098E">
      <w:pPr>
        <w:pStyle w:val="afb"/>
      </w:pPr>
      <w:r>
        <w:rPr>
          <w:rFonts w:ascii="Arial" w:hAnsi="Arial"/>
          <w:b/>
          <w:bCs/>
        </w:rPr>
        <w:lastRenderedPageBreak/>
        <w:t>Исправлено:</w:t>
      </w:r>
    </w:p>
    <w:p w:rsidR="00C24700" w:rsidRPr="005153C7" w:rsidRDefault="00E2098E">
      <w:pPr>
        <w:pStyle w:val="a"/>
        <w:rPr>
          <w:lang w:val="ru-RU"/>
        </w:rPr>
      </w:pPr>
      <w:r w:rsidRPr="005153C7">
        <w:rPr>
          <w:lang w:val="ru-RU"/>
        </w:rPr>
        <w:t>Ошибка некорректного выполнения раскраски по диапазонам выбранно</w:t>
      </w:r>
      <w:r w:rsidRPr="005153C7">
        <w:rPr>
          <w:lang w:val="ru-RU"/>
        </w:rPr>
        <w:t>го элемента стиля;</w:t>
      </w:r>
    </w:p>
    <w:p w:rsidR="00C24700" w:rsidRPr="005153C7" w:rsidRDefault="00E2098E">
      <w:pPr>
        <w:pStyle w:val="a"/>
        <w:rPr>
          <w:lang w:val="ru-RU"/>
        </w:rPr>
      </w:pPr>
      <w:r w:rsidRPr="005153C7">
        <w:rPr>
          <w:lang w:val="ru-RU"/>
        </w:rPr>
        <w:t>Ошибка, при которой не происходит фильтрация в окне «Данные таблицы» при поиске по всем колонкам;</w:t>
      </w:r>
    </w:p>
    <w:p w:rsidR="00C24700" w:rsidRPr="005153C7" w:rsidRDefault="00E2098E">
      <w:pPr>
        <w:pStyle w:val="a"/>
        <w:rPr>
          <w:lang w:val="ru-RU"/>
        </w:rPr>
      </w:pPr>
      <w:r w:rsidRPr="005153C7">
        <w:rPr>
          <w:lang w:val="ru-RU"/>
        </w:rPr>
        <w:t>При редактировании стиля отображения объектов показываются только те вкладки, которые необходимы для данного типа геометрии;</w:t>
      </w:r>
    </w:p>
    <w:p w:rsidR="00C24700" w:rsidRDefault="00E2098E">
      <w:pPr>
        <w:pStyle w:val="a"/>
      </w:pPr>
      <w:r w:rsidRPr="005153C7">
        <w:rPr>
          <w:lang w:val="ru-RU"/>
        </w:rPr>
        <w:t xml:space="preserve">Ошибка при </w:t>
      </w:r>
      <w:r w:rsidRPr="005153C7">
        <w:rPr>
          <w:lang w:val="ru-RU"/>
        </w:rPr>
        <w:t>импорте объектов из *.</w:t>
      </w:r>
      <w:r>
        <w:t>shp</w:t>
      </w:r>
      <w:r w:rsidRPr="005153C7">
        <w:rPr>
          <w:lang w:val="ru-RU"/>
        </w:rPr>
        <w:t xml:space="preserve"> файлов (Окно «Данные таблицы», меню </w:t>
      </w:r>
      <w:r>
        <w:t>«Файл» -&gt; «Импорт» -&gt; «Из shp файла…»);</w:t>
      </w:r>
    </w:p>
    <w:p w:rsidR="00C24700" w:rsidRPr="005153C7" w:rsidRDefault="00E2098E">
      <w:pPr>
        <w:pStyle w:val="a"/>
        <w:rPr>
          <w:lang w:val="ru-RU"/>
        </w:rPr>
      </w:pPr>
      <w:r w:rsidRPr="005153C7">
        <w:rPr>
          <w:lang w:val="ru-RU"/>
        </w:rPr>
        <w:t>Уменьшены размеры панели «Управления слоями»;</w:t>
      </w:r>
    </w:p>
    <w:p w:rsidR="00C24700" w:rsidRPr="005153C7" w:rsidRDefault="00E2098E">
      <w:pPr>
        <w:pStyle w:val="a"/>
        <w:rPr>
          <w:lang w:val="ru-RU"/>
        </w:rPr>
      </w:pPr>
      <w:r w:rsidRPr="005153C7">
        <w:rPr>
          <w:lang w:val="ru-RU"/>
        </w:rPr>
        <w:t>Ошибка, возникающая при создании таблицы, если нет зарегистрированных схем.</w:t>
      </w:r>
    </w:p>
    <w:p w:rsidR="00C24700" w:rsidRDefault="00E2098E">
      <w:pPr>
        <w:pStyle w:val="RubricTitleHeading"/>
      </w:pPr>
      <w:r>
        <w:t>Версия 2.6.9.1 от 16.03.2012</w:t>
      </w:r>
    </w:p>
    <w:p w:rsidR="00C24700" w:rsidRDefault="00E2098E">
      <w:pPr>
        <w:pStyle w:val="afb"/>
      </w:pPr>
      <w:r>
        <w:rPr>
          <w:rFonts w:ascii="Arial" w:hAnsi="Arial"/>
          <w:b/>
          <w:bCs/>
        </w:rPr>
        <w:t>Доб</w:t>
      </w:r>
      <w:r>
        <w:rPr>
          <w:rFonts w:ascii="Arial" w:hAnsi="Arial"/>
          <w:b/>
          <w:bCs/>
        </w:rPr>
        <w:t>авлено:</w:t>
      </w:r>
    </w:p>
    <w:p w:rsidR="00C24700" w:rsidRPr="005153C7" w:rsidRDefault="00E2098E">
      <w:pPr>
        <w:pStyle w:val="a"/>
        <w:rPr>
          <w:lang w:val="ru-RU"/>
        </w:rPr>
      </w:pPr>
      <w:r w:rsidRPr="005153C7">
        <w:rPr>
          <w:lang w:val="ru-RU"/>
        </w:rPr>
        <w:t>Возможность восстановления предыдущего состояние объекта из истории (Окно «История изменений объектов»);</w:t>
      </w:r>
    </w:p>
    <w:p w:rsidR="00C24700" w:rsidRPr="005153C7" w:rsidRDefault="00E2098E">
      <w:pPr>
        <w:pStyle w:val="a"/>
        <w:rPr>
          <w:lang w:val="ru-RU"/>
        </w:rPr>
      </w:pPr>
      <w:r w:rsidRPr="005153C7">
        <w:rPr>
          <w:lang w:val="ru-RU"/>
        </w:rPr>
        <w:t>Возможность локальных настроек системы (Главное окно, меню «Инструменты» -&gt; «Настройки», элемент «Настройки пользователя»);</w:t>
      </w:r>
    </w:p>
    <w:p w:rsidR="00C24700" w:rsidRDefault="00E2098E">
      <w:pPr>
        <w:pStyle w:val="a"/>
      </w:pPr>
      <w:r w:rsidRPr="005153C7">
        <w:rPr>
          <w:lang w:val="ru-RU"/>
        </w:rPr>
        <w:t>Возможность сохране</w:t>
      </w:r>
      <w:r w:rsidRPr="005153C7">
        <w:rPr>
          <w:lang w:val="ru-RU"/>
        </w:rPr>
        <w:t xml:space="preserve">ния координат объекта в текстовый файла (Окно «Объект», меню </w:t>
      </w:r>
      <w:r>
        <w:t>«Файл» -&gt; «Экспорт в…»);</w:t>
      </w:r>
    </w:p>
    <w:p w:rsidR="00C24700" w:rsidRDefault="00E2098E">
      <w:pPr>
        <w:pStyle w:val="a"/>
      </w:pPr>
      <w:r w:rsidRPr="005153C7">
        <w:rPr>
          <w:lang w:val="ru-RU"/>
        </w:rPr>
        <w:t xml:space="preserve">Возможность загрузки координат объекта из текстового файла для точечного объекта (Окно «Объект», меню </w:t>
      </w:r>
      <w:r>
        <w:t>«Файл» -&gt; «Импорт из…»);</w:t>
      </w:r>
    </w:p>
    <w:p w:rsidR="00C24700" w:rsidRPr="005153C7" w:rsidRDefault="00E2098E">
      <w:pPr>
        <w:pStyle w:val="a"/>
        <w:rPr>
          <w:lang w:val="ru-RU"/>
        </w:rPr>
      </w:pPr>
      <w:r w:rsidRPr="005153C7">
        <w:rPr>
          <w:lang w:val="ru-RU"/>
        </w:rPr>
        <w:t>Возможность вводить дробные типы данных чер</w:t>
      </w:r>
      <w:r w:rsidRPr="005153C7">
        <w:rPr>
          <w:lang w:val="ru-RU"/>
        </w:rPr>
        <w:t>ез любые разделители (Вещественные типы в окне «Объект», координаты во вкладке «Геометрия»);</w:t>
      </w:r>
    </w:p>
    <w:p w:rsidR="00C24700" w:rsidRPr="005153C7" w:rsidRDefault="00E2098E">
      <w:pPr>
        <w:pStyle w:val="a"/>
        <w:rPr>
          <w:lang w:val="ru-RU"/>
        </w:rPr>
      </w:pPr>
      <w:r w:rsidRPr="005153C7">
        <w:rPr>
          <w:lang w:val="ru-RU"/>
        </w:rPr>
        <w:t>В окне «Администрирование прав» добавлено отображение логина пользователя в списке пользователей.</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При возникновении ошибки ввода атрибутов окно «Объект</w:t>
      </w:r>
      <w:r w:rsidRPr="005153C7">
        <w:rPr>
          <w:lang w:val="ru-RU"/>
        </w:rPr>
        <w:t>» не закрывается (Окно «Объект»);</w:t>
      </w:r>
    </w:p>
    <w:p w:rsidR="00C24700" w:rsidRPr="005153C7" w:rsidRDefault="00E2098E">
      <w:pPr>
        <w:pStyle w:val="a"/>
        <w:rPr>
          <w:lang w:val="ru-RU"/>
        </w:rPr>
      </w:pPr>
      <w:r w:rsidRPr="005153C7">
        <w:rPr>
          <w:lang w:val="ru-RU"/>
        </w:rPr>
        <w:t>При вызове окна «История изменений объектов» из окна «Данные таблицы» или окна «Объект» в фильтре отображается наименование таблицы;</w:t>
      </w:r>
    </w:p>
    <w:p w:rsidR="00C24700" w:rsidRPr="005153C7" w:rsidRDefault="00E2098E">
      <w:pPr>
        <w:pStyle w:val="a"/>
        <w:rPr>
          <w:lang w:val="ru-RU"/>
        </w:rPr>
      </w:pPr>
      <w:r w:rsidRPr="005153C7">
        <w:rPr>
          <w:lang w:val="ru-RU"/>
        </w:rPr>
        <w:lastRenderedPageBreak/>
        <w:t>Исправлено зависание программы при отмене создания объекта по координатам;</w:t>
      </w:r>
    </w:p>
    <w:p w:rsidR="00C24700" w:rsidRPr="005153C7" w:rsidRDefault="00E2098E">
      <w:pPr>
        <w:pStyle w:val="a"/>
        <w:rPr>
          <w:lang w:val="ru-RU"/>
        </w:rPr>
      </w:pPr>
      <w:r w:rsidRPr="005153C7">
        <w:rPr>
          <w:lang w:val="ru-RU"/>
        </w:rPr>
        <w:t>В окне «Настро</w:t>
      </w:r>
      <w:r w:rsidRPr="005153C7">
        <w:rPr>
          <w:lang w:val="ru-RU"/>
        </w:rPr>
        <w:t>йки» отображаются только те плагины, у которых есть настройки;</w:t>
      </w:r>
    </w:p>
    <w:p w:rsidR="00C24700" w:rsidRDefault="00E2098E">
      <w:pPr>
        <w:pStyle w:val="a"/>
      </w:pPr>
      <w:r w:rsidRPr="005153C7">
        <w:rPr>
          <w:lang w:val="ru-RU"/>
        </w:rPr>
        <w:t xml:space="preserve">Изменен интерфейс окна «Объект». Функции экспорта и импорта перемещены в меню </w:t>
      </w:r>
      <w:r>
        <w:t>«Файл», функция просмотра истории перемещена в меню «Правка»;</w:t>
      </w:r>
    </w:p>
    <w:p w:rsidR="00C24700" w:rsidRPr="005153C7" w:rsidRDefault="00E2098E">
      <w:pPr>
        <w:pStyle w:val="a"/>
        <w:rPr>
          <w:lang w:val="ru-RU"/>
        </w:rPr>
      </w:pPr>
      <w:r w:rsidRPr="005153C7">
        <w:rPr>
          <w:lang w:val="ru-RU"/>
        </w:rPr>
        <w:t>Исключено возникновение на карте объектов-дублей, воз</w:t>
      </w:r>
      <w:r w:rsidRPr="005153C7">
        <w:rPr>
          <w:lang w:val="ru-RU"/>
        </w:rPr>
        <w:t>никавших после обновления данных карты.</w:t>
      </w:r>
    </w:p>
    <w:p w:rsidR="00C24700" w:rsidRDefault="00E2098E">
      <w:pPr>
        <w:pStyle w:val="RubricTitleHeading"/>
      </w:pPr>
      <w:r>
        <w:t>Версия 2.6.8.1 от 20.02.2012</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Добавлена возможность сохранения объекта без геометрии (Главное окно «Добавление объекта по координатам», Окно «Объект»);</w:t>
      </w:r>
    </w:p>
    <w:p w:rsidR="00C24700" w:rsidRPr="005153C7" w:rsidRDefault="00E2098E">
      <w:pPr>
        <w:pStyle w:val="a"/>
        <w:rPr>
          <w:lang w:val="ru-RU"/>
        </w:rPr>
      </w:pPr>
      <w:r w:rsidRPr="005153C7">
        <w:rPr>
          <w:lang w:val="ru-RU"/>
        </w:rPr>
        <w:t>Добавлена возможность изменения порядка групп в панели</w:t>
      </w:r>
      <w:r w:rsidRPr="005153C7">
        <w:rPr>
          <w:lang w:val="ru-RU"/>
        </w:rPr>
        <w:t xml:space="preserve"> «Управления слоями»;</w:t>
      </w:r>
    </w:p>
    <w:p w:rsidR="00C24700" w:rsidRPr="005153C7" w:rsidRDefault="00E2098E">
      <w:pPr>
        <w:pStyle w:val="a"/>
        <w:rPr>
          <w:lang w:val="ru-RU"/>
        </w:rPr>
      </w:pPr>
      <w:r w:rsidRPr="005153C7">
        <w:rPr>
          <w:lang w:val="ru-RU"/>
        </w:rPr>
        <w:t>Более удобная навигация в режимах добавления и редактирования объектов карты;</w:t>
      </w:r>
    </w:p>
    <w:p w:rsidR="00C24700" w:rsidRPr="005153C7" w:rsidRDefault="00E2098E">
      <w:pPr>
        <w:pStyle w:val="a"/>
        <w:rPr>
          <w:lang w:val="ru-RU"/>
        </w:rPr>
      </w:pPr>
      <w:r w:rsidRPr="005153C7">
        <w:rPr>
          <w:lang w:val="ru-RU"/>
        </w:rPr>
        <w:t>Улучшена функция перемещения вершины объекта (не требует удержания левой кнопки мыши).</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 xml:space="preserve">Исправлена функция импорта данных через файлы </w:t>
      </w:r>
      <w:r>
        <w:t>MS</w:t>
      </w:r>
      <w:r w:rsidRPr="005153C7">
        <w:rPr>
          <w:lang w:val="ru-RU"/>
        </w:rPr>
        <w:t xml:space="preserve"> </w:t>
      </w:r>
      <w:r>
        <w:t>Excel</w:t>
      </w:r>
      <w:r w:rsidRPr="005153C7">
        <w:rPr>
          <w:lang w:val="ru-RU"/>
        </w:rPr>
        <w:t xml:space="preserve"> и </w:t>
      </w:r>
      <w:r>
        <w:t>dbf</w:t>
      </w:r>
      <w:r w:rsidRPr="005153C7">
        <w:rPr>
          <w:lang w:val="ru-RU"/>
        </w:rPr>
        <w:t xml:space="preserve"> (окно «Данные таблицы», Инструменты -&gt; Импорт):</w:t>
      </w:r>
    </w:p>
    <w:p w:rsidR="00C24700" w:rsidRPr="005153C7" w:rsidRDefault="00E2098E">
      <w:pPr>
        <w:pStyle w:val="a"/>
        <w:numPr>
          <w:ilvl w:val="1"/>
          <w:numId w:val="2"/>
        </w:numPr>
        <w:ind w:left="1560"/>
        <w:rPr>
          <w:lang w:val="ru-RU"/>
        </w:rPr>
      </w:pPr>
      <w:r w:rsidRPr="005153C7">
        <w:rPr>
          <w:lang w:val="ru-RU"/>
        </w:rPr>
        <w:t>Добавлена возможность оставлять поля пустыми;</w:t>
      </w:r>
    </w:p>
    <w:p w:rsidR="00C24700" w:rsidRPr="005153C7" w:rsidRDefault="00E2098E">
      <w:pPr>
        <w:pStyle w:val="a"/>
        <w:numPr>
          <w:ilvl w:val="1"/>
          <w:numId w:val="2"/>
        </w:numPr>
        <w:ind w:left="1560"/>
        <w:rPr>
          <w:lang w:val="ru-RU"/>
        </w:rPr>
      </w:pPr>
      <w:r w:rsidRPr="005153C7">
        <w:rPr>
          <w:lang w:val="ru-RU"/>
        </w:rPr>
        <w:t>Возможен выбор только имеющихся полей в файле;</w:t>
      </w:r>
    </w:p>
    <w:p w:rsidR="00C24700" w:rsidRPr="005153C7" w:rsidRDefault="00E2098E">
      <w:pPr>
        <w:pStyle w:val="a"/>
        <w:numPr>
          <w:ilvl w:val="1"/>
          <w:numId w:val="2"/>
        </w:numPr>
        <w:ind w:left="1560"/>
        <w:rPr>
          <w:lang w:val="ru-RU"/>
        </w:rPr>
      </w:pPr>
      <w:r w:rsidRPr="005153C7">
        <w:rPr>
          <w:lang w:val="ru-RU"/>
        </w:rPr>
        <w:t>Импорт возможен для все типов таблицы;</w:t>
      </w:r>
    </w:p>
    <w:p w:rsidR="00C24700" w:rsidRPr="005153C7" w:rsidRDefault="00E2098E">
      <w:pPr>
        <w:pStyle w:val="a"/>
        <w:numPr>
          <w:ilvl w:val="1"/>
          <w:numId w:val="2"/>
        </w:numPr>
        <w:ind w:left="1560"/>
        <w:rPr>
          <w:lang w:val="ru-RU"/>
        </w:rPr>
      </w:pPr>
      <w:r w:rsidRPr="005153C7">
        <w:rPr>
          <w:lang w:val="ru-RU"/>
        </w:rPr>
        <w:t>Добавлен фильтр при открытии импортируемого файла.</w:t>
      </w:r>
    </w:p>
    <w:p w:rsidR="00C24700" w:rsidRDefault="00E2098E">
      <w:pPr>
        <w:pStyle w:val="RubricTitleHeading"/>
      </w:pPr>
      <w:r>
        <w:t xml:space="preserve">Версия 2.6.7.1 от </w:t>
      </w:r>
      <w:r>
        <w:t>10.02.2012</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Добавлена возможность ввода даты с помощью клавиатуры (окно «Объект»);</w:t>
      </w:r>
    </w:p>
    <w:p w:rsidR="00C24700" w:rsidRPr="005153C7" w:rsidRDefault="00E2098E">
      <w:pPr>
        <w:pStyle w:val="a"/>
        <w:rPr>
          <w:lang w:val="ru-RU"/>
        </w:rPr>
      </w:pPr>
      <w:r w:rsidRPr="005153C7">
        <w:rPr>
          <w:lang w:val="ru-RU"/>
        </w:rPr>
        <w:t xml:space="preserve">Добавлена возможность открывать окон «Объект», не блокируя работу с Программой. При открытом окне стало доступно открытие других окон </w:t>
      </w:r>
      <w:r w:rsidRPr="005153C7">
        <w:rPr>
          <w:lang w:val="ru-RU"/>
        </w:rPr>
        <w:lastRenderedPageBreak/>
        <w:t>«Объект», а также перемещение</w:t>
      </w:r>
      <w:r w:rsidRPr="005153C7">
        <w:rPr>
          <w:lang w:val="ru-RU"/>
        </w:rPr>
        <w:t xml:space="preserve"> по карте.</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Устранена ошибка, возникающая в панели управления слоями при нажатии правой кнопкой мыши на пустом месте;</w:t>
      </w:r>
    </w:p>
    <w:p w:rsidR="00C24700" w:rsidRPr="005153C7" w:rsidRDefault="00E2098E">
      <w:pPr>
        <w:pStyle w:val="a"/>
        <w:rPr>
          <w:lang w:val="ru-RU"/>
        </w:rPr>
      </w:pPr>
      <w:r w:rsidRPr="005153C7">
        <w:rPr>
          <w:lang w:val="ru-RU"/>
        </w:rPr>
        <w:t xml:space="preserve">Исправлена неправильная работа системы при использовании функции получения информации на карте и последующего создания объекта </w:t>
      </w:r>
      <w:r w:rsidRPr="005153C7">
        <w:rPr>
          <w:lang w:val="ru-RU"/>
        </w:rPr>
        <w:t>на карте;</w:t>
      </w:r>
    </w:p>
    <w:p w:rsidR="00C24700" w:rsidRPr="005153C7" w:rsidRDefault="00E2098E">
      <w:pPr>
        <w:pStyle w:val="a"/>
        <w:rPr>
          <w:lang w:val="ru-RU"/>
        </w:rPr>
      </w:pPr>
      <w:r w:rsidRPr="005153C7">
        <w:rPr>
          <w:lang w:val="ru-RU"/>
        </w:rPr>
        <w:t>Устранена неправильная работы функции навигации по карте;</w:t>
      </w:r>
    </w:p>
    <w:p w:rsidR="00C24700" w:rsidRPr="005153C7" w:rsidRDefault="00E2098E">
      <w:pPr>
        <w:pStyle w:val="a"/>
        <w:rPr>
          <w:lang w:val="ru-RU"/>
        </w:rPr>
      </w:pPr>
      <w:r w:rsidRPr="005153C7">
        <w:rPr>
          <w:lang w:val="ru-RU"/>
        </w:rPr>
        <w:t>Добавлено обновление стиля объекта на карте после изменения стиля через окно «Данные таблицы»;</w:t>
      </w:r>
    </w:p>
    <w:p w:rsidR="00C24700" w:rsidRPr="005153C7" w:rsidRDefault="00E2098E">
      <w:pPr>
        <w:pStyle w:val="a"/>
        <w:rPr>
          <w:lang w:val="ru-RU"/>
        </w:rPr>
      </w:pPr>
      <w:r w:rsidRPr="005153C7">
        <w:rPr>
          <w:lang w:val="ru-RU"/>
        </w:rPr>
        <w:t>Устранена ошибка выгрузки растровых слоев (Главное окно, панель «Управление слоями»);</w:t>
      </w:r>
    </w:p>
    <w:p w:rsidR="00C24700" w:rsidRPr="005153C7" w:rsidRDefault="00E2098E">
      <w:pPr>
        <w:pStyle w:val="a"/>
        <w:rPr>
          <w:lang w:val="ru-RU"/>
        </w:rPr>
      </w:pPr>
      <w:r w:rsidRPr="005153C7">
        <w:rPr>
          <w:lang w:val="ru-RU"/>
        </w:rPr>
        <w:t>Исправл</w:t>
      </w:r>
      <w:r w:rsidRPr="005153C7">
        <w:rPr>
          <w:lang w:val="ru-RU"/>
        </w:rPr>
        <w:t>ена некорректная работа окна выполнения процесса, связанная с продолжением отображения после окончания процесса.</w:t>
      </w:r>
    </w:p>
    <w:p w:rsidR="00C24700" w:rsidRDefault="00E2098E">
      <w:pPr>
        <w:pStyle w:val="RubricTitleHeading"/>
      </w:pPr>
      <w:r>
        <w:t>Версия 2.6.6.1 от 27.01.2012</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 xml:space="preserve">Возможность экспорта данных в текстовый формат (окно «Данные таблицы», Инструменты -&gt; Экспорт -&gt; В </w:t>
      </w:r>
      <w:r>
        <w:t>TXT</w:t>
      </w:r>
      <w:r w:rsidRPr="005153C7">
        <w:rPr>
          <w:lang w:val="ru-RU"/>
        </w:rPr>
        <w:t xml:space="preserve"> </w:t>
      </w:r>
      <w:r w:rsidRPr="005153C7">
        <w:rPr>
          <w:lang w:val="ru-RU"/>
        </w:rPr>
        <w:t>файл).</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Таблицы с признаком «Скрытые» не показываются в управлении слоями во вкладке «По группам»;</w:t>
      </w:r>
    </w:p>
    <w:p w:rsidR="00C24700" w:rsidRPr="005153C7" w:rsidRDefault="00E2098E">
      <w:pPr>
        <w:pStyle w:val="a"/>
        <w:rPr>
          <w:lang w:val="ru-RU"/>
        </w:rPr>
      </w:pPr>
      <w:r w:rsidRPr="005153C7">
        <w:rPr>
          <w:lang w:val="ru-RU"/>
        </w:rPr>
        <w:t>Исправлена ошибка определения «</w:t>
      </w:r>
      <w:r>
        <w:t>Settings</w:t>
      </w:r>
      <w:r w:rsidRPr="005153C7">
        <w:rPr>
          <w:lang w:val="ru-RU"/>
        </w:rPr>
        <w:t>» файла при загрузке;</w:t>
      </w:r>
    </w:p>
    <w:p w:rsidR="00C24700" w:rsidRPr="005153C7" w:rsidRDefault="00E2098E">
      <w:pPr>
        <w:pStyle w:val="a"/>
        <w:rPr>
          <w:lang w:val="ru-RU"/>
        </w:rPr>
      </w:pPr>
      <w:r w:rsidRPr="005153C7">
        <w:rPr>
          <w:lang w:val="ru-RU"/>
        </w:rPr>
        <w:t>При изменении стиля элемента справочника происходит обновление стилей у всех слоев, к</w:t>
      </w:r>
      <w:r w:rsidRPr="005153C7">
        <w:rPr>
          <w:lang w:val="ru-RU"/>
        </w:rPr>
        <w:t>оторые связаны с данным справочником</w:t>
      </w:r>
    </w:p>
    <w:p w:rsidR="00C24700" w:rsidRPr="005153C7" w:rsidRDefault="00E2098E">
      <w:pPr>
        <w:pStyle w:val="a"/>
        <w:rPr>
          <w:lang w:val="ru-RU"/>
        </w:rPr>
      </w:pPr>
      <w:r w:rsidRPr="005153C7">
        <w:rPr>
          <w:lang w:val="ru-RU"/>
        </w:rPr>
        <w:t>Блокирована возможность изменять свойство «Показывать в единицах проекции» в настройках таблицы для не точечных слоев;</w:t>
      </w:r>
    </w:p>
    <w:p w:rsidR="00C24700" w:rsidRPr="005153C7" w:rsidRDefault="00E2098E">
      <w:pPr>
        <w:pStyle w:val="a"/>
        <w:rPr>
          <w:lang w:val="ru-RU"/>
        </w:rPr>
      </w:pPr>
      <w:r w:rsidRPr="005153C7">
        <w:rPr>
          <w:lang w:val="ru-RU"/>
        </w:rPr>
        <w:t>Исправлена ошибка сохранения атрибутивных данных с типом дата и вещественное.</w:t>
      </w:r>
    </w:p>
    <w:p w:rsidR="00C24700" w:rsidRDefault="00E2098E">
      <w:pPr>
        <w:pStyle w:val="RubricTitleHeading"/>
      </w:pPr>
      <w:r>
        <w:t>Версия 2.6.5.1 от 23.1</w:t>
      </w:r>
      <w:r>
        <w:t>2.2011</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 xml:space="preserve">Добавлена возможность импорта данных в формате </w:t>
      </w:r>
      <w:r>
        <w:t>MS</w:t>
      </w:r>
      <w:r w:rsidRPr="005153C7">
        <w:rPr>
          <w:lang w:val="ru-RU"/>
        </w:rPr>
        <w:t xml:space="preserve"> </w:t>
      </w:r>
      <w:r>
        <w:t>Excel</w:t>
      </w:r>
      <w:r w:rsidRPr="005153C7">
        <w:rPr>
          <w:lang w:val="ru-RU"/>
        </w:rPr>
        <w:t xml:space="preserve"> и </w:t>
      </w:r>
      <w:r>
        <w:t>dBase</w:t>
      </w:r>
      <w:r w:rsidRPr="005153C7">
        <w:rPr>
          <w:lang w:val="ru-RU"/>
        </w:rPr>
        <w:t xml:space="preserve"> для </w:t>
      </w:r>
      <w:r w:rsidRPr="005153C7">
        <w:rPr>
          <w:lang w:val="ru-RU"/>
        </w:rPr>
        <w:lastRenderedPageBreak/>
        <w:t>таблиц, не содержащих геоданные (окно «Данные таблицы», Инструменты -&gt; Импорт);</w:t>
      </w:r>
    </w:p>
    <w:p w:rsidR="00C24700" w:rsidRPr="005153C7" w:rsidRDefault="00E2098E">
      <w:pPr>
        <w:pStyle w:val="a"/>
        <w:rPr>
          <w:lang w:val="ru-RU"/>
        </w:rPr>
      </w:pPr>
      <w:r w:rsidRPr="005153C7">
        <w:rPr>
          <w:lang w:val="ru-RU"/>
        </w:rPr>
        <w:t>Добавлена возможность ввода отрицательного значения в смещении подписи (Окно «Стиль подпис</w:t>
      </w:r>
      <w:r w:rsidRPr="005153C7">
        <w:rPr>
          <w:lang w:val="ru-RU"/>
        </w:rPr>
        <w:t>и»);</w:t>
      </w:r>
    </w:p>
    <w:p w:rsidR="00C24700" w:rsidRPr="005153C7" w:rsidRDefault="00E2098E">
      <w:pPr>
        <w:pStyle w:val="a"/>
        <w:rPr>
          <w:lang w:val="ru-RU"/>
        </w:rPr>
      </w:pPr>
      <w:r w:rsidRPr="005153C7">
        <w:rPr>
          <w:lang w:val="ru-RU"/>
        </w:rPr>
        <w:t>Возвращена имеющаяся ранее возможность загрузки координат объекта из текстового файла (Окно «Объект», вкладка «Геометрия», кнопка «Из файла»).</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Исправлена ошибка, при которой происходит зависание при закрытии окна «Объект»;</w:t>
      </w:r>
    </w:p>
    <w:p w:rsidR="00C24700" w:rsidRPr="005153C7" w:rsidRDefault="00E2098E">
      <w:pPr>
        <w:pStyle w:val="a"/>
        <w:rPr>
          <w:lang w:val="ru-RU"/>
        </w:rPr>
      </w:pPr>
      <w:r w:rsidRPr="005153C7">
        <w:rPr>
          <w:lang w:val="ru-RU"/>
        </w:rPr>
        <w:t xml:space="preserve">Исправлена </w:t>
      </w:r>
      <w:r w:rsidRPr="005153C7">
        <w:rPr>
          <w:lang w:val="ru-RU"/>
        </w:rPr>
        <w:t>некорректная работа системы при сохранении начального положение на карте при старте программы (Окно «Данные пользователя»);</w:t>
      </w:r>
    </w:p>
    <w:p w:rsidR="00C24700" w:rsidRPr="005153C7" w:rsidRDefault="00E2098E">
      <w:pPr>
        <w:pStyle w:val="a"/>
        <w:rPr>
          <w:lang w:val="ru-RU"/>
        </w:rPr>
      </w:pPr>
      <w:r w:rsidRPr="005153C7">
        <w:rPr>
          <w:lang w:val="ru-RU"/>
        </w:rPr>
        <w:t>При отсутствии галочки в поле «Отображать подпись», окна «Управление таблицами», кнопка выпадающего списка математических операций т</w:t>
      </w:r>
      <w:r w:rsidRPr="005153C7">
        <w:rPr>
          <w:lang w:val="ru-RU"/>
        </w:rPr>
        <w:t>еперь становится заблокированной;</w:t>
      </w:r>
    </w:p>
    <w:p w:rsidR="00C24700" w:rsidRPr="005153C7" w:rsidRDefault="00E2098E">
      <w:pPr>
        <w:pStyle w:val="a"/>
        <w:rPr>
          <w:lang w:val="ru-RU"/>
        </w:rPr>
      </w:pPr>
      <w:r w:rsidRPr="005153C7">
        <w:rPr>
          <w:lang w:val="ru-RU"/>
        </w:rPr>
        <w:t>Устранена проблема потери стиля при переходе к объекту, если слой раскрашивался по справочнику или интервалу.</w:t>
      </w:r>
    </w:p>
    <w:p w:rsidR="00C24700" w:rsidRDefault="00E2098E">
      <w:pPr>
        <w:pStyle w:val="RubricTitleHeading"/>
      </w:pPr>
      <w:r>
        <w:t>Версия 2.6.4.4 от 12.12.2011</w:t>
      </w:r>
    </w:p>
    <w:p w:rsidR="00C24700" w:rsidRDefault="00E2098E">
      <w:pPr>
        <w:pStyle w:val="afb"/>
      </w:pPr>
      <w:r>
        <w:rPr>
          <w:rFonts w:ascii="Arial" w:hAnsi="Arial"/>
          <w:b/>
          <w:bCs/>
        </w:rPr>
        <w:t>Добавлено:</w:t>
      </w:r>
    </w:p>
    <w:p w:rsidR="00C24700" w:rsidRDefault="00E2098E">
      <w:pPr>
        <w:pStyle w:val="a"/>
      </w:pPr>
      <w:r w:rsidRPr="005153C7">
        <w:rPr>
          <w:lang w:val="ru-RU"/>
        </w:rPr>
        <w:t>Добавлена возможность установки положения карты для пользователя при ста</w:t>
      </w:r>
      <w:r w:rsidRPr="005153C7">
        <w:rPr>
          <w:lang w:val="ru-RU"/>
        </w:rPr>
        <w:t xml:space="preserve">рте программы (Окно «Данные пользователя»). Также добавлена возможность ведения справочника положений на карте (Главное окно, меню </w:t>
      </w:r>
      <w:r>
        <w:t>«Инструменты» -&gt; «Справочник локаций»);</w:t>
      </w:r>
    </w:p>
    <w:p w:rsidR="00C24700" w:rsidRPr="005153C7" w:rsidRDefault="00E2098E">
      <w:pPr>
        <w:pStyle w:val="a"/>
        <w:rPr>
          <w:lang w:val="ru-RU"/>
        </w:rPr>
      </w:pPr>
      <w:r w:rsidRPr="005153C7">
        <w:rPr>
          <w:lang w:val="ru-RU"/>
        </w:rPr>
        <w:t>Наименование атрибутивных полей при вводе конвертируются аналогично наименованию табл</w:t>
      </w:r>
      <w:r w:rsidRPr="005153C7">
        <w:rPr>
          <w:lang w:val="ru-RU"/>
        </w:rPr>
        <w:t>иц (Окно «Управление таблицами»);</w:t>
      </w:r>
    </w:p>
    <w:p w:rsidR="00C24700" w:rsidRPr="005153C7" w:rsidRDefault="00E2098E">
      <w:pPr>
        <w:pStyle w:val="a"/>
        <w:rPr>
          <w:lang w:val="ru-RU"/>
        </w:rPr>
      </w:pPr>
      <w:r w:rsidRPr="005153C7">
        <w:rPr>
          <w:lang w:val="ru-RU"/>
        </w:rPr>
        <w:t>Добавлена возможность отображения точечных объектов в единицах проекции (Окно «Управление таблицами»).</w:t>
      </w:r>
    </w:p>
    <w:p w:rsidR="00C24700" w:rsidRDefault="00E2098E">
      <w:pPr>
        <w:pStyle w:val="afb"/>
        <w:ind w:left="480"/>
      </w:pPr>
      <w:r>
        <w:rPr>
          <w:rFonts w:ascii="Arial" w:hAnsi="Arial"/>
          <w:b/>
          <w:bCs/>
        </w:rPr>
        <w:t>Исправлено:</w:t>
      </w:r>
    </w:p>
    <w:p w:rsidR="00C24700" w:rsidRPr="005153C7" w:rsidRDefault="00E2098E">
      <w:pPr>
        <w:pStyle w:val="a"/>
        <w:rPr>
          <w:lang w:val="ru-RU"/>
        </w:rPr>
      </w:pPr>
      <w:r w:rsidRPr="005153C7">
        <w:rPr>
          <w:lang w:val="ru-RU"/>
        </w:rPr>
        <w:t xml:space="preserve">Исправлена ошибка экспорта в </w:t>
      </w:r>
      <w:r>
        <w:t>MS</w:t>
      </w:r>
      <w:r w:rsidRPr="005153C7">
        <w:rPr>
          <w:lang w:val="ru-RU"/>
        </w:rPr>
        <w:t xml:space="preserve"> </w:t>
      </w:r>
      <w:r>
        <w:t>Excel</w:t>
      </w:r>
      <w:r w:rsidRPr="005153C7">
        <w:rPr>
          <w:lang w:val="ru-RU"/>
        </w:rPr>
        <w:t xml:space="preserve"> во вкладках связанных таблиц (Окно «Объект»);</w:t>
      </w:r>
    </w:p>
    <w:p w:rsidR="00C24700" w:rsidRPr="005153C7" w:rsidRDefault="00E2098E">
      <w:pPr>
        <w:pStyle w:val="a"/>
        <w:rPr>
          <w:lang w:val="ru-RU"/>
        </w:rPr>
      </w:pPr>
      <w:r w:rsidRPr="005153C7">
        <w:rPr>
          <w:lang w:val="ru-RU"/>
        </w:rPr>
        <w:t>Стали отображаться связ</w:t>
      </w:r>
      <w:r w:rsidRPr="005153C7">
        <w:rPr>
          <w:lang w:val="ru-RU"/>
        </w:rPr>
        <w:t>анные атрибутивные данные в связанных таблицах (Окно «Объект»);</w:t>
      </w:r>
    </w:p>
    <w:p w:rsidR="00C24700" w:rsidRPr="005153C7" w:rsidRDefault="00E2098E">
      <w:pPr>
        <w:pStyle w:val="a"/>
        <w:rPr>
          <w:lang w:val="ru-RU"/>
        </w:rPr>
      </w:pPr>
      <w:r w:rsidRPr="005153C7">
        <w:rPr>
          <w:lang w:val="ru-RU"/>
        </w:rPr>
        <w:lastRenderedPageBreak/>
        <w:t>Кнопки не активны, если нет выделенных координат (Окно «Объект», вкладка «Геометрия»);</w:t>
      </w:r>
    </w:p>
    <w:p w:rsidR="00C24700" w:rsidRPr="005153C7" w:rsidRDefault="00E2098E">
      <w:pPr>
        <w:pStyle w:val="a"/>
        <w:rPr>
          <w:lang w:val="ru-RU"/>
        </w:rPr>
      </w:pPr>
      <w:r w:rsidRPr="005153C7">
        <w:rPr>
          <w:lang w:val="ru-RU"/>
        </w:rPr>
        <w:t xml:space="preserve">Если появляются ошибки прорисовки при предпросмотре, то предпросмотр отключается (Окно «Объект», вкладка </w:t>
      </w:r>
      <w:r w:rsidRPr="005153C7">
        <w:rPr>
          <w:lang w:val="ru-RU"/>
        </w:rPr>
        <w:t>«Геометрия»);</w:t>
      </w:r>
    </w:p>
    <w:p w:rsidR="00C24700" w:rsidRPr="005153C7" w:rsidRDefault="00E2098E">
      <w:pPr>
        <w:pStyle w:val="a"/>
        <w:rPr>
          <w:lang w:val="ru-RU"/>
        </w:rPr>
      </w:pPr>
      <w:r w:rsidRPr="005153C7">
        <w:rPr>
          <w:lang w:val="ru-RU"/>
        </w:rPr>
        <w:t>Устранена ошибка вылета окна атрибутики при прорисовке точек нового объекта без координат (Окно «Объект», вкладка «Геометрия»).</w:t>
      </w:r>
    </w:p>
    <w:p w:rsidR="00C24700" w:rsidRDefault="00E2098E">
      <w:pPr>
        <w:pStyle w:val="RubricTitleHeading"/>
      </w:pPr>
      <w:r>
        <w:t>Версия 2.6.4.3 от 02.12.2011</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Доработан модуль редактирования каталога координат (окно «Объект», вкладка</w:t>
      </w:r>
      <w:r w:rsidRPr="005153C7">
        <w:rPr>
          <w:lang w:val="ru-RU"/>
        </w:rPr>
        <w:t xml:space="preserve"> геометрия);</w:t>
      </w:r>
    </w:p>
    <w:p w:rsidR="00C24700" w:rsidRPr="005153C7" w:rsidRDefault="00E2098E">
      <w:pPr>
        <w:pStyle w:val="a"/>
        <w:rPr>
          <w:lang w:val="ru-RU"/>
        </w:rPr>
      </w:pPr>
      <w:r w:rsidRPr="005153C7">
        <w:rPr>
          <w:lang w:val="ru-RU"/>
        </w:rPr>
        <w:t>Выделены режимы предпросмотра всей геометрии, части геометрии, вершин (включается галочками);</w:t>
      </w:r>
    </w:p>
    <w:p w:rsidR="00C24700" w:rsidRDefault="00E2098E">
      <w:pPr>
        <w:pStyle w:val="a"/>
      </w:pPr>
      <w:r w:rsidRPr="005153C7">
        <w:rPr>
          <w:lang w:val="ru-RU"/>
        </w:rPr>
        <w:t xml:space="preserve">В режиме предпросмотра система реагирует на выбор редактируемого объекта. </w:t>
      </w:r>
      <w:r>
        <w:t>Происходит прорисовка данного объекта;</w:t>
      </w:r>
    </w:p>
    <w:p w:rsidR="00C24700" w:rsidRPr="005153C7" w:rsidRDefault="00E2098E">
      <w:pPr>
        <w:pStyle w:val="a"/>
        <w:rPr>
          <w:lang w:val="ru-RU"/>
        </w:rPr>
      </w:pPr>
      <w:r w:rsidRPr="005153C7">
        <w:rPr>
          <w:lang w:val="ru-RU"/>
        </w:rPr>
        <w:t>Отображение точек текущего объекта с</w:t>
      </w:r>
      <w:r w:rsidRPr="005153C7">
        <w:rPr>
          <w:lang w:val="ru-RU"/>
        </w:rPr>
        <w:t xml:space="preserve"> помощью одного объекта </w:t>
      </w:r>
      <w:r>
        <w:t>multipoint</w:t>
      </w:r>
      <w:r w:rsidRPr="005153C7">
        <w:rPr>
          <w:lang w:val="ru-RU"/>
        </w:rPr>
        <w:t>;</w:t>
      </w:r>
    </w:p>
    <w:p w:rsidR="00C24700" w:rsidRDefault="00E2098E">
      <w:pPr>
        <w:pStyle w:val="a"/>
      </w:pPr>
      <w:r>
        <w:t>Улучшен интерфейс окна;</w:t>
      </w:r>
    </w:p>
    <w:p w:rsidR="00C24700" w:rsidRPr="005153C7" w:rsidRDefault="00E2098E">
      <w:pPr>
        <w:pStyle w:val="a"/>
        <w:rPr>
          <w:lang w:val="ru-RU"/>
        </w:rPr>
      </w:pPr>
      <w:r w:rsidRPr="005153C7">
        <w:rPr>
          <w:lang w:val="ru-RU"/>
        </w:rPr>
        <w:t>Выделение объекта в дереве не исчезает при изменении фокуса;</w:t>
      </w:r>
    </w:p>
    <w:p w:rsidR="00C24700" w:rsidRPr="005153C7" w:rsidRDefault="00E2098E">
      <w:pPr>
        <w:pStyle w:val="a"/>
        <w:rPr>
          <w:lang w:val="ru-RU"/>
        </w:rPr>
      </w:pPr>
      <w:r w:rsidRPr="005153C7">
        <w:rPr>
          <w:lang w:val="ru-RU"/>
        </w:rPr>
        <w:t>Добавлена возможность изменения атрибутики объекта родительской таблицы при работе со слоями-представлениями БД;</w:t>
      </w:r>
    </w:p>
    <w:p w:rsidR="00C24700" w:rsidRPr="005153C7" w:rsidRDefault="00E2098E">
      <w:pPr>
        <w:pStyle w:val="a"/>
        <w:rPr>
          <w:lang w:val="ru-RU"/>
        </w:rPr>
      </w:pPr>
      <w:r w:rsidRPr="005153C7">
        <w:rPr>
          <w:lang w:val="ru-RU"/>
        </w:rPr>
        <w:t>Добавлено использовани</w:t>
      </w:r>
      <w:r w:rsidRPr="005153C7">
        <w:rPr>
          <w:lang w:val="ru-RU"/>
        </w:rPr>
        <w:t xml:space="preserve">е </w:t>
      </w:r>
      <w:r>
        <w:t>geography</w:t>
      </w:r>
      <w:r w:rsidRPr="005153C7">
        <w:rPr>
          <w:lang w:val="ru-RU"/>
        </w:rPr>
        <w:t xml:space="preserve"> для получения характеристик геометрии, таких, как площадь, периметр, длина и т.д. (на БД </w:t>
      </w:r>
      <w:r>
        <w:t>Postgres</w:t>
      </w:r>
      <w:r w:rsidRPr="005153C7">
        <w:rPr>
          <w:lang w:val="ru-RU"/>
        </w:rPr>
        <w:t xml:space="preserve"> 9.0 и выше).</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Ошибка, при которой не отображались пустоты в полигонах (окно «Объект», вкладка геометрия, режим предпросмотра);</w:t>
      </w:r>
    </w:p>
    <w:p w:rsidR="00C24700" w:rsidRPr="005153C7" w:rsidRDefault="00E2098E">
      <w:pPr>
        <w:pStyle w:val="a"/>
        <w:rPr>
          <w:lang w:val="ru-RU"/>
        </w:rPr>
      </w:pPr>
      <w:r w:rsidRPr="005153C7">
        <w:rPr>
          <w:lang w:val="ru-RU"/>
        </w:rPr>
        <w:t xml:space="preserve">Ошибка, </w:t>
      </w:r>
      <w:r w:rsidRPr="005153C7">
        <w:rPr>
          <w:lang w:val="ru-RU"/>
        </w:rPr>
        <w:t>при которой не работала часть функций тематического слоя при назначении ему длинного имени (более 55 символов);</w:t>
      </w:r>
    </w:p>
    <w:p w:rsidR="00C24700" w:rsidRPr="005153C7" w:rsidRDefault="00E2098E">
      <w:pPr>
        <w:pStyle w:val="a"/>
        <w:rPr>
          <w:lang w:val="ru-RU"/>
        </w:rPr>
      </w:pPr>
      <w:r w:rsidRPr="005153C7">
        <w:rPr>
          <w:lang w:val="ru-RU"/>
        </w:rPr>
        <w:t>Модуль создания обновлений в Конфигураторе.</w:t>
      </w:r>
    </w:p>
    <w:p w:rsidR="00C24700" w:rsidRDefault="00E2098E">
      <w:pPr>
        <w:pStyle w:val="RubricTitleHeading"/>
      </w:pPr>
      <w:r>
        <w:t>Версия 2.6.4.2 от 25.11.2011</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Удаляются слои при выключении видимости в панели «Управление</w:t>
      </w:r>
      <w:r w:rsidRPr="005153C7">
        <w:rPr>
          <w:lang w:val="ru-RU"/>
        </w:rPr>
        <w:t xml:space="preserve"> слоями»;</w:t>
      </w:r>
    </w:p>
    <w:p w:rsidR="00C24700" w:rsidRPr="005153C7" w:rsidRDefault="00E2098E">
      <w:pPr>
        <w:pStyle w:val="a"/>
        <w:rPr>
          <w:lang w:val="ru-RU"/>
        </w:rPr>
      </w:pPr>
      <w:r w:rsidRPr="005153C7">
        <w:rPr>
          <w:lang w:val="ru-RU"/>
        </w:rPr>
        <w:lastRenderedPageBreak/>
        <w:t>Добавлена возможность фильтрации таблиц в окне «Управление таблицами»;</w:t>
      </w:r>
    </w:p>
    <w:p w:rsidR="00C24700" w:rsidRPr="005153C7" w:rsidRDefault="00E2098E">
      <w:pPr>
        <w:pStyle w:val="a"/>
        <w:rPr>
          <w:lang w:val="ru-RU"/>
        </w:rPr>
      </w:pPr>
      <w:r w:rsidRPr="005153C7">
        <w:rPr>
          <w:lang w:val="ru-RU"/>
        </w:rPr>
        <w:t xml:space="preserve">Добавлены функции добавления, удаления, перемещения узлов и функция обмена координатами между </w:t>
      </w:r>
      <w:r>
        <w:t>X</w:t>
      </w:r>
      <w:r w:rsidRPr="005153C7">
        <w:rPr>
          <w:lang w:val="ru-RU"/>
        </w:rPr>
        <w:t xml:space="preserve"> и </w:t>
      </w:r>
      <w:r>
        <w:t>Y</w:t>
      </w:r>
      <w:r w:rsidRPr="005153C7">
        <w:rPr>
          <w:lang w:val="ru-RU"/>
        </w:rPr>
        <w:t>;</w:t>
      </w:r>
    </w:p>
    <w:p w:rsidR="00C24700" w:rsidRPr="005153C7" w:rsidRDefault="00E2098E">
      <w:pPr>
        <w:pStyle w:val="a"/>
        <w:rPr>
          <w:lang w:val="ru-RU"/>
        </w:rPr>
      </w:pPr>
      <w:r w:rsidRPr="005153C7">
        <w:rPr>
          <w:lang w:val="ru-RU"/>
        </w:rPr>
        <w:t xml:space="preserve">Добавлена возможность выгрузки данных в </w:t>
      </w:r>
      <w:r>
        <w:t>MS</w:t>
      </w:r>
      <w:r w:rsidRPr="005153C7">
        <w:rPr>
          <w:lang w:val="ru-RU"/>
        </w:rPr>
        <w:t xml:space="preserve"> </w:t>
      </w:r>
      <w:r>
        <w:t>Excel</w:t>
      </w:r>
      <w:r w:rsidRPr="005153C7">
        <w:rPr>
          <w:lang w:val="ru-RU"/>
        </w:rPr>
        <w:t xml:space="preserve"> через плагины.</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Исправлена проблема незакрывающегося окна «Загрузка» при открытии окна атрибутики через в плагинах.</w:t>
      </w:r>
    </w:p>
    <w:p w:rsidR="00C24700" w:rsidRDefault="00E2098E">
      <w:pPr>
        <w:pStyle w:val="RubricTitleHeading"/>
      </w:pPr>
      <w:r>
        <w:t>Версия 2.6.4.1 от 16.11.2011</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Добавлена функция обрезки полигонов (главное окно программы, дополнительная панель инструментов);</w:t>
      </w:r>
    </w:p>
    <w:p w:rsidR="00C24700" w:rsidRPr="005153C7" w:rsidRDefault="00E2098E">
      <w:pPr>
        <w:pStyle w:val="a"/>
        <w:rPr>
          <w:lang w:val="ru-RU"/>
        </w:rPr>
      </w:pPr>
      <w:r w:rsidRPr="005153C7">
        <w:rPr>
          <w:lang w:val="ru-RU"/>
        </w:rPr>
        <w:t>Добавл</w:t>
      </w:r>
      <w:r w:rsidRPr="005153C7">
        <w:rPr>
          <w:lang w:val="ru-RU"/>
        </w:rPr>
        <w:t>ены кнопки открытия окна атрибутики и перехода к объекту (окно «Информация»);</w:t>
      </w:r>
    </w:p>
    <w:p w:rsidR="00C24700" w:rsidRPr="005153C7" w:rsidRDefault="00E2098E">
      <w:pPr>
        <w:pStyle w:val="a"/>
        <w:rPr>
          <w:lang w:val="ru-RU"/>
        </w:rPr>
      </w:pPr>
      <w:r w:rsidRPr="005153C7">
        <w:rPr>
          <w:lang w:val="ru-RU"/>
        </w:rPr>
        <w:t>Обновлена справка по работе с программой.</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Исправлена ошибка, возникающая при старте программы, если не найдена карта, и пользователь отказался выбрать её вручную;</w:t>
      </w:r>
    </w:p>
    <w:p w:rsidR="00C24700" w:rsidRPr="005153C7" w:rsidRDefault="00E2098E">
      <w:pPr>
        <w:pStyle w:val="a"/>
        <w:rPr>
          <w:lang w:val="ru-RU"/>
        </w:rPr>
      </w:pPr>
      <w:r w:rsidRPr="005153C7">
        <w:rPr>
          <w:lang w:val="ru-RU"/>
        </w:rPr>
        <w:t>Исп</w:t>
      </w:r>
      <w:r w:rsidRPr="005153C7">
        <w:rPr>
          <w:lang w:val="ru-RU"/>
        </w:rPr>
        <w:t>равлена ошибка удаления объекта с карты, при которой удаленный объект продолжал отображаться на карте до вызова принудительного обновления;</w:t>
      </w:r>
    </w:p>
    <w:p w:rsidR="00C24700" w:rsidRPr="005153C7" w:rsidRDefault="00E2098E">
      <w:pPr>
        <w:pStyle w:val="a"/>
        <w:rPr>
          <w:lang w:val="ru-RU"/>
        </w:rPr>
      </w:pPr>
      <w:r w:rsidRPr="005153C7">
        <w:rPr>
          <w:lang w:val="ru-RU"/>
        </w:rPr>
        <w:t xml:space="preserve">Инструменты «Переходить к объекту на карте», «Импорт из </w:t>
      </w:r>
      <w:r>
        <w:t>SHP</w:t>
      </w:r>
      <w:r w:rsidRPr="005153C7">
        <w:rPr>
          <w:lang w:val="ru-RU"/>
        </w:rPr>
        <w:t xml:space="preserve">…» и «Экспорт в </w:t>
      </w:r>
      <w:r>
        <w:t>SHP</w:t>
      </w:r>
      <w:r w:rsidRPr="005153C7">
        <w:rPr>
          <w:lang w:val="ru-RU"/>
        </w:rPr>
        <w:t>…» теперь доступны только при работе с</w:t>
      </w:r>
      <w:r w:rsidRPr="005153C7">
        <w:rPr>
          <w:lang w:val="ru-RU"/>
        </w:rPr>
        <w:t>о слоями и скрыты при просмотре таблиц (окно «Данные таблицы»);</w:t>
      </w:r>
    </w:p>
    <w:p w:rsidR="00C24700" w:rsidRPr="005153C7" w:rsidRDefault="00E2098E">
      <w:pPr>
        <w:pStyle w:val="a"/>
        <w:rPr>
          <w:lang w:val="ru-RU"/>
        </w:rPr>
      </w:pPr>
      <w:r w:rsidRPr="005153C7">
        <w:rPr>
          <w:lang w:val="ru-RU"/>
        </w:rPr>
        <w:t>Исправлена ошибка картографического компонента, периодически возникавшая при изменении масштаба карты (главное окно программы).</w:t>
      </w:r>
    </w:p>
    <w:p w:rsidR="00C24700" w:rsidRDefault="00E2098E">
      <w:pPr>
        <w:pStyle w:val="RubricTitleHeading"/>
      </w:pPr>
      <w:r>
        <w:t>Версия 2.6.3.12 от 03.11.2011</w:t>
      </w:r>
    </w:p>
    <w:p w:rsidR="00C24700" w:rsidRDefault="00E2098E">
      <w:pPr>
        <w:pStyle w:val="afb"/>
      </w:pPr>
      <w:r>
        <w:rPr>
          <w:rFonts w:ascii="Arial" w:hAnsi="Arial"/>
          <w:b/>
          <w:bCs/>
        </w:rPr>
        <w:t>Добавлено:</w:t>
      </w:r>
    </w:p>
    <w:p w:rsidR="00C24700" w:rsidRDefault="00E2098E">
      <w:pPr>
        <w:pStyle w:val="a"/>
      </w:pPr>
      <w:r w:rsidRPr="005153C7">
        <w:rPr>
          <w:lang w:val="ru-RU"/>
        </w:rPr>
        <w:t>Добавлен режим отображе</w:t>
      </w:r>
      <w:r w:rsidRPr="005153C7">
        <w:rPr>
          <w:lang w:val="ru-RU"/>
        </w:rPr>
        <w:t xml:space="preserve">ния узлов во вкладке ввода и редактирования геометрии вручную </w:t>
      </w:r>
      <w:r>
        <w:t>(окно «Объект», вкладка геометрия);</w:t>
      </w:r>
    </w:p>
    <w:p w:rsidR="00C24700" w:rsidRDefault="00E2098E">
      <w:pPr>
        <w:pStyle w:val="a"/>
      </w:pPr>
      <w:r w:rsidRPr="005153C7">
        <w:rPr>
          <w:lang w:val="ru-RU"/>
        </w:rPr>
        <w:t xml:space="preserve">Оптимизировано открытие и закрытие окна с атрибутивными данными. </w:t>
      </w:r>
      <w:r>
        <w:t>В результате эти операции работают быстрее (окно «Объект»).</w:t>
      </w:r>
    </w:p>
    <w:p w:rsidR="00C24700" w:rsidRDefault="00E2098E">
      <w:pPr>
        <w:pStyle w:val="afb"/>
      </w:pPr>
      <w:r>
        <w:rPr>
          <w:rFonts w:ascii="Arial" w:hAnsi="Arial"/>
          <w:b/>
          <w:bCs/>
        </w:rPr>
        <w:lastRenderedPageBreak/>
        <w:t>Исправлено:</w:t>
      </w:r>
    </w:p>
    <w:p w:rsidR="00C24700" w:rsidRPr="005153C7" w:rsidRDefault="00E2098E">
      <w:pPr>
        <w:pStyle w:val="a"/>
        <w:rPr>
          <w:lang w:val="ru-RU"/>
        </w:rPr>
      </w:pPr>
      <w:r w:rsidRPr="005153C7">
        <w:rPr>
          <w:lang w:val="ru-RU"/>
        </w:rPr>
        <w:t>Исправлена ошибка экс</w:t>
      </w:r>
      <w:r w:rsidRPr="005153C7">
        <w:rPr>
          <w:lang w:val="ru-RU"/>
        </w:rPr>
        <w:t xml:space="preserve">порта данных в </w:t>
      </w:r>
      <w:r>
        <w:t>MS</w:t>
      </w:r>
      <w:r w:rsidRPr="005153C7">
        <w:rPr>
          <w:lang w:val="ru-RU"/>
        </w:rPr>
        <w:t xml:space="preserve"> </w:t>
      </w:r>
      <w:r>
        <w:t>Excel</w:t>
      </w:r>
      <w:r w:rsidRPr="005153C7">
        <w:rPr>
          <w:lang w:val="ru-RU"/>
        </w:rPr>
        <w:t xml:space="preserve">, возникающая при использовании фильтра (окно «Данные таблицы», Экспорт в </w:t>
      </w:r>
      <w:r>
        <w:t>MS</w:t>
      </w:r>
      <w:r w:rsidRPr="005153C7">
        <w:rPr>
          <w:lang w:val="ru-RU"/>
        </w:rPr>
        <w:t xml:space="preserve"> </w:t>
      </w:r>
      <w:r>
        <w:t>Excel</w:t>
      </w:r>
      <w:r w:rsidRPr="005153C7">
        <w:rPr>
          <w:lang w:val="ru-RU"/>
        </w:rPr>
        <w:t>);</w:t>
      </w:r>
    </w:p>
    <w:p w:rsidR="00C24700" w:rsidRPr="005153C7" w:rsidRDefault="00E2098E">
      <w:pPr>
        <w:pStyle w:val="a"/>
        <w:rPr>
          <w:lang w:val="ru-RU"/>
        </w:rPr>
      </w:pPr>
      <w:r w:rsidRPr="005153C7">
        <w:rPr>
          <w:lang w:val="ru-RU"/>
        </w:rPr>
        <w:t>Исправлена ошибка фильтрации данных по дате в табличной форме (окно «Данные таблицы», фильтр);</w:t>
      </w:r>
    </w:p>
    <w:p w:rsidR="00C24700" w:rsidRPr="005153C7" w:rsidRDefault="00E2098E">
      <w:pPr>
        <w:pStyle w:val="a"/>
        <w:rPr>
          <w:lang w:val="ru-RU"/>
        </w:rPr>
      </w:pPr>
      <w:r w:rsidRPr="005153C7">
        <w:rPr>
          <w:lang w:val="ru-RU"/>
        </w:rPr>
        <w:t>Исправлена ошибка в автоматическом пересчете координа</w:t>
      </w:r>
      <w:r w:rsidRPr="005153C7">
        <w:rPr>
          <w:lang w:val="ru-RU"/>
        </w:rPr>
        <w:t>т при вводе некорректной проекции (окно «Объект», вкладка геометрия);</w:t>
      </w:r>
    </w:p>
    <w:p w:rsidR="00C24700" w:rsidRPr="005153C7" w:rsidRDefault="00E2098E">
      <w:pPr>
        <w:pStyle w:val="a"/>
        <w:rPr>
          <w:lang w:val="ru-RU"/>
        </w:rPr>
      </w:pPr>
      <w:r w:rsidRPr="005153C7">
        <w:rPr>
          <w:lang w:val="ru-RU"/>
        </w:rPr>
        <w:t>Исправлено событие выбора объекта на карте, если имелись слои БД с одинаковым названием (Главное окно);</w:t>
      </w:r>
    </w:p>
    <w:p w:rsidR="00C24700" w:rsidRPr="005153C7" w:rsidRDefault="00E2098E">
      <w:pPr>
        <w:pStyle w:val="a"/>
        <w:rPr>
          <w:lang w:val="ru-RU"/>
        </w:rPr>
      </w:pPr>
      <w:r w:rsidRPr="005153C7">
        <w:rPr>
          <w:lang w:val="ru-RU"/>
        </w:rPr>
        <w:t xml:space="preserve">Исправлена ошибка выгрузки новыми пользователями данных в </w:t>
      </w:r>
      <w:r>
        <w:t>SHP</w:t>
      </w:r>
      <w:r w:rsidRPr="005153C7">
        <w:rPr>
          <w:lang w:val="ru-RU"/>
        </w:rPr>
        <w:t>-файл (окно «Данные т</w:t>
      </w:r>
      <w:r w:rsidRPr="005153C7">
        <w:rPr>
          <w:lang w:val="ru-RU"/>
        </w:rPr>
        <w:t xml:space="preserve">аблицы», Экспорт в </w:t>
      </w:r>
      <w:r>
        <w:t>SHP</w:t>
      </w:r>
      <w:r w:rsidRPr="005153C7">
        <w:rPr>
          <w:lang w:val="ru-RU"/>
        </w:rPr>
        <w:t>-файл);</w:t>
      </w:r>
    </w:p>
    <w:p w:rsidR="00C24700" w:rsidRPr="005153C7" w:rsidRDefault="00E2098E">
      <w:pPr>
        <w:pStyle w:val="a"/>
        <w:rPr>
          <w:lang w:val="ru-RU"/>
        </w:rPr>
      </w:pPr>
      <w:r w:rsidRPr="005153C7">
        <w:rPr>
          <w:lang w:val="ru-RU"/>
        </w:rPr>
        <w:t>Убрано обновление списка слоев при изменении видимости растрового слоя (Главное окно, управление слоями);</w:t>
      </w:r>
    </w:p>
    <w:p w:rsidR="00C24700" w:rsidRPr="005153C7" w:rsidRDefault="00E2098E">
      <w:pPr>
        <w:pStyle w:val="a"/>
        <w:rPr>
          <w:lang w:val="ru-RU"/>
        </w:rPr>
      </w:pPr>
      <w:r w:rsidRPr="005153C7">
        <w:rPr>
          <w:lang w:val="ru-RU"/>
        </w:rPr>
        <w:t>Исправлена некорректная работа окна атрибутивных данных, если в ней имеется справочник с первичным ключом не целого типа</w:t>
      </w:r>
      <w:r w:rsidRPr="005153C7">
        <w:rPr>
          <w:lang w:val="ru-RU"/>
        </w:rPr>
        <w:t xml:space="preserve"> (окно «Объект»);</w:t>
      </w:r>
    </w:p>
    <w:p w:rsidR="00C24700" w:rsidRPr="005153C7" w:rsidRDefault="00E2098E">
      <w:pPr>
        <w:pStyle w:val="a"/>
        <w:rPr>
          <w:lang w:val="ru-RU"/>
        </w:rPr>
      </w:pPr>
      <w:r w:rsidRPr="005153C7">
        <w:rPr>
          <w:lang w:val="ru-RU"/>
        </w:rPr>
        <w:t xml:space="preserve">Фильтрация слоев в управлении слоями теперь происходит при нажатии на клавишу </w:t>
      </w:r>
      <w:r>
        <w:t>Enter</w:t>
      </w:r>
      <w:r w:rsidRPr="005153C7">
        <w:rPr>
          <w:lang w:val="ru-RU"/>
        </w:rPr>
        <w:t>;</w:t>
      </w:r>
    </w:p>
    <w:p w:rsidR="00C24700" w:rsidRPr="005153C7" w:rsidRDefault="00E2098E">
      <w:pPr>
        <w:pStyle w:val="a"/>
        <w:rPr>
          <w:lang w:val="ru-RU"/>
        </w:rPr>
      </w:pPr>
      <w:r w:rsidRPr="005153C7">
        <w:rPr>
          <w:lang w:val="ru-RU"/>
        </w:rPr>
        <w:t>Добавлена сортировка слоев (окно «Управление таблицами»).</w:t>
      </w:r>
    </w:p>
    <w:p w:rsidR="00C24700" w:rsidRDefault="00E2098E">
      <w:pPr>
        <w:pStyle w:val="RubricTitleHeading"/>
      </w:pPr>
      <w:r>
        <w:t>Версия 2.6.3.11 от 28.10.2011</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 xml:space="preserve">Переработан экспорт данных в </w:t>
      </w:r>
      <w:r>
        <w:t>MS</w:t>
      </w:r>
      <w:r w:rsidRPr="005153C7">
        <w:rPr>
          <w:lang w:val="ru-RU"/>
        </w:rPr>
        <w:t xml:space="preserve"> </w:t>
      </w:r>
      <w:r>
        <w:t>Excel</w:t>
      </w:r>
      <w:r w:rsidRPr="005153C7">
        <w:rPr>
          <w:lang w:val="ru-RU"/>
        </w:rPr>
        <w:t>: уменьшилось вре</w:t>
      </w:r>
      <w:r w:rsidRPr="005153C7">
        <w:rPr>
          <w:lang w:val="ru-RU"/>
        </w:rPr>
        <w:t xml:space="preserve">мя выгрузки данных и изменен стиль выходного файла (окно «Данные таблицы», Экспорт в </w:t>
      </w:r>
      <w:r>
        <w:t>MS</w:t>
      </w:r>
      <w:r w:rsidRPr="005153C7">
        <w:rPr>
          <w:lang w:val="ru-RU"/>
        </w:rPr>
        <w:t xml:space="preserve"> </w:t>
      </w:r>
      <w:r>
        <w:t>Excel</w:t>
      </w:r>
      <w:r w:rsidRPr="005153C7">
        <w:rPr>
          <w:lang w:val="ru-RU"/>
        </w:rPr>
        <w:t>);</w:t>
      </w:r>
    </w:p>
    <w:p w:rsidR="00C24700" w:rsidRPr="005153C7" w:rsidRDefault="00E2098E">
      <w:pPr>
        <w:pStyle w:val="a"/>
        <w:rPr>
          <w:lang w:val="ru-RU"/>
        </w:rPr>
      </w:pPr>
      <w:r w:rsidRPr="005153C7">
        <w:rPr>
          <w:lang w:val="ru-RU"/>
        </w:rPr>
        <w:t>Добавлен автоматический пересчет координат при смене проекции в окне ручного ввода и редактирования координат (окно «Объект», вкладка «Геометрия»).</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 xml:space="preserve">Исправлен модуль загрузки </w:t>
      </w:r>
      <w:r>
        <w:t>VMP</w:t>
      </w:r>
      <w:r w:rsidRPr="005153C7">
        <w:rPr>
          <w:lang w:val="ru-RU"/>
        </w:rPr>
        <w:t xml:space="preserve"> файла (подложки) при старте программы, а именно, система спрашивает расположения файла, если не был найден файл карты в папке «</w:t>
      </w:r>
      <w:r>
        <w:t>map</w:t>
      </w:r>
      <w:r w:rsidRPr="005153C7">
        <w:rPr>
          <w:lang w:val="ru-RU"/>
        </w:rPr>
        <w:t>» рабочего набора;</w:t>
      </w:r>
    </w:p>
    <w:p w:rsidR="00C24700" w:rsidRPr="005153C7" w:rsidRDefault="00E2098E">
      <w:pPr>
        <w:pStyle w:val="a"/>
        <w:rPr>
          <w:lang w:val="ru-RU"/>
        </w:rPr>
      </w:pPr>
      <w:r w:rsidRPr="005153C7">
        <w:rPr>
          <w:lang w:val="ru-RU"/>
        </w:rPr>
        <w:t xml:space="preserve">Исправлена ошибка выбора связанного объекта в окне атрибутивных данных, </w:t>
      </w:r>
      <w:r w:rsidRPr="005153C7">
        <w:rPr>
          <w:lang w:val="ru-RU"/>
        </w:rPr>
        <w:lastRenderedPageBreak/>
        <w:t>котор</w:t>
      </w:r>
      <w:r w:rsidRPr="005153C7">
        <w:rPr>
          <w:lang w:val="ru-RU"/>
        </w:rPr>
        <w:t>ое происходило в случае, если первичным ключом таблицы являлось поле, называемое не «</w:t>
      </w:r>
      <w:r>
        <w:t>id</w:t>
      </w:r>
      <w:r w:rsidRPr="005153C7">
        <w:rPr>
          <w:lang w:val="ru-RU"/>
        </w:rPr>
        <w:t>» (окно «Объект», атрибут, связанный с другой таблицей);</w:t>
      </w:r>
    </w:p>
    <w:p w:rsidR="00C24700" w:rsidRPr="005153C7" w:rsidRDefault="00E2098E">
      <w:pPr>
        <w:pStyle w:val="a"/>
        <w:rPr>
          <w:lang w:val="ru-RU"/>
        </w:rPr>
      </w:pPr>
      <w:r w:rsidRPr="005153C7">
        <w:rPr>
          <w:lang w:val="ru-RU"/>
        </w:rPr>
        <w:t xml:space="preserve">Исправлена сортировка данных при экспорте данных в </w:t>
      </w:r>
      <w:r>
        <w:t>MS</w:t>
      </w:r>
      <w:r w:rsidRPr="005153C7">
        <w:rPr>
          <w:lang w:val="ru-RU"/>
        </w:rPr>
        <w:t xml:space="preserve"> </w:t>
      </w:r>
      <w:r>
        <w:t>Excel</w:t>
      </w:r>
      <w:r w:rsidRPr="005153C7">
        <w:rPr>
          <w:lang w:val="ru-RU"/>
        </w:rPr>
        <w:t>;</w:t>
      </w:r>
    </w:p>
    <w:p w:rsidR="00C24700" w:rsidRPr="005153C7" w:rsidRDefault="00E2098E">
      <w:pPr>
        <w:pStyle w:val="a"/>
        <w:rPr>
          <w:lang w:val="ru-RU"/>
        </w:rPr>
      </w:pPr>
      <w:r w:rsidRPr="005153C7">
        <w:rPr>
          <w:lang w:val="ru-RU"/>
        </w:rPr>
        <w:t>Редактирование подписей перенесены из свойств табли</w:t>
      </w:r>
      <w:r w:rsidRPr="005153C7">
        <w:rPr>
          <w:lang w:val="ru-RU"/>
        </w:rPr>
        <w:t>цы в основную панель инструментов.</w:t>
      </w:r>
    </w:p>
    <w:p w:rsidR="00C24700" w:rsidRDefault="00E2098E">
      <w:pPr>
        <w:pStyle w:val="RubricTitleHeading"/>
      </w:pPr>
      <w:r>
        <w:t>Версия 2.6.3.10 от 25.10.2011</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Добавлена возможность включения автоперехода к объекту на карте (окно «Данные таблицы», галочка «Переход к объекту на карте»);</w:t>
      </w:r>
    </w:p>
    <w:p w:rsidR="00C24700" w:rsidRDefault="00E2098E">
      <w:pPr>
        <w:pStyle w:val="a"/>
      </w:pPr>
      <w:r w:rsidRPr="005153C7">
        <w:rPr>
          <w:lang w:val="ru-RU"/>
        </w:rPr>
        <w:t>Добавлена возможность скрыть объект на карте, созданн</w:t>
      </w:r>
      <w:r w:rsidRPr="005153C7">
        <w:rPr>
          <w:lang w:val="ru-RU"/>
        </w:rPr>
        <w:t xml:space="preserve">ый в предпросмотре при вводе координат вручную </w:t>
      </w:r>
      <w:r>
        <w:t>(окно «Объект», вкладка «Геометрия»);</w:t>
      </w:r>
    </w:p>
    <w:p w:rsidR="00C24700" w:rsidRPr="005153C7" w:rsidRDefault="00E2098E">
      <w:pPr>
        <w:pStyle w:val="a"/>
        <w:rPr>
          <w:lang w:val="ru-RU"/>
        </w:rPr>
      </w:pPr>
      <w:r w:rsidRPr="005153C7">
        <w:rPr>
          <w:lang w:val="ru-RU"/>
        </w:rPr>
        <w:t xml:space="preserve">При включении визуализации растрового слоя происходит автоматическое выключения слоев </w:t>
      </w:r>
      <w:r>
        <w:t>VMP</w:t>
      </w:r>
      <w:r w:rsidRPr="005153C7">
        <w:rPr>
          <w:lang w:val="ru-RU"/>
        </w:rPr>
        <w:t xml:space="preserve"> и обратный процесс - при выключении растрового слоя (Главное форма, управления сл</w:t>
      </w:r>
      <w:r w:rsidRPr="005153C7">
        <w:rPr>
          <w:lang w:val="ru-RU"/>
        </w:rPr>
        <w:t>оями);</w:t>
      </w:r>
    </w:p>
    <w:p w:rsidR="00C24700" w:rsidRPr="005153C7" w:rsidRDefault="00E2098E">
      <w:pPr>
        <w:pStyle w:val="a"/>
        <w:rPr>
          <w:lang w:val="ru-RU"/>
        </w:rPr>
      </w:pPr>
      <w:r w:rsidRPr="005153C7">
        <w:rPr>
          <w:lang w:val="ru-RU"/>
        </w:rPr>
        <w:t>Добавлена возможность удаления связи между объектами в связанных таблицах (окно «Объект», атрибут, связанный с другой таблицей).</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При пустом списке блокируются кнопки «Удалить», «Изменить» и «Создать копию выделенной строки» (окно «Данные</w:t>
      </w:r>
      <w:r w:rsidRPr="005153C7">
        <w:rPr>
          <w:lang w:val="ru-RU"/>
        </w:rPr>
        <w:t xml:space="preserve"> таблицы»);</w:t>
      </w:r>
    </w:p>
    <w:p w:rsidR="00C24700" w:rsidRPr="005153C7" w:rsidRDefault="00E2098E">
      <w:pPr>
        <w:pStyle w:val="a"/>
        <w:rPr>
          <w:lang w:val="ru-RU"/>
        </w:rPr>
      </w:pPr>
      <w:r w:rsidRPr="005153C7">
        <w:rPr>
          <w:lang w:val="ru-RU"/>
        </w:rPr>
        <w:t>При удалении объекта не выводится сообщение о выполнении операции (окно «Данные таблицы»);</w:t>
      </w:r>
    </w:p>
    <w:p w:rsidR="00C24700" w:rsidRPr="005153C7" w:rsidRDefault="00E2098E">
      <w:pPr>
        <w:pStyle w:val="a"/>
        <w:rPr>
          <w:lang w:val="ru-RU"/>
        </w:rPr>
      </w:pPr>
      <w:r w:rsidRPr="005153C7">
        <w:rPr>
          <w:lang w:val="ru-RU"/>
        </w:rPr>
        <w:t>Добавлено обновление списка при удалении объекта (окно «Данные таблицы»);</w:t>
      </w:r>
    </w:p>
    <w:p w:rsidR="00C24700" w:rsidRPr="005153C7" w:rsidRDefault="00E2098E">
      <w:pPr>
        <w:pStyle w:val="a"/>
        <w:rPr>
          <w:lang w:val="ru-RU"/>
        </w:rPr>
      </w:pPr>
      <w:r w:rsidRPr="005153C7">
        <w:rPr>
          <w:lang w:val="ru-RU"/>
        </w:rPr>
        <w:t>Добавлен переход к текущему выбранному объекту при любом обновлении списка (окн</w:t>
      </w:r>
      <w:r w:rsidRPr="005153C7">
        <w:rPr>
          <w:lang w:val="ru-RU"/>
        </w:rPr>
        <w:t>о «Данные таблицы»);</w:t>
      </w:r>
    </w:p>
    <w:p w:rsidR="00C24700" w:rsidRPr="005153C7" w:rsidRDefault="00E2098E">
      <w:pPr>
        <w:pStyle w:val="a"/>
        <w:rPr>
          <w:lang w:val="ru-RU"/>
        </w:rPr>
      </w:pPr>
      <w:r w:rsidRPr="005153C7">
        <w:rPr>
          <w:lang w:val="ru-RU"/>
        </w:rPr>
        <w:t>Не показывается инструмент «История», если не включена функция ведения истории для текущей таблицы (окно «Данные таблицы»);</w:t>
      </w:r>
    </w:p>
    <w:p w:rsidR="00C24700" w:rsidRPr="005153C7" w:rsidRDefault="00E2098E">
      <w:pPr>
        <w:pStyle w:val="a"/>
        <w:rPr>
          <w:lang w:val="ru-RU"/>
        </w:rPr>
      </w:pPr>
      <w:r w:rsidRPr="005153C7">
        <w:rPr>
          <w:lang w:val="ru-RU"/>
        </w:rPr>
        <w:t>Кнопки удаления и редактирования геометрии объекта активны, только если выбран объект на карте;</w:t>
      </w:r>
    </w:p>
    <w:p w:rsidR="00C24700" w:rsidRPr="005153C7" w:rsidRDefault="00E2098E">
      <w:pPr>
        <w:pStyle w:val="a"/>
        <w:rPr>
          <w:lang w:val="ru-RU"/>
        </w:rPr>
      </w:pPr>
      <w:r w:rsidRPr="005153C7">
        <w:rPr>
          <w:lang w:val="ru-RU"/>
        </w:rPr>
        <w:t xml:space="preserve">Исправлена </w:t>
      </w:r>
      <w:r w:rsidRPr="005153C7">
        <w:rPr>
          <w:lang w:val="ru-RU"/>
        </w:rPr>
        <w:t xml:space="preserve">некорректная работа функции изменения уровня слоя при </w:t>
      </w:r>
      <w:r w:rsidRPr="005153C7">
        <w:rPr>
          <w:lang w:val="ru-RU"/>
        </w:rPr>
        <w:lastRenderedPageBreak/>
        <w:t>присутствии выключенного слоя (Главное форма, управления слоями).</w:t>
      </w:r>
    </w:p>
    <w:p w:rsidR="00C24700" w:rsidRDefault="00E2098E">
      <w:pPr>
        <w:pStyle w:val="RubricTitleHeading"/>
      </w:pPr>
      <w:r>
        <w:t>Версия 2.6.3.9 от 21.10.2011</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 xml:space="preserve">Добавлена информация о характеристиках геометрического объекта (окно «Объект», вкладка </w:t>
      </w:r>
      <w:r w:rsidRPr="005153C7">
        <w:rPr>
          <w:lang w:val="ru-RU"/>
        </w:rPr>
        <w:t>«Геометрия»);</w:t>
      </w:r>
    </w:p>
    <w:p w:rsidR="00C24700" w:rsidRPr="005153C7" w:rsidRDefault="00E2098E">
      <w:pPr>
        <w:pStyle w:val="a"/>
        <w:rPr>
          <w:lang w:val="ru-RU"/>
        </w:rPr>
      </w:pPr>
      <w:r w:rsidRPr="005153C7">
        <w:rPr>
          <w:lang w:val="ru-RU"/>
        </w:rPr>
        <w:t>Добавлена возможность создавать картографические объекты через табличную форму.</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Исправлены ошибки, связанные с добавлением нового объекта через связанную таблицу (окно «Объект», вкладки связанных таблиц);</w:t>
      </w:r>
    </w:p>
    <w:p w:rsidR="00C24700" w:rsidRPr="005153C7" w:rsidRDefault="00E2098E">
      <w:pPr>
        <w:pStyle w:val="a"/>
        <w:rPr>
          <w:lang w:val="ru-RU"/>
        </w:rPr>
      </w:pPr>
      <w:r w:rsidRPr="005153C7">
        <w:rPr>
          <w:lang w:val="ru-RU"/>
        </w:rPr>
        <w:t>Исправлена ошибка при вхо</w:t>
      </w:r>
      <w:r w:rsidRPr="005153C7">
        <w:rPr>
          <w:lang w:val="ru-RU"/>
        </w:rPr>
        <w:t>де пользователя в систему, если имеются слои, загружаемые по-умолчанию, и у пользователя нет прав на их чтение;</w:t>
      </w:r>
    </w:p>
    <w:p w:rsidR="00C24700" w:rsidRPr="005153C7" w:rsidRDefault="00E2098E">
      <w:pPr>
        <w:pStyle w:val="a"/>
        <w:rPr>
          <w:lang w:val="ru-RU"/>
        </w:rPr>
      </w:pPr>
      <w:r w:rsidRPr="005153C7">
        <w:rPr>
          <w:lang w:val="ru-RU"/>
        </w:rPr>
        <w:t xml:space="preserve">Исправлена ошибка в табличной форме при сортировке по колонке, содержащей значение </w:t>
      </w:r>
      <w:r>
        <w:t>NULL</w:t>
      </w:r>
      <w:r w:rsidRPr="005153C7">
        <w:rPr>
          <w:lang w:val="ru-RU"/>
        </w:rPr>
        <w:t xml:space="preserve"> в БД.</w:t>
      </w:r>
    </w:p>
    <w:p w:rsidR="00C24700" w:rsidRDefault="00E2098E">
      <w:pPr>
        <w:pStyle w:val="RubricTitleHeading"/>
      </w:pPr>
      <w:r>
        <w:t>Версия 2.6.3.8</w:t>
      </w:r>
    </w:p>
    <w:p w:rsidR="00C24700" w:rsidRDefault="00E2098E">
      <w:pPr>
        <w:pStyle w:val="afb"/>
      </w:pPr>
      <w:r>
        <w:rPr>
          <w:rFonts w:ascii="Arial" w:hAnsi="Arial"/>
          <w:b/>
          <w:bCs/>
        </w:rPr>
        <w:t>Добавлено:</w:t>
      </w:r>
    </w:p>
    <w:p w:rsidR="00C24700" w:rsidRPr="005153C7" w:rsidRDefault="00E2098E">
      <w:pPr>
        <w:pStyle w:val="a"/>
        <w:rPr>
          <w:lang w:val="ru-RU"/>
        </w:rPr>
      </w:pPr>
      <w:r w:rsidRPr="005153C7">
        <w:rPr>
          <w:lang w:val="ru-RU"/>
        </w:rPr>
        <w:t>Возможность растягивания</w:t>
      </w:r>
      <w:r w:rsidRPr="005153C7">
        <w:rPr>
          <w:lang w:val="ru-RU"/>
        </w:rPr>
        <w:t xml:space="preserve"> окна атрибутивных данных;</w:t>
      </w:r>
    </w:p>
    <w:p w:rsidR="00C24700" w:rsidRPr="005153C7" w:rsidRDefault="00E2098E">
      <w:pPr>
        <w:pStyle w:val="a"/>
        <w:rPr>
          <w:lang w:val="ru-RU"/>
        </w:rPr>
      </w:pPr>
      <w:r w:rsidRPr="005153C7">
        <w:rPr>
          <w:lang w:val="ru-RU"/>
        </w:rPr>
        <w:t>Возможность изменения размера панели, содержащей наименования атрибутивных полей;</w:t>
      </w:r>
    </w:p>
    <w:p w:rsidR="00C24700" w:rsidRPr="005153C7" w:rsidRDefault="00E2098E">
      <w:pPr>
        <w:pStyle w:val="a"/>
        <w:rPr>
          <w:lang w:val="ru-RU"/>
        </w:rPr>
      </w:pPr>
      <w:r w:rsidRPr="005153C7">
        <w:rPr>
          <w:lang w:val="ru-RU"/>
        </w:rPr>
        <w:t>Расширено поле для ввода проекции;</w:t>
      </w:r>
    </w:p>
    <w:p w:rsidR="00C24700" w:rsidRPr="005153C7" w:rsidRDefault="00E2098E">
      <w:pPr>
        <w:pStyle w:val="a"/>
        <w:rPr>
          <w:lang w:val="ru-RU"/>
        </w:rPr>
      </w:pPr>
      <w:r w:rsidRPr="005153C7">
        <w:rPr>
          <w:lang w:val="ru-RU"/>
        </w:rPr>
        <w:t>Создание копии выделенного объекта в табличной форме.</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При открытии окна «Таблица» не происходит авто</w:t>
      </w:r>
      <w:r w:rsidRPr="005153C7">
        <w:rPr>
          <w:lang w:val="ru-RU"/>
        </w:rPr>
        <w:t>матический перелет на первый объект из списка;</w:t>
      </w:r>
    </w:p>
    <w:p w:rsidR="00C24700" w:rsidRPr="005153C7" w:rsidRDefault="00E2098E">
      <w:pPr>
        <w:pStyle w:val="a"/>
        <w:rPr>
          <w:lang w:val="ru-RU"/>
        </w:rPr>
      </w:pPr>
      <w:r w:rsidRPr="005153C7">
        <w:rPr>
          <w:lang w:val="ru-RU"/>
        </w:rPr>
        <w:t xml:space="preserve">В окне «Таблица» при добавлении условий фильтрации, выборе поля или операнда фильтрации не происходит автоматический запуск </w:t>
      </w:r>
      <w:r>
        <w:t>sql</w:t>
      </w:r>
      <w:r w:rsidRPr="005153C7">
        <w:rPr>
          <w:lang w:val="ru-RU"/>
        </w:rPr>
        <w:t>-запроса фильтрации;</w:t>
      </w:r>
    </w:p>
    <w:p w:rsidR="00C24700" w:rsidRPr="005153C7" w:rsidRDefault="00E2098E">
      <w:pPr>
        <w:pStyle w:val="a"/>
        <w:rPr>
          <w:lang w:val="ru-RU"/>
        </w:rPr>
      </w:pPr>
      <w:r w:rsidRPr="005153C7">
        <w:rPr>
          <w:lang w:val="ru-RU"/>
        </w:rPr>
        <w:t>Ошибка при поиске в окне «Таблица», если в фильтре выбрать по</w:t>
      </w:r>
      <w:r w:rsidRPr="005153C7">
        <w:rPr>
          <w:lang w:val="ru-RU"/>
        </w:rPr>
        <w:t>ле-справочник.</w:t>
      </w:r>
    </w:p>
    <w:p w:rsidR="00C24700" w:rsidRDefault="00E2098E">
      <w:pPr>
        <w:pStyle w:val="RubricTitleHeading"/>
      </w:pPr>
      <w:r>
        <w:lastRenderedPageBreak/>
        <w:t>Версия 2.6.3.6</w:t>
      </w:r>
    </w:p>
    <w:p w:rsidR="00C24700" w:rsidRDefault="00E2098E">
      <w:pPr>
        <w:pStyle w:val="afb"/>
      </w:pPr>
      <w:r>
        <w:rPr>
          <w:rFonts w:ascii="Arial" w:hAnsi="Arial"/>
          <w:b/>
          <w:bCs/>
        </w:rPr>
        <w:t>Добавлено:</w:t>
      </w:r>
    </w:p>
    <w:p w:rsidR="00C24700" w:rsidRDefault="00E2098E">
      <w:pPr>
        <w:pStyle w:val="a"/>
      </w:pPr>
      <w:r w:rsidRPr="005153C7">
        <w:rPr>
          <w:lang w:val="ru-RU"/>
        </w:rPr>
        <w:t xml:space="preserve">Постраничный вывод данных в табличной форме (окно «Таблица») с возможностью </w:t>
      </w:r>
      <w:r>
        <w:t>«Показать все страницы»;</w:t>
      </w:r>
    </w:p>
    <w:p w:rsidR="00C24700" w:rsidRPr="005153C7" w:rsidRDefault="00E2098E">
      <w:pPr>
        <w:pStyle w:val="a"/>
        <w:rPr>
          <w:lang w:val="ru-RU"/>
        </w:rPr>
      </w:pPr>
      <w:r w:rsidRPr="005153C7">
        <w:rPr>
          <w:lang w:val="ru-RU"/>
        </w:rPr>
        <w:t xml:space="preserve">Возможность выгрузки объектов, попавших в фильтр, в </w:t>
      </w:r>
      <w:r>
        <w:t>SHP</w:t>
      </w:r>
      <w:r w:rsidRPr="005153C7">
        <w:rPr>
          <w:lang w:val="ru-RU"/>
        </w:rPr>
        <w:t xml:space="preserve"> (окно «Таблица»);</w:t>
      </w:r>
    </w:p>
    <w:p w:rsidR="00C24700" w:rsidRPr="005153C7" w:rsidRDefault="00E2098E">
      <w:pPr>
        <w:pStyle w:val="a"/>
        <w:rPr>
          <w:lang w:val="ru-RU"/>
        </w:rPr>
      </w:pPr>
      <w:r w:rsidRPr="005153C7">
        <w:rPr>
          <w:lang w:val="ru-RU"/>
        </w:rPr>
        <w:t>Возможность замены геометрии объекта пут</w:t>
      </w:r>
      <w:r w:rsidRPr="005153C7">
        <w:rPr>
          <w:lang w:val="ru-RU"/>
        </w:rPr>
        <w:t xml:space="preserve">ем загрузки из </w:t>
      </w:r>
      <w:r>
        <w:t>SHP</w:t>
      </w:r>
      <w:r w:rsidRPr="005153C7">
        <w:rPr>
          <w:lang w:val="ru-RU"/>
        </w:rPr>
        <w:t>-файла (окно «Объект», вкладка «Геометрия»);</w:t>
      </w:r>
    </w:p>
    <w:p w:rsidR="00C24700" w:rsidRPr="005153C7" w:rsidRDefault="00E2098E">
      <w:pPr>
        <w:pStyle w:val="a"/>
        <w:rPr>
          <w:lang w:val="ru-RU"/>
        </w:rPr>
      </w:pPr>
      <w:r w:rsidRPr="005153C7">
        <w:rPr>
          <w:lang w:val="ru-RU"/>
        </w:rPr>
        <w:t xml:space="preserve">Возможность выгрузки геометрии объекта в </w:t>
      </w:r>
      <w:r>
        <w:t>SHP</w:t>
      </w:r>
      <w:r w:rsidRPr="005153C7">
        <w:rPr>
          <w:lang w:val="ru-RU"/>
        </w:rPr>
        <w:t>-файл (окно «Объект», вкладка «Геометрия»);</w:t>
      </w:r>
    </w:p>
    <w:p w:rsidR="00C24700" w:rsidRPr="005153C7" w:rsidRDefault="00E2098E">
      <w:pPr>
        <w:pStyle w:val="a"/>
        <w:rPr>
          <w:lang w:val="ru-RU"/>
        </w:rPr>
      </w:pPr>
      <w:r w:rsidRPr="005153C7">
        <w:rPr>
          <w:lang w:val="ru-RU"/>
        </w:rPr>
        <w:t>Добавление подложки геопортала в качестве растрового слоя (панель управления слоями);</w:t>
      </w:r>
    </w:p>
    <w:p w:rsidR="00C24700" w:rsidRPr="005153C7" w:rsidRDefault="00E2098E">
      <w:pPr>
        <w:pStyle w:val="a"/>
        <w:rPr>
          <w:lang w:val="ru-RU"/>
        </w:rPr>
      </w:pPr>
      <w:r w:rsidRPr="005153C7">
        <w:rPr>
          <w:lang w:val="ru-RU"/>
        </w:rPr>
        <w:t>Добавлен массовый и</w:t>
      </w:r>
      <w:r w:rsidRPr="005153C7">
        <w:rPr>
          <w:lang w:val="ru-RU"/>
        </w:rPr>
        <w:t xml:space="preserve">мпорт объектов из </w:t>
      </w:r>
      <w:r>
        <w:t>SHP</w:t>
      </w:r>
      <w:r w:rsidRPr="005153C7">
        <w:rPr>
          <w:lang w:val="ru-RU"/>
        </w:rPr>
        <w:t>-файла (только геометрия);</w:t>
      </w:r>
    </w:p>
    <w:p w:rsidR="00C24700" w:rsidRPr="005153C7" w:rsidRDefault="00E2098E">
      <w:pPr>
        <w:pStyle w:val="a"/>
        <w:rPr>
          <w:lang w:val="ru-RU"/>
        </w:rPr>
      </w:pPr>
      <w:r w:rsidRPr="005153C7">
        <w:rPr>
          <w:lang w:val="ru-RU"/>
        </w:rPr>
        <w:t>Новая форма «Данные пользователя», изменен механизм проверки пользователя при входе в систему;</w:t>
      </w:r>
    </w:p>
    <w:p w:rsidR="00C24700" w:rsidRPr="005153C7" w:rsidRDefault="00E2098E">
      <w:pPr>
        <w:pStyle w:val="a"/>
        <w:rPr>
          <w:lang w:val="ru-RU"/>
        </w:rPr>
      </w:pPr>
      <w:r w:rsidRPr="005153C7">
        <w:rPr>
          <w:lang w:val="ru-RU"/>
        </w:rPr>
        <w:t>Возможность выбора значения справочника по фильтру (окно «Объект»);</w:t>
      </w:r>
    </w:p>
    <w:p w:rsidR="00C24700" w:rsidRPr="005153C7" w:rsidRDefault="00E2098E">
      <w:pPr>
        <w:pStyle w:val="a"/>
        <w:rPr>
          <w:lang w:val="ru-RU"/>
        </w:rPr>
      </w:pPr>
      <w:r w:rsidRPr="005153C7">
        <w:rPr>
          <w:lang w:val="ru-RU"/>
        </w:rPr>
        <w:t>Изменен стиль поля для поиска и кнопки обновл</w:t>
      </w:r>
      <w:r w:rsidRPr="005153C7">
        <w:rPr>
          <w:lang w:val="ru-RU"/>
        </w:rPr>
        <w:t>ения (панель управления слоями).</w:t>
      </w:r>
    </w:p>
    <w:p w:rsidR="00C24700" w:rsidRDefault="00E2098E">
      <w:pPr>
        <w:pStyle w:val="afb"/>
      </w:pPr>
      <w:r>
        <w:rPr>
          <w:rFonts w:ascii="Arial" w:hAnsi="Arial"/>
          <w:b/>
          <w:bCs/>
        </w:rPr>
        <w:t>Исправлено:</w:t>
      </w:r>
    </w:p>
    <w:p w:rsidR="00C24700" w:rsidRPr="005153C7" w:rsidRDefault="00E2098E">
      <w:pPr>
        <w:pStyle w:val="a"/>
        <w:rPr>
          <w:lang w:val="ru-RU"/>
        </w:rPr>
      </w:pPr>
      <w:r w:rsidRPr="005153C7">
        <w:rPr>
          <w:lang w:val="ru-RU"/>
        </w:rPr>
        <w:t>Обновление списка координат после удаления полигона;</w:t>
      </w:r>
    </w:p>
    <w:p w:rsidR="00C24700" w:rsidRDefault="00E2098E">
      <w:pPr>
        <w:pStyle w:val="a"/>
      </w:pPr>
      <w:r>
        <w:t>Выгрузка в MS Excel;</w:t>
      </w:r>
    </w:p>
    <w:p w:rsidR="00C24700" w:rsidRPr="005153C7" w:rsidRDefault="00E2098E">
      <w:pPr>
        <w:pStyle w:val="a"/>
        <w:rPr>
          <w:lang w:val="ru-RU"/>
        </w:rPr>
      </w:pPr>
      <w:r w:rsidRPr="005153C7">
        <w:rPr>
          <w:lang w:val="ru-RU"/>
        </w:rPr>
        <w:t xml:space="preserve">В установщик добавлены библиотеки, от которых зависит </w:t>
      </w:r>
      <w:r>
        <w:t>pgsql</w:t>
      </w:r>
      <w:r w:rsidRPr="005153C7">
        <w:rPr>
          <w:lang w:val="ru-RU"/>
        </w:rPr>
        <w:t>2</w:t>
      </w:r>
      <w:r>
        <w:t>shp</w:t>
      </w:r>
      <w:r w:rsidRPr="005153C7">
        <w:rPr>
          <w:lang w:val="ru-RU"/>
        </w:rPr>
        <w:t>.</w:t>
      </w:r>
      <w:r>
        <w:t>exe</w:t>
      </w:r>
      <w:r w:rsidRPr="005153C7">
        <w:rPr>
          <w:lang w:val="ru-RU"/>
        </w:rPr>
        <w:t>;</w:t>
      </w:r>
    </w:p>
    <w:p w:rsidR="00C24700" w:rsidRPr="005153C7" w:rsidRDefault="00E2098E">
      <w:pPr>
        <w:pStyle w:val="a"/>
        <w:rPr>
          <w:lang w:val="ru-RU"/>
        </w:rPr>
      </w:pPr>
      <w:r w:rsidRPr="005153C7">
        <w:rPr>
          <w:lang w:val="ru-RU"/>
        </w:rPr>
        <w:t xml:space="preserve">Порядок расположения слоев в группе в общем списке управления </w:t>
      </w:r>
      <w:r w:rsidRPr="005153C7">
        <w:rPr>
          <w:lang w:val="ru-RU"/>
        </w:rPr>
        <w:t>слоями;</w:t>
      </w:r>
    </w:p>
    <w:p w:rsidR="00C24700" w:rsidRPr="005153C7" w:rsidRDefault="00E2098E">
      <w:pPr>
        <w:pStyle w:val="a"/>
        <w:rPr>
          <w:lang w:val="ru-RU"/>
        </w:rPr>
      </w:pPr>
      <w:r w:rsidRPr="005153C7">
        <w:rPr>
          <w:lang w:val="ru-RU"/>
        </w:rPr>
        <w:t>Ошибка, возникающая при входе пользователя, не зарегистрированного в системе;</w:t>
      </w:r>
    </w:p>
    <w:p w:rsidR="00C24700" w:rsidRPr="005153C7" w:rsidRDefault="00E2098E">
      <w:pPr>
        <w:pStyle w:val="a"/>
        <w:rPr>
          <w:lang w:val="ru-RU"/>
        </w:rPr>
      </w:pPr>
      <w:r w:rsidRPr="005153C7">
        <w:rPr>
          <w:lang w:val="ru-RU"/>
        </w:rPr>
        <w:t>Ошибка с одноименными слоями в панели управления слоями;</w:t>
      </w:r>
    </w:p>
    <w:p w:rsidR="00C24700" w:rsidRPr="005153C7" w:rsidRDefault="00E2098E">
      <w:pPr>
        <w:pStyle w:val="a"/>
        <w:rPr>
          <w:lang w:val="ru-RU"/>
        </w:rPr>
      </w:pPr>
      <w:r w:rsidRPr="005153C7">
        <w:rPr>
          <w:lang w:val="ru-RU"/>
        </w:rPr>
        <w:t>В инструменте (</w:t>
      </w:r>
      <w:r>
        <w:t>i</w:t>
      </w:r>
      <w:r w:rsidRPr="005153C7">
        <w:rPr>
          <w:lang w:val="ru-RU"/>
        </w:rPr>
        <w:t>) переход к окну «Объект» теперь срабатывает по клику по атрибутике объекта в дереве;</w:t>
      </w:r>
    </w:p>
    <w:p w:rsidR="00C24700" w:rsidRPr="005153C7" w:rsidRDefault="00E2098E">
      <w:pPr>
        <w:pStyle w:val="a"/>
        <w:rPr>
          <w:lang w:val="ru-RU"/>
        </w:rPr>
      </w:pPr>
      <w:r w:rsidRPr="005153C7">
        <w:rPr>
          <w:lang w:val="ru-RU"/>
        </w:rPr>
        <w:t>Отображение</w:t>
      </w:r>
      <w:r w:rsidRPr="005153C7">
        <w:rPr>
          <w:lang w:val="ru-RU"/>
        </w:rPr>
        <w:t xml:space="preserve"> настроек связи атрибута с табличными данными;</w:t>
      </w:r>
    </w:p>
    <w:p w:rsidR="00C24700" w:rsidRDefault="00E2098E">
      <w:pPr>
        <w:pStyle w:val="a"/>
      </w:pPr>
      <w:r>
        <w:t>Загрузка слоев по умолчанию.</w:t>
      </w:r>
      <w:bookmarkEnd w:id="1"/>
      <w:bookmarkEnd w:id="4"/>
      <w:bookmarkEnd w:id="935"/>
      <w:bookmarkEnd w:id="936"/>
    </w:p>
    <w:sectPr w:rsidR="00C24700" w:rsidSect="00014740">
      <w:footerReference w:type="default" r:id="rId372"/>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098E" w:rsidRDefault="00E2098E" w:rsidP="003D1B18">
      <w:pPr>
        <w:spacing w:after="0"/>
      </w:pPr>
      <w:r>
        <w:separator/>
      </w:r>
    </w:p>
  </w:endnote>
  <w:endnote w:type="continuationSeparator" w:id="0">
    <w:p w:rsidR="00E2098E" w:rsidRDefault="00E2098E"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5153C7" w:rsidRPr="005153C7">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098E" w:rsidRDefault="00E2098E" w:rsidP="003D1B18">
      <w:pPr>
        <w:spacing w:after="0"/>
      </w:pPr>
      <w:r>
        <w:separator/>
      </w:r>
    </w:p>
  </w:footnote>
  <w:footnote w:type="continuationSeparator" w:id="0">
    <w:p w:rsidR="00E2098E" w:rsidRDefault="00E2098E"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22E4D86"/>
    <w:multiLevelType w:val="singleLevel"/>
    <w:tmpl w:val="9FCCBE40"/>
    <w:lvl w:ilvl="0">
      <w:start w:val="1"/>
      <w:numFmt w:val="decimal"/>
      <w:lvlText w:val="%1."/>
      <w:lvlJc w:val="left"/>
      <w:pPr>
        <w:ind w:left="480" w:hanging="360"/>
      </w:pPr>
    </w:lvl>
  </w:abstractNum>
  <w:abstractNum w:abstractNumId="3" w15:restartNumberingAfterBreak="0">
    <w:nsid w:val="028D7866"/>
    <w:multiLevelType w:val="singleLevel"/>
    <w:tmpl w:val="4244C11C"/>
    <w:lvl w:ilvl="0">
      <w:start w:val="1"/>
      <w:numFmt w:val="decimal"/>
      <w:lvlText w:val="%1."/>
      <w:lvlJc w:val="left"/>
      <w:pPr>
        <w:ind w:left="480" w:hanging="360"/>
      </w:pPr>
    </w:lvl>
  </w:abstractNum>
  <w:abstractNum w:abstractNumId="4" w15:restartNumberingAfterBreak="0">
    <w:nsid w:val="02971535"/>
    <w:multiLevelType w:val="singleLevel"/>
    <w:tmpl w:val="7EC26DA0"/>
    <w:lvl w:ilvl="0">
      <w:start w:val="1"/>
      <w:numFmt w:val="decimal"/>
      <w:lvlText w:val="%1."/>
      <w:lvlJc w:val="left"/>
      <w:pPr>
        <w:ind w:left="480" w:hanging="360"/>
      </w:pPr>
    </w:lvl>
  </w:abstractNum>
  <w:abstractNum w:abstractNumId="5" w15:restartNumberingAfterBreak="0">
    <w:nsid w:val="031453F9"/>
    <w:multiLevelType w:val="singleLevel"/>
    <w:tmpl w:val="922E71A8"/>
    <w:lvl w:ilvl="0">
      <w:start w:val="1"/>
      <w:numFmt w:val="decimal"/>
      <w:lvlText w:val="%1."/>
      <w:lvlJc w:val="left"/>
      <w:pPr>
        <w:ind w:left="480" w:hanging="360"/>
      </w:pPr>
    </w:lvl>
  </w:abstractNum>
  <w:abstractNum w:abstractNumId="6" w15:restartNumberingAfterBreak="0">
    <w:nsid w:val="03EB0951"/>
    <w:multiLevelType w:val="singleLevel"/>
    <w:tmpl w:val="2AF2D322"/>
    <w:lvl w:ilvl="0">
      <w:start w:val="1"/>
      <w:numFmt w:val="decimal"/>
      <w:lvlText w:val="%1."/>
      <w:lvlJc w:val="left"/>
      <w:pPr>
        <w:ind w:left="480" w:hanging="360"/>
      </w:pPr>
    </w:lvl>
  </w:abstractNum>
  <w:abstractNum w:abstractNumId="7" w15:restartNumberingAfterBreak="0">
    <w:nsid w:val="04FC719C"/>
    <w:multiLevelType w:val="singleLevel"/>
    <w:tmpl w:val="621E7EA8"/>
    <w:lvl w:ilvl="0">
      <w:start w:val="3"/>
      <w:numFmt w:val="decimal"/>
      <w:lvlText w:val="%1."/>
      <w:lvlJc w:val="left"/>
      <w:pPr>
        <w:ind w:left="480" w:hanging="360"/>
      </w:pPr>
    </w:lvl>
  </w:abstractNum>
  <w:abstractNum w:abstractNumId="8" w15:restartNumberingAfterBreak="0">
    <w:nsid w:val="066D2DAE"/>
    <w:multiLevelType w:val="singleLevel"/>
    <w:tmpl w:val="6D582D16"/>
    <w:lvl w:ilvl="0">
      <w:start w:val="1"/>
      <w:numFmt w:val="decimal"/>
      <w:lvlText w:val="%1."/>
      <w:lvlJc w:val="left"/>
      <w:pPr>
        <w:ind w:left="480" w:hanging="360"/>
      </w:pPr>
    </w:lvl>
  </w:abstractNum>
  <w:abstractNum w:abstractNumId="9" w15:restartNumberingAfterBreak="0">
    <w:nsid w:val="069B132B"/>
    <w:multiLevelType w:val="singleLevel"/>
    <w:tmpl w:val="3A6245B4"/>
    <w:lvl w:ilvl="0">
      <w:start w:val="1"/>
      <w:numFmt w:val="decimal"/>
      <w:lvlText w:val="%1."/>
      <w:lvlJc w:val="left"/>
      <w:pPr>
        <w:ind w:left="480" w:hanging="360"/>
      </w:pPr>
    </w:lvl>
  </w:abstractNum>
  <w:abstractNum w:abstractNumId="10" w15:restartNumberingAfterBreak="0">
    <w:nsid w:val="07533D88"/>
    <w:multiLevelType w:val="singleLevel"/>
    <w:tmpl w:val="934070F0"/>
    <w:lvl w:ilvl="0">
      <w:start w:val="3"/>
      <w:numFmt w:val="decimal"/>
      <w:lvlText w:val="%1."/>
      <w:lvlJc w:val="left"/>
      <w:pPr>
        <w:ind w:left="480" w:hanging="360"/>
      </w:pPr>
    </w:lvl>
  </w:abstractNum>
  <w:abstractNum w:abstractNumId="11" w15:restartNumberingAfterBreak="0">
    <w:nsid w:val="080C5354"/>
    <w:multiLevelType w:val="singleLevel"/>
    <w:tmpl w:val="EB12C528"/>
    <w:lvl w:ilvl="0">
      <w:start w:val="1"/>
      <w:numFmt w:val="decimal"/>
      <w:lvlText w:val="%1."/>
      <w:lvlJc w:val="left"/>
      <w:pPr>
        <w:ind w:left="480" w:hanging="360"/>
      </w:pPr>
    </w:lvl>
  </w:abstractNum>
  <w:abstractNum w:abstractNumId="12" w15:restartNumberingAfterBreak="0">
    <w:nsid w:val="0F5F56FB"/>
    <w:multiLevelType w:val="singleLevel"/>
    <w:tmpl w:val="34260A24"/>
    <w:lvl w:ilvl="0">
      <w:start w:val="1"/>
      <w:numFmt w:val="decimal"/>
      <w:lvlText w:val="%1."/>
      <w:lvlJc w:val="left"/>
      <w:pPr>
        <w:ind w:left="480" w:hanging="360"/>
      </w:pPr>
    </w:lvl>
  </w:abstractNum>
  <w:abstractNum w:abstractNumId="13" w15:restartNumberingAfterBreak="0">
    <w:nsid w:val="175A111B"/>
    <w:multiLevelType w:val="singleLevel"/>
    <w:tmpl w:val="BC4C42DE"/>
    <w:lvl w:ilvl="0">
      <w:start w:val="1"/>
      <w:numFmt w:val="decimal"/>
      <w:lvlText w:val="%1."/>
      <w:lvlJc w:val="left"/>
      <w:pPr>
        <w:ind w:left="480" w:hanging="360"/>
      </w:pPr>
    </w:lvl>
  </w:abstractNum>
  <w:abstractNum w:abstractNumId="14" w15:restartNumberingAfterBreak="0">
    <w:nsid w:val="18356E3C"/>
    <w:multiLevelType w:val="singleLevel"/>
    <w:tmpl w:val="7A1C0CC2"/>
    <w:lvl w:ilvl="0">
      <w:start w:val="1"/>
      <w:numFmt w:val="decimal"/>
      <w:lvlText w:val="%1."/>
      <w:lvlJc w:val="left"/>
      <w:pPr>
        <w:ind w:left="480" w:hanging="360"/>
      </w:pPr>
    </w:lvl>
  </w:abstractNum>
  <w:abstractNum w:abstractNumId="15" w15:restartNumberingAfterBreak="0">
    <w:nsid w:val="1DCC5740"/>
    <w:multiLevelType w:val="singleLevel"/>
    <w:tmpl w:val="E59AD2D4"/>
    <w:lvl w:ilvl="0">
      <w:start w:val="1"/>
      <w:numFmt w:val="decimal"/>
      <w:lvlText w:val="%1."/>
      <w:lvlJc w:val="left"/>
      <w:pPr>
        <w:ind w:left="480" w:hanging="360"/>
      </w:pPr>
    </w:lvl>
  </w:abstractNum>
  <w:abstractNum w:abstractNumId="16" w15:restartNumberingAfterBreak="0">
    <w:nsid w:val="23C44F43"/>
    <w:multiLevelType w:val="singleLevel"/>
    <w:tmpl w:val="1458EF44"/>
    <w:lvl w:ilvl="0">
      <w:start w:val="2"/>
      <w:numFmt w:val="decimal"/>
      <w:lvlText w:val="%1."/>
      <w:lvlJc w:val="left"/>
      <w:pPr>
        <w:ind w:left="480" w:hanging="360"/>
      </w:pPr>
    </w:lvl>
  </w:abstractNum>
  <w:abstractNum w:abstractNumId="17" w15:restartNumberingAfterBreak="0">
    <w:nsid w:val="288B08A1"/>
    <w:multiLevelType w:val="singleLevel"/>
    <w:tmpl w:val="8ECEFF12"/>
    <w:lvl w:ilvl="0">
      <w:start w:val="5"/>
      <w:numFmt w:val="decimal"/>
      <w:lvlText w:val="%1."/>
      <w:lvlJc w:val="left"/>
      <w:pPr>
        <w:ind w:left="480" w:hanging="360"/>
      </w:pPr>
    </w:lvl>
  </w:abstractNum>
  <w:abstractNum w:abstractNumId="18" w15:restartNumberingAfterBreak="0">
    <w:nsid w:val="2A7174BA"/>
    <w:multiLevelType w:val="singleLevel"/>
    <w:tmpl w:val="AE8EF3EE"/>
    <w:lvl w:ilvl="0">
      <w:start w:val="1"/>
      <w:numFmt w:val="decimal"/>
      <w:lvlText w:val="%1."/>
      <w:lvlJc w:val="left"/>
      <w:pPr>
        <w:ind w:left="480" w:hanging="360"/>
      </w:pPr>
    </w:lvl>
  </w:abstractNum>
  <w:abstractNum w:abstractNumId="19" w15:restartNumberingAfterBreak="0">
    <w:nsid w:val="2CDF2DA9"/>
    <w:multiLevelType w:val="singleLevel"/>
    <w:tmpl w:val="C2A012F8"/>
    <w:lvl w:ilvl="0">
      <w:start w:val="1"/>
      <w:numFmt w:val="decimal"/>
      <w:lvlText w:val="%1."/>
      <w:lvlJc w:val="left"/>
      <w:pPr>
        <w:ind w:left="480" w:hanging="360"/>
      </w:pPr>
    </w:lvl>
  </w:abstractNum>
  <w:abstractNum w:abstractNumId="20" w15:restartNumberingAfterBreak="0">
    <w:nsid w:val="34DE639B"/>
    <w:multiLevelType w:val="singleLevel"/>
    <w:tmpl w:val="E1AC1CB2"/>
    <w:lvl w:ilvl="0">
      <w:start w:val="1"/>
      <w:numFmt w:val="decimal"/>
      <w:lvlText w:val="%1."/>
      <w:lvlJc w:val="left"/>
      <w:pPr>
        <w:ind w:left="480" w:hanging="360"/>
      </w:pPr>
    </w:lvl>
  </w:abstractNum>
  <w:abstractNum w:abstractNumId="21" w15:restartNumberingAfterBreak="0">
    <w:nsid w:val="3C682CBD"/>
    <w:multiLevelType w:val="singleLevel"/>
    <w:tmpl w:val="05C49628"/>
    <w:lvl w:ilvl="0">
      <w:start w:val="6"/>
      <w:numFmt w:val="decimal"/>
      <w:lvlText w:val="%1."/>
      <w:lvlJc w:val="left"/>
      <w:pPr>
        <w:ind w:left="480" w:hanging="360"/>
      </w:pPr>
    </w:lvl>
  </w:abstractNum>
  <w:abstractNum w:abstractNumId="22" w15:restartNumberingAfterBreak="0">
    <w:nsid w:val="3D2A397B"/>
    <w:multiLevelType w:val="singleLevel"/>
    <w:tmpl w:val="EA902792"/>
    <w:lvl w:ilvl="0">
      <w:start w:val="7"/>
      <w:numFmt w:val="decimal"/>
      <w:lvlText w:val="%1."/>
      <w:lvlJc w:val="left"/>
      <w:pPr>
        <w:ind w:left="480" w:hanging="360"/>
      </w:pPr>
    </w:lvl>
  </w:abstractNum>
  <w:abstractNum w:abstractNumId="23" w15:restartNumberingAfterBreak="0">
    <w:nsid w:val="3D4E240C"/>
    <w:multiLevelType w:val="singleLevel"/>
    <w:tmpl w:val="54F8442A"/>
    <w:lvl w:ilvl="0">
      <w:start w:val="1"/>
      <w:numFmt w:val="decimal"/>
      <w:lvlText w:val="%1."/>
      <w:lvlJc w:val="left"/>
      <w:pPr>
        <w:ind w:left="480" w:hanging="360"/>
      </w:pPr>
    </w:lvl>
  </w:abstractNum>
  <w:abstractNum w:abstractNumId="24" w15:restartNumberingAfterBreak="0">
    <w:nsid w:val="3E5C111C"/>
    <w:multiLevelType w:val="singleLevel"/>
    <w:tmpl w:val="368CF008"/>
    <w:lvl w:ilvl="0">
      <w:start w:val="1"/>
      <w:numFmt w:val="decimal"/>
      <w:lvlText w:val="%1."/>
      <w:lvlJc w:val="left"/>
      <w:pPr>
        <w:ind w:left="480" w:hanging="360"/>
      </w:pPr>
    </w:lvl>
  </w:abstractNum>
  <w:abstractNum w:abstractNumId="25" w15:restartNumberingAfterBreak="0">
    <w:nsid w:val="416B6189"/>
    <w:multiLevelType w:val="singleLevel"/>
    <w:tmpl w:val="18CCBB74"/>
    <w:lvl w:ilvl="0">
      <w:start w:val="1"/>
      <w:numFmt w:val="decimal"/>
      <w:lvlText w:val="%1."/>
      <w:lvlJc w:val="left"/>
      <w:pPr>
        <w:ind w:left="480" w:hanging="360"/>
      </w:pPr>
    </w:lvl>
  </w:abstractNum>
  <w:abstractNum w:abstractNumId="26" w15:restartNumberingAfterBreak="0">
    <w:nsid w:val="417D07C4"/>
    <w:multiLevelType w:val="singleLevel"/>
    <w:tmpl w:val="5A968FAE"/>
    <w:lvl w:ilvl="0">
      <w:start w:val="1"/>
      <w:numFmt w:val="decimal"/>
      <w:lvlText w:val="%1."/>
      <w:lvlJc w:val="left"/>
      <w:pPr>
        <w:ind w:left="480" w:hanging="360"/>
      </w:pPr>
    </w:lvl>
  </w:abstractNum>
  <w:abstractNum w:abstractNumId="27" w15:restartNumberingAfterBreak="0">
    <w:nsid w:val="42B14D2E"/>
    <w:multiLevelType w:val="singleLevel"/>
    <w:tmpl w:val="308019A2"/>
    <w:lvl w:ilvl="0">
      <w:start w:val="1"/>
      <w:numFmt w:val="decimal"/>
      <w:lvlText w:val="%1."/>
      <w:lvlJc w:val="left"/>
      <w:pPr>
        <w:ind w:left="480" w:hanging="360"/>
      </w:pPr>
    </w:lvl>
  </w:abstractNum>
  <w:abstractNum w:abstractNumId="28" w15:restartNumberingAfterBreak="0">
    <w:nsid w:val="46556C01"/>
    <w:multiLevelType w:val="singleLevel"/>
    <w:tmpl w:val="7DEE70DC"/>
    <w:lvl w:ilvl="0">
      <w:start w:val="1"/>
      <w:numFmt w:val="decimal"/>
      <w:lvlText w:val="%1."/>
      <w:lvlJc w:val="left"/>
      <w:pPr>
        <w:ind w:left="480" w:hanging="360"/>
      </w:pPr>
    </w:lvl>
  </w:abstractNum>
  <w:abstractNum w:abstractNumId="29" w15:restartNumberingAfterBreak="0">
    <w:nsid w:val="46CF26A8"/>
    <w:multiLevelType w:val="singleLevel"/>
    <w:tmpl w:val="7F48945A"/>
    <w:lvl w:ilvl="0">
      <w:start w:val="3"/>
      <w:numFmt w:val="decimal"/>
      <w:lvlText w:val="%1."/>
      <w:lvlJc w:val="left"/>
      <w:pPr>
        <w:ind w:left="480" w:hanging="360"/>
      </w:pPr>
    </w:lvl>
  </w:abstractNum>
  <w:abstractNum w:abstractNumId="30" w15:restartNumberingAfterBreak="0">
    <w:nsid w:val="47D02C6B"/>
    <w:multiLevelType w:val="singleLevel"/>
    <w:tmpl w:val="A478048E"/>
    <w:lvl w:ilvl="0">
      <w:start w:val="1"/>
      <w:numFmt w:val="decimal"/>
      <w:lvlText w:val="%1."/>
      <w:lvlJc w:val="left"/>
      <w:pPr>
        <w:ind w:left="480" w:hanging="360"/>
      </w:pPr>
    </w:lvl>
  </w:abstractNum>
  <w:abstractNum w:abstractNumId="31" w15:restartNumberingAfterBreak="0">
    <w:nsid w:val="4896755C"/>
    <w:multiLevelType w:val="singleLevel"/>
    <w:tmpl w:val="5576FF7C"/>
    <w:lvl w:ilvl="0">
      <w:start w:val="1"/>
      <w:numFmt w:val="decimal"/>
      <w:lvlText w:val="%1."/>
      <w:lvlJc w:val="left"/>
      <w:pPr>
        <w:ind w:left="480" w:hanging="360"/>
      </w:pPr>
    </w:lvl>
  </w:abstractNum>
  <w:abstractNum w:abstractNumId="32" w15:restartNumberingAfterBreak="0">
    <w:nsid w:val="49841AA2"/>
    <w:multiLevelType w:val="singleLevel"/>
    <w:tmpl w:val="F05217F0"/>
    <w:lvl w:ilvl="0">
      <w:start w:val="1"/>
      <w:numFmt w:val="decimal"/>
      <w:lvlText w:val="%1."/>
      <w:lvlJc w:val="left"/>
      <w:pPr>
        <w:ind w:left="480" w:hanging="360"/>
      </w:pPr>
    </w:lvl>
  </w:abstractNum>
  <w:abstractNum w:abstractNumId="33" w15:restartNumberingAfterBreak="0">
    <w:nsid w:val="4A0725A3"/>
    <w:multiLevelType w:val="singleLevel"/>
    <w:tmpl w:val="43FEE8EE"/>
    <w:lvl w:ilvl="0">
      <w:start w:val="5"/>
      <w:numFmt w:val="decimal"/>
      <w:lvlText w:val="%1."/>
      <w:lvlJc w:val="left"/>
      <w:pPr>
        <w:ind w:left="480" w:hanging="360"/>
      </w:pPr>
    </w:lvl>
  </w:abstractNum>
  <w:abstractNum w:abstractNumId="34" w15:restartNumberingAfterBreak="0">
    <w:nsid w:val="4C2616C9"/>
    <w:multiLevelType w:val="singleLevel"/>
    <w:tmpl w:val="81F04A50"/>
    <w:lvl w:ilvl="0">
      <w:start w:val="2"/>
      <w:numFmt w:val="decimal"/>
      <w:lvlText w:val="%1."/>
      <w:lvlJc w:val="left"/>
      <w:pPr>
        <w:ind w:left="480" w:hanging="360"/>
      </w:pPr>
    </w:lvl>
  </w:abstractNum>
  <w:abstractNum w:abstractNumId="35" w15:restartNumberingAfterBreak="0">
    <w:nsid w:val="4D840811"/>
    <w:multiLevelType w:val="singleLevel"/>
    <w:tmpl w:val="5EAA3AD4"/>
    <w:lvl w:ilvl="0">
      <w:start w:val="1"/>
      <w:numFmt w:val="decimal"/>
      <w:lvlText w:val="%1."/>
      <w:lvlJc w:val="left"/>
      <w:pPr>
        <w:ind w:left="480" w:hanging="360"/>
      </w:pPr>
    </w:lvl>
  </w:abstractNum>
  <w:abstractNum w:abstractNumId="36" w15:restartNumberingAfterBreak="0">
    <w:nsid w:val="4EEE3FEE"/>
    <w:multiLevelType w:val="singleLevel"/>
    <w:tmpl w:val="A33E1C0A"/>
    <w:lvl w:ilvl="0">
      <w:start w:val="5"/>
      <w:numFmt w:val="decimal"/>
      <w:lvlText w:val="%1."/>
      <w:lvlJc w:val="left"/>
      <w:pPr>
        <w:ind w:left="480" w:hanging="360"/>
      </w:pPr>
    </w:lvl>
  </w:abstractNum>
  <w:abstractNum w:abstractNumId="37" w15:restartNumberingAfterBreak="0">
    <w:nsid w:val="50494773"/>
    <w:multiLevelType w:val="singleLevel"/>
    <w:tmpl w:val="72ACB908"/>
    <w:lvl w:ilvl="0">
      <w:start w:val="1"/>
      <w:numFmt w:val="decimal"/>
      <w:lvlText w:val="%1."/>
      <w:lvlJc w:val="left"/>
      <w:pPr>
        <w:ind w:left="480" w:hanging="360"/>
      </w:pPr>
    </w:lvl>
  </w:abstractNum>
  <w:abstractNum w:abstractNumId="38" w15:restartNumberingAfterBreak="0">
    <w:nsid w:val="50755139"/>
    <w:multiLevelType w:val="singleLevel"/>
    <w:tmpl w:val="606A3A14"/>
    <w:lvl w:ilvl="0">
      <w:start w:val="1"/>
      <w:numFmt w:val="decimal"/>
      <w:lvlText w:val="%1."/>
      <w:lvlJc w:val="left"/>
      <w:pPr>
        <w:ind w:left="480" w:hanging="360"/>
      </w:pPr>
    </w:lvl>
  </w:abstractNum>
  <w:abstractNum w:abstractNumId="39" w15:restartNumberingAfterBreak="0">
    <w:nsid w:val="50AC12BF"/>
    <w:multiLevelType w:val="singleLevel"/>
    <w:tmpl w:val="D1AEAE34"/>
    <w:lvl w:ilvl="0">
      <w:start w:val="4"/>
      <w:numFmt w:val="decimal"/>
      <w:lvlText w:val="%1."/>
      <w:lvlJc w:val="left"/>
      <w:pPr>
        <w:ind w:left="480" w:hanging="360"/>
      </w:pPr>
    </w:lvl>
  </w:abstractNum>
  <w:abstractNum w:abstractNumId="40" w15:restartNumberingAfterBreak="0">
    <w:nsid w:val="53FA54C5"/>
    <w:multiLevelType w:val="singleLevel"/>
    <w:tmpl w:val="7D8E0D38"/>
    <w:lvl w:ilvl="0">
      <w:start w:val="3"/>
      <w:numFmt w:val="decimal"/>
      <w:lvlText w:val="%1."/>
      <w:lvlJc w:val="left"/>
      <w:pPr>
        <w:ind w:left="480" w:hanging="360"/>
      </w:pPr>
    </w:lvl>
  </w:abstractNum>
  <w:abstractNum w:abstractNumId="41" w15:restartNumberingAfterBreak="0">
    <w:nsid w:val="55A30EDD"/>
    <w:multiLevelType w:val="singleLevel"/>
    <w:tmpl w:val="ABE61C90"/>
    <w:lvl w:ilvl="0">
      <w:start w:val="1"/>
      <w:numFmt w:val="decimal"/>
      <w:lvlText w:val="%1."/>
      <w:lvlJc w:val="left"/>
      <w:pPr>
        <w:ind w:left="480" w:hanging="360"/>
      </w:pPr>
    </w:lvl>
  </w:abstractNum>
  <w:abstractNum w:abstractNumId="42" w15:restartNumberingAfterBreak="0">
    <w:nsid w:val="55B12506"/>
    <w:multiLevelType w:val="singleLevel"/>
    <w:tmpl w:val="1FDA6E82"/>
    <w:lvl w:ilvl="0">
      <w:start w:val="1"/>
      <w:numFmt w:val="decimal"/>
      <w:lvlText w:val="%1."/>
      <w:lvlJc w:val="left"/>
      <w:pPr>
        <w:ind w:left="480" w:hanging="360"/>
      </w:pPr>
    </w:lvl>
  </w:abstractNum>
  <w:abstractNum w:abstractNumId="43" w15:restartNumberingAfterBreak="0">
    <w:nsid w:val="57D07EA2"/>
    <w:multiLevelType w:val="singleLevel"/>
    <w:tmpl w:val="C7FA60A8"/>
    <w:lvl w:ilvl="0">
      <w:start w:val="1"/>
      <w:numFmt w:val="decimal"/>
      <w:lvlText w:val="%1."/>
      <w:lvlJc w:val="left"/>
      <w:pPr>
        <w:ind w:left="480" w:hanging="360"/>
      </w:pPr>
    </w:lvl>
  </w:abstractNum>
  <w:abstractNum w:abstractNumId="44" w15:restartNumberingAfterBreak="0">
    <w:nsid w:val="5EF34CEB"/>
    <w:multiLevelType w:val="singleLevel"/>
    <w:tmpl w:val="4DD8EC78"/>
    <w:lvl w:ilvl="0">
      <w:start w:val="1"/>
      <w:numFmt w:val="decimal"/>
      <w:lvlText w:val="%1."/>
      <w:lvlJc w:val="left"/>
      <w:pPr>
        <w:ind w:left="480" w:hanging="360"/>
      </w:pPr>
    </w:lvl>
  </w:abstractNum>
  <w:abstractNum w:abstractNumId="45" w15:restartNumberingAfterBreak="0">
    <w:nsid w:val="5F411642"/>
    <w:multiLevelType w:val="singleLevel"/>
    <w:tmpl w:val="21843812"/>
    <w:lvl w:ilvl="0">
      <w:start w:val="1"/>
      <w:numFmt w:val="decimal"/>
      <w:lvlText w:val="%1."/>
      <w:lvlJc w:val="left"/>
      <w:pPr>
        <w:ind w:left="480" w:hanging="360"/>
      </w:pPr>
    </w:lvl>
  </w:abstractNum>
  <w:abstractNum w:abstractNumId="46" w15:restartNumberingAfterBreak="0">
    <w:nsid w:val="60206ED4"/>
    <w:multiLevelType w:val="singleLevel"/>
    <w:tmpl w:val="0F1265B6"/>
    <w:lvl w:ilvl="0">
      <w:start w:val="1"/>
      <w:numFmt w:val="decimal"/>
      <w:lvlText w:val="%1."/>
      <w:lvlJc w:val="left"/>
      <w:pPr>
        <w:ind w:left="480" w:hanging="360"/>
      </w:pPr>
    </w:lvl>
  </w:abstractNum>
  <w:abstractNum w:abstractNumId="47" w15:restartNumberingAfterBreak="0">
    <w:nsid w:val="63E4007A"/>
    <w:multiLevelType w:val="singleLevel"/>
    <w:tmpl w:val="08D8A4FC"/>
    <w:lvl w:ilvl="0">
      <w:start w:val="1"/>
      <w:numFmt w:val="decimal"/>
      <w:lvlText w:val="%1."/>
      <w:lvlJc w:val="left"/>
      <w:pPr>
        <w:ind w:left="480" w:hanging="360"/>
      </w:pPr>
    </w:lvl>
  </w:abstractNum>
  <w:abstractNum w:abstractNumId="48" w15:restartNumberingAfterBreak="0">
    <w:nsid w:val="6CE728D2"/>
    <w:multiLevelType w:val="singleLevel"/>
    <w:tmpl w:val="90E63506"/>
    <w:lvl w:ilvl="0">
      <w:start w:val="1"/>
      <w:numFmt w:val="decimal"/>
      <w:lvlText w:val="%1."/>
      <w:lvlJc w:val="left"/>
      <w:pPr>
        <w:ind w:left="480" w:hanging="360"/>
      </w:pPr>
    </w:lvl>
  </w:abstractNum>
  <w:abstractNum w:abstractNumId="49" w15:restartNumberingAfterBreak="0">
    <w:nsid w:val="6DA11188"/>
    <w:multiLevelType w:val="singleLevel"/>
    <w:tmpl w:val="86EA3872"/>
    <w:lvl w:ilvl="0">
      <w:start w:val="4"/>
      <w:numFmt w:val="decimal"/>
      <w:lvlText w:val="%1."/>
      <w:lvlJc w:val="left"/>
      <w:pPr>
        <w:ind w:left="480" w:hanging="360"/>
      </w:pPr>
    </w:lvl>
  </w:abstractNum>
  <w:abstractNum w:abstractNumId="50" w15:restartNumberingAfterBreak="0">
    <w:nsid w:val="703C7D07"/>
    <w:multiLevelType w:val="singleLevel"/>
    <w:tmpl w:val="72EE8834"/>
    <w:lvl w:ilvl="0">
      <w:start w:val="1"/>
      <w:numFmt w:val="decimal"/>
      <w:lvlText w:val="%1."/>
      <w:lvlJc w:val="left"/>
      <w:pPr>
        <w:ind w:left="480" w:hanging="360"/>
      </w:pPr>
    </w:lvl>
  </w:abstractNum>
  <w:abstractNum w:abstractNumId="51" w15:restartNumberingAfterBreak="0">
    <w:nsid w:val="73402E21"/>
    <w:multiLevelType w:val="singleLevel"/>
    <w:tmpl w:val="E9F86F10"/>
    <w:lvl w:ilvl="0">
      <w:start w:val="1"/>
      <w:numFmt w:val="decimal"/>
      <w:lvlText w:val="%1."/>
      <w:lvlJc w:val="left"/>
      <w:pPr>
        <w:ind w:left="480" w:hanging="360"/>
      </w:pPr>
    </w:lvl>
  </w:abstractNum>
  <w:abstractNum w:abstractNumId="52" w15:restartNumberingAfterBreak="0">
    <w:nsid w:val="77455F9E"/>
    <w:multiLevelType w:val="singleLevel"/>
    <w:tmpl w:val="EBB8778A"/>
    <w:lvl w:ilvl="0">
      <w:start w:val="1"/>
      <w:numFmt w:val="decimal"/>
      <w:lvlText w:val="%1."/>
      <w:lvlJc w:val="left"/>
      <w:pPr>
        <w:ind w:left="480" w:hanging="360"/>
      </w:pPr>
    </w:lvl>
  </w:abstractNum>
  <w:abstractNum w:abstractNumId="53" w15:restartNumberingAfterBreak="0">
    <w:nsid w:val="77FB3B4E"/>
    <w:multiLevelType w:val="singleLevel"/>
    <w:tmpl w:val="C4162682"/>
    <w:lvl w:ilvl="0">
      <w:start w:val="1"/>
      <w:numFmt w:val="decimal"/>
      <w:lvlText w:val="%1."/>
      <w:lvlJc w:val="left"/>
      <w:pPr>
        <w:ind w:left="480" w:hanging="360"/>
      </w:pPr>
    </w:lvl>
  </w:abstractNum>
  <w:abstractNum w:abstractNumId="54" w15:restartNumberingAfterBreak="0">
    <w:nsid w:val="78924F0F"/>
    <w:multiLevelType w:val="singleLevel"/>
    <w:tmpl w:val="4EC68A5A"/>
    <w:lvl w:ilvl="0">
      <w:start w:val="4"/>
      <w:numFmt w:val="decimal"/>
      <w:lvlText w:val="%1."/>
      <w:lvlJc w:val="left"/>
      <w:pPr>
        <w:ind w:left="480" w:hanging="360"/>
      </w:pPr>
    </w:lvl>
  </w:abstractNum>
  <w:abstractNum w:abstractNumId="55" w15:restartNumberingAfterBreak="0">
    <w:nsid w:val="79E060CD"/>
    <w:multiLevelType w:val="singleLevel"/>
    <w:tmpl w:val="ABF4206E"/>
    <w:lvl w:ilvl="0">
      <w:start w:val="7"/>
      <w:numFmt w:val="decimal"/>
      <w:lvlText w:val="%1."/>
      <w:lvlJc w:val="left"/>
      <w:pPr>
        <w:ind w:left="480" w:hanging="360"/>
      </w:pPr>
    </w:lvl>
  </w:abstractNum>
  <w:abstractNum w:abstractNumId="56" w15:restartNumberingAfterBreak="0">
    <w:nsid w:val="7DC3678D"/>
    <w:multiLevelType w:val="singleLevel"/>
    <w:tmpl w:val="C5B400C4"/>
    <w:lvl w:ilvl="0">
      <w:start w:val="1"/>
      <w:numFmt w:val="decimal"/>
      <w:lvlText w:val="%1."/>
      <w:lvlJc w:val="left"/>
      <w:pPr>
        <w:ind w:left="480" w:hanging="360"/>
      </w:pPr>
    </w:lvl>
  </w:abstractNum>
  <w:num w:numId="1">
    <w:abstractNumId w:val="1"/>
  </w:num>
  <w:num w:numId="2">
    <w:abstractNumId w:val="0"/>
  </w:num>
  <w:num w:numId="3">
    <w:abstractNumId w:val="35"/>
  </w:num>
  <w:num w:numId="4">
    <w:abstractNumId w:val="17"/>
  </w:num>
  <w:num w:numId="5">
    <w:abstractNumId w:val="55"/>
  </w:num>
  <w:num w:numId="6">
    <w:abstractNumId w:val="28"/>
  </w:num>
  <w:num w:numId="7">
    <w:abstractNumId w:val="13"/>
  </w:num>
  <w:num w:numId="8">
    <w:abstractNumId w:val="31"/>
  </w:num>
  <w:num w:numId="9">
    <w:abstractNumId w:val="45"/>
  </w:num>
  <w:num w:numId="10">
    <w:abstractNumId w:val="25"/>
  </w:num>
  <w:num w:numId="11">
    <w:abstractNumId w:val="52"/>
  </w:num>
  <w:num w:numId="12">
    <w:abstractNumId w:val="23"/>
  </w:num>
  <w:num w:numId="13">
    <w:abstractNumId w:val="33"/>
  </w:num>
  <w:num w:numId="14">
    <w:abstractNumId w:val="27"/>
  </w:num>
  <w:num w:numId="15">
    <w:abstractNumId w:val="48"/>
  </w:num>
  <w:num w:numId="16">
    <w:abstractNumId w:val="43"/>
  </w:num>
  <w:num w:numId="17">
    <w:abstractNumId w:val="30"/>
  </w:num>
  <w:num w:numId="18">
    <w:abstractNumId w:val="4"/>
  </w:num>
  <w:num w:numId="19">
    <w:abstractNumId w:val="12"/>
  </w:num>
  <w:num w:numId="20">
    <w:abstractNumId w:val="20"/>
  </w:num>
  <w:num w:numId="21">
    <w:abstractNumId w:val="18"/>
  </w:num>
  <w:num w:numId="22">
    <w:abstractNumId w:val="38"/>
  </w:num>
  <w:num w:numId="23">
    <w:abstractNumId w:val="32"/>
  </w:num>
  <w:num w:numId="24">
    <w:abstractNumId w:val="34"/>
  </w:num>
  <w:num w:numId="25">
    <w:abstractNumId w:val="14"/>
  </w:num>
  <w:num w:numId="26">
    <w:abstractNumId w:val="47"/>
  </w:num>
  <w:num w:numId="27">
    <w:abstractNumId w:val="56"/>
  </w:num>
  <w:num w:numId="28">
    <w:abstractNumId w:val="41"/>
  </w:num>
  <w:num w:numId="29">
    <w:abstractNumId w:val="5"/>
  </w:num>
  <w:num w:numId="30">
    <w:abstractNumId w:val="39"/>
  </w:num>
  <w:num w:numId="31">
    <w:abstractNumId w:val="26"/>
  </w:num>
  <w:num w:numId="32">
    <w:abstractNumId w:val="36"/>
  </w:num>
  <w:num w:numId="33">
    <w:abstractNumId w:val="11"/>
  </w:num>
  <w:num w:numId="34">
    <w:abstractNumId w:val="9"/>
  </w:num>
  <w:num w:numId="35">
    <w:abstractNumId w:val="22"/>
  </w:num>
  <w:num w:numId="36">
    <w:abstractNumId w:val="24"/>
  </w:num>
  <w:num w:numId="37">
    <w:abstractNumId w:val="7"/>
  </w:num>
  <w:num w:numId="38">
    <w:abstractNumId w:val="21"/>
  </w:num>
  <w:num w:numId="39">
    <w:abstractNumId w:val="50"/>
  </w:num>
  <w:num w:numId="40">
    <w:abstractNumId w:val="46"/>
  </w:num>
  <w:num w:numId="41">
    <w:abstractNumId w:val="29"/>
  </w:num>
  <w:num w:numId="42">
    <w:abstractNumId w:val="53"/>
  </w:num>
  <w:num w:numId="43">
    <w:abstractNumId w:val="40"/>
  </w:num>
  <w:num w:numId="44">
    <w:abstractNumId w:val="37"/>
  </w:num>
  <w:num w:numId="45">
    <w:abstractNumId w:val="10"/>
  </w:num>
  <w:num w:numId="46">
    <w:abstractNumId w:val="2"/>
  </w:num>
  <w:num w:numId="47">
    <w:abstractNumId w:val="8"/>
  </w:num>
  <w:num w:numId="48">
    <w:abstractNumId w:val="3"/>
  </w:num>
  <w:num w:numId="49">
    <w:abstractNumId w:val="6"/>
  </w:num>
  <w:num w:numId="50">
    <w:abstractNumId w:val="19"/>
  </w:num>
  <w:num w:numId="51">
    <w:abstractNumId w:val="54"/>
  </w:num>
  <w:num w:numId="52">
    <w:abstractNumId w:val="15"/>
  </w:num>
  <w:num w:numId="53">
    <w:abstractNumId w:val="42"/>
  </w:num>
  <w:num w:numId="54">
    <w:abstractNumId w:val="49"/>
  </w:num>
  <w:num w:numId="55">
    <w:abstractNumId w:val="51"/>
  </w:num>
  <w:num w:numId="56">
    <w:abstractNumId w:val="16"/>
  </w:num>
  <w:num w:numId="57">
    <w:abstractNumId w:val="4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5558E"/>
    <w:rsid w:val="00067CBC"/>
    <w:rsid w:val="000734E0"/>
    <w:rsid w:val="0009480D"/>
    <w:rsid w:val="000A330F"/>
    <w:rsid w:val="000C2DC2"/>
    <w:rsid w:val="000C2FF5"/>
    <w:rsid w:val="000E2C73"/>
    <w:rsid w:val="000F00C1"/>
    <w:rsid w:val="000F3378"/>
    <w:rsid w:val="001170CD"/>
    <w:rsid w:val="00130934"/>
    <w:rsid w:val="00141E02"/>
    <w:rsid w:val="001439BB"/>
    <w:rsid w:val="001471A7"/>
    <w:rsid w:val="00164C94"/>
    <w:rsid w:val="00182F37"/>
    <w:rsid w:val="00185BC0"/>
    <w:rsid w:val="00186B76"/>
    <w:rsid w:val="001A0915"/>
    <w:rsid w:val="001A1855"/>
    <w:rsid w:val="001D0F4D"/>
    <w:rsid w:val="001D7E4F"/>
    <w:rsid w:val="001E54D5"/>
    <w:rsid w:val="001F6D76"/>
    <w:rsid w:val="00206F41"/>
    <w:rsid w:val="002136EC"/>
    <w:rsid w:val="00241EA9"/>
    <w:rsid w:val="002704DA"/>
    <w:rsid w:val="00287BF7"/>
    <w:rsid w:val="002A3070"/>
    <w:rsid w:val="002A56A7"/>
    <w:rsid w:val="002C20D3"/>
    <w:rsid w:val="002F251B"/>
    <w:rsid w:val="002F2748"/>
    <w:rsid w:val="002F4A85"/>
    <w:rsid w:val="003114F7"/>
    <w:rsid w:val="00325E0E"/>
    <w:rsid w:val="00326A8D"/>
    <w:rsid w:val="0033603B"/>
    <w:rsid w:val="003A2ABE"/>
    <w:rsid w:val="003B15A7"/>
    <w:rsid w:val="003C2D68"/>
    <w:rsid w:val="003C7AA8"/>
    <w:rsid w:val="003D1B18"/>
    <w:rsid w:val="0040033D"/>
    <w:rsid w:val="00416C99"/>
    <w:rsid w:val="0044701A"/>
    <w:rsid w:val="004919A4"/>
    <w:rsid w:val="004B3A76"/>
    <w:rsid w:val="004C2770"/>
    <w:rsid w:val="004D2A97"/>
    <w:rsid w:val="004D46A5"/>
    <w:rsid w:val="004D547C"/>
    <w:rsid w:val="00514076"/>
    <w:rsid w:val="00514A94"/>
    <w:rsid w:val="005153C7"/>
    <w:rsid w:val="0053029C"/>
    <w:rsid w:val="00552270"/>
    <w:rsid w:val="00562B8B"/>
    <w:rsid w:val="005702DB"/>
    <w:rsid w:val="005B7CF8"/>
    <w:rsid w:val="005C539D"/>
    <w:rsid w:val="005F0EB1"/>
    <w:rsid w:val="006139CE"/>
    <w:rsid w:val="00626462"/>
    <w:rsid w:val="0065796A"/>
    <w:rsid w:val="0066772A"/>
    <w:rsid w:val="00667E70"/>
    <w:rsid w:val="006768AA"/>
    <w:rsid w:val="006776F4"/>
    <w:rsid w:val="0068056D"/>
    <w:rsid w:val="00684F91"/>
    <w:rsid w:val="0069494C"/>
    <w:rsid w:val="006C444E"/>
    <w:rsid w:val="007215B2"/>
    <w:rsid w:val="007354DB"/>
    <w:rsid w:val="00736088"/>
    <w:rsid w:val="0075032E"/>
    <w:rsid w:val="00750443"/>
    <w:rsid w:val="007539D2"/>
    <w:rsid w:val="007618FA"/>
    <w:rsid w:val="00763BAD"/>
    <w:rsid w:val="00783D25"/>
    <w:rsid w:val="0078721E"/>
    <w:rsid w:val="007A7A7C"/>
    <w:rsid w:val="007B27C1"/>
    <w:rsid w:val="007C2ADA"/>
    <w:rsid w:val="007C3937"/>
    <w:rsid w:val="007C75EA"/>
    <w:rsid w:val="007E3863"/>
    <w:rsid w:val="007E4013"/>
    <w:rsid w:val="008310AF"/>
    <w:rsid w:val="00833B46"/>
    <w:rsid w:val="00836CE3"/>
    <w:rsid w:val="008425F6"/>
    <w:rsid w:val="0085710C"/>
    <w:rsid w:val="008C0304"/>
    <w:rsid w:val="008C0D40"/>
    <w:rsid w:val="008C670A"/>
    <w:rsid w:val="00941526"/>
    <w:rsid w:val="009539A7"/>
    <w:rsid w:val="00954597"/>
    <w:rsid w:val="009B26AA"/>
    <w:rsid w:val="009B7BF7"/>
    <w:rsid w:val="009C0007"/>
    <w:rsid w:val="009E26F7"/>
    <w:rsid w:val="009E3A5A"/>
    <w:rsid w:val="00A11717"/>
    <w:rsid w:val="00A169D0"/>
    <w:rsid w:val="00A33CDB"/>
    <w:rsid w:val="00A34374"/>
    <w:rsid w:val="00A363B8"/>
    <w:rsid w:val="00A84B49"/>
    <w:rsid w:val="00AA55F3"/>
    <w:rsid w:val="00AA5C59"/>
    <w:rsid w:val="00AB2BC6"/>
    <w:rsid w:val="00AC616C"/>
    <w:rsid w:val="00AD40A9"/>
    <w:rsid w:val="00AE564B"/>
    <w:rsid w:val="00AE7E87"/>
    <w:rsid w:val="00B53E60"/>
    <w:rsid w:val="00B661D2"/>
    <w:rsid w:val="00B672DA"/>
    <w:rsid w:val="00B837D1"/>
    <w:rsid w:val="00B851F0"/>
    <w:rsid w:val="00B864D4"/>
    <w:rsid w:val="00B910EA"/>
    <w:rsid w:val="00BD150C"/>
    <w:rsid w:val="00C24700"/>
    <w:rsid w:val="00C4025B"/>
    <w:rsid w:val="00C5162A"/>
    <w:rsid w:val="00C51B6A"/>
    <w:rsid w:val="00C57A54"/>
    <w:rsid w:val="00C60171"/>
    <w:rsid w:val="00C73DEA"/>
    <w:rsid w:val="00C82E4B"/>
    <w:rsid w:val="00C86E0D"/>
    <w:rsid w:val="00C9562C"/>
    <w:rsid w:val="00CE1585"/>
    <w:rsid w:val="00D339BC"/>
    <w:rsid w:val="00D33A3E"/>
    <w:rsid w:val="00D572B3"/>
    <w:rsid w:val="00D8300C"/>
    <w:rsid w:val="00DA661F"/>
    <w:rsid w:val="00DB20EE"/>
    <w:rsid w:val="00DE7119"/>
    <w:rsid w:val="00E2098E"/>
    <w:rsid w:val="00E2216D"/>
    <w:rsid w:val="00E37397"/>
    <w:rsid w:val="00E5097F"/>
    <w:rsid w:val="00E50E36"/>
    <w:rsid w:val="00E520E3"/>
    <w:rsid w:val="00E71466"/>
    <w:rsid w:val="00E749B1"/>
    <w:rsid w:val="00E839D2"/>
    <w:rsid w:val="00E979E1"/>
    <w:rsid w:val="00EA7DDD"/>
    <w:rsid w:val="00EB1926"/>
    <w:rsid w:val="00EE569E"/>
    <w:rsid w:val="00EF0E4F"/>
    <w:rsid w:val="00F03838"/>
    <w:rsid w:val="00F03E37"/>
    <w:rsid w:val="00F045C5"/>
    <w:rsid w:val="00F44434"/>
    <w:rsid w:val="00F55840"/>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303" Type="http://schemas.openxmlformats.org/officeDocument/2006/relationships/image" Target="media/image294.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324" Type="http://schemas.openxmlformats.org/officeDocument/2006/relationships/image" Target="media/image315.png"/><Relationship Id="rId345" Type="http://schemas.openxmlformats.org/officeDocument/2006/relationships/image" Target="media/image336.png"/><Relationship Id="rId366" Type="http://schemas.openxmlformats.org/officeDocument/2006/relationships/image" Target="media/image357.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314" Type="http://schemas.openxmlformats.org/officeDocument/2006/relationships/image" Target="media/image305.png"/><Relationship Id="rId335" Type="http://schemas.openxmlformats.org/officeDocument/2006/relationships/image" Target="media/image326.png"/><Relationship Id="rId356" Type="http://schemas.openxmlformats.org/officeDocument/2006/relationships/image" Target="media/image347.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25" Type="http://schemas.openxmlformats.org/officeDocument/2006/relationships/image" Target="media/image316.png"/><Relationship Id="rId346" Type="http://schemas.openxmlformats.org/officeDocument/2006/relationships/image" Target="media/image337.png"/><Relationship Id="rId367" Type="http://schemas.openxmlformats.org/officeDocument/2006/relationships/image" Target="media/image358.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315" Type="http://schemas.openxmlformats.org/officeDocument/2006/relationships/image" Target="media/image306.png"/><Relationship Id="rId336" Type="http://schemas.openxmlformats.org/officeDocument/2006/relationships/image" Target="media/image327.png"/><Relationship Id="rId357" Type="http://schemas.openxmlformats.org/officeDocument/2006/relationships/image" Target="media/image348.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png"/><Relationship Id="rId326" Type="http://schemas.openxmlformats.org/officeDocument/2006/relationships/image" Target="media/image317.png"/><Relationship Id="rId347" Type="http://schemas.openxmlformats.org/officeDocument/2006/relationships/image" Target="media/image338.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9.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37" Type="http://schemas.openxmlformats.org/officeDocument/2006/relationships/image" Target="media/image328.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9.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8.png"/><Relationship Id="rId348" Type="http://schemas.openxmlformats.org/officeDocument/2006/relationships/image" Target="media/image339.png"/><Relationship Id="rId369" Type="http://schemas.openxmlformats.org/officeDocument/2006/relationships/image" Target="media/image360.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png"/><Relationship Id="rId359" Type="http://schemas.openxmlformats.org/officeDocument/2006/relationships/image" Target="media/image350.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70" Type="http://schemas.openxmlformats.org/officeDocument/2006/relationships/image" Target="media/image361.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1.png"/><Relationship Id="rId371" Type="http://schemas.openxmlformats.org/officeDocument/2006/relationships/image" Target="media/image362.png"/><Relationship Id="rId4" Type="http://schemas.openxmlformats.org/officeDocument/2006/relationships/styles" Target="styles.xml"/><Relationship Id="rId9" Type="http://schemas.openxmlformats.org/officeDocument/2006/relationships/hyperlink" Target="https://gradoservice.ru/products/activemap" TargetMode="External"/><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1.png"/><Relationship Id="rId361" Type="http://schemas.openxmlformats.org/officeDocument/2006/relationships/image" Target="media/image352.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2.png"/><Relationship Id="rId372" Type="http://schemas.openxmlformats.org/officeDocument/2006/relationships/footer" Target="footer1.xml"/><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2.png"/><Relationship Id="rId362" Type="http://schemas.openxmlformats.org/officeDocument/2006/relationships/image" Target="media/image353.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image" Target="media/image343.png"/><Relationship Id="rId373"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363" Type="http://schemas.openxmlformats.org/officeDocument/2006/relationships/image" Target="media/image354.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374" Type="http://schemas.openxmlformats.org/officeDocument/2006/relationships/theme" Target="theme/theme1.xml"/><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image" Target="media/image355.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numbering" Target="numbering.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6.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625DF85-5FF6-4F1C-B0E7-91F5C0CDA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48827</Words>
  <Characters>278316</Characters>
  <Application>Microsoft Office Word</Application>
  <DocSecurity>0</DocSecurity>
  <Lines>2319</Lines>
  <Paragraphs>652</Paragraphs>
  <ScaleCrop>false</ScaleCrop>
  <Company>SPecialiST RePack</Company>
  <LinksUpToDate>false</LinksUpToDate>
  <CharactersWithSpaces>326491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«MapEditor»</dc:subject>
  <dc:creator>ООО «ГрадоСервис»</dc:creator>
  <cp:lastModifiedBy>Учетная запись Майкрософт</cp:lastModifiedBy>
  <cp:revision>3</cp:revision>
  <dcterms:created xsi:type="dcterms:W3CDTF">2024-01-17T10:17:00Z</dcterms:created>
  <dcterms:modified xsi:type="dcterms:W3CDTF">2024-01-17T10:21:00Z</dcterms:modified>
  <cp:category>Руководство пользователя</cp:category>
  <cp:contentStatus>Версия 3.7.4 (4.38)</cp:contentStatus>
  <dc:language>ru</dc:language>
</cp:coreProperties>
</file>